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E9647" w14:textId="77777777" w:rsidR="002A709E" w:rsidRPr="005A3529" w:rsidRDefault="002A709E" w:rsidP="00866148">
      <w:pPr>
        <w:spacing w:after="0" w:line="240" w:lineRule="auto"/>
        <w:rPr>
          <w:rFonts w:cs="Times New Roman"/>
          <w:b/>
          <w:sz w:val="24"/>
          <w:szCs w:val="24"/>
        </w:rPr>
      </w:pPr>
    </w:p>
    <w:p w14:paraId="503460AF" w14:textId="77777777" w:rsidR="000642F8" w:rsidRPr="000642F8" w:rsidRDefault="000642F8" w:rsidP="00A1321C">
      <w:pPr>
        <w:spacing w:after="0" w:line="240" w:lineRule="auto"/>
        <w:contextualSpacing/>
        <w:jc w:val="center"/>
        <w:rPr>
          <w:rFonts w:cs="Times New Roman"/>
          <w:b/>
          <w:bCs/>
          <w:sz w:val="24"/>
          <w:szCs w:val="24"/>
        </w:rPr>
      </w:pPr>
      <w:r w:rsidRPr="000642F8">
        <w:rPr>
          <w:rFonts w:cs="Times New Roman"/>
          <w:b/>
          <w:bCs/>
          <w:sz w:val="24"/>
          <w:szCs w:val="24"/>
        </w:rPr>
        <w:t>Министерство науки и высшего образования Российской Федерации</w:t>
      </w:r>
    </w:p>
    <w:p w14:paraId="046E09F8" w14:textId="77777777" w:rsidR="000642F8" w:rsidRPr="000642F8" w:rsidRDefault="000642F8" w:rsidP="00A1321C">
      <w:pPr>
        <w:spacing w:after="0" w:line="240" w:lineRule="auto"/>
        <w:contextualSpacing/>
        <w:jc w:val="center"/>
        <w:rPr>
          <w:rFonts w:cs="Times New Roman"/>
          <w:sz w:val="24"/>
          <w:szCs w:val="24"/>
        </w:rPr>
      </w:pPr>
      <w:r w:rsidRPr="000642F8">
        <w:rPr>
          <w:rFonts w:cs="Times New Roman"/>
          <w:sz w:val="24"/>
          <w:szCs w:val="24"/>
        </w:rPr>
        <w:t xml:space="preserve">федеральное государственное автономное образовательное учреждение </w:t>
      </w:r>
      <w:r w:rsidRPr="000642F8">
        <w:rPr>
          <w:rFonts w:cs="Times New Roman"/>
          <w:sz w:val="24"/>
          <w:szCs w:val="24"/>
        </w:rPr>
        <w:br/>
        <w:t>высшего образования</w:t>
      </w:r>
    </w:p>
    <w:p w14:paraId="0C813442" w14:textId="77777777" w:rsidR="000642F8" w:rsidRPr="000642F8" w:rsidRDefault="000642F8" w:rsidP="00A1321C">
      <w:pPr>
        <w:pBdr>
          <w:bottom w:val="single" w:sz="12" w:space="2" w:color="auto"/>
        </w:pBdr>
        <w:tabs>
          <w:tab w:val="center" w:pos="4677"/>
        </w:tabs>
        <w:spacing w:after="0" w:line="240" w:lineRule="auto"/>
        <w:contextualSpacing/>
        <w:jc w:val="center"/>
        <w:rPr>
          <w:rFonts w:cs="Times New Roman"/>
          <w:sz w:val="24"/>
          <w:szCs w:val="24"/>
        </w:rPr>
      </w:pPr>
      <w:r w:rsidRPr="000642F8">
        <w:rPr>
          <w:rFonts w:cs="Times New Roman"/>
          <w:sz w:val="24"/>
          <w:szCs w:val="24"/>
        </w:rPr>
        <w:t>«Национальный исследовательский Томский политехнический университет»</w:t>
      </w:r>
    </w:p>
    <w:p w14:paraId="53BE6E30" w14:textId="77777777" w:rsidR="000642F8" w:rsidRPr="000642F8" w:rsidRDefault="000642F8" w:rsidP="00A1321C">
      <w:pPr>
        <w:tabs>
          <w:tab w:val="right" w:pos="8789"/>
        </w:tabs>
        <w:spacing w:after="0" w:line="240" w:lineRule="auto"/>
        <w:contextualSpacing/>
        <w:jc w:val="center"/>
        <w:rPr>
          <w:rFonts w:cs="Times New Roman"/>
          <w:sz w:val="24"/>
          <w:szCs w:val="24"/>
        </w:rPr>
      </w:pPr>
    </w:p>
    <w:tbl>
      <w:tblPr>
        <w:tblStyle w:val="TableGrid"/>
        <w:tblW w:w="0" w:type="auto"/>
        <w:tblLook w:val="04A0" w:firstRow="1" w:lastRow="0" w:firstColumn="1" w:lastColumn="0" w:noHBand="0" w:noVBand="1"/>
      </w:tblPr>
      <w:tblGrid>
        <w:gridCol w:w="3147"/>
        <w:gridCol w:w="6198"/>
      </w:tblGrid>
      <w:tr w:rsidR="000642F8" w:rsidRPr="000642F8" w14:paraId="3230D0FA" w14:textId="77777777" w:rsidTr="00A1321C">
        <w:tc>
          <w:tcPr>
            <w:tcW w:w="3147" w:type="dxa"/>
          </w:tcPr>
          <w:p w14:paraId="4B9619B4" w14:textId="77777777" w:rsidR="000642F8" w:rsidRPr="000642F8" w:rsidRDefault="000642F8" w:rsidP="00A1321C">
            <w:pPr>
              <w:spacing w:after="0" w:line="240" w:lineRule="auto"/>
              <w:rPr>
                <w:rFonts w:ascii="Times New Roman" w:hAnsi="Times New Roman" w:cs="Times New Roman"/>
                <w:sz w:val="24"/>
                <w:szCs w:val="24"/>
              </w:rPr>
            </w:pPr>
            <w:r w:rsidRPr="000642F8">
              <w:rPr>
                <w:rFonts w:ascii="Times New Roman" w:hAnsi="Times New Roman" w:cs="Times New Roman"/>
                <w:sz w:val="24"/>
                <w:szCs w:val="24"/>
              </w:rPr>
              <w:t xml:space="preserve">Школа </w:t>
            </w:r>
          </w:p>
        </w:tc>
        <w:tc>
          <w:tcPr>
            <w:tcW w:w="6198" w:type="dxa"/>
            <w:vAlign w:val="center"/>
          </w:tcPr>
          <w:p w14:paraId="5864E84E" w14:textId="4223EE66" w:rsidR="000642F8" w:rsidRPr="000642F8" w:rsidRDefault="000642F8" w:rsidP="00A1321C">
            <w:pPr>
              <w:spacing w:after="0" w:line="240" w:lineRule="auto"/>
              <w:contextualSpacing/>
              <w:jc w:val="center"/>
              <w:rPr>
                <w:rFonts w:ascii="Times New Roman" w:hAnsi="Times New Roman" w:cs="Times New Roman"/>
                <w:i/>
                <w:sz w:val="24"/>
                <w:szCs w:val="24"/>
              </w:rPr>
            </w:pPr>
            <w:r w:rsidRPr="000642F8">
              <w:rPr>
                <w:rFonts w:ascii="Times New Roman" w:hAnsi="Times New Roman" w:cs="Times New Roman"/>
                <w:i/>
                <w:sz w:val="24"/>
                <w:szCs w:val="24"/>
              </w:rPr>
              <w:t xml:space="preserve">Инженерная школа </w:t>
            </w:r>
            <w:r w:rsidR="00062925">
              <w:rPr>
                <w:rFonts w:ascii="Times New Roman" w:hAnsi="Times New Roman" w:cs="Times New Roman"/>
                <w:i/>
                <w:sz w:val="24"/>
                <w:szCs w:val="24"/>
              </w:rPr>
              <w:t>информационных технологий и робототехники</w:t>
            </w:r>
          </w:p>
        </w:tc>
      </w:tr>
      <w:tr w:rsidR="000642F8" w:rsidRPr="000642F8" w14:paraId="17A67B3D" w14:textId="77777777" w:rsidTr="00A1321C">
        <w:tc>
          <w:tcPr>
            <w:tcW w:w="3147" w:type="dxa"/>
          </w:tcPr>
          <w:p w14:paraId="15CDDC17" w14:textId="77777777" w:rsidR="000642F8" w:rsidRPr="000642F8" w:rsidRDefault="000642F8" w:rsidP="00A1321C">
            <w:pPr>
              <w:spacing w:after="0" w:line="240" w:lineRule="auto"/>
              <w:rPr>
                <w:rFonts w:ascii="Times New Roman" w:hAnsi="Times New Roman" w:cs="Times New Roman"/>
                <w:sz w:val="24"/>
                <w:szCs w:val="24"/>
              </w:rPr>
            </w:pPr>
            <w:r w:rsidRPr="000642F8">
              <w:rPr>
                <w:rFonts w:ascii="Times New Roman" w:hAnsi="Times New Roman" w:cs="Times New Roman"/>
                <w:sz w:val="24"/>
                <w:szCs w:val="24"/>
              </w:rPr>
              <w:t>Обеспечивающее подразделение</w:t>
            </w:r>
          </w:p>
        </w:tc>
        <w:tc>
          <w:tcPr>
            <w:tcW w:w="6198" w:type="dxa"/>
            <w:vAlign w:val="center"/>
          </w:tcPr>
          <w:p w14:paraId="15812CF5" w14:textId="34D6CEAE" w:rsidR="000642F8" w:rsidRPr="000642F8" w:rsidRDefault="00062925" w:rsidP="00A1321C">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ОИТ</w:t>
            </w:r>
          </w:p>
        </w:tc>
      </w:tr>
      <w:tr w:rsidR="000642F8" w:rsidRPr="000642F8" w14:paraId="19711C2C" w14:textId="77777777" w:rsidTr="00A1321C">
        <w:tc>
          <w:tcPr>
            <w:tcW w:w="3147" w:type="dxa"/>
          </w:tcPr>
          <w:p w14:paraId="68D28A88" w14:textId="77777777" w:rsidR="000642F8" w:rsidRPr="000642F8" w:rsidRDefault="000642F8" w:rsidP="00A1321C">
            <w:pPr>
              <w:spacing w:after="0" w:line="240" w:lineRule="auto"/>
              <w:rPr>
                <w:rFonts w:ascii="Times New Roman" w:hAnsi="Times New Roman" w:cs="Times New Roman"/>
                <w:sz w:val="24"/>
                <w:szCs w:val="24"/>
              </w:rPr>
            </w:pPr>
            <w:r w:rsidRPr="000642F8">
              <w:rPr>
                <w:rFonts w:ascii="Times New Roman" w:hAnsi="Times New Roman" w:cs="Times New Roman"/>
                <w:sz w:val="24"/>
                <w:szCs w:val="24"/>
              </w:rPr>
              <w:t>Направление подготовки / специальность</w:t>
            </w:r>
          </w:p>
        </w:tc>
        <w:tc>
          <w:tcPr>
            <w:tcW w:w="6198" w:type="dxa"/>
            <w:vAlign w:val="center"/>
          </w:tcPr>
          <w:p w14:paraId="70196629" w14:textId="07D20701" w:rsidR="000642F8" w:rsidRPr="000642F8" w:rsidRDefault="00062925" w:rsidP="00A1321C">
            <w:pPr>
              <w:spacing w:after="0" w:line="240" w:lineRule="auto"/>
              <w:contextualSpacing/>
              <w:jc w:val="center"/>
              <w:rPr>
                <w:rFonts w:ascii="Times New Roman" w:hAnsi="Times New Roman" w:cs="Times New Roman"/>
                <w:i/>
                <w:sz w:val="24"/>
                <w:szCs w:val="24"/>
              </w:rPr>
            </w:pPr>
            <w:r w:rsidRPr="00062925">
              <w:rPr>
                <w:rFonts w:ascii="Times New Roman" w:hAnsi="Times New Roman" w:cs="Times New Roman"/>
                <w:i/>
                <w:sz w:val="24"/>
                <w:szCs w:val="24"/>
              </w:rPr>
              <w:t>09.03.01 Информатика и вычислительная техника</w:t>
            </w:r>
          </w:p>
        </w:tc>
      </w:tr>
    </w:tbl>
    <w:p w14:paraId="2EEE6DD5" w14:textId="77777777" w:rsidR="000642F8" w:rsidRPr="000642F8" w:rsidRDefault="000642F8" w:rsidP="00A1321C">
      <w:pPr>
        <w:spacing w:after="0" w:line="240" w:lineRule="auto"/>
        <w:jc w:val="center"/>
        <w:rPr>
          <w:rFonts w:cs="Times New Roman"/>
          <w:b/>
          <w:sz w:val="24"/>
          <w:szCs w:val="24"/>
        </w:rPr>
      </w:pPr>
    </w:p>
    <w:p w14:paraId="4FF8F666" w14:textId="15A7FA9D" w:rsidR="000642F8" w:rsidRPr="000642F8" w:rsidRDefault="000642F8" w:rsidP="00947D89">
      <w:pPr>
        <w:spacing w:after="0" w:line="240" w:lineRule="auto"/>
        <w:jc w:val="center"/>
        <w:rPr>
          <w:rFonts w:cs="Times New Roman"/>
          <w:b/>
          <w:sz w:val="24"/>
          <w:szCs w:val="24"/>
        </w:rPr>
      </w:pPr>
      <w:r w:rsidRPr="000642F8">
        <w:rPr>
          <w:rFonts w:cs="Times New Roman"/>
          <w:b/>
          <w:sz w:val="24"/>
          <w:szCs w:val="24"/>
        </w:rPr>
        <w:t xml:space="preserve">ОТЧЁТ </w:t>
      </w:r>
      <w:r w:rsidR="00947D89">
        <w:rPr>
          <w:rFonts w:cs="Times New Roman"/>
          <w:b/>
          <w:sz w:val="24"/>
          <w:szCs w:val="24"/>
        </w:rPr>
        <w:t>О ПРАКТИКЕ</w:t>
      </w:r>
    </w:p>
    <w:tbl>
      <w:tblPr>
        <w:tblStyle w:val="TableGrid"/>
        <w:tblW w:w="0" w:type="auto"/>
        <w:tblLook w:val="04A0" w:firstRow="1" w:lastRow="0" w:firstColumn="1" w:lastColumn="0" w:noHBand="0" w:noVBand="1"/>
      </w:tblPr>
      <w:tblGrid>
        <w:gridCol w:w="3088"/>
        <w:gridCol w:w="6257"/>
      </w:tblGrid>
      <w:tr w:rsidR="00756DB6" w:rsidRPr="000642F8" w14:paraId="2ED62325" w14:textId="77777777" w:rsidTr="00947D89">
        <w:trPr>
          <w:trHeight w:val="422"/>
        </w:trPr>
        <w:tc>
          <w:tcPr>
            <w:tcW w:w="3088" w:type="dxa"/>
            <w:vAlign w:val="center"/>
          </w:tcPr>
          <w:p w14:paraId="1D117D26" w14:textId="77777777" w:rsidR="000642F8" w:rsidRPr="000642F8" w:rsidRDefault="000642F8" w:rsidP="00A1321C">
            <w:pPr>
              <w:spacing w:after="0" w:line="240" w:lineRule="auto"/>
              <w:jc w:val="center"/>
              <w:rPr>
                <w:rFonts w:ascii="Times New Roman" w:hAnsi="Times New Roman" w:cs="Times New Roman"/>
                <w:sz w:val="24"/>
                <w:szCs w:val="24"/>
              </w:rPr>
            </w:pPr>
            <w:r w:rsidRPr="000642F8">
              <w:rPr>
                <w:rFonts w:ascii="Times New Roman" w:hAnsi="Times New Roman" w:cs="Times New Roman"/>
                <w:sz w:val="24"/>
                <w:szCs w:val="24"/>
              </w:rPr>
              <w:t>Тема</w:t>
            </w:r>
          </w:p>
        </w:tc>
        <w:tc>
          <w:tcPr>
            <w:tcW w:w="6257" w:type="dxa"/>
            <w:vAlign w:val="center"/>
          </w:tcPr>
          <w:p w14:paraId="42FAE954" w14:textId="19CD4C41" w:rsidR="000642F8" w:rsidRPr="004F42BE" w:rsidRDefault="00781584" w:rsidP="00A1321C">
            <w:pPr>
              <w:spacing w:after="0" w:line="240" w:lineRule="auto"/>
              <w:contextualSpacing/>
              <w:rPr>
                <w:rFonts w:ascii="Times New Roman" w:hAnsi="Times New Roman" w:cs="Times New Roman"/>
                <w:i/>
                <w:sz w:val="24"/>
                <w:szCs w:val="24"/>
              </w:rPr>
            </w:pPr>
            <w:r w:rsidRPr="00781584">
              <w:rPr>
                <w:rFonts w:ascii="Times New Roman" w:hAnsi="Times New Roman" w:cs="Times New Roman"/>
                <w:i/>
                <w:sz w:val="24"/>
                <w:szCs w:val="24"/>
              </w:rPr>
              <w:t>Разработка веб-приложения для онлайн-продажи электроники с модульной архитектурой и изолированной бизнес-логикой по принципам DDD</w:t>
            </w:r>
          </w:p>
        </w:tc>
      </w:tr>
      <w:tr w:rsidR="00947D89" w:rsidRPr="000642F8" w14:paraId="508BFFDE" w14:textId="77777777" w:rsidTr="00947D89">
        <w:trPr>
          <w:trHeight w:val="422"/>
        </w:trPr>
        <w:tc>
          <w:tcPr>
            <w:tcW w:w="3088" w:type="dxa"/>
            <w:vAlign w:val="center"/>
          </w:tcPr>
          <w:p w14:paraId="4666646F" w14:textId="612FA717" w:rsidR="00947D89" w:rsidRPr="00947D89" w:rsidRDefault="00947D89" w:rsidP="00947D89">
            <w:pPr>
              <w:spacing w:after="0" w:line="240" w:lineRule="auto"/>
              <w:jc w:val="center"/>
              <w:rPr>
                <w:rFonts w:ascii="Times New Roman" w:hAnsi="Times New Roman" w:cs="Times New Roman"/>
                <w:sz w:val="24"/>
                <w:szCs w:val="24"/>
              </w:rPr>
            </w:pPr>
            <w:r w:rsidRPr="00947D89">
              <w:rPr>
                <w:rFonts w:ascii="Times New Roman" w:hAnsi="Times New Roman" w:cs="Times New Roman"/>
                <w:sz w:val="24"/>
                <w:szCs w:val="24"/>
              </w:rPr>
              <w:t>Вид практики</w:t>
            </w:r>
          </w:p>
        </w:tc>
        <w:tc>
          <w:tcPr>
            <w:tcW w:w="6257" w:type="dxa"/>
            <w:vAlign w:val="center"/>
          </w:tcPr>
          <w:p w14:paraId="6127D7BB" w14:textId="7C2A14F0" w:rsidR="00947D89" w:rsidRPr="00947D89" w:rsidRDefault="00947D89" w:rsidP="00947D89">
            <w:pPr>
              <w:spacing w:after="0" w:line="240" w:lineRule="auto"/>
              <w:contextualSpacing/>
              <w:rPr>
                <w:rFonts w:ascii="Times New Roman" w:hAnsi="Times New Roman" w:cs="Times New Roman"/>
                <w:i/>
                <w:sz w:val="24"/>
                <w:szCs w:val="24"/>
              </w:rPr>
            </w:pPr>
            <w:r w:rsidRPr="00947D89">
              <w:rPr>
                <w:rFonts w:ascii="Times New Roman" w:hAnsi="Times New Roman" w:cs="Times New Roman"/>
                <w:sz w:val="24"/>
                <w:szCs w:val="24"/>
              </w:rPr>
              <w:t>Производственная</w:t>
            </w:r>
          </w:p>
        </w:tc>
      </w:tr>
      <w:tr w:rsidR="00947D89" w:rsidRPr="000642F8" w14:paraId="796367C0" w14:textId="77777777" w:rsidTr="00947D89">
        <w:trPr>
          <w:trHeight w:val="422"/>
        </w:trPr>
        <w:tc>
          <w:tcPr>
            <w:tcW w:w="3088" w:type="dxa"/>
            <w:vAlign w:val="center"/>
          </w:tcPr>
          <w:p w14:paraId="36D0A6E8" w14:textId="7572377E" w:rsidR="00947D89" w:rsidRPr="00947D89" w:rsidRDefault="00947D89" w:rsidP="00947D89">
            <w:pPr>
              <w:spacing w:after="0" w:line="240" w:lineRule="auto"/>
              <w:jc w:val="center"/>
              <w:rPr>
                <w:rFonts w:ascii="Times New Roman" w:hAnsi="Times New Roman" w:cs="Times New Roman"/>
                <w:sz w:val="24"/>
                <w:szCs w:val="24"/>
              </w:rPr>
            </w:pPr>
            <w:r w:rsidRPr="00947D89">
              <w:rPr>
                <w:rFonts w:ascii="Times New Roman" w:hAnsi="Times New Roman" w:cs="Times New Roman"/>
                <w:sz w:val="24"/>
                <w:szCs w:val="24"/>
              </w:rPr>
              <w:t>Тип практики</w:t>
            </w:r>
          </w:p>
        </w:tc>
        <w:tc>
          <w:tcPr>
            <w:tcW w:w="6257" w:type="dxa"/>
            <w:vAlign w:val="center"/>
          </w:tcPr>
          <w:p w14:paraId="7D9FE00E" w14:textId="39C7C3CD" w:rsidR="00947D89" w:rsidRPr="00947D89" w:rsidRDefault="00947D89" w:rsidP="00947D89">
            <w:pPr>
              <w:spacing w:after="0" w:line="240" w:lineRule="auto"/>
              <w:contextualSpacing/>
              <w:rPr>
                <w:rFonts w:ascii="Times New Roman" w:hAnsi="Times New Roman" w:cs="Times New Roman"/>
                <w:i/>
                <w:sz w:val="24"/>
                <w:szCs w:val="24"/>
              </w:rPr>
            </w:pPr>
            <w:r w:rsidRPr="00947D89">
              <w:rPr>
                <w:rFonts w:ascii="Times New Roman" w:hAnsi="Times New Roman" w:cs="Times New Roman"/>
                <w:sz w:val="24"/>
                <w:szCs w:val="24"/>
              </w:rPr>
              <w:t>Преддипломная практика</w:t>
            </w:r>
          </w:p>
        </w:tc>
      </w:tr>
      <w:tr w:rsidR="00947D89" w:rsidRPr="000642F8" w14:paraId="0FF01D57" w14:textId="77777777" w:rsidTr="00947D89">
        <w:trPr>
          <w:trHeight w:val="422"/>
        </w:trPr>
        <w:tc>
          <w:tcPr>
            <w:tcW w:w="3088" w:type="dxa"/>
            <w:vAlign w:val="center"/>
          </w:tcPr>
          <w:p w14:paraId="3175CDB1" w14:textId="3FAF6005" w:rsidR="00947D89" w:rsidRPr="00947D89" w:rsidRDefault="00947D89" w:rsidP="00947D89">
            <w:pPr>
              <w:spacing w:after="0" w:line="240" w:lineRule="auto"/>
              <w:jc w:val="center"/>
              <w:rPr>
                <w:rFonts w:ascii="Times New Roman" w:hAnsi="Times New Roman" w:cs="Times New Roman"/>
                <w:sz w:val="24"/>
                <w:szCs w:val="24"/>
              </w:rPr>
            </w:pPr>
            <w:r w:rsidRPr="00947D89">
              <w:rPr>
                <w:rFonts w:ascii="Times New Roman" w:hAnsi="Times New Roman" w:cs="Times New Roman"/>
                <w:sz w:val="24"/>
                <w:szCs w:val="24"/>
              </w:rPr>
              <w:t>Место практики</w:t>
            </w:r>
          </w:p>
        </w:tc>
        <w:tc>
          <w:tcPr>
            <w:tcW w:w="6257" w:type="dxa"/>
            <w:vAlign w:val="center"/>
          </w:tcPr>
          <w:p w14:paraId="0F60CEF4" w14:textId="460383C5" w:rsidR="00947D89" w:rsidRPr="00947D89" w:rsidRDefault="00947D89" w:rsidP="00947D89">
            <w:pPr>
              <w:spacing w:after="0" w:line="240" w:lineRule="auto"/>
              <w:contextualSpacing/>
              <w:rPr>
                <w:rFonts w:ascii="Times New Roman" w:hAnsi="Times New Roman" w:cs="Times New Roman"/>
                <w:i/>
                <w:sz w:val="24"/>
                <w:szCs w:val="24"/>
              </w:rPr>
            </w:pPr>
            <w:r w:rsidRPr="00947D89">
              <w:rPr>
                <w:rFonts w:ascii="Times New Roman" w:hAnsi="Times New Roman" w:cs="Times New Roman"/>
                <w:sz w:val="24"/>
                <w:szCs w:val="24"/>
              </w:rPr>
              <w:t>ОИТ ИШИТР ТПУ</w:t>
            </w:r>
          </w:p>
        </w:tc>
      </w:tr>
    </w:tbl>
    <w:p w14:paraId="22309C35" w14:textId="77777777" w:rsidR="000642F8" w:rsidRPr="000642F8" w:rsidRDefault="000642F8" w:rsidP="00A1321C">
      <w:pPr>
        <w:tabs>
          <w:tab w:val="right" w:pos="8789"/>
        </w:tabs>
        <w:spacing w:after="0" w:line="240" w:lineRule="auto"/>
        <w:contextualSpacing/>
        <w:jc w:val="both"/>
        <w:rPr>
          <w:rFonts w:cs="Times New Roman"/>
          <w:sz w:val="24"/>
          <w:szCs w:val="24"/>
          <w:highlight w:val="red"/>
        </w:rPr>
      </w:pPr>
    </w:p>
    <w:tbl>
      <w:tblPr>
        <w:tblStyle w:val="TableGrid"/>
        <w:tblW w:w="0" w:type="auto"/>
        <w:tblLook w:val="04A0" w:firstRow="1" w:lastRow="0" w:firstColumn="1" w:lastColumn="0" w:noHBand="0" w:noVBand="1"/>
      </w:tblPr>
      <w:tblGrid>
        <w:gridCol w:w="3115"/>
        <w:gridCol w:w="6230"/>
      </w:tblGrid>
      <w:tr w:rsidR="000642F8" w:rsidRPr="000642F8" w14:paraId="1996A50A" w14:textId="77777777" w:rsidTr="00CD44B8">
        <w:tc>
          <w:tcPr>
            <w:tcW w:w="3227" w:type="dxa"/>
          </w:tcPr>
          <w:p w14:paraId="3DE563B0" w14:textId="77777777" w:rsidR="000642F8" w:rsidRPr="000642F8" w:rsidRDefault="000642F8" w:rsidP="00A1321C">
            <w:pPr>
              <w:spacing w:after="0" w:line="240" w:lineRule="auto"/>
              <w:rPr>
                <w:rFonts w:ascii="Times New Roman" w:hAnsi="Times New Roman" w:cs="Times New Roman"/>
                <w:sz w:val="24"/>
                <w:szCs w:val="24"/>
              </w:rPr>
            </w:pPr>
            <w:r w:rsidRPr="000642F8">
              <w:rPr>
                <w:rFonts w:ascii="Times New Roman" w:hAnsi="Times New Roman" w:cs="Times New Roman"/>
                <w:sz w:val="24"/>
                <w:szCs w:val="24"/>
              </w:rPr>
              <w:t>Выполнил студент</w:t>
            </w:r>
          </w:p>
        </w:tc>
        <w:tc>
          <w:tcPr>
            <w:tcW w:w="6520" w:type="dxa"/>
            <w:vAlign w:val="center"/>
          </w:tcPr>
          <w:p w14:paraId="242E26E3" w14:textId="3D934BEF" w:rsidR="000642F8" w:rsidRPr="000642F8" w:rsidRDefault="00781584" w:rsidP="00A1321C">
            <w:pPr>
              <w:spacing w:after="0" w:line="240" w:lineRule="auto"/>
              <w:ind w:right="-285"/>
              <w:contextualSpacing/>
              <w:rPr>
                <w:rFonts w:ascii="Times New Roman" w:hAnsi="Times New Roman" w:cs="Times New Roman"/>
                <w:sz w:val="24"/>
                <w:szCs w:val="24"/>
              </w:rPr>
            </w:pPr>
            <w:r>
              <w:rPr>
                <w:rFonts w:ascii="Times New Roman" w:hAnsi="Times New Roman" w:cs="Times New Roman"/>
                <w:sz w:val="24"/>
                <w:szCs w:val="24"/>
              </w:rPr>
              <w:t>Ни Дмитрий Дмитриевич</w:t>
            </w:r>
          </w:p>
        </w:tc>
      </w:tr>
      <w:tr w:rsidR="000642F8" w:rsidRPr="000642F8" w14:paraId="791B2574" w14:textId="77777777" w:rsidTr="00CD44B8">
        <w:tc>
          <w:tcPr>
            <w:tcW w:w="3227" w:type="dxa"/>
          </w:tcPr>
          <w:p w14:paraId="43462A8D" w14:textId="77777777" w:rsidR="000642F8" w:rsidRPr="000642F8" w:rsidRDefault="000642F8" w:rsidP="00A1321C">
            <w:pPr>
              <w:spacing w:after="0" w:line="240" w:lineRule="auto"/>
              <w:rPr>
                <w:rFonts w:ascii="Times New Roman" w:hAnsi="Times New Roman" w:cs="Times New Roman"/>
                <w:sz w:val="24"/>
                <w:szCs w:val="24"/>
              </w:rPr>
            </w:pPr>
            <w:r w:rsidRPr="000642F8">
              <w:rPr>
                <w:rFonts w:ascii="Times New Roman" w:hAnsi="Times New Roman" w:cs="Times New Roman"/>
                <w:sz w:val="24"/>
                <w:szCs w:val="24"/>
              </w:rPr>
              <w:t>Группа</w:t>
            </w:r>
          </w:p>
        </w:tc>
        <w:tc>
          <w:tcPr>
            <w:tcW w:w="6520" w:type="dxa"/>
            <w:vAlign w:val="center"/>
          </w:tcPr>
          <w:p w14:paraId="75DB4CB8" w14:textId="0608070E" w:rsidR="000642F8" w:rsidRPr="000642F8" w:rsidRDefault="00062925" w:rsidP="00A1321C">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8В23</w:t>
            </w:r>
          </w:p>
        </w:tc>
      </w:tr>
    </w:tbl>
    <w:p w14:paraId="2178C1A9" w14:textId="77777777" w:rsidR="000642F8" w:rsidRPr="000642F8" w:rsidRDefault="000642F8" w:rsidP="00A1321C">
      <w:pPr>
        <w:tabs>
          <w:tab w:val="right" w:pos="8789"/>
        </w:tabs>
        <w:spacing w:after="0" w:line="240" w:lineRule="auto"/>
        <w:contextualSpacing/>
        <w:jc w:val="both"/>
        <w:rPr>
          <w:rFonts w:cs="Times New Roman"/>
          <w:sz w:val="24"/>
          <w:szCs w:val="24"/>
        </w:rPr>
      </w:pPr>
    </w:p>
    <w:p w14:paraId="30AA473D" w14:textId="77777777" w:rsidR="000642F8" w:rsidRPr="000642F8" w:rsidRDefault="000642F8" w:rsidP="00A1321C">
      <w:pPr>
        <w:tabs>
          <w:tab w:val="right" w:pos="8789"/>
        </w:tabs>
        <w:spacing w:after="0" w:line="240" w:lineRule="auto"/>
        <w:contextualSpacing/>
        <w:jc w:val="both"/>
        <w:rPr>
          <w:rFonts w:cs="Times New Roman"/>
          <w:sz w:val="24"/>
          <w:szCs w:val="24"/>
        </w:rPr>
      </w:pPr>
      <w:r w:rsidRPr="000642F8">
        <w:rPr>
          <w:rFonts w:cs="Times New Roman"/>
          <w:sz w:val="24"/>
          <w:szCs w:val="24"/>
        </w:rPr>
        <w:tab/>
        <w:t>_____________________</w:t>
      </w:r>
    </w:p>
    <w:p w14:paraId="0F7BB6A5" w14:textId="77777777" w:rsidR="000642F8" w:rsidRPr="000642F8" w:rsidRDefault="000642F8" w:rsidP="00A1321C">
      <w:pPr>
        <w:tabs>
          <w:tab w:val="center" w:pos="4253"/>
          <w:tab w:val="center" w:pos="7655"/>
        </w:tabs>
        <w:spacing w:after="0" w:line="240" w:lineRule="auto"/>
        <w:contextualSpacing/>
        <w:jc w:val="both"/>
        <w:rPr>
          <w:rFonts w:cs="Times New Roman"/>
          <w:sz w:val="24"/>
          <w:szCs w:val="24"/>
          <w:vertAlign w:val="superscript"/>
        </w:rPr>
      </w:pPr>
      <w:r w:rsidRPr="000642F8">
        <w:rPr>
          <w:rFonts w:cs="Times New Roman"/>
          <w:sz w:val="24"/>
          <w:szCs w:val="24"/>
        </w:rPr>
        <w:tab/>
      </w:r>
      <w:r w:rsidRPr="000642F8">
        <w:rPr>
          <w:rFonts w:cs="Times New Roman"/>
          <w:sz w:val="24"/>
          <w:szCs w:val="24"/>
          <w:vertAlign w:val="superscript"/>
        </w:rPr>
        <w:tab/>
        <w:t>(подпись обучающегося)</w:t>
      </w:r>
    </w:p>
    <w:p w14:paraId="181A965C" w14:textId="77777777" w:rsidR="000642F8" w:rsidRPr="000642F8" w:rsidRDefault="000642F8" w:rsidP="00A1321C">
      <w:pPr>
        <w:tabs>
          <w:tab w:val="right" w:pos="8789"/>
        </w:tabs>
        <w:spacing w:after="0" w:line="240" w:lineRule="auto"/>
        <w:contextualSpacing/>
        <w:jc w:val="both"/>
        <w:rPr>
          <w:rFonts w:cs="Times New Roman"/>
          <w:sz w:val="24"/>
          <w:szCs w:val="24"/>
        </w:rPr>
      </w:pPr>
      <w:r w:rsidRPr="000642F8">
        <w:rPr>
          <w:rFonts w:cs="Times New Roman"/>
        </w:rPr>
        <w:tab/>
      </w:r>
      <w:r w:rsidRPr="000642F8">
        <w:rPr>
          <w:rFonts w:cs="Times New Roman"/>
          <w:sz w:val="24"/>
          <w:szCs w:val="24"/>
        </w:rPr>
        <w:t>«___» __________ 20__ г.</w:t>
      </w:r>
    </w:p>
    <w:p w14:paraId="4F0706A9" w14:textId="77777777" w:rsidR="000642F8" w:rsidRPr="000642F8" w:rsidRDefault="000642F8" w:rsidP="00A1321C">
      <w:pPr>
        <w:tabs>
          <w:tab w:val="right" w:pos="8789"/>
        </w:tabs>
        <w:spacing w:after="0" w:line="240" w:lineRule="auto"/>
        <w:contextualSpacing/>
        <w:jc w:val="both"/>
        <w:rPr>
          <w:rFonts w:cs="Times New Roman"/>
          <w:i/>
          <w:color w:val="7030A0"/>
        </w:rPr>
      </w:pPr>
    </w:p>
    <w:p w14:paraId="5A544A4B" w14:textId="77777777" w:rsidR="000642F8" w:rsidRPr="000642F8" w:rsidRDefault="000642F8" w:rsidP="00A1321C">
      <w:pPr>
        <w:spacing w:after="0" w:line="240" w:lineRule="auto"/>
        <w:contextualSpacing/>
        <w:jc w:val="both"/>
        <w:rPr>
          <w:rFonts w:cs="Times New Roman"/>
          <w:sz w:val="24"/>
          <w:szCs w:val="24"/>
        </w:rPr>
      </w:pPr>
      <w:r w:rsidRPr="000642F8">
        <w:rPr>
          <w:rFonts w:cs="Times New Roman"/>
          <w:sz w:val="24"/>
          <w:szCs w:val="24"/>
        </w:rPr>
        <w:t>Проверил научный руководитель:</w:t>
      </w:r>
    </w:p>
    <w:p w14:paraId="0ECA4DD8" w14:textId="77777777" w:rsidR="00781584" w:rsidRDefault="00781584" w:rsidP="00062925">
      <w:pPr>
        <w:tabs>
          <w:tab w:val="right" w:pos="8789"/>
        </w:tabs>
        <w:spacing w:line="240" w:lineRule="auto"/>
        <w:contextualSpacing/>
        <w:jc w:val="both"/>
        <w:rPr>
          <w:rFonts w:cs="Times New Roman"/>
          <w:sz w:val="24"/>
          <w:szCs w:val="24"/>
        </w:rPr>
      </w:pPr>
      <w:r>
        <w:rPr>
          <w:rFonts w:cs="Times New Roman"/>
          <w:sz w:val="24"/>
          <w:szCs w:val="24"/>
        </w:rPr>
        <w:t>Кандидат технических наук,</w:t>
      </w:r>
    </w:p>
    <w:p w14:paraId="6EB301ED" w14:textId="04919175" w:rsidR="000642F8" w:rsidRPr="00781584" w:rsidRDefault="00781584" w:rsidP="00781584">
      <w:pPr>
        <w:tabs>
          <w:tab w:val="right" w:pos="8789"/>
        </w:tabs>
        <w:spacing w:line="240" w:lineRule="auto"/>
        <w:contextualSpacing/>
        <w:jc w:val="both"/>
        <w:rPr>
          <w:rFonts w:cs="Times New Roman"/>
          <w:b/>
          <w:bCs/>
          <w:sz w:val="24"/>
          <w:szCs w:val="24"/>
        </w:rPr>
      </w:pPr>
      <w:r>
        <w:rPr>
          <w:rFonts w:cs="Times New Roman"/>
          <w:sz w:val="24"/>
          <w:szCs w:val="24"/>
        </w:rPr>
        <w:t>Доцент ОИТ ИШИТР</w:t>
      </w:r>
      <w:r w:rsidR="000642F8" w:rsidRPr="000642F8">
        <w:rPr>
          <w:rFonts w:cs="Times New Roman"/>
          <w:sz w:val="24"/>
          <w:szCs w:val="24"/>
        </w:rPr>
        <w:tab/>
      </w:r>
      <w:r>
        <w:rPr>
          <w:rFonts w:cs="Times New Roman"/>
          <w:sz w:val="24"/>
          <w:szCs w:val="24"/>
        </w:rPr>
        <w:t>Шерстнев Владислав Станиславович</w:t>
      </w:r>
      <w:r w:rsidR="00756DB6" w:rsidRPr="00077BFC">
        <w:rPr>
          <w:rFonts w:cs="Times New Roman"/>
          <w:sz w:val="24"/>
          <w:szCs w:val="24"/>
        </w:rPr>
        <w:t xml:space="preserve"> </w:t>
      </w:r>
    </w:p>
    <w:p w14:paraId="645DC367" w14:textId="77777777" w:rsidR="000642F8" w:rsidRPr="000642F8" w:rsidRDefault="000642F8" w:rsidP="00A1321C">
      <w:pPr>
        <w:tabs>
          <w:tab w:val="center" w:pos="1843"/>
          <w:tab w:val="center" w:pos="7513"/>
        </w:tabs>
        <w:spacing w:after="0" w:line="240" w:lineRule="auto"/>
        <w:contextualSpacing/>
        <w:jc w:val="both"/>
        <w:rPr>
          <w:rFonts w:cs="Times New Roman"/>
          <w:sz w:val="24"/>
          <w:szCs w:val="24"/>
          <w:vertAlign w:val="superscript"/>
        </w:rPr>
      </w:pPr>
      <w:r w:rsidRPr="000642F8">
        <w:rPr>
          <w:rFonts w:cs="Times New Roman"/>
          <w:sz w:val="24"/>
          <w:szCs w:val="24"/>
          <w:vertAlign w:val="superscript"/>
        </w:rPr>
        <w:tab/>
        <w:t>(степень, звание, должность)</w:t>
      </w:r>
      <w:r w:rsidRPr="000642F8">
        <w:rPr>
          <w:rFonts w:cs="Times New Roman"/>
          <w:sz w:val="24"/>
          <w:szCs w:val="24"/>
          <w:vertAlign w:val="superscript"/>
        </w:rPr>
        <w:tab/>
        <w:t>(Ф. И. О.)</w:t>
      </w:r>
    </w:p>
    <w:p w14:paraId="7C1E2C3E" w14:textId="77777777" w:rsidR="000642F8" w:rsidRPr="000642F8" w:rsidRDefault="000642F8" w:rsidP="00A1321C">
      <w:pPr>
        <w:spacing w:after="0" w:line="240" w:lineRule="auto"/>
        <w:ind w:left="4962" w:hanging="425"/>
        <w:jc w:val="both"/>
        <w:rPr>
          <w:rFonts w:cs="Times New Roman"/>
          <w:sz w:val="24"/>
        </w:rPr>
      </w:pPr>
    </w:p>
    <w:p w14:paraId="2C9440F5" w14:textId="77777777" w:rsidR="000642F8" w:rsidRPr="000642F8" w:rsidRDefault="000642F8" w:rsidP="00A1321C">
      <w:pPr>
        <w:spacing w:after="0" w:line="240" w:lineRule="auto"/>
        <w:ind w:left="4962" w:hanging="425"/>
        <w:jc w:val="both"/>
        <w:rPr>
          <w:rFonts w:cs="Times New Roman"/>
          <w:sz w:val="24"/>
        </w:rPr>
      </w:pPr>
      <w:r w:rsidRPr="000642F8">
        <w:rPr>
          <w:rFonts w:cs="Times New Roman"/>
          <w:sz w:val="24"/>
        </w:rPr>
        <w:t>Дата проверки</w:t>
      </w:r>
      <w:r w:rsidRPr="000642F8">
        <w:rPr>
          <w:rFonts w:cs="Times New Roman"/>
          <w:sz w:val="24"/>
        </w:rPr>
        <w:tab/>
      </w:r>
      <w:r w:rsidRPr="000642F8">
        <w:rPr>
          <w:rFonts w:cs="Times New Roman"/>
        </w:rPr>
        <w:t>_____</w:t>
      </w:r>
      <w:r w:rsidRPr="000642F8">
        <w:rPr>
          <w:rFonts w:cs="Times New Roman"/>
        </w:rPr>
        <w:tab/>
      </w:r>
      <w:r w:rsidRPr="000642F8">
        <w:rPr>
          <w:rFonts w:cs="Times New Roman"/>
          <w:sz w:val="24"/>
          <w:szCs w:val="24"/>
        </w:rPr>
        <w:t>__________ 20__г.</w:t>
      </w:r>
    </w:p>
    <w:p w14:paraId="4E8CC959" w14:textId="77777777" w:rsidR="000642F8" w:rsidRPr="000642F8" w:rsidRDefault="000642F8" w:rsidP="00A1321C">
      <w:pPr>
        <w:tabs>
          <w:tab w:val="right" w:pos="8789"/>
        </w:tabs>
        <w:spacing w:after="0" w:line="240" w:lineRule="auto"/>
        <w:contextualSpacing/>
        <w:jc w:val="both"/>
        <w:rPr>
          <w:rFonts w:cs="Times New Roman"/>
          <w:sz w:val="24"/>
          <w:szCs w:val="24"/>
        </w:rPr>
      </w:pPr>
    </w:p>
    <w:p w14:paraId="0A154D14" w14:textId="77777777" w:rsidR="000642F8" w:rsidRPr="000642F8" w:rsidRDefault="000642F8" w:rsidP="00A1321C">
      <w:pPr>
        <w:tabs>
          <w:tab w:val="right" w:pos="8505"/>
          <w:tab w:val="right" w:pos="8789"/>
        </w:tabs>
        <w:spacing w:after="0" w:line="240" w:lineRule="auto"/>
        <w:contextualSpacing/>
        <w:jc w:val="right"/>
        <w:rPr>
          <w:rFonts w:cs="Times New Roman"/>
          <w:sz w:val="24"/>
          <w:szCs w:val="24"/>
        </w:rPr>
      </w:pPr>
      <w:r w:rsidRPr="000642F8">
        <w:rPr>
          <w:rFonts w:cs="Times New Roman"/>
          <w:sz w:val="24"/>
          <w:szCs w:val="24"/>
        </w:rPr>
        <w:t>Допустить / не допустить к защите</w:t>
      </w:r>
    </w:p>
    <w:p w14:paraId="6E3AA166" w14:textId="77777777" w:rsidR="000642F8" w:rsidRPr="000642F8" w:rsidRDefault="000642F8" w:rsidP="00A1321C">
      <w:pPr>
        <w:tabs>
          <w:tab w:val="center" w:pos="1701"/>
          <w:tab w:val="center" w:pos="4649"/>
          <w:tab w:val="center" w:pos="7513"/>
        </w:tabs>
        <w:spacing w:after="0" w:line="240" w:lineRule="auto"/>
        <w:contextualSpacing/>
        <w:jc w:val="right"/>
        <w:rPr>
          <w:rFonts w:cs="Times New Roman"/>
          <w:sz w:val="24"/>
          <w:szCs w:val="24"/>
        </w:rPr>
      </w:pPr>
      <w:r w:rsidRPr="000642F8">
        <w:rPr>
          <w:rFonts w:cs="Times New Roman"/>
          <w:sz w:val="24"/>
          <w:szCs w:val="24"/>
        </w:rPr>
        <w:t>Подпись ____________</w:t>
      </w:r>
    </w:p>
    <w:p w14:paraId="5A4EBB8A" w14:textId="77777777" w:rsidR="000642F8" w:rsidRPr="000642F8" w:rsidRDefault="000642F8" w:rsidP="00A1321C">
      <w:pPr>
        <w:tabs>
          <w:tab w:val="center" w:pos="1701"/>
          <w:tab w:val="center" w:pos="4649"/>
          <w:tab w:val="center" w:pos="7513"/>
        </w:tabs>
        <w:spacing w:after="0" w:line="240" w:lineRule="auto"/>
        <w:contextualSpacing/>
        <w:jc w:val="both"/>
        <w:rPr>
          <w:rFonts w:cs="Times New Roman"/>
          <w:sz w:val="24"/>
          <w:szCs w:val="24"/>
        </w:rPr>
      </w:pPr>
    </w:p>
    <w:p w14:paraId="197D9625" w14:textId="77777777" w:rsidR="000642F8" w:rsidRPr="000642F8" w:rsidRDefault="000642F8" w:rsidP="00A1321C">
      <w:pPr>
        <w:spacing w:after="0" w:line="240" w:lineRule="auto"/>
        <w:contextualSpacing/>
        <w:jc w:val="both"/>
        <w:rPr>
          <w:rFonts w:cs="Times New Roman"/>
          <w:sz w:val="24"/>
          <w:szCs w:val="24"/>
        </w:rPr>
      </w:pPr>
      <w:r w:rsidRPr="000642F8">
        <w:rPr>
          <w:rFonts w:cs="Times New Roman"/>
          <w:sz w:val="24"/>
          <w:szCs w:val="24"/>
        </w:rPr>
        <w:t>Проверил руководитель от подразделения:</w:t>
      </w:r>
    </w:p>
    <w:p w14:paraId="01F5CA55" w14:textId="07AD40B9" w:rsidR="000642F8" w:rsidRPr="000642F8" w:rsidRDefault="000642F8" w:rsidP="00A1321C">
      <w:pPr>
        <w:tabs>
          <w:tab w:val="right" w:pos="8789"/>
        </w:tabs>
        <w:spacing w:after="0" w:line="240" w:lineRule="auto"/>
        <w:contextualSpacing/>
        <w:jc w:val="both"/>
        <w:rPr>
          <w:rFonts w:cs="Times New Roman"/>
          <w:sz w:val="24"/>
          <w:szCs w:val="24"/>
        </w:rPr>
      </w:pPr>
      <w:r w:rsidRPr="000642F8">
        <w:rPr>
          <w:rFonts w:cs="Times New Roman"/>
          <w:sz w:val="24"/>
          <w:szCs w:val="24"/>
        </w:rPr>
        <w:t xml:space="preserve">доцент </w:t>
      </w:r>
      <w:r w:rsidR="00A7623E">
        <w:rPr>
          <w:rFonts w:cs="Times New Roman"/>
          <w:sz w:val="24"/>
          <w:szCs w:val="24"/>
        </w:rPr>
        <w:t>ОИТ</w:t>
      </w:r>
    </w:p>
    <w:p w14:paraId="424ACA01" w14:textId="2D3E5321" w:rsidR="00077BFC" w:rsidRDefault="00A7623E" w:rsidP="00A1321C">
      <w:pPr>
        <w:tabs>
          <w:tab w:val="right" w:pos="8789"/>
        </w:tabs>
        <w:spacing w:after="0" w:line="240" w:lineRule="auto"/>
        <w:contextualSpacing/>
        <w:jc w:val="both"/>
        <w:rPr>
          <w:rFonts w:cs="Times New Roman"/>
        </w:rPr>
      </w:pPr>
      <w:r>
        <w:rPr>
          <w:rFonts w:cs="Times New Roman"/>
          <w:sz w:val="24"/>
          <w:szCs w:val="24"/>
        </w:rPr>
        <w:t>Погребной А</w:t>
      </w:r>
      <w:r w:rsidR="000642F8" w:rsidRPr="000642F8">
        <w:rPr>
          <w:rFonts w:cs="Times New Roman"/>
          <w:sz w:val="24"/>
          <w:szCs w:val="24"/>
        </w:rPr>
        <w:t>.</w:t>
      </w:r>
      <w:r>
        <w:rPr>
          <w:rFonts w:cs="Times New Roman"/>
          <w:sz w:val="24"/>
          <w:szCs w:val="24"/>
        </w:rPr>
        <w:t>В.</w:t>
      </w:r>
      <w:r w:rsidR="000642F8" w:rsidRPr="000642F8">
        <w:rPr>
          <w:rFonts w:cs="Times New Roman"/>
          <w:sz w:val="24"/>
          <w:szCs w:val="24"/>
        </w:rPr>
        <w:t xml:space="preserve">                                                                             </w:t>
      </w:r>
      <w:r w:rsidR="00077BFC">
        <w:rPr>
          <w:rFonts w:cs="Times New Roman"/>
          <w:sz w:val="24"/>
          <w:szCs w:val="24"/>
        </w:rPr>
        <w:t xml:space="preserve">          </w:t>
      </w:r>
      <w:r w:rsidR="000642F8" w:rsidRPr="000642F8">
        <w:rPr>
          <w:rFonts w:cs="Times New Roman"/>
          <w:sz w:val="24"/>
          <w:szCs w:val="24"/>
        </w:rPr>
        <w:t xml:space="preserve"> </w:t>
      </w:r>
      <w:r w:rsidR="000642F8" w:rsidRPr="000642F8">
        <w:rPr>
          <w:rFonts w:cs="Times New Roman"/>
          <w:sz w:val="24"/>
        </w:rPr>
        <w:t>Дата защиты «</w:t>
      </w:r>
      <w:r w:rsidR="002E7D7C">
        <w:rPr>
          <w:rFonts w:cs="Times New Roman"/>
          <w:sz w:val="24"/>
        </w:rPr>
        <w:t>24</w:t>
      </w:r>
      <w:r w:rsidR="000642F8" w:rsidRPr="000642F8">
        <w:rPr>
          <w:rFonts w:cs="Times New Roman"/>
          <w:sz w:val="24"/>
        </w:rPr>
        <w:t>»</w:t>
      </w:r>
      <w:r>
        <w:rPr>
          <w:rFonts w:cs="Times New Roman"/>
        </w:rPr>
        <w:t xml:space="preserve">          </w:t>
      </w:r>
    </w:p>
    <w:p w14:paraId="4D5FDDE5" w14:textId="69101E85" w:rsidR="000642F8" w:rsidRPr="000642F8" w:rsidRDefault="000642F8" w:rsidP="00A1321C">
      <w:pPr>
        <w:tabs>
          <w:tab w:val="right" w:pos="8789"/>
        </w:tabs>
        <w:spacing w:after="0" w:line="240" w:lineRule="auto"/>
        <w:contextualSpacing/>
        <w:jc w:val="both"/>
        <w:rPr>
          <w:rFonts w:cs="Times New Roman"/>
          <w:sz w:val="24"/>
          <w:szCs w:val="24"/>
        </w:rPr>
      </w:pPr>
      <w:r w:rsidRPr="000642F8">
        <w:rPr>
          <w:rFonts w:cs="Times New Roman"/>
        </w:rPr>
        <w:tab/>
      </w:r>
      <w:r w:rsidR="002E7D7C">
        <w:rPr>
          <w:rFonts w:cs="Times New Roman"/>
        </w:rPr>
        <w:t>Апреля</w:t>
      </w:r>
      <w:r w:rsidR="00077BFC">
        <w:rPr>
          <w:rFonts w:cs="Times New Roman"/>
          <w:sz w:val="24"/>
          <w:szCs w:val="24"/>
        </w:rPr>
        <w:t xml:space="preserve">          </w:t>
      </w:r>
      <w:r w:rsidR="00A7623E">
        <w:rPr>
          <w:rFonts w:cs="Times New Roman"/>
          <w:sz w:val="24"/>
          <w:szCs w:val="24"/>
        </w:rPr>
        <w:t xml:space="preserve"> </w:t>
      </w:r>
      <w:r w:rsidRPr="000642F8">
        <w:rPr>
          <w:rFonts w:cs="Times New Roman"/>
          <w:sz w:val="24"/>
          <w:szCs w:val="24"/>
        </w:rPr>
        <w:t>20</w:t>
      </w:r>
      <w:r w:rsidR="00A7623E">
        <w:rPr>
          <w:rFonts w:cs="Times New Roman"/>
          <w:sz w:val="24"/>
          <w:szCs w:val="24"/>
        </w:rPr>
        <w:t>2</w:t>
      </w:r>
      <w:r w:rsidR="00026287">
        <w:rPr>
          <w:rFonts w:cs="Times New Roman"/>
          <w:sz w:val="24"/>
          <w:szCs w:val="24"/>
        </w:rPr>
        <w:t>6</w:t>
      </w:r>
      <w:r w:rsidRPr="000642F8">
        <w:rPr>
          <w:rFonts w:cs="Times New Roman"/>
          <w:sz w:val="24"/>
          <w:szCs w:val="24"/>
        </w:rPr>
        <w:t>г.</w:t>
      </w:r>
    </w:p>
    <w:p w14:paraId="71D06AD0" w14:textId="77777777" w:rsidR="000642F8" w:rsidRPr="000642F8" w:rsidRDefault="000642F8" w:rsidP="00A1321C">
      <w:pPr>
        <w:tabs>
          <w:tab w:val="right" w:pos="8789"/>
        </w:tabs>
        <w:spacing w:after="0" w:line="240" w:lineRule="auto"/>
        <w:contextualSpacing/>
        <w:jc w:val="both"/>
        <w:rPr>
          <w:rFonts w:cs="Times New Roman"/>
          <w:sz w:val="24"/>
          <w:szCs w:val="24"/>
        </w:rPr>
      </w:pPr>
      <w:r w:rsidRPr="000642F8">
        <w:rPr>
          <w:rFonts w:cs="Times New Roman"/>
          <w:sz w:val="24"/>
          <w:szCs w:val="24"/>
        </w:rPr>
        <w:t xml:space="preserve">                                                                                                        </w:t>
      </w:r>
    </w:p>
    <w:p w14:paraId="639EAF7C" w14:textId="77777777" w:rsidR="000642F8" w:rsidRPr="000642F8" w:rsidRDefault="000642F8" w:rsidP="00A1321C">
      <w:pPr>
        <w:tabs>
          <w:tab w:val="right" w:pos="8789"/>
        </w:tabs>
        <w:spacing w:after="0" w:line="240" w:lineRule="auto"/>
        <w:contextualSpacing/>
        <w:jc w:val="both"/>
        <w:rPr>
          <w:rFonts w:cs="Times New Roman"/>
          <w:sz w:val="24"/>
        </w:rPr>
      </w:pPr>
      <w:r w:rsidRPr="000642F8">
        <w:rPr>
          <w:rFonts w:cs="Times New Roman"/>
          <w:sz w:val="24"/>
          <w:szCs w:val="24"/>
        </w:rPr>
        <w:tab/>
        <w:t>Баллы из (</w:t>
      </w:r>
      <w:r w:rsidR="009F2F5B" w:rsidRPr="00062925">
        <w:rPr>
          <w:rFonts w:cs="Times New Roman"/>
          <w:sz w:val="24"/>
          <w:szCs w:val="24"/>
        </w:rPr>
        <w:t>40</w:t>
      </w:r>
      <w:r w:rsidRPr="000642F8">
        <w:rPr>
          <w:rFonts w:cs="Times New Roman"/>
          <w:sz w:val="24"/>
          <w:szCs w:val="24"/>
        </w:rPr>
        <w:t>)         _____</w:t>
      </w:r>
    </w:p>
    <w:p w14:paraId="59BF270D" w14:textId="77777777" w:rsidR="000642F8" w:rsidRPr="000642F8" w:rsidRDefault="000642F8" w:rsidP="00A1321C">
      <w:pPr>
        <w:tabs>
          <w:tab w:val="right" w:pos="8789"/>
        </w:tabs>
        <w:spacing w:after="0" w:line="240" w:lineRule="auto"/>
        <w:contextualSpacing/>
        <w:jc w:val="both"/>
        <w:rPr>
          <w:rFonts w:cs="Times New Roman"/>
          <w:sz w:val="24"/>
          <w:szCs w:val="24"/>
        </w:rPr>
      </w:pPr>
    </w:p>
    <w:p w14:paraId="1549F2FE" w14:textId="77777777" w:rsidR="000642F8" w:rsidRPr="000642F8" w:rsidRDefault="000642F8" w:rsidP="00A1321C">
      <w:pPr>
        <w:tabs>
          <w:tab w:val="center" w:pos="1701"/>
          <w:tab w:val="center" w:pos="4649"/>
          <w:tab w:val="center" w:pos="7513"/>
        </w:tabs>
        <w:spacing w:after="0" w:line="240" w:lineRule="auto"/>
        <w:contextualSpacing/>
        <w:jc w:val="center"/>
        <w:rPr>
          <w:rFonts w:cs="Times New Roman"/>
          <w:sz w:val="24"/>
          <w:szCs w:val="24"/>
        </w:rPr>
      </w:pPr>
      <w:r w:rsidRPr="000642F8">
        <w:rPr>
          <w:rFonts w:cs="Times New Roman"/>
          <w:sz w:val="24"/>
          <w:szCs w:val="24"/>
        </w:rPr>
        <w:tab/>
      </w:r>
      <w:r w:rsidRPr="000642F8">
        <w:rPr>
          <w:rFonts w:cs="Times New Roman"/>
          <w:sz w:val="24"/>
          <w:szCs w:val="24"/>
        </w:rPr>
        <w:tab/>
        <w:t xml:space="preserve">                                                   Подпись ____________</w:t>
      </w:r>
    </w:p>
    <w:p w14:paraId="50FBC8DF" w14:textId="77777777" w:rsidR="000642F8" w:rsidRPr="000642F8" w:rsidRDefault="000642F8" w:rsidP="00A1321C">
      <w:pPr>
        <w:tabs>
          <w:tab w:val="center" w:pos="1701"/>
          <w:tab w:val="center" w:pos="4649"/>
          <w:tab w:val="center" w:pos="7513"/>
        </w:tabs>
        <w:spacing w:after="0" w:line="240" w:lineRule="auto"/>
        <w:contextualSpacing/>
        <w:jc w:val="both"/>
        <w:rPr>
          <w:rFonts w:cs="Times New Roman"/>
          <w:sz w:val="24"/>
          <w:szCs w:val="24"/>
        </w:rPr>
      </w:pPr>
      <w:r w:rsidRPr="000642F8">
        <w:rPr>
          <w:rFonts w:cs="Times New Roman"/>
          <w:sz w:val="24"/>
          <w:szCs w:val="24"/>
        </w:rPr>
        <w:t xml:space="preserve">Итоговое решение: зачет/незачет, </w:t>
      </w:r>
    </w:p>
    <w:p w14:paraId="6656019B" w14:textId="77777777" w:rsidR="000642F8" w:rsidRPr="000642F8" w:rsidRDefault="000642F8" w:rsidP="00A1321C">
      <w:pPr>
        <w:tabs>
          <w:tab w:val="center" w:pos="1701"/>
          <w:tab w:val="center" w:pos="4649"/>
          <w:tab w:val="center" w:pos="7513"/>
        </w:tabs>
        <w:spacing w:after="0" w:line="240" w:lineRule="auto"/>
        <w:contextualSpacing/>
        <w:jc w:val="both"/>
        <w:rPr>
          <w:rFonts w:cs="Times New Roman"/>
          <w:sz w:val="24"/>
          <w:szCs w:val="24"/>
        </w:rPr>
      </w:pPr>
      <w:r w:rsidRPr="000642F8">
        <w:rPr>
          <w:rFonts w:cs="Times New Roman"/>
          <w:sz w:val="24"/>
          <w:szCs w:val="24"/>
        </w:rPr>
        <w:tab/>
        <w:t xml:space="preserve">                                 итоговые баллы (из 100) ____</w:t>
      </w:r>
    </w:p>
    <w:p w14:paraId="0C88750C" w14:textId="77777777" w:rsidR="00A1321C" w:rsidRDefault="000642F8" w:rsidP="00A1321C">
      <w:pPr>
        <w:tabs>
          <w:tab w:val="center" w:pos="4933"/>
          <w:tab w:val="center" w:pos="7513"/>
        </w:tabs>
        <w:spacing w:after="0" w:line="240" w:lineRule="auto"/>
        <w:contextualSpacing/>
        <w:jc w:val="both"/>
        <w:rPr>
          <w:rFonts w:cs="Times New Roman"/>
          <w:sz w:val="24"/>
          <w:szCs w:val="24"/>
          <w:vertAlign w:val="superscript"/>
        </w:rPr>
      </w:pPr>
      <w:r w:rsidRPr="000642F8">
        <w:rPr>
          <w:rFonts w:cs="Times New Roman"/>
          <w:sz w:val="24"/>
          <w:szCs w:val="24"/>
          <w:vertAlign w:val="superscript"/>
        </w:rPr>
        <w:tab/>
      </w:r>
    </w:p>
    <w:p w14:paraId="643B4F99" w14:textId="0E8EDEA4" w:rsidR="00466FD1" w:rsidRDefault="000642F8" w:rsidP="006A1287">
      <w:pPr>
        <w:tabs>
          <w:tab w:val="center" w:pos="4933"/>
          <w:tab w:val="center" w:pos="7513"/>
        </w:tabs>
        <w:spacing w:after="0" w:line="240" w:lineRule="auto"/>
        <w:contextualSpacing/>
        <w:jc w:val="center"/>
        <w:rPr>
          <w:rFonts w:cs="Times New Roman"/>
          <w:sz w:val="24"/>
          <w:szCs w:val="24"/>
        </w:rPr>
      </w:pPr>
      <w:r w:rsidRPr="000642F8">
        <w:rPr>
          <w:rFonts w:cs="Times New Roman"/>
          <w:sz w:val="24"/>
          <w:szCs w:val="24"/>
        </w:rPr>
        <w:t>Томск 20</w:t>
      </w:r>
      <w:r w:rsidR="00A7623E">
        <w:rPr>
          <w:rFonts w:cs="Times New Roman"/>
          <w:sz w:val="24"/>
          <w:szCs w:val="24"/>
        </w:rPr>
        <w:t>2</w:t>
      </w:r>
      <w:r w:rsidR="004F42BE">
        <w:rPr>
          <w:rFonts w:cs="Times New Roman"/>
          <w:sz w:val="24"/>
          <w:szCs w:val="24"/>
        </w:rPr>
        <w:t>6</w:t>
      </w:r>
    </w:p>
    <w:p w14:paraId="0DE1F979" w14:textId="77777777" w:rsidR="004F42BE" w:rsidRPr="007404DD" w:rsidRDefault="004F42BE" w:rsidP="006A1287">
      <w:pPr>
        <w:tabs>
          <w:tab w:val="center" w:pos="4933"/>
          <w:tab w:val="center" w:pos="7513"/>
        </w:tabs>
        <w:spacing w:after="0" w:line="240" w:lineRule="auto"/>
        <w:contextualSpacing/>
        <w:jc w:val="center"/>
        <w:rPr>
          <w:rFonts w:cs="Times New Roman"/>
          <w:sz w:val="24"/>
          <w:szCs w:val="24"/>
        </w:rPr>
      </w:pPr>
    </w:p>
    <w:p w14:paraId="1190B011" w14:textId="77777777" w:rsidR="006A1287" w:rsidRDefault="006A1287" w:rsidP="00170E0D">
      <w:pPr>
        <w:spacing w:after="0" w:line="240" w:lineRule="auto"/>
        <w:jc w:val="center"/>
        <w:rPr>
          <w:rFonts w:eastAsia="Times New Roman" w:cs="Times New Roman"/>
          <w:b/>
          <w:sz w:val="24"/>
          <w:szCs w:val="24"/>
          <w:lang w:eastAsia="ru-RU"/>
        </w:rPr>
      </w:pPr>
    </w:p>
    <w:p w14:paraId="52698AAE" w14:textId="2EEE932B" w:rsidR="00170E0D" w:rsidRPr="00AD25EC" w:rsidRDefault="00170E0D" w:rsidP="00170E0D">
      <w:pPr>
        <w:spacing w:after="0" w:line="240" w:lineRule="auto"/>
        <w:jc w:val="center"/>
        <w:rPr>
          <w:rFonts w:eastAsia="Times New Roman" w:cs="Times New Roman"/>
          <w:b/>
          <w:sz w:val="24"/>
          <w:szCs w:val="24"/>
          <w:lang w:eastAsia="ru-RU"/>
        </w:rPr>
      </w:pPr>
      <w:r w:rsidRPr="00AD25EC">
        <w:rPr>
          <w:rFonts w:eastAsia="Times New Roman" w:cs="Times New Roman"/>
          <w:b/>
          <w:sz w:val="24"/>
          <w:szCs w:val="24"/>
          <w:lang w:eastAsia="ru-RU"/>
        </w:rPr>
        <w:t>ИНДИВИДУАЛЬНОЕ ЗАДАНИЕ</w:t>
      </w:r>
    </w:p>
    <w:p w14:paraId="35FA16D8" w14:textId="2790342C" w:rsidR="00170E0D" w:rsidRPr="00AD25EC" w:rsidRDefault="00170E0D" w:rsidP="00170E0D">
      <w:pPr>
        <w:spacing w:after="0" w:line="240" w:lineRule="auto"/>
        <w:jc w:val="center"/>
        <w:rPr>
          <w:rFonts w:eastAsia="Times New Roman" w:cs="Times New Roman"/>
          <w:b/>
          <w:sz w:val="24"/>
          <w:szCs w:val="24"/>
          <w:lang w:eastAsia="ru-RU"/>
        </w:rPr>
      </w:pPr>
      <w:r w:rsidRPr="00AD25EC">
        <w:rPr>
          <w:rFonts w:eastAsia="Times New Roman" w:cs="Times New Roman"/>
          <w:b/>
          <w:sz w:val="24"/>
          <w:szCs w:val="24"/>
          <w:lang w:eastAsia="ru-RU"/>
        </w:rPr>
        <w:t xml:space="preserve">на </w:t>
      </w:r>
      <w:r w:rsidR="00EB640F">
        <w:rPr>
          <w:rFonts w:eastAsia="Times New Roman" w:cs="Times New Roman"/>
          <w:b/>
          <w:sz w:val="24"/>
          <w:szCs w:val="24"/>
          <w:lang w:eastAsia="ru-RU"/>
        </w:rPr>
        <w:t>практику</w:t>
      </w:r>
      <w:r w:rsidRPr="00AD25EC">
        <w:rPr>
          <w:rFonts w:eastAsia="Times New Roman" w:cs="Times New Roman"/>
          <w:b/>
          <w:sz w:val="24"/>
          <w:szCs w:val="24"/>
          <w:lang w:eastAsia="ru-RU"/>
        </w:rPr>
        <w:t xml:space="preserve"> </w:t>
      </w:r>
    </w:p>
    <w:p w14:paraId="564B29F2" w14:textId="77777777" w:rsidR="00170E0D" w:rsidRPr="00AD25EC" w:rsidRDefault="00170E0D" w:rsidP="00170E0D">
      <w:pPr>
        <w:spacing w:after="0" w:line="240" w:lineRule="auto"/>
        <w:jc w:val="center"/>
        <w:rPr>
          <w:rFonts w:eastAsia="Times New Roman" w:cs="Times New Roman"/>
          <w:b/>
          <w:sz w:val="24"/>
          <w:szCs w:val="24"/>
          <w:lang w:eastAsia="ru-RU"/>
        </w:rPr>
      </w:pPr>
    </w:p>
    <w:p w14:paraId="1C94FBB6" w14:textId="7CB69060" w:rsidR="00170E0D" w:rsidRPr="00AD25EC" w:rsidRDefault="00170E0D" w:rsidP="00170E0D">
      <w:pPr>
        <w:tabs>
          <w:tab w:val="right" w:leader="underscore" w:pos="9299"/>
        </w:tabs>
        <w:spacing w:after="0" w:line="240" w:lineRule="auto"/>
        <w:jc w:val="both"/>
        <w:rPr>
          <w:rFonts w:eastAsia="Times New Roman" w:cs="Times New Roman"/>
          <w:sz w:val="24"/>
          <w:szCs w:val="24"/>
          <w:lang w:eastAsia="ru-RU"/>
        </w:rPr>
      </w:pPr>
      <w:r w:rsidRPr="00AD25EC">
        <w:rPr>
          <w:rFonts w:eastAsia="Times New Roman" w:cs="Times New Roman"/>
          <w:sz w:val="24"/>
          <w:szCs w:val="24"/>
          <w:lang w:eastAsia="ru-RU"/>
        </w:rPr>
        <w:t>Тема</w:t>
      </w:r>
      <w:r w:rsidR="00EB640F">
        <w:rPr>
          <w:rFonts w:eastAsia="Times New Roman" w:cs="Times New Roman"/>
          <w:sz w:val="24"/>
          <w:szCs w:val="24"/>
          <w:lang w:eastAsia="ru-RU"/>
        </w:rPr>
        <w:t xml:space="preserve"> проектной</w:t>
      </w:r>
      <w:r w:rsidRPr="00AD25EC">
        <w:rPr>
          <w:rFonts w:eastAsia="Times New Roman" w:cs="Times New Roman"/>
          <w:sz w:val="24"/>
          <w:szCs w:val="24"/>
          <w:lang w:eastAsia="ru-RU"/>
        </w:rPr>
        <w:t xml:space="preserve"> работы:</w:t>
      </w:r>
    </w:p>
    <w:tbl>
      <w:tblPr>
        <w:tblStyle w:val="1"/>
        <w:tblW w:w="0" w:type="auto"/>
        <w:tblLook w:val="04A0" w:firstRow="1" w:lastRow="0" w:firstColumn="1" w:lastColumn="0" w:noHBand="0" w:noVBand="1"/>
      </w:tblPr>
      <w:tblGrid>
        <w:gridCol w:w="9345"/>
      </w:tblGrid>
      <w:tr w:rsidR="00170E0D" w:rsidRPr="00AD25EC" w14:paraId="6A4A9E4F" w14:textId="77777777" w:rsidTr="00170E0D">
        <w:tc>
          <w:tcPr>
            <w:tcW w:w="9345" w:type="dxa"/>
            <w:tcBorders>
              <w:top w:val="single" w:sz="4" w:space="0" w:color="auto"/>
              <w:left w:val="single" w:sz="4" w:space="0" w:color="auto"/>
              <w:bottom w:val="single" w:sz="4" w:space="0" w:color="auto"/>
              <w:right w:val="single" w:sz="4" w:space="0" w:color="auto"/>
            </w:tcBorders>
            <w:hideMark/>
          </w:tcPr>
          <w:p w14:paraId="1F0051B0" w14:textId="4CEBE174" w:rsidR="00170E0D" w:rsidRPr="00AD25EC" w:rsidRDefault="00781584" w:rsidP="00CD44B8">
            <w:pPr>
              <w:tabs>
                <w:tab w:val="right" w:leader="underscore" w:pos="9299"/>
              </w:tabs>
              <w:jc w:val="both"/>
              <w:rPr>
                <w:rFonts w:ascii="Times New Roman" w:eastAsia="Times New Roman" w:hAnsi="Times New Roman"/>
                <w:sz w:val="24"/>
                <w:szCs w:val="24"/>
              </w:rPr>
            </w:pPr>
            <w:r w:rsidRPr="00781584">
              <w:rPr>
                <w:rFonts w:ascii="Times New Roman" w:hAnsi="Times New Roman" w:cs="Times New Roman"/>
                <w:i/>
                <w:sz w:val="24"/>
                <w:szCs w:val="24"/>
              </w:rPr>
              <w:t>Разработка веб-приложения для онлайн-продажи электроники с модульной архитектурой и изолированной бизнес-логикой по принципам DDD</w:t>
            </w:r>
          </w:p>
        </w:tc>
      </w:tr>
    </w:tbl>
    <w:p w14:paraId="4BA82094" w14:textId="77777777" w:rsidR="00170E0D" w:rsidRPr="00AD25EC" w:rsidRDefault="00170E0D" w:rsidP="00170E0D">
      <w:pPr>
        <w:tabs>
          <w:tab w:val="right" w:leader="underscore" w:pos="9299"/>
        </w:tabs>
        <w:spacing w:after="0" w:line="240" w:lineRule="auto"/>
        <w:jc w:val="both"/>
        <w:rPr>
          <w:rFonts w:eastAsia="Times New Roman" w:cs="Times New Roman"/>
          <w:sz w:val="24"/>
          <w:szCs w:val="24"/>
          <w:lang w:eastAsia="ru-RU"/>
        </w:rPr>
      </w:pPr>
    </w:p>
    <w:p w14:paraId="0BF6AC7A" w14:textId="77777777" w:rsidR="00170E0D" w:rsidRPr="00AD25EC" w:rsidRDefault="00170E0D" w:rsidP="00170E0D">
      <w:pPr>
        <w:tabs>
          <w:tab w:val="right" w:leader="underscore" w:pos="9299"/>
        </w:tabs>
        <w:spacing w:after="0" w:line="240" w:lineRule="auto"/>
        <w:jc w:val="both"/>
        <w:rPr>
          <w:rFonts w:eastAsia="Times New Roman" w:cs="Times New Roman"/>
          <w:sz w:val="24"/>
          <w:szCs w:val="24"/>
          <w:lang w:eastAsia="ru-RU"/>
        </w:rPr>
      </w:pPr>
      <w:r w:rsidRPr="00AD25EC">
        <w:rPr>
          <w:rFonts w:eastAsia="Times New Roman" w:cs="Times New Roman"/>
          <w:sz w:val="24"/>
          <w:szCs w:val="24"/>
          <w:lang w:eastAsia="ru-RU"/>
        </w:rPr>
        <w:t>Перечень работ (заданий), подлежащих выполнению:</w:t>
      </w:r>
    </w:p>
    <w:tbl>
      <w:tblPr>
        <w:tblStyle w:val="1"/>
        <w:tblW w:w="0" w:type="auto"/>
        <w:tblLook w:val="04A0" w:firstRow="1" w:lastRow="0" w:firstColumn="1" w:lastColumn="0" w:noHBand="0" w:noVBand="1"/>
      </w:tblPr>
      <w:tblGrid>
        <w:gridCol w:w="9345"/>
      </w:tblGrid>
      <w:tr w:rsidR="00EA0B19" w:rsidRPr="00AD25EC" w14:paraId="67C17777" w14:textId="77777777" w:rsidTr="00CD44B8">
        <w:tc>
          <w:tcPr>
            <w:tcW w:w="9345" w:type="dxa"/>
            <w:tcBorders>
              <w:top w:val="single" w:sz="4" w:space="0" w:color="auto"/>
              <w:left w:val="single" w:sz="4" w:space="0" w:color="auto"/>
              <w:bottom w:val="single" w:sz="4" w:space="0" w:color="auto"/>
              <w:right w:val="single" w:sz="4" w:space="0" w:color="auto"/>
            </w:tcBorders>
          </w:tcPr>
          <w:p w14:paraId="11438E94" w14:textId="5D65C894" w:rsidR="00EA0B19" w:rsidRPr="00EA0B19" w:rsidRDefault="00EA0B19" w:rsidP="00EA0B19">
            <w:pPr>
              <w:tabs>
                <w:tab w:val="right" w:leader="underscore" w:pos="9299"/>
              </w:tabs>
              <w:jc w:val="both"/>
              <w:rPr>
                <w:rFonts w:ascii="Times New Roman" w:eastAsia="Times New Roman" w:hAnsi="Times New Roman" w:cs="Times New Roman"/>
                <w:color w:val="000000"/>
                <w:sz w:val="24"/>
                <w:szCs w:val="24"/>
              </w:rPr>
            </w:pPr>
            <w:r w:rsidRPr="00EA0B19">
              <w:rPr>
                <w:rFonts w:ascii="Times New Roman" w:hAnsi="Times New Roman" w:cs="Times New Roman"/>
                <w:sz w:val="24"/>
                <w:szCs w:val="24"/>
              </w:rPr>
              <w:t>Анализ предметной области онлайн-продажи электроники.</w:t>
            </w:r>
          </w:p>
        </w:tc>
      </w:tr>
      <w:tr w:rsidR="00EA0B19" w:rsidRPr="00AD25EC" w14:paraId="2E30A14E" w14:textId="77777777" w:rsidTr="00CD44B8">
        <w:tc>
          <w:tcPr>
            <w:tcW w:w="9345" w:type="dxa"/>
            <w:tcBorders>
              <w:top w:val="single" w:sz="4" w:space="0" w:color="auto"/>
              <w:left w:val="single" w:sz="4" w:space="0" w:color="auto"/>
              <w:bottom w:val="single" w:sz="4" w:space="0" w:color="auto"/>
              <w:right w:val="single" w:sz="4" w:space="0" w:color="auto"/>
            </w:tcBorders>
          </w:tcPr>
          <w:p w14:paraId="7D2FCF4C" w14:textId="5B73DF3D" w:rsidR="00EA0B19" w:rsidRPr="00EA0B19" w:rsidRDefault="00EA0B19" w:rsidP="00EA0B19">
            <w:pPr>
              <w:tabs>
                <w:tab w:val="right" w:leader="underscore" w:pos="9299"/>
              </w:tabs>
              <w:jc w:val="both"/>
              <w:rPr>
                <w:rFonts w:ascii="Times New Roman" w:eastAsia="Times New Roman" w:hAnsi="Times New Roman" w:cs="Times New Roman"/>
                <w:color w:val="000000"/>
                <w:sz w:val="24"/>
                <w:szCs w:val="24"/>
              </w:rPr>
            </w:pPr>
            <w:r w:rsidRPr="00EA0B19">
              <w:rPr>
                <w:rFonts w:ascii="Times New Roman" w:hAnsi="Times New Roman" w:cs="Times New Roman"/>
                <w:sz w:val="24"/>
                <w:szCs w:val="24"/>
              </w:rPr>
              <w:t>Обзор архитектурных подходов и обоснование выбора модульной архитектуры с DDD.</w:t>
            </w:r>
          </w:p>
        </w:tc>
      </w:tr>
      <w:tr w:rsidR="00EA0B19" w:rsidRPr="00AD25EC" w14:paraId="19D9303A" w14:textId="77777777" w:rsidTr="00CD44B8">
        <w:tc>
          <w:tcPr>
            <w:tcW w:w="9345" w:type="dxa"/>
            <w:tcBorders>
              <w:top w:val="single" w:sz="4" w:space="0" w:color="auto"/>
              <w:left w:val="single" w:sz="4" w:space="0" w:color="auto"/>
              <w:bottom w:val="single" w:sz="4" w:space="0" w:color="auto"/>
              <w:right w:val="single" w:sz="4" w:space="0" w:color="auto"/>
            </w:tcBorders>
          </w:tcPr>
          <w:p w14:paraId="0410F6D0" w14:textId="71862138" w:rsidR="00EA0B19" w:rsidRPr="00EA0B19" w:rsidRDefault="00EA0B19" w:rsidP="00EA0B19">
            <w:pPr>
              <w:tabs>
                <w:tab w:val="right" w:leader="underscore" w:pos="9299"/>
              </w:tabs>
              <w:jc w:val="both"/>
              <w:rPr>
                <w:rFonts w:ascii="Times New Roman" w:eastAsia="Times New Roman" w:hAnsi="Times New Roman" w:cs="Times New Roman"/>
                <w:iCs/>
                <w:color w:val="000000"/>
                <w:sz w:val="24"/>
                <w:szCs w:val="24"/>
              </w:rPr>
            </w:pPr>
            <w:r w:rsidRPr="00EA0B19">
              <w:rPr>
                <w:rFonts w:ascii="Times New Roman" w:hAnsi="Times New Roman" w:cs="Times New Roman"/>
                <w:sz w:val="24"/>
                <w:szCs w:val="24"/>
              </w:rPr>
              <w:t xml:space="preserve">Проектирование </w:t>
            </w:r>
            <w:proofErr w:type="spellStart"/>
            <w:r w:rsidRPr="00EA0B19">
              <w:rPr>
                <w:rFonts w:ascii="Times New Roman" w:hAnsi="Times New Roman" w:cs="Times New Roman"/>
                <w:sz w:val="24"/>
                <w:szCs w:val="24"/>
              </w:rPr>
              <w:t>bounded</w:t>
            </w:r>
            <w:proofErr w:type="spellEnd"/>
            <w:r w:rsidRPr="00EA0B19">
              <w:rPr>
                <w:rFonts w:ascii="Times New Roman" w:hAnsi="Times New Roman" w:cs="Times New Roman"/>
                <w:sz w:val="24"/>
                <w:szCs w:val="24"/>
              </w:rPr>
              <w:t xml:space="preserve"> </w:t>
            </w:r>
            <w:proofErr w:type="spellStart"/>
            <w:r w:rsidRPr="00EA0B19">
              <w:rPr>
                <w:rFonts w:ascii="Times New Roman" w:hAnsi="Times New Roman" w:cs="Times New Roman"/>
                <w:sz w:val="24"/>
                <w:szCs w:val="24"/>
              </w:rPr>
              <w:t>contexts</w:t>
            </w:r>
            <w:proofErr w:type="spellEnd"/>
            <w:r w:rsidRPr="00EA0B19">
              <w:rPr>
                <w:rFonts w:ascii="Times New Roman" w:hAnsi="Times New Roman" w:cs="Times New Roman"/>
                <w:sz w:val="24"/>
                <w:szCs w:val="24"/>
              </w:rPr>
              <w:t>, доменной модели и базы данных.</w:t>
            </w:r>
          </w:p>
        </w:tc>
      </w:tr>
      <w:tr w:rsidR="00EA0B19" w:rsidRPr="00AD25EC" w14:paraId="4B0E4DC3" w14:textId="77777777" w:rsidTr="00CD44B8">
        <w:tc>
          <w:tcPr>
            <w:tcW w:w="9345" w:type="dxa"/>
            <w:tcBorders>
              <w:top w:val="single" w:sz="4" w:space="0" w:color="auto"/>
              <w:left w:val="single" w:sz="4" w:space="0" w:color="auto"/>
              <w:bottom w:val="single" w:sz="4" w:space="0" w:color="auto"/>
              <w:right w:val="single" w:sz="4" w:space="0" w:color="auto"/>
            </w:tcBorders>
          </w:tcPr>
          <w:p w14:paraId="225FAA20" w14:textId="655DD5C3" w:rsidR="00EA0B19" w:rsidRPr="00EA0B19" w:rsidRDefault="00EA0B19" w:rsidP="00EA0B19">
            <w:pPr>
              <w:tabs>
                <w:tab w:val="right" w:leader="underscore" w:pos="9299"/>
              </w:tabs>
              <w:jc w:val="both"/>
              <w:rPr>
                <w:rFonts w:ascii="Times New Roman" w:eastAsia="Times New Roman" w:hAnsi="Times New Roman" w:cs="Times New Roman"/>
                <w:sz w:val="24"/>
                <w:szCs w:val="24"/>
              </w:rPr>
            </w:pPr>
            <w:r w:rsidRPr="00EA0B19">
              <w:rPr>
                <w:rFonts w:ascii="Times New Roman" w:hAnsi="Times New Roman" w:cs="Times New Roman"/>
                <w:sz w:val="24"/>
                <w:szCs w:val="24"/>
              </w:rPr>
              <w:t>Реализация серверной части веб-приложения.</w:t>
            </w:r>
          </w:p>
        </w:tc>
      </w:tr>
      <w:tr w:rsidR="00EA0B19" w:rsidRPr="00AD25EC" w14:paraId="2AF7C3D0" w14:textId="77777777" w:rsidTr="00CD44B8">
        <w:tc>
          <w:tcPr>
            <w:tcW w:w="9345" w:type="dxa"/>
            <w:tcBorders>
              <w:top w:val="single" w:sz="4" w:space="0" w:color="auto"/>
              <w:left w:val="single" w:sz="4" w:space="0" w:color="auto"/>
              <w:bottom w:val="single" w:sz="4" w:space="0" w:color="auto"/>
              <w:right w:val="single" w:sz="4" w:space="0" w:color="auto"/>
            </w:tcBorders>
          </w:tcPr>
          <w:p w14:paraId="7ECA1E42" w14:textId="01927A2B" w:rsidR="00EA0B19" w:rsidRPr="00EA0B19" w:rsidRDefault="00EA0B19" w:rsidP="00EA0B19">
            <w:pPr>
              <w:tabs>
                <w:tab w:val="right" w:leader="underscore" w:pos="9299"/>
              </w:tabs>
              <w:jc w:val="both"/>
              <w:rPr>
                <w:rFonts w:ascii="Times New Roman" w:eastAsia="Times New Roman" w:hAnsi="Times New Roman" w:cs="Times New Roman"/>
                <w:sz w:val="24"/>
                <w:szCs w:val="24"/>
              </w:rPr>
            </w:pPr>
            <w:r w:rsidRPr="00EA0B19">
              <w:rPr>
                <w:rFonts w:ascii="Times New Roman" w:hAnsi="Times New Roman" w:cs="Times New Roman"/>
                <w:sz w:val="24"/>
                <w:szCs w:val="24"/>
              </w:rPr>
              <w:t>Реализация клиентской части и REST API.</w:t>
            </w:r>
          </w:p>
        </w:tc>
      </w:tr>
      <w:tr w:rsidR="00EA0B19" w:rsidRPr="00AD25EC" w14:paraId="239CD807" w14:textId="77777777" w:rsidTr="00CD44B8">
        <w:tc>
          <w:tcPr>
            <w:tcW w:w="9345" w:type="dxa"/>
            <w:tcBorders>
              <w:top w:val="single" w:sz="4" w:space="0" w:color="auto"/>
              <w:left w:val="single" w:sz="4" w:space="0" w:color="auto"/>
              <w:bottom w:val="single" w:sz="4" w:space="0" w:color="auto"/>
              <w:right w:val="single" w:sz="4" w:space="0" w:color="auto"/>
            </w:tcBorders>
          </w:tcPr>
          <w:p w14:paraId="7E1FC386" w14:textId="302659C8" w:rsidR="00EA0B19" w:rsidRPr="00EA0B19" w:rsidRDefault="00EA0B19" w:rsidP="00EA0B19">
            <w:pPr>
              <w:tabs>
                <w:tab w:val="right" w:leader="underscore" w:pos="9299"/>
              </w:tabs>
              <w:jc w:val="both"/>
              <w:rPr>
                <w:rFonts w:ascii="Times New Roman" w:eastAsia="Times New Roman" w:hAnsi="Times New Roman" w:cs="Times New Roman"/>
                <w:sz w:val="24"/>
                <w:szCs w:val="24"/>
              </w:rPr>
            </w:pPr>
            <w:r w:rsidRPr="00EA0B19">
              <w:rPr>
                <w:rFonts w:ascii="Times New Roman" w:hAnsi="Times New Roman" w:cs="Times New Roman"/>
                <w:sz w:val="24"/>
                <w:szCs w:val="24"/>
              </w:rPr>
              <w:t>Тестирование разработанного приложения.</w:t>
            </w:r>
          </w:p>
        </w:tc>
      </w:tr>
      <w:tr w:rsidR="00EA0B19" w:rsidRPr="00AD25EC" w14:paraId="72894E32" w14:textId="77777777" w:rsidTr="00CD44B8">
        <w:tc>
          <w:tcPr>
            <w:tcW w:w="9345" w:type="dxa"/>
            <w:tcBorders>
              <w:top w:val="single" w:sz="4" w:space="0" w:color="auto"/>
              <w:left w:val="single" w:sz="4" w:space="0" w:color="auto"/>
              <w:bottom w:val="single" w:sz="4" w:space="0" w:color="auto"/>
              <w:right w:val="single" w:sz="4" w:space="0" w:color="auto"/>
            </w:tcBorders>
          </w:tcPr>
          <w:p w14:paraId="63DEB9C3" w14:textId="4409E0FC" w:rsidR="00EA0B19" w:rsidRPr="00EA0B19" w:rsidRDefault="00EA0B19" w:rsidP="00EA0B19">
            <w:pPr>
              <w:tabs>
                <w:tab w:val="right" w:leader="underscore" w:pos="9299"/>
              </w:tabs>
              <w:jc w:val="both"/>
              <w:rPr>
                <w:rFonts w:ascii="Times New Roman" w:eastAsia="Times New Roman" w:hAnsi="Times New Roman" w:cs="Times New Roman"/>
                <w:sz w:val="24"/>
                <w:szCs w:val="24"/>
              </w:rPr>
            </w:pPr>
          </w:p>
        </w:tc>
      </w:tr>
    </w:tbl>
    <w:p w14:paraId="1889C4A2" w14:textId="77777777" w:rsidR="00170E0D" w:rsidRPr="00AD25EC" w:rsidRDefault="00170E0D" w:rsidP="00170E0D">
      <w:pPr>
        <w:tabs>
          <w:tab w:val="right" w:leader="underscore" w:pos="9299"/>
        </w:tabs>
        <w:spacing w:after="0" w:line="240" w:lineRule="auto"/>
        <w:jc w:val="both"/>
        <w:rPr>
          <w:rFonts w:eastAsia="Times New Roman" w:cs="Times New Roman"/>
          <w:sz w:val="24"/>
          <w:szCs w:val="24"/>
          <w:lang w:eastAsia="ru-RU"/>
        </w:rPr>
      </w:pPr>
    </w:p>
    <w:p w14:paraId="7849470D" w14:textId="77777777" w:rsidR="00170E0D" w:rsidRPr="00AD25EC" w:rsidRDefault="00170E0D" w:rsidP="00170E0D">
      <w:pPr>
        <w:tabs>
          <w:tab w:val="right" w:leader="underscore" w:pos="9299"/>
        </w:tabs>
        <w:spacing w:after="0" w:line="240" w:lineRule="auto"/>
        <w:jc w:val="both"/>
        <w:rPr>
          <w:rFonts w:eastAsia="Times New Roman" w:cs="Times New Roman"/>
          <w:sz w:val="24"/>
          <w:szCs w:val="24"/>
          <w:lang w:eastAsia="ru-RU"/>
        </w:rPr>
      </w:pPr>
      <w:r w:rsidRPr="00AD25EC">
        <w:rPr>
          <w:rFonts w:eastAsia="Times New Roman" w:cs="Times New Roman"/>
          <w:sz w:val="24"/>
          <w:szCs w:val="24"/>
          <w:lang w:eastAsia="ru-RU"/>
        </w:rPr>
        <w:t>Перечень отчетных материалов и требования к их оформлению:</w:t>
      </w:r>
    </w:p>
    <w:tbl>
      <w:tblPr>
        <w:tblStyle w:val="1"/>
        <w:tblW w:w="0" w:type="auto"/>
        <w:tblLook w:val="04A0" w:firstRow="1" w:lastRow="0" w:firstColumn="1" w:lastColumn="0" w:noHBand="0" w:noVBand="1"/>
      </w:tblPr>
      <w:tblGrid>
        <w:gridCol w:w="9345"/>
      </w:tblGrid>
      <w:tr w:rsidR="00170E0D" w:rsidRPr="00AD25EC" w14:paraId="29EE70BF" w14:textId="77777777" w:rsidTr="00CD44B8">
        <w:tc>
          <w:tcPr>
            <w:tcW w:w="9571" w:type="dxa"/>
            <w:tcBorders>
              <w:top w:val="single" w:sz="4" w:space="0" w:color="auto"/>
              <w:left w:val="single" w:sz="4" w:space="0" w:color="auto"/>
              <w:bottom w:val="single" w:sz="4" w:space="0" w:color="auto"/>
              <w:right w:val="single" w:sz="4" w:space="0" w:color="auto"/>
            </w:tcBorders>
            <w:hideMark/>
          </w:tcPr>
          <w:p w14:paraId="2E37B383" w14:textId="277F1098" w:rsidR="00EB640F" w:rsidRPr="00AD25EC" w:rsidRDefault="00EB640F" w:rsidP="00CD44B8">
            <w:pPr>
              <w:tabs>
                <w:tab w:val="right" w:leader="underscore" w:pos="9299"/>
              </w:tabs>
              <w:jc w:val="both"/>
              <w:rPr>
                <w:rFonts w:ascii="Times New Roman" w:eastAsia="Times New Roman" w:hAnsi="Times New Roman"/>
                <w:sz w:val="24"/>
                <w:szCs w:val="24"/>
              </w:rPr>
            </w:pPr>
            <w:r>
              <w:rPr>
                <w:rFonts w:ascii="Times New Roman" w:eastAsia="Times New Roman" w:hAnsi="Times New Roman"/>
                <w:sz w:val="24"/>
                <w:szCs w:val="24"/>
              </w:rPr>
              <w:t>Дневник обучающегося по практике</w:t>
            </w:r>
          </w:p>
        </w:tc>
      </w:tr>
      <w:tr w:rsidR="00EB640F" w:rsidRPr="00AD25EC" w14:paraId="6F3817EB" w14:textId="77777777" w:rsidTr="00CD44B8">
        <w:tc>
          <w:tcPr>
            <w:tcW w:w="9571" w:type="dxa"/>
            <w:tcBorders>
              <w:top w:val="single" w:sz="4" w:space="0" w:color="auto"/>
              <w:left w:val="single" w:sz="4" w:space="0" w:color="auto"/>
              <w:bottom w:val="single" w:sz="4" w:space="0" w:color="auto"/>
              <w:right w:val="single" w:sz="4" w:space="0" w:color="auto"/>
            </w:tcBorders>
          </w:tcPr>
          <w:p w14:paraId="7F44031B" w14:textId="6779C66B" w:rsidR="00EB640F" w:rsidRDefault="00EB640F" w:rsidP="00CD44B8">
            <w:pPr>
              <w:tabs>
                <w:tab w:val="right" w:leader="underscore" w:pos="9299"/>
              </w:tabs>
              <w:jc w:val="both"/>
              <w:rPr>
                <w:rFonts w:ascii="Times New Roman" w:eastAsia="Times New Roman" w:hAnsi="Times New Roman"/>
                <w:sz w:val="24"/>
                <w:szCs w:val="24"/>
              </w:rPr>
            </w:pPr>
            <w:r>
              <w:rPr>
                <w:rFonts w:ascii="Times New Roman" w:eastAsia="Times New Roman" w:hAnsi="Times New Roman"/>
                <w:sz w:val="24"/>
                <w:szCs w:val="24"/>
              </w:rPr>
              <w:t>Отчет о практике</w:t>
            </w:r>
          </w:p>
        </w:tc>
      </w:tr>
      <w:tr w:rsidR="00170E0D" w:rsidRPr="00AD25EC" w14:paraId="258C8D0C" w14:textId="77777777" w:rsidTr="00CD44B8">
        <w:tc>
          <w:tcPr>
            <w:tcW w:w="9571" w:type="dxa"/>
            <w:tcBorders>
              <w:top w:val="single" w:sz="4" w:space="0" w:color="auto"/>
              <w:left w:val="single" w:sz="4" w:space="0" w:color="auto"/>
              <w:bottom w:val="single" w:sz="4" w:space="0" w:color="auto"/>
              <w:right w:val="single" w:sz="4" w:space="0" w:color="auto"/>
            </w:tcBorders>
          </w:tcPr>
          <w:p w14:paraId="3B682627" w14:textId="77777777" w:rsidR="00170E0D" w:rsidRPr="00AD25EC" w:rsidRDefault="00466FD1" w:rsidP="00CD44B8">
            <w:pPr>
              <w:tabs>
                <w:tab w:val="right" w:leader="underscore" w:pos="9299"/>
              </w:tabs>
              <w:jc w:val="both"/>
              <w:rPr>
                <w:rFonts w:ascii="Times New Roman" w:eastAsia="Times New Roman" w:hAnsi="Times New Roman"/>
                <w:sz w:val="24"/>
                <w:szCs w:val="24"/>
              </w:rPr>
            </w:pPr>
            <w:r>
              <w:rPr>
                <w:rFonts w:ascii="Times New Roman" w:eastAsia="Times New Roman" w:hAnsi="Times New Roman"/>
                <w:sz w:val="24"/>
                <w:szCs w:val="24"/>
              </w:rPr>
              <w:t>Презентация</w:t>
            </w:r>
          </w:p>
        </w:tc>
      </w:tr>
    </w:tbl>
    <w:p w14:paraId="1C0BC7E6" w14:textId="77777777" w:rsidR="00170E0D" w:rsidRPr="00AD25EC" w:rsidRDefault="00170E0D" w:rsidP="00170E0D">
      <w:pPr>
        <w:tabs>
          <w:tab w:val="right" w:leader="underscore" w:pos="9299"/>
        </w:tabs>
        <w:spacing w:after="0" w:line="240" w:lineRule="auto"/>
        <w:jc w:val="both"/>
        <w:rPr>
          <w:rFonts w:eastAsia="Times New Roman" w:cs="Times New Roman"/>
          <w:sz w:val="24"/>
          <w:szCs w:val="24"/>
          <w:lang w:eastAsia="ru-RU"/>
        </w:rPr>
      </w:pPr>
    </w:p>
    <w:p w14:paraId="0B00816C" w14:textId="77777777" w:rsidR="00170E0D" w:rsidRPr="00AD25EC" w:rsidRDefault="00170E0D" w:rsidP="00170E0D">
      <w:pPr>
        <w:tabs>
          <w:tab w:val="right" w:leader="underscore" w:pos="5727"/>
          <w:tab w:val="right" w:leader="underscore" w:pos="8789"/>
        </w:tabs>
        <w:spacing w:after="0" w:line="240" w:lineRule="auto"/>
        <w:rPr>
          <w:rFonts w:eastAsia="Times New Roman" w:cs="Times New Roman"/>
          <w:sz w:val="24"/>
          <w:szCs w:val="24"/>
          <w:lang w:eastAsia="ru-RU"/>
        </w:rPr>
      </w:pPr>
    </w:p>
    <w:p w14:paraId="0689FA48" w14:textId="77777777" w:rsidR="00A6084D" w:rsidRDefault="00170E0D" w:rsidP="00170E0D">
      <w:pPr>
        <w:tabs>
          <w:tab w:val="left" w:pos="3261"/>
        </w:tabs>
        <w:spacing w:after="0" w:line="240" w:lineRule="auto"/>
        <w:rPr>
          <w:rFonts w:eastAsia="Times New Roman" w:cs="Times New Roman"/>
          <w:sz w:val="24"/>
          <w:szCs w:val="24"/>
          <w:lang w:eastAsia="ru-RU"/>
        </w:rPr>
      </w:pPr>
      <w:r w:rsidRPr="00AD25EC">
        <w:rPr>
          <w:rFonts w:eastAsia="Times New Roman" w:cs="Times New Roman"/>
          <w:sz w:val="24"/>
          <w:szCs w:val="24"/>
          <w:lang w:eastAsia="ru-RU"/>
        </w:rPr>
        <w:t>Научный руководитель</w:t>
      </w:r>
      <w:r w:rsidR="00077BFC">
        <w:rPr>
          <w:rFonts w:eastAsia="Times New Roman" w:cs="Times New Roman"/>
          <w:sz w:val="24"/>
          <w:szCs w:val="24"/>
          <w:lang w:eastAsia="ru-RU"/>
        </w:rPr>
        <w:t xml:space="preserve">     </w:t>
      </w:r>
    </w:p>
    <w:p w14:paraId="0A8C7916" w14:textId="77777777" w:rsidR="00781584" w:rsidRDefault="00781584" w:rsidP="00781584">
      <w:pPr>
        <w:tabs>
          <w:tab w:val="right" w:pos="8789"/>
        </w:tabs>
        <w:spacing w:line="240" w:lineRule="auto"/>
        <w:contextualSpacing/>
        <w:jc w:val="both"/>
        <w:rPr>
          <w:rFonts w:cs="Times New Roman"/>
          <w:sz w:val="24"/>
          <w:szCs w:val="24"/>
        </w:rPr>
      </w:pPr>
      <w:r>
        <w:rPr>
          <w:rFonts w:cs="Times New Roman"/>
          <w:sz w:val="24"/>
          <w:szCs w:val="24"/>
        </w:rPr>
        <w:t>Кандидат технических наук,</w:t>
      </w:r>
    </w:p>
    <w:p w14:paraId="2D71CEEC" w14:textId="669FE978" w:rsidR="00170E0D" w:rsidRPr="00077BFC" w:rsidRDefault="00781584" w:rsidP="00781584">
      <w:pPr>
        <w:tabs>
          <w:tab w:val="left" w:pos="3261"/>
        </w:tabs>
        <w:spacing w:after="0" w:line="240" w:lineRule="auto"/>
        <w:rPr>
          <w:rFonts w:eastAsia="Times New Roman" w:cs="Times New Roman"/>
          <w:sz w:val="24"/>
          <w:szCs w:val="24"/>
          <w:lang w:eastAsia="ru-RU"/>
        </w:rPr>
      </w:pPr>
      <w:r>
        <w:rPr>
          <w:rFonts w:cs="Times New Roman"/>
          <w:sz w:val="24"/>
          <w:szCs w:val="24"/>
        </w:rPr>
        <w:t>Доцент ОИТ ИШИТР</w:t>
      </w:r>
      <w:r w:rsidR="00077BFC">
        <w:rPr>
          <w:rFonts w:eastAsia="Times New Roman" w:cs="Times New Roman"/>
          <w:sz w:val="24"/>
          <w:szCs w:val="24"/>
          <w:lang w:eastAsia="ru-RU"/>
        </w:rPr>
        <w:t xml:space="preserve">                                                      </w:t>
      </w:r>
      <w:r>
        <w:rPr>
          <w:rFonts w:eastAsia="Times New Roman" w:cs="Times New Roman"/>
          <w:sz w:val="24"/>
          <w:szCs w:val="24"/>
          <w:lang w:eastAsia="ru-RU"/>
        </w:rPr>
        <w:t>Шерстнев Владислав Станиславович</w:t>
      </w:r>
    </w:p>
    <w:p w14:paraId="021C008A" w14:textId="77777777" w:rsidR="00170E0D" w:rsidRPr="00AD25EC" w:rsidRDefault="00170E0D" w:rsidP="00170E0D">
      <w:pPr>
        <w:tabs>
          <w:tab w:val="center" w:pos="4649"/>
          <w:tab w:val="right" w:pos="8789"/>
        </w:tabs>
        <w:spacing w:after="0" w:line="240" w:lineRule="auto"/>
        <w:jc w:val="both"/>
        <w:rPr>
          <w:rFonts w:eastAsia="Times New Roman" w:cs="Times New Roman"/>
          <w:sz w:val="24"/>
          <w:szCs w:val="24"/>
          <w:lang w:eastAsia="ru-RU"/>
        </w:rPr>
      </w:pPr>
      <w:r w:rsidRPr="00AD25EC">
        <w:rPr>
          <w:rFonts w:eastAsia="Times New Roman" w:cs="Times New Roman"/>
          <w:sz w:val="24"/>
          <w:szCs w:val="24"/>
          <w:lang w:eastAsia="ru-RU"/>
        </w:rPr>
        <w:tab/>
        <w:t>______________</w:t>
      </w:r>
      <w:r w:rsidRPr="00AD25EC">
        <w:rPr>
          <w:rFonts w:eastAsia="Times New Roman" w:cs="Times New Roman"/>
          <w:sz w:val="24"/>
          <w:szCs w:val="24"/>
          <w:lang w:eastAsia="ru-RU"/>
        </w:rPr>
        <w:tab/>
      </w:r>
    </w:p>
    <w:p w14:paraId="074D6895" w14:textId="77777777" w:rsidR="00170E0D" w:rsidRPr="00AD25EC" w:rsidRDefault="00170E0D" w:rsidP="00170E0D">
      <w:pPr>
        <w:tabs>
          <w:tab w:val="center" w:pos="1701"/>
          <w:tab w:val="center" w:pos="4649"/>
          <w:tab w:val="center" w:pos="7513"/>
        </w:tabs>
        <w:spacing w:after="0" w:line="240" w:lineRule="auto"/>
        <w:jc w:val="both"/>
        <w:rPr>
          <w:rFonts w:eastAsia="Times New Roman" w:cs="Times New Roman"/>
          <w:sz w:val="24"/>
          <w:szCs w:val="24"/>
          <w:vertAlign w:val="superscript"/>
          <w:lang w:eastAsia="ru-RU"/>
        </w:rPr>
      </w:pPr>
      <w:r w:rsidRPr="00AD25EC">
        <w:rPr>
          <w:rFonts w:eastAsia="Times New Roman" w:cs="Times New Roman"/>
          <w:sz w:val="24"/>
          <w:szCs w:val="24"/>
          <w:vertAlign w:val="superscript"/>
          <w:lang w:eastAsia="ru-RU"/>
        </w:rPr>
        <w:tab/>
        <w:t>(должность)</w:t>
      </w:r>
      <w:r w:rsidRPr="00AD25EC">
        <w:rPr>
          <w:rFonts w:eastAsia="Times New Roman" w:cs="Times New Roman"/>
          <w:sz w:val="24"/>
          <w:szCs w:val="24"/>
          <w:vertAlign w:val="superscript"/>
          <w:lang w:eastAsia="ru-RU"/>
        </w:rPr>
        <w:tab/>
        <w:t>(подпись)</w:t>
      </w:r>
      <w:r w:rsidRPr="00AD25EC">
        <w:rPr>
          <w:rFonts w:eastAsia="Times New Roman" w:cs="Times New Roman"/>
          <w:sz w:val="24"/>
          <w:szCs w:val="24"/>
          <w:vertAlign w:val="superscript"/>
          <w:lang w:eastAsia="ru-RU"/>
        </w:rPr>
        <w:tab/>
        <w:t xml:space="preserve">     </w:t>
      </w:r>
    </w:p>
    <w:p w14:paraId="3FB1C352" w14:textId="77777777" w:rsidR="00170E0D" w:rsidRPr="00AD25EC" w:rsidRDefault="00170E0D" w:rsidP="00170E0D">
      <w:pPr>
        <w:tabs>
          <w:tab w:val="right" w:leader="underscore" w:pos="5727"/>
          <w:tab w:val="right" w:leader="underscore" w:pos="8789"/>
        </w:tabs>
        <w:spacing w:after="0" w:line="240" w:lineRule="auto"/>
        <w:rPr>
          <w:rFonts w:eastAsia="Times New Roman" w:cs="Times New Roman"/>
          <w:sz w:val="24"/>
          <w:szCs w:val="24"/>
          <w:lang w:eastAsia="ru-RU"/>
        </w:rPr>
      </w:pPr>
    </w:p>
    <w:p w14:paraId="219EEB30" w14:textId="6B5964CF" w:rsidR="00170E0D" w:rsidRPr="00AD25EC" w:rsidRDefault="00170E0D" w:rsidP="00170E0D">
      <w:pPr>
        <w:tabs>
          <w:tab w:val="right" w:leader="underscore" w:pos="5727"/>
          <w:tab w:val="right" w:leader="underscore" w:pos="8789"/>
        </w:tabs>
        <w:spacing w:after="0" w:line="240" w:lineRule="auto"/>
        <w:rPr>
          <w:rFonts w:eastAsia="Times New Roman" w:cs="Times New Roman"/>
          <w:sz w:val="24"/>
          <w:szCs w:val="24"/>
          <w:lang w:eastAsia="ru-RU"/>
        </w:rPr>
      </w:pPr>
      <w:r w:rsidRPr="00AD25EC">
        <w:rPr>
          <w:rFonts w:eastAsia="Times New Roman" w:cs="Times New Roman"/>
          <w:sz w:val="24"/>
          <w:szCs w:val="24"/>
          <w:lang w:eastAsia="ru-RU"/>
        </w:rPr>
        <w:t xml:space="preserve">Задание принял к </w:t>
      </w:r>
      <w:proofErr w:type="gramStart"/>
      <w:r w:rsidRPr="00AD25EC">
        <w:rPr>
          <w:rFonts w:eastAsia="Times New Roman" w:cs="Times New Roman"/>
          <w:sz w:val="24"/>
          <w:szCs w:val="24"/>
          <w:lang w:eastAsia="ru-RU"/>
        </w:rPr>
        <w:t>исполнению</w:t>
      </w:r>
      <w:proofErr w:type="gramEnd"/>
      <w:r w:rsidRPr="00AD25EC">
        <w:rPr>
          <w:rFonts w:eastAsia="Times New Roman" w:cs="Times New Roman"/>
          <w:sz w:val="24"/>
          <w:szCs w:val="24"/>
          <w:lang w:eastAsia="ru-RU"/>
        </w:rPr>
        <w:t xml:space="preserve"> </w:t>
      </w:r>
      <w:r w:rsidRPr="00AD25EC">
        <w:rPr>
          <w:rFonts w:eastAsia="Times New Roman" w:cs="Times New Roman"/>
          <w:sz w:val="24"/>
          <w:szCs w:val="24"/>
          <w:lang w:eastAsia="ru-RU"/>
        </w:rPr>
        <w:tab/>
      </w:r>
      <w:r w:rsidRPr="00AD25EC">
        <w:rPr>
          <w:rFonts w:eastAsia="Times New Roman" w:cs="Times New Roman"/>
          <w:sz w:val="24"/>
          <w:szCs w:val="24"/>
          <w:lang w:eastAsia="ru-RU"/>
        </w:rPr>
        <w:tab/>
      </w:r>
      <w:r w:rsidR="00781584">
        <w:rPr>
          <w:rFonts w:eastAsia="Times New Roman" w:cs="Times New Roman"/>
          <w:sz w:val="24"/>
          <w:szCs w:val="24"/>
          <w:lang w:eastAsia="ru-RU"/>
        </w:rPr>
        <w:t xml:space="preserve">     Ни Дмитрий Дмитриевич</w:t>
      </w:r>
      <w:r w:rsidRPr="00AD25EC">
        <w:rPr>
          <w:rFonts w:eastAsia="Times New Roman" w:cs="Times New Roman"/>
          <w:sz w:val="24"/>
          <w:szCs w:val="24"/>
          <w:lang w:eastAsia="ru-RU"/>
        </w:rPr>
        <w:tab/>
      </w:r>
    </w:p>
    <w:p w14:paraId="68B142CA" w14:textId="77777777" w:rsidR="00170E0D" w:rsidRPr="00AD25EC" w:rsidRDefault="00170E0D" w:rsidP="00170E0D">
      <w:pPr>
        <w:tabs>
          <w:tab w:val="center" w:pos="4536"/>
          <w:tab w:val="center" w:pos="7371"/>
          <w:tab w:val="center" w:pos="7513"/>
        </w:tabs>
        <w:spacing w:after="0" w:line="240" w:lineRule="auto"/>
        <w:jc w:val="both"/>
        <w:rPr>
          <w:rFonts w:eastAsia="Times New Roman" w:cs="Times New Roman"/>
          <w:sz w:val="24"/>
          <w:szCs w:val="24"/>
          <w:vertAlign w:val="superscript"/>
          <w:lang w:eastAsia="ru-RU"/>
        </w:rPr>
      </w:pPr>
      <w:r w:rsidRPr="00AD25EC">
        <w:rPr>
          <w:rFonts w:eastAsia="Times New Roman" w:cs="Times New Roman"/>
          <w:sz w:val="24"/>
          <w:szCs w:val="24"/>
          <w:vertAlign w:val="superscript"/>
          <w:lang w:eastAsia="ru-RU"/>
        </w:rPr>
        <w:tab/>
        <w:t>(подпись)</w:t>
      </w:r>
      <w:r w:rsidRPr="00AD25EC">
        <w:rPr>
          <w:rFonts w:eastAsia="Times New Roman" w:cs="Times New Roman"/>
          <w:sz w:val="24"/>
          <w:szCs w:val="24"/>
          <w:vertAlign w:val="superscript"/>
          <w:lang w:eastAsia="ru-RU"/>
        </w:rPr>
        <w:tab/>
        <w:t>(Ф. И. О. студента)</w:t>
      </w:r>
    </w:p>
    <w:p w14:paraId="735C1B9E" w14:textId="3376E69C" w:rsidR="00170E0D" w:rsidRPr="00AD25EC" w:rsidRDefault="00170E0D" w:rsidP="00170E0D">
      <w:pPr>
        <w:spacing w:after="0" w:line="240" w:lineRule="auto"/>
        <w:rPr>
          <w:rFonts w:eastAsia="Times New Roman" w:cs="Times New Roman"/>
          <w:b/>
          <w:sz w:val="24"/>
          <w:szCs w:val="24"/>
          <w:lang w:eastAsia="ru-RU"/>
        </w:rPr>
      </w:pPr>
      <w:r w:rsidRPr="00AD25EC">
        <w:rPr>
          <w:rFonts w:eastAsia="Times New Roman" w:cs="Times New Roman"/>
          <w:sz w:val="24"/>
          <w:szCs w:val="24"/>
          <w:lang w:eastAsia="ru-RU"/>
        </w:rPr>
        <w:t>«___» _________ 20</w:t>
      </w:r>
      <w:r>
        <w:rPr>
          <w:rFonts w:eastAsia="Times New Roman" w:cs="Times New Roman"/>
          <w:sz w:val="24"/>
          <w:szCs w:val="24"/>
          <w:lang w:eastAsia="ru-RU"/>
        </w:rPr>
        <w:t>2</w:t>
      </w:r>
      <w:r w:rsidR="00026287">
        <w:rPr>
          <w:rFonts w:eastAsia="Times New Roman" w:cs="Times New Roman"/>
          <w:sz w:val="24"/>
          <w:szCs w:val="24"/>
          <w:lang w:eastAsia="ru-RU"/>
        </w:rPr>
        <w:t>5</w:t>
      </w:r>
      <w:r>
        <w:rPr>
          <w:rFonts w:eastAsia="Times New Roman" w:cs="Times New Roman"/>
          <w:sz w:val="24"/>
          <w:szCs w:val="24"/>
          <w:lang w:eastAsia="ru-RU"/>
        </w:rPr>
        <w:t xml:space="preserve"> </w:t>
      </w:r>
      <w:r w:rsidRPr="00AD25EC">
        <w:rPr>
          <w:rFonts w:eastAsia="Times New Roman" w:cs="Times New Roman"/>
          <w:sz w:val="24"/>
          <w:szCs w:val="24"/>
          <w:lang w:eastAsia="ru-RU"/>
        </w:rPr>
        <w:t>г.</w:t>
      </w:r>
    </w:p>
    <w:p w14:paraId="2F9C6D3E" w14:textId="77777777" w:rsidR="00170E0D" w:rsidRPr="00AD25EC" w:rsidRDefault="00170E0D" w:rsidP="00170E0D">
      <w:pPr>
        <w:spacing w:after="0" w:line="240" w:lineRule="auto"/>
        <w:rPr>
          <w:rFonts w:eastAsia="Times New Roman" w:cs="Times New Roman"/>
          <w:sz w:val="24"/>
          <w:szCs w:val="24"/>
          <w:lang w:eastAsia="ru-RU"/>
        </w:rPr>
      </w:pPr>
    </w:p>
    <w:p w14:paraId="1A92247B" w14:textId="77777777" w:rsidR="00CD269E" w:rsidRDefault="00CD269E" w:rsidP="005A3529">
      <w:pPr>
        <w:spacing w:line="360" w:lineRule="auto"/>
        <w:rPr>
          <w:rFonts w:cs="Times New Roman"/>
          <w:sz w:val="24"/>
        </w:rPr>
      </w:pPr>
    </w:p>
    <w:p w14:paraId="270E0A59" w14:textId="13726B83" w:rsidR="00B05CCF" w:rsidRDefault="00B05CCF">
      <w:pPr>
        <w:spacing w:after="160" w:line="259" w:lineRule="auto"/>
        <w:rPr>
          <w:rFonts w:cs="Times New Roman"/>
          <w:sz w:val="24"/>
        </w:rPr>
      </w:pPr>
      <w:r>
        <w:rPr>
          <w:rFonts w:cs="Times New Roman"/>
          <w:sz w:val="24"/>
        </w:rPr>
        <w:br w:type="page"/>
      </w:r>
    </w:p>
    <w:sdt>
      <w:sdtPr>
        <w:rPr>
          <w:rFonts w:asciiTheme="minorHAnsi" w:eastAsiaTheme="minorHAnsi" w:hAnsiTheme="minorHAnsi" w:cstheme="minorBidi"/>
          <w:color w:val="auto"/>
          <w:sz w:val="22"/>
          <w:szCs w:val="22"/>
          <w:lang w:eastAsia="en-US"/>
        </w:rPr>
        <w:id w:val="548278055"/>
        <w:docPartObj>
          <w:docPartGallery w:val="Table of Contents"/>
          <w:docPartUnique/>
        </w:docPartObj>
      </w:sdtPr>
      <w:sdtEndPr>
        <w:rPr>
          <w:rFonts w:ascii="Times New Roman" w:hAnsi="Times New Roman"/>
          <w:bCs/>
          <w:color w:val="000000" w:themeColor="text1"/>
          <w:sz w:val="28"/>
        </w:rPr>
      </w:sdtEndPr>
      <w:sdtContent>
        <w:p w14:paraId="0B143907" w14:textId="0D444D55" w:rsidR="00483771" w:rsidRPr="00637031" w:rsidRDefault="00483771" w:rsidP="00077BFC">
          <w:pPr>
            <w:pStyle w:val="TOCHeading"/>
            <w:jc w:val="center"/>
            <w:rPr>
              <w:rFonts w:cs="Times New Roman"/>
              <w:b w:val="0"/>
              <w:bCs/>
              <w:color w:val="auto"/>
              <w:szCs w:val="28"/>
            </w:rPr>
          </w:pPr>
          <w:r w:rsidRPr="00637031">
            <w:rPr>
              <w:rFonts w:cs="Times New Roman"/>
              <w:bCs/>
              <w:color w:val="auto"/>
              <w:szCs w:val="28"/>
            </w:rPr>
            <w:t>Оглавление</w:t>
          </w:r>
        </w:p>
        <w:p w14:paraId="75DB04B3" w14:textId="1A73D793" w:rsidR="000B479D" w:rsidRDefault="00483771">
          <w:pPr>
            <w:pStyle w:val="TOC1"/>
            <w:tabs>
              <w:tab w:val="right" w:leader="dot" w:pos="9345"/>
            </w:tabs>
            <w:rPr>
              <w:rFonts w:asciiTheme="minorHAnsi" w:eastAsiaTheme="minorEastAsia" w:hAnsiTheme="minorHAnsi"/>
              <w:noProof/>
              <w:color w:val="auto"/>
              <w:sz w:val="22"/>
              <w:lang w:val="en-US"/>
            </w:rPr>
          </w:pPr>
          <w:r w:rsidRPr="00637031">
            <w:rPr>
              <w:rFonts w:cs="Times New Roman"/>
              <w:szCs w:val="28"/>
            </w:rPr>
            <w:fldChar w:fldCharType="begin"/>
          </w:r>
          <w:r w:rsidRPr="00637031">
            <w:rPr>
              <w:rFonts w:cs="Times New Roman"/>
              <w:szCs w:val="28"/>
            </w:rPr>
            <w:instrText xml:space="preserve"> TOC \o "1-3" \h \z \u </w:instrText>
          </w:r>
          <w:r w:rsidRPr="00637031">
            <w:rPr>
              <w:rFonts w:cs="Times New Roman"/>
              <w:szCs w:val="28"/>
            </w:rPr>
            <w:fldChar w:fldCharType="separate"/>
          </w:r>
          <w:hyperlink w:anchor="_Toc231905250" w:history="1">
            <w:r w:rsidR="000B479D" w:rsidRPr="00564A05">
              <w:rPr>
                <w:rStyle w:val="Hyperlink"/>
                <w:rFonts w:cs="Times New Roman"/>
                <w:bCs/>
                <w:noProof/>
              </w:rPr>
              <w:t>Введение</w:t>
            </w:r>
            <w:r w:rsidR="000B479D">
              <w:rPr>
                <w:noProof/>
                <w:webHidden/>
              </w:rPr>
              <w:tab/>
            </w:r>
            <w:r w:rsidR="000B479D">
              <w:rPr>
                <w:noProof/>
                <w:webHidden/>
              </w:rPr>
              <w:fldChar w:fldCharType="begin"/>
            </w:r>
            <w:r w:rsidR="000B479D">
              <w:rPr>
                <w:noProof/>
                <w:webHidden/>
              </w:rPr>
              <w:instrText xml:space="preserve"> PAGEREF _Toc231905250 \h </w:instrText>
            </w:r>
            <w:r w:rsidR="000B479D">
              <w:rPr>
                <w:noProof/>
                <w:webHidden/>
              </w:rPr>
            </w:r>
            <w:r w:rsidR="000B479D">
              <w:rPr>
                <w:noProof/>
                <w:webHidden/>
              </w:rPr>
              <w:fldChar w:fldCharType="separate"/>
            </w:r>
            <w:r w:rsidR="000B479D">
              <w:rPr>
                <w:noProof/>
                <w:webHidden/>
              </w:rPr>
              <w:t>6</w:t>
            </w:r>
            <w:r w:rsidR="000B479D">
              <w:rPr>
                <w:noProof/>
                <w:webHidden/>
              </w:rPr>
              <w:fldChar w:fldCharType="end"/>
            </w:r>
          </w:hyperlink>
        </w:p>
        <w:p w14:paraId="6E5043A1" w14:textId="4E855774"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51" w:history="1">
            <w:r w:rsidRPr="00564A05">
              <w:rPr>
                <w:rStyle w:val="Hyperlink"/>
                <w:rFonts w:eastAsia="Times New Roman" w:cs="Times New Roman"/>
                <w:bCs/>
                <w:noProof/>
                <w:lang w:eastAsia="ru-RU"/>
              </w:rPr>
              <w:t>Общая характеристика рассматриваемого объекта</w:t>
            </w:r>
            <w:r>
              <w:rPr>
                <w:noProof/>
                <w:webHidden/>
              </w:rPr>
              <w:tab/>
            </w:r>
            <w:r>
              <w:rPr>
                <w:noProof/>
                <w:webHidden/>
              </w:rPr>
              <w:fldChar w:fldCharType="begin"/>
            </w:r>
            <w:r>
              <w:rPr>
                <w:noProof/>
                <w:webHidden/>
              </w:rPr>
              <w:instrText xml:space="preserve"> PAGEREF _Toc231905251 \h </w:instrText>
            </w:r>
            <w:r>
              <w:rPr>
                <w:noProof/>
                <w:webHidden/>
              </w:rPr>
            </w:r>
            <w:r>
              <w:rPr>
                <w:noProof/>
                <w:webHidden/>
              </w:rPr>
              <w:fldChar w:fldCharType="separate"/>
            </w:r>
            <w:r>
              <w:rPr>
                <w:noProof/>
                <w:webHidden/>
              </w:rPr>
              <w:t>6</w:t>
            </w:r>
            <w:r>
              <w:rPr>
                <w:noProof/>
                <w:webHidden/>
              </w:rPr>
              <w:fldChar w:fldCharType="end"/>
            </w:r>
          </w:hyperlink>
        </w:p>
        <w:p w14:paraId="183F7A64" w14:textId="172A923A" w:rsidR="000B479D" w:rsidRDefault="000B479D">
          <w:pPr>
            <w:pStyle w:val="TOC1"/>
            <w:tabs>
              <w:tab w:val="right" w:leader="dot" w:pos="9345"/>
            </w:tabs>
            <w:rPr>
              <w:rFonts w:asciiTheme="minorHAnsi" w:eastAsiaTheme="minorEastAsia" w:hAnsiTheme="minorHAnsi"/>
              <w:noProof/>
              <w:color w:val="auto"/>
              <w:sz w:val="22"/>
              <w:lang w:val="en-US"/>
            </w:rPr>
          </w:pPr>
          <w:hyperlink w:anchor="_Toc231905252" w:history="1">
            <w:r w:rsidRPr="00564A05">
              <w:rPr>
                <w:rStyle w:val="Hyperlink"/>
                <w:noProof/>
              </w:rPr>
              <w:t>1 АНАЛИТИЧЕСКИЙ ОБЗОР ПРЕДМЕТНОЙ ОБЛАСТИ</w:t>
            </w:r>
            <w:r>
              <w:rPr>
                <w:noProof/>
                <w:webHidden/>
              </w:rPr>
              <w:tab/>
            </w:r>
            <w:r>
              <w:rPr>
                <w:noProof/>
                <w:webHidden/>
              </w:rPr>
              <w:fldChar w:fldCharType="begin"/>
            </w:r>
            <w:r>
              <w:rPr>
                <w:noProof/>
                <w:webHidden/>
              </w:rPr>
              <w:instrText xml:space="preserve"> PAGEREF _Toc231905252 \h </w:instrText>
            </w:r>
            <w:r>
              <w:rPr>
                <w:noProof/>
                <w:webHidden/>
              </w:rPr>
            </w:r>
            <w:r>
              <w:rPr>
                <w:noProof/>
                <w:webHidden/>
              </w:rPr>
              <w:fldChar w:fldCharType="separate"/>
            </w:r>
            <w:r>
              <w:rPr>
                <w:noProof/>
                <w:webHidden/>
              </w:rPr>
              <w:t>8</w:t>
            </w:r>
            <w:r>
              <w:rPr>
                <w:noProof/>
                <w:webHidden/>
              </w:rPr>
              <w:fldChar w:fldCharType="end"/>
            </w:r>
          </w:hyperlink>
        </w:p>
        <w:p w14:paraId="56470E64" w14:textId="2CC0BB1B"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53" w:history="1">
            <w:r w:rsidRPr="00564A05">
              <w:rPr>
                <w:rStyle w:val="Hyperlink"/>
                <w:noProof/>
              </w:rPr>
              <w:t>1.1 Анализ предметной области онлайн-продажи электроники</w:t>
            </w:r>
            <w:r>
              <w:rPr>
                <w:noProof/>
                <w:webHidden/>
              </w:rPr>
              <w:tab/>
            </w:r>
            <w:r>
              <w:rPr>
                <w:noProof/>
                <w:webHidden/>
              </w:rPr>
              <w:fldChar w:fldCharType="begin"/>
            </w:r>
            <w:r>
              <w:rPr>
                <w:noProof/>
                <w:webHidden/>
              </w:rPr>
              <w:instrText xml:space="preserve"> PAGEREF _Toc231905253 \h </w:instrText>
            </w:r>
            <w:r>
              <w:rPr>
                <w:noProof/>
                <w:webHidden/>
              </w:rPr>
            </w:r>
            <w:r>
              <w:rPr>
                <w:noProof/>
                <w:webHidden/>
              </w:rPr>
              <w:fldChar w:fldCharType="separate"/>
            </w:r>
            <w:r>
              <w:rPr>
                <w:noProof/>
                <w:webHidden/>
              </w:rPr>
              <w:t>8</w:t>
            </w:r>
            <w:r>
              <w:rPr>
                <w:noProof/>
                <w:webHidden/>
              </w:rPr>
              <w:fldChar w:fldCharType="end"/>
            </w:r>
          </w:hyperlink>
        </w:p>
        <w:p w14:paraId="7EFFF7C7" w14:textId="26BB9B41"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54" w:history="1">
            <w:r w:rsidRPr="00564A05">
              <w:rPr>
                <w:rStyle w:val="Hyperlink"/>
                <w:noProof/>
              </w:rPr>
              <w:t>1.1.1 Особенности электронной коммерции</w:t>
            </w:r>
            <w:r>
              <w:rPr>
                <w:noProof/>
                <w:webHidden/>
              </w:rPr>
              <w:tab/>
            </w:r>
            <w:r>
              <w:rPr>
                <w:noProof/>
                <w:webHidden/>
              </w:rPr>
              <w:fldChar w:fldCharType="begin"/>
            </w:r>
            <w:r>
              <w:rPr>
                <w:noProof/>
                <w:webHidden/>
              </w:rPr>
              <w:instrText xml:space="preserve"> PAGEREF _Toc231905254 \h </w:instrText>
            </w:r>
            <w:r>
              <w:rPr>
                <w:noProof/>
                <w:webHidden/>
              </w:rPr>
            </w:r>
            <w:r>
              <w:rPr>
                <w:noProof/>
                <w:webHidden/>
              </w:rPr>
              <w:fldChar w:fldCharType="separate"/>
            </w:r>
            <w:r>
              <w:rPr>
                <w:noProof/>
                <w:webHidden/>
              </w:rPr>
              <w:t>8</w:t>
            </w:r>
            <w:r>
              <w:rPr>
                <w:noProof/>
                <w:webHidden/>
              </w:rPr>
              <w:fldChar w:fldCharType="end"/>
            </w:r>
          </w:hyperlink>
        </w:p>
        <w:p w14:paraId="3CD18B3F" w14:textId="0FCEDE58"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55" w:history="1">
            <w:r w:rsidRPr="00564A05">
              <w:rPr>
                <w:rStyle w:val="Hyperlink"/>
                <w:noProof/>
              </w:rPr>
              <w:t>1.1.2 Особенности продажи электроники через веб-приложение</w:t>
            </w:r>
            <w:r>
              <w:rPr>
                <w:noProof/>
                <w:webHidden/>
              </w:rPr>
              <w:tab/>
            </w:r>
            <w:r>
              <w:rPr>
                <w:noProof/>
                <w:webHidden/>
              </w:rPr>
              <w:fldChar w:fldCharType="begin"/>
            </w:r>
            <w:r>
              <w:rPr>
                <w:noProof/>
                <w:webHidden/>
              </w:rPr>
              <w:instrText xml:space="preserve"> PAGEREF _Toc231905255 \h </w:instrText>
            </w:r>
            <w:r>
              <w:rPr>
                <w:noProof/>
                <w:webHidden/>
              </w:rPr>
            </w:r>
            <w:r>
              <w:rPr>
                <w:noProof/>
                <w:webHidden/>
              </w:rPr>
              <w:fldChar w:fldCharType="separate"/>
            </w:r>
            <w:r>
              <w:rPr>
                <w:noProof/>
                <w:webHidden/>
              </w:rPr>
              <w:t>9</w:t>
            </w:r>
            <w:r>
              <w:rPr>
                <w:noProof/>
                <w:webHidden/>
              </w:rPr>
              <w:fldChar w:fldCharType="end"/>
            </w:r>
          </w:hyperlink>
        </w:p>
        <w:p w14:paraId="4DD7D6C3" w14:textId="33B0F217"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56" w:history="1">
            <w:r w:rsidRPr="00564A05">
              <w:rPr>
                <w:rStyle w:val="Hyperlink"/>
                <w:noProof/>
              </w:rPr>
              <w:t>1.1.3 Основные бизнес-процессы интернет-магазина электроники</w:t>
            </w:r>
            <w:r>
              <w:rPr>
                <w:noProof/>
                <w:webHidden/>
              </w:rPr>
              <w:tab/>
            </w:r>
            <w:r>
              <w:rPr>
                <w:noProof/>
                <w:webHidden/>
              </w:rPr>
              <w:fldChar w:fldCharType="begin"/>
            </w:r>
            <w:r>
              <w:rPr>
                <w:noProof/>
                <w:webHidden/>
              </w:rPr>
              <w:instrText xml:space="preserve"> PAGEREF _Toc231905256 \h </w:instrText>
            </w:r>
            <w:r>
              <w:rPr>
                <w:noProof/>
                <w:webHidden/>
              </w:rPr>
            </w:r>
            <w:r>
              <w:rPr>
                <w:noProof/>
                <w:webHidden/>
              </w:rPr>
              <w:fldChar w:fldCharType="separate"/>
            </w:r>
            <w:r>
              <w:rPr>
                <w:noProof/>
                <w:webHidden/>
              </w:rPr>
              <w:t>9</w:t>
            </w:r>
            <w:r>
              <w:rPr>
                <w:noProof/>
                <w:webHidden/>
              </w:rPr>
              <w:fldChar w:fldCharType="end"/>
            </w:r>
          </w:hyperlink>
        </w:p>
        <w:p w14:paraId="6C56DFBD" w14:textId="672EC674"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57" w:history="1">
            <w:r w:rsidRPr="00564A05">
              <w:rPr>
                <w:rStyle w:val="Hyperlink"/>
                <w:noProof/>
              </w:rPr>
              <w:t>1.1.4 Проблемы выбора, совместимости и учета остатков</w:t>
            </w:r>
            <w:r>
              <w:rPr>
                <w:noProof/>
                <w:webHidden/>
              </w:rPr>
              <w:tab/>
            </w:r>
            <w:r>
              <w:rPr>
                <w:noProof/>
                <w:webHidden/>
              </w:rPr>
              <w:fldChar w:fldCharType="begin"/>
            </w:r>
            <w:r>
              <w:rPr>
                <w:noProof/>
                <w:webHidden/>
              </w:rPr>
              <w:instrText xml:space="preserve"> PAGEREF _Toc231905257 \h </w:instrText>
            </w:r>
            <w:r>
              <w:rPr>
                <w:noProof/>
                <w:webHidden/>
              </w:rPr>
            </w:r>
            <w:r>
              <w:rPr>
                <w:noProof/>
                <w:webHidden/>
              </w:rPr>
              <w:fldChar w:fldCharType="separate"/>
            </w:r>
            <w:r>
              <w:rPr>
                <w:noProof/>
                <w:webHidden/>
              </w:rPr>
              <w:t>9</w:t>
            </w:r>
            <w:r>
              <w:rPr>
                <w:noProof/>
                <w:webHidden/>
              </w:rPr>
              <w:fldChar w:fldCharType="end"/>
            </w:r>
          </w:hyperlink>
        </w:p>
        <w:p w14:paraId="5BD23AE3" w14:textId="18F3A6CC"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58" w:history="1">
            <w:r w:rsidRPr="00564A05">
              <w:rPr>
                <w:rStyle w:val="Hyperlink"/>
                <w:noProof/>
              </w:rPr>
              <w:t>1.2 Обзор существующих решений</w:t>
            </w:r>
            <w:r>
              <w:rPr>
                <w:noProof/>
                <w:webHidden/>
              </w:rPr>
              <w:tab/>
            </w:r>
            <w:r>
              <w:rPr>
                <w:noProof/>
                <w:webHidden/>
              </w:rPr>
              <w:fldChar w:fldCharType="begin"/>
            </w:r>
            <w:r>
              <w:rPr>
                <w:noProof/>
                <w:webHidden/>
              </w:rPr>
              <w:instrText xml:space="preserve"> PAGEREF _Toc231905258 \h </w:instrText>
            </w:r>
            <w:r>
              <w:rPr>
                <w:noProof/>
                <w:webHidden/>
              </w:rPr>
            </w:r>
            <w:r>
              <w:rPr>
                <w:noProof/>
                <w:webHidden/>
              </w:rPr>
              <w:fldChar w:fldCharType="separate"/>
            </w:r>
            <w:r>
              <w:rPr>
                <w:noProof/>
                <w:webHidden/>
              </w:rPr>
              <w:t>10</w:t>
            </w:r>
            <w:r>
              <w:rPr>
                <w:noProof/>
                <w:webHidden/>
              </w:rPr>
              <w:fldChar w:fldCharType="end"/>
            </w:r>
          </w:hyperlink>
        </w:p>
        <w:p w14:paraId="2B29FF97" w14:textId="6B8C94D3"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59" w:history="1">
            <w:r w:rsidRPr="00564A05">
              <w:rPr>
                <w:rStyle w:val="Hyperlink"/>
                <w:noProof/>
              </w:rPr>
              <w:t>1.2.1 CMS, SaaS-платформы и конструкторы сайтов</w:t>
            </w:r>
            <w:r>
              <w:rPr>
                <w:noProof/>
                <w:webHidden/>
              </w:rPr>
              <w:tab/>
            </w:r>
            <w:r>
              <w:rPr>
                <w:noProof/>
                <w:webHidden/>
              </w:rPr>
              <w:fldChar w:fldCharType="begin"/>
            </w:r>
            <w:r>
              <w:rPr>
                <w:noProof/>
                <w:webHidden/>
              </w:rPr>
              <w:instrText xml:space="preserve"> PAGEREF _Toc231905259 \h </w:instrText>
            </w:r>
            <w:r>
              <w:rPr>
                <w:noProof/>
                <w:webHidden/>
              </w:rPr>
            </w:r>
            <w:r>
              <w:rPr>
                <w:noProof/>
                <w:webHidden/>
              </w:rPr>
              <w:fldChar w:fldCharType="separate"/>
            </w:r>
            <w:r>
              <w:rPr>
                <w:noProof/>
                <w:webHidden/>
              </w:rPr>
              <w:t>10</w:t>
            </w:r>
            <w:r>
              <w:rPr>
                <w:noProof/>
                <w:webHidden/>
              </w:rPr>
              <w:fldChar w:fldCharType="end"/>
            </w:r>
          </w:hyperlink>
        </w:p>
        <w:p w14:paraId="053F17A1" w14:textId="56F2DCB8"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60" w:history="1">
            <w:r w:rsidRPr="00564A05">
              <w:rPr>
                <w:rStyle w:val="Hyperlink"/>
                <w:noProof/>
              </w:rPr>
              <w:t>1.2.2 Конфигураторы комплектующих и системы складского учета</w:t>
            </w:r>
            <w:r>
              <w:rPr>
                <w:noProof/>
                <w:webHidden/>
              </w:rPr>
              <w:tab/>
            </w:r>
            <w:r>
              <w:rPr>
                <w:noProof/>
                <w:webHidden/>
              </w:rPr>
              <w:fldChar w:fldCharType="begin"/>
            </w:r>
            <w:r>
              <w:rPr>
                <w:noProof/>
                <w:webHidden/>
              </w:rPr>
              <w:instrText xml:space="preserve"> PAGEREF _Toc231905260 \h </w:instrText>
            </w:r>
            <w:r>
              <w:rPr>
                <w:noProof/>
                <w:webHidden/>
              </w:rPr>
            </w:r>
            <w:r>
              <w:rPr>
                <w:noProof/>
                <w:webHidden/>
              </w:rPr>
              <w:fldChar w:fldCharType="separate"/>
            </w:r>
            <w:r>
              <w:rPr>
                <w:noProof/>
                <w:webHidden/>
              </w:rPr>
              <w:t>11</w:t>
            </w:r>
            <w:r>
              <w:rPr>
                <w:noProof/>
                <w:webHidden/>
              </w:rPr>
              <w:fldChar w:fldCharType="end"/>
            </w:r>
          </w:hyperlink>
        </w:p>
        <w:p w14:paraId="607A31CF" w14:textId="780E33BF"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61" w:history="1">
            <w:r w:rsidRPr="00564A05">
              <w:rPr>
                <w:rStyle w:val="Hyperlink"/>
                <w:noProof/>
              </w:rPr>
              <w:t>1.2.3 Сравнительный анализ существующих решений</w:t>
            </w:r>
            <w:r>
              <w:rPr>
                <w:noProof/>
                <w:webHidden/>
              </w:rPr>
              <w:tab/>
            </w:r>
            <w:r>
              <w:rPr>
                <w:noProof/>
                <w:webHidden/>
              </w:rPr>
              <w:fldChar w:fldCharType="begin"/>
            </w:r>
            <w:r>
              <w:rPr>
                <w:noProof/>
                <w:webHidden/>
              </w:rPr>
              <w:instrText xml:space="preserve"> PAGEREF _Toc231905261 \h </w:instrText>
            </w:r>
            <w:r>
              <w:rPr>
                <w:noProof/>
                <w:webHidden/>
              </w:rPr>
            </w:r>
            <w:r>
              <w:rPr>
                <w:noProof/>
                <w:webHidden/>
              </w:rPr>
              <w:fldChar w:fldCharType="separate"/>
            </w:r>
            <w:r>
              <w:rPr>
                <w:noProof/>
                <w:webHidden/>
              </w:rPr>
              <w:t>11</w:t>
            </w:r>
            <w:r>
              <w:rPr>
                <w:noProof/>
                <w:webHidden/>
              </w:rPr>
              <w:fldChar w:fldCharType="end"/>
            </w:r>
          </w:hyperlink>
        </w:p>
        <w:p w14:paraId="4AD5C67D" w14:textId="3F1AA2DD"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62" w:history="1">
            <w:r w:rsidRPr="00564A05">
              <w:rPr>
                <w:rStyle w:val="Hyperlink"/>
                <w:noProof/>
              </w:rPr>
              <w:t>1.3 Выявление проблем и формирование требований</w:t>
            </w:r>
            <w:r>
              <w:rPr>
                <w:noProof/>
                <w:webHidden/>
              </w:rPr>
              <w:tab/>
            </w:r>
            <w:r>
              <w:rPr>
                <w:noProof/>
                <w:webHidden/>
              </w:rPr>
              <w:fldChar w:fldCharType="begin"/>
            </w:r>
            <w:r>
              <w:rPr>
                <w:noProof/>
                <w:webHidden/>
              </w:rPr>
              <w:instrText xml:space="preserve"> PAGEREF _Toc231905262 \h </w:instrText>
            </w:r>
            <w:r>
              <w:rPr>
                <w:noProof/>
                <w:webHidden/>
              </w:rPr>
            </w:r>
            <w:r>
              <w:rPr>
                <w:noProof/>
                <w:webHidden/>
              </w:rPr>
              <w:fldChar w:fldCharType="separate"/>
            </w:r>
            <w:r>
              <w:rPr>
                <w:noProof/>
                <w:webHidden/>
              </w:rPr>
              <w:t>12</w:t>
            </w:r>
            <w:r>
              <w:rPr>
                <w:noProof/>
                <w:webHidden/>
              </w:rPr>
              <w:fldChar w:fldCharType="end"/>
            </w:r>
          </w:hyperlink>
        </w:p>
        <w:p w14:paraId="062C7FA8" w14:textId="469C623A"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63" w:history="1">
            <w:r w:rsidRPr="00564A05">
              <w:rPr>
                <w:rStyle w:val="Hyperlink"/>
                <w:noProof/>
              </w:rPr>
              <w:t>1.3.1 Проблемы существующих решений</w:t>
            </w:r>
            <w:r>
              <w:rPr>
                <w:noProof/>
                <w:webHidden/>
              </w:rPr>
              <w:tab/>
            </w:r>
            <w:r>
              <w:rPr>
                <w:noProof/>
                <w:webHidden/>
              </w:rPr>
              <w:fldChar w:fldCharType="begin"/>
            </w:r>
            <w:r>
              <w:rPr>
                <w:noProof/>
                <w:webHidden/>
              </w:rPr>
              <w:instrText xml:space="preserve"> PAGEREF _Toc231905263 \h </w:instrText>
            </w:r>
            <w:r>
              <w:rPr>
                <w:noProof/>
                <w:webHidden/>
              </w:rPr>
            </w:r>
            <w:r>
              <w:rPr>
                <w:noProof/>
                <w:webHidden/>
              </w:rPr>
              <w:fldChar w:fldCharType="separate"/>
            </w:r>
            <w:r>
              <w:rPr>
                <w:noProof/>
                <w:webHidden/>
              </w:rPr>
              <w:t>12</w:t>
            </w:r>
            <w:r>
              <w:rPr>
                <w:noProof/>
                <w:webHidden/>
              </w:rPr>
              <w:fldChar w:fldCharType="end"/>
            </w:r>
          </w:hyperlink>
        </w:p>
        <w:p w14:paraId="742A0620" w14:textId="398F74EC"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64" w:history="1">
            <w:r w:rsidRPr="00564A05">
              <w:rPr>
                <w:rStyle w:val="Hyperlink"/>
                <w:noProof/>
              </w:rPr>
              <w:t>1.3.2 Функциональные требования к проектируемой системе</w:t>
            </w:r>
            <w:r>
              <w:rPr>
                <w:noProof/>
                <w:webHidden/>
              </w:rPr>
              <w:tab/>
            </w:r>
            <w:r>
              <w:rPr>
                <w:noProof/>
                <w:webHidden/>
              </w:rPr>
              <w:fldChar w:fldCharType="begin"/>
            </w:r>
            <w:r>
              <w:rPr>
                <w:noProof/>
                <w:webHidden/>
              </w:rPr>
              <w:instrText xml:space="preserve"> PAGEREF _Toc231905264 \h </w:instrText>
            </w:r>
            <w:r>
              <w:rPr>
                <w:noProof/>
                <w:webHidden/>
              </w:rPr>
            </w:r>
            <w:r>
              <w:rPr>
                <w:noProof/>
                <w:webHidden/>
              </w:rPr>
              <w:fldChar w:fldCharType="separate"/>
            </w:r>
            <w:r>
              <w:rPr>
                <w:noProof/>
                <w:webHidden/>
              </w:rPr>
              <w:t>13</w:t>
            </w:r>
            <w:r>
              <w:rPr>
                <w:noProof/>
                <w:webHidden/>
              </w:rPr>
              <w:fldChar w:fldCharType="end"/>
            </w:r>
          </w:hyperlink>
        </w:p>
        <w:p w14:paraId="0B39FF60" w14:textId="438EACEF"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65" w:history="1">
            <w:r w:rsidRPr="00564A05">
              <w:rPr>
                <w:rStyle w:val="Hyperlink"/>
                <w:noProof/>
              </w:rPr>
              <w:t>1.3.3 Нефункциональные и архитектурные требования</w:t>
            </w:r>
            <w:r>
              <w:rPr>
                <w:noProof/>
                <w:webHidden/>
              </w:rPr>
              <w:tab/>
            </w:r>
            <w:r>
              <w:rPr>
                <w:noProof/>
                <w:webHidden/>
              </w:rPr>
              <w:fldChar w:fldCharType="begin"/>
            </w:r>
            <w:r>
              <w:rPr>
                <w:noProof/>
                <w:webHidden/>
              </w:rPr>
              <w:instrText xml:space="preserve"> PAGEREF _Toc231905265 \h </w:instrText>
            </w:r>
            <w:r>
              <w:rPr>
                <w:noProof/>
                <w:webHidden/>
              </w:rPr>
            </w:r>
            <w:r>
              <w:rPr>
                <w:noProof/>
                <w:webHidden/>
              </w:rPr>
              <w:fldChar w:fldCharType="separate"/>
            </w:r>
            <w:r>
              <w:rPr>
                <w:noProof/>
                <w:webHidden/>
              </w:rPr>
              <w:t>14</w:t>
            </w:r>
            <w:r>
              <w:rPr>
                <w:noProof/>
                <w:webHidden/>
              </w:rPr>
              <w:fldChar w:fldCharType="end"/>
            </w:r>
          </w:hyperlink>
        </w:p>
        <w:p w14:paraId="4B06C231" w14:textId="690A673B"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66" w:history="1">
            <w:r w:rsidRPr="00564A05">
              <w:rPr>
                <w:rStyle w:val="Hyperlink"/>
                <w:noProof/>
              </w:rPr>
              <w:t>1.4 Постановка задачи разработки</w:t>
            </w:r>
            <w:r>
              <w:rPr>
                <w:noProof/>
                <w:webHidden/>
              </w:rPr>
              <w:tab/>
            </w:r>
            <w:r>
              <w:rPr>
                <w:noProof/>
                <w:webHidden/>
              </w:rPr>
              <w:fldChar w:fldCharType="begin"/>
            </w:r>
            <w:r>
              <w:rPr>
                <w:noProof/>
                <w:webHidden/>
              </w:rPr>
              <w:instrText xml:space="preserve"> PAGEREF _Toc231905266 \h </w:instrText>
            </w:r>
            <w:r>
              <w:rPr>
                <w:noProof/>
                <w:webHidden/>
              </w:rPr>
            </w:r>
            <w:r>
              <w:rPr>
                <w:noProof/>
                <w:webHidden/>
              </w:rPr>
              <w:fldChar w:fldCharType="separate"/>
            </w:r>
            <w:r>
              <w:rPr>
                <w:noProof/>
                <w:webHidden/>
              </w:rPr>
              <w:t>15</w:t>
            </w:r>
            <w:r>
              <w:rPr>
                <w:noProof/>
                <w:webHidden/>
              </w:rPr>
              <w:fldChar w:fldCharType="end"/>
            </w:r>
          </w:hyperlink>
        </w:p>
        <w:p w14:paraId="5D54B41B" w14:textId="12FFE7D5"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67" w:history="1">
            <w:r w:rsidRPr="00564A05">
              <w:rPr>
                <w:rStyle w:val="Hyperlink"/>
                <w:noProof/>
              </w:rPr>
              <w:t>1.5 Выводы по разделу</w:t>
            </w:r>
            <w:r>
              <w:rPr>
                <w:noProof/>
                <w:webHidden/>
              </w:rPr>
              <w:tab/>
            </w:r>
            <w:r>
              <w:rPr>
                <w:noProof/>
                <w:webHidden/>
              </w:rPr>
              <w:fldChar w:fldCharType="begin"/>
            </w:r>
            <w:r>
              <w:rPr>
                <w:noProof/>
                <w:webHidden/>
              </w:rPr>
              <w:instrText xml:space="preserve"> PAGEREF _Toc231905267 \h </w:instrText>
            </w:r>
            <w:r>
              <w:rPr>
                <w:noProof/>
                <w:webHidden/>
              </w:rPr>
            </w:r>
            <w:r>
              <w:rPr>
                <w:noProof/>
                <w:webHidden/>
              </w:rPr>
              <w:fldChar w:fldCharType="separate"/>
            </w:r>
            <w:r>
              <w:rPr>
                <w:noProof/>
                <w:webHidden/>
              </w:rPr>
              <w:t>15</w:t>
            </w:r>
            <w:r>
              <w:rPr>
                <w:noProof/>
                <w:webHidden/>
              </w:rPr>
              <w:fldChar w:fldCharType="end"/>
            </w:r>
          </w:hyperlink>
        </w:p>
        <w:p w14:paraId="158E55A4" w14:textId="6A324484"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68" w:history="1">
            <w:r w:rsidRPr="00564A05">
              <w:rPr>
                <w:rStyle w:val="Hyperlink"/>
                <w:noProof/>
              </w:rPr>
              <w:t>2 ПРОЕКТИРОВАНИЕ</w:t>
            </w:r>
            <w:r>
              <w:rPr>
                <w:noProof/>
                <w:webHidden/>
              </w:rPr>
              <w:tab/>
            </w:r>
            <w:r>
              <w:rPr>
                <w:noProof/>
                <w:webHidden/>
              </w:rPr>
              <w:fldChar w:fldCharType="begin"/>
            </w:r>
            <w:r>
              <w:rPr>
                <w:noProof/>
                <w:webHidden/>
              </w:rPr>
              <w:instrText xml:space="preserve"> PAGEREF _Toc231905268 \h </w:instrText>
            </w:r>
            <w:r>
              <w:rPr>
                <w:noProof/>
                <w:webHidden/>
              </w:rPr>
            </w:r>
            <w:r>
              <w:rPr>
                <w:noProof/>
                <w:webHidden/>
              </w:rPr>
              <w:fldChar w:fldCharType="separate"/>
            </w:r>
            <w:r>
              <w:rPr>
                <w:noProof/>
                <w:webHidden/>
              </w:rPr>
              <w:t>17</w:t>
            </w:r>
            <w:r>
              <w:rPr>
                <w:noProof/>
                <w:webHidden/>
              </w:rPr>
              <w:fldChar w:fldCharType="end"/>
            </w:r>
          </w:hyperlink>
        </w:p>
        <w:p w14:paraId="1078224A" w14:textId="159EEEBE"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69" w:history="1">
            <w:r w:rsidRPr="00564A05">
              <w:rPr>
                <w:rStyle w:val="Hyperlink"/>
                <w:noProof/>
              </w:rPr>
              <w:t>2.1 Общая структура проектируемой системы</w:t>
            </w:r>
            <w:r>
              <w:rPr>
                <w:noProof/>
                <w:webHidden/>
              </w:rPr>
              <w:tab/>
            </w:r>
            <w:r>
              <w:rPr>
                <w:noProof/>
                <w:webHidden/>
              </w:rPr>
              <w:fldChar w:fldCharType="begin"/>
            </w:r>
            <w:r>
              <w:rPr>
                <w:noProof/>
                <w:webHidden/>
              </w:rPr>
              <w:instrText xml:space="preserve"> PAGEREF _Toc231905269 \h </w:instrText>
            </w:r>
            <w:r>
              <w:rPr>
                <w:noProof/>
                <w:webHidden/>
              </w:rPr>
            </w:r>
            <w:r>
              <w:rPr>
                <w:noProof/>
                <w:webHidden/>
              </w:rPr>
              <w:fldChar w:fldCharType="separate"/>
            </w:r>
            <w:r>
              <w:rPr>
                <w:noProof/>
                <w:webHidden/>
              </w:rPr>
              <w:t>17</w:t>
            </w:r>
            <w:r>
              <w:rPr>
                <w:noProof/>
                <w:webHidden/>
              </w:rPr>
              <w:fldChar w:fldCharType="end"/>
            </w:r>
          </w:hyperlink>
        </w:p>
        <w:p w14:paraId="6BC81CB7" w14:textId="3C3C00D1"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70" w:history="1">
            <w:r w:rsidRPr="00564A05">
              <w:rPr>
                <w:rStyle w:val="Hyperlink"/>
                <w:noProof/>
              </w:rPr>
              <w:t>2.1.1 Назначение серверной и клиентской частей</w:t>
            </w:r>
            <w:r>
              <w:rPr>
                <w:noProof/>
                <w:webHidden/>
              </w:rPr>
              <w:tab/>
            </w:r>
            <w:r>
              <w:rPr>
                <w:noProof/>
                <w:webHidden/>
              </w:rPr>
              <w:fldChar w:fldCharType="begin"/>
            </w:r>
            <w:r>
              <w:rPr>
                <w:noProof/>
                <w:webHidden/>
              </w:rPr>
              <w:instrText xml:space="preserve"> PAGEREF _Toc231905270 \h </w:instrText>
            </w:r>
            <w:r>
              <w:rPr>
                <w:noProof/>
                <w:webHidden/>
              </w:rPr>
            </w:r>
            <w:r>
              <w:rPr>
                <w:noProof/>
                <w:webHidden/>
              </w:rPr>
              <w:fldChar w:fldCharType="separate"/>
            </w:r>
            <w:r>
              <w:rPr>
                <w:noProof/>
                <w:webHidden/>
              </w:rPr>
              <w:t>18</w:t>
            </w:r>
            <w:r>
              <w:rPr>
                <w:noProof/>
                <w:webHidden/>
              </w:rPr>
              <w:fldChar w:fldCharType="end"/>
            </w:r>
          </w:hyperlink>
        </w:p>
        <w:p w14:paraId="77027C48" w14:textId="1908A827"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71" w:history="1">
            <w:r w:rsidRPr="00564A05">
              <w:rPr>
                <w:rStyle w:val="Hyperlink"/>
                <w:noProof/>
              </w:rPr>
              <w:t>2.1.2 Основные проектируемые компоненты</w:t>
            </w:r>
            <w:r>
              <w:rPr>
                <w:noProof/>
                <w:webHidden/>
              </w:rPr>
              <w:tab/>
            </w:r>
            <w:r>
              <w:rPr>
                <w:noProof/>
                <w:webHidden/>
              </w:rPr>
              <w:fldChar w:fldCharType="begin"/>
            </w:r>
            <w:r>
              <w:rPr>
                <w:noProof/>
                <w:webHidden/>
              </w:rPr>
              <w:instrText xml:space="preserve"> PAGEREF _Toc231905271 \h </w:instrText>
            </w:r>
            <w:r>
              <w:rPr>
                <w:noProof/>
                <w:webHidden/>
              </w:rPr>
            </w:r>
            <w:r>
              <w:rPr>
                <w:noProof/>
                <w:webHidden/>
              </w:rPr>
              <w:fldChar w:fldCharType="separate"/>
            </w:r>
            <w:r>
              <w:rPr>
                <w:noProof/>
                <w:webHidden/>
              </w:rPr>
              <w:t>18</w:t>
            </w:r>
            <w:r>
              <w:rPr>
                <w:noProof/>
                <w:webHidden/>
              </w:rPr>
              <w:fldChar w:fldCharType="end"/>
            </w:r>
          </w:hyperlink>
        </w:p>
        <w:p w14:paraId="3566D443" w14:textId="36F1245E"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72" w:history="1">
            <w:r w:rsidRPr="00564A05">
              <w:rPr>
                <w:rStyle w:val="Hyperlink"/>
                <w:noProof/>
              </w:rPr>
              <w:t>2.2 Выбор архитектурного подхода</w:t>
            </w:r>
            <w:r>
              <w:rPr>
                <w:noProof/>
                <w:webHidden/>
              </w:rPr>
              <w:tab/>
            </w:r>
            <w:r>
              <w:rPr>
                <w:noProof/>
                <w:webHidden/>
              </w:rPr>
              <w:fldChar w:fldCharType="begin"/>
            </w:r>
            <w:r>
              <w:rPr>
                <w:noProof/>
                <w:webHidden/>
              </w:rPr>
              <w:instrText xml:space="preserve"> PAGEREF _Toc231905272 \h </w:instrText>
            </w:r>
            <w:r>
              <w:rPr>
                <w:noProof/>
                <w:webHidden/>
              </w:rPr>
            </w:r>
            <w:r>
              <w:rPr>
                <w:noProof/>
                <w:webHidden/>
              </w:rPr>
              <w:fldChar w:fldCharType="separate"/>
            </w:r>
            <w:r>
              <w:rPr>
                <w:noProof/>
                <w:webHidden/>
              </w:rPr>
              <w:t>19</w:t>
            </w:r>
            <w:r>
              <w:rPr>
                <w:noProof/>
                <w:webHidden/>
              </w:rPr>
              <w:fldChar w:fldCharType="end"/>
            </w:r>
          </w:hyperlink>
        </w:p>
        <w:p w14:paraId="44E9DCCA" w14:textId="0B992DFF"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73" w:history="1">
            <w:r w:rsidRPr="00564A05">
              <w:rPr>
                <w:rStyle w:val="Hyperlink"/>
                <w:noProof/>
              </w:rPr>
              <w:t>2.2.1 Сравнение монолитной, микросервисной и модульной архитектуры</w:t>
            </w:r>
            <w:r>
              <w:rPr>
                <w:noProof/>
                <w:webHidden/>
              </w:rPr>
              <w:tab/>
            </w:r>
            <w:r>
              <w:rPr>
                <w:noProof/>
                <w:webHidden/>
              </w:rPr>
              <w:fldChar w:fldCharType="begin"/>
            </w:r>
            <w:r>
              <w:rPr>
                <w:noProof/>
                <w:webHidden/>
              </w:rPr>
              <w:instrText xml:space="preserve"> PAGEREF _Toc231905273 \h </w:instrText>
            </w:r>
            <w:r>
              <w:rPr>
                <w:noProof/>
                <w:webHidden/>
              </w:rPr>
            </w:r>
            <w:r>
              <w:rPr>
                <w:noProof/>
                <w:webHidden/>
              </w:rPr>
              <w:fldChar w:fldCharType="separate"/>
            </w:r>
            <w:r>
              <w:rPr>
                <w:noProof/>
                <w:webHidden/>
              </w:rPr>
              <w:t>19</w:t>
            </w:r>
            <w:r>
              <w:rPr>
                <w:noProof/>
                <w:webHidden/>
              </w:rPr>
              <w:fldChar w:fldCharType="end"/>
            </w:r>
          </w:hyperlink>
        </w:p>
        <w:p w14:paraId="5AC8120A" w14:textId="796D6F9D"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74" w:history="1">
            <w:r w:rsidRPr="00564A05">
              <w:rPr>
                <w:rStyle w:val="Hyperlink"/>
                <w:noProof/>
              </w:rPr>
              <w:t>2.2.2 Обоснование выбора модульной архитектуры</w:t>
            </w:r>
            <w:r>
              <w:rPr>
                <w:noProof/>
                <w:webHidden/>
              </w:rPr>
              <w:tab/>
            </w:r>
            <w:r>
              <w:rPr>
                <w:noProof/>
                <w:webHidden/>
              </w:rPr>
              <w:fldChar w:fldCharType="begin"/>
            </w:r>
            <w:r>
              <w:rPr>
                <w:noProof/>
                <w:webHidden/>
              </w:rPr>
              <w:instrText xml:space="preserve"> PAGEREF _Toc231905274 \h </w:instrText>
            </w:r>
            <w:r>
              <w:rPr>
                <w:noProof/>
                <w:webHidden/>
              </w:rPr>
            </w:r>
            <w:r>
              <w:rPr>
                <w:noProof/>
                <w:webHidden/>
              </w:rPr>
              <w:fldChar w:fldCharType="separate"/>
            </w:r>
            <w:r>
              <w:rPr>
                <w:noProof/>
                <w:webHidden/>
              </w:rPr>
              <w:t>20</w:t>
            </w:r>
            <w:r>
              <w:rPr>
                <w:noProof/>
                <w:webHidden/>
              </w:rPr>
              <w:fldChar w:fldCharType="end"/>
            </w:r>
          </w:hyperlink>
        </w:p>
        <w:p w14:paraId="4868EF9C" w14:textId="334E75D1"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75" w:history="1">
            <w:r w:rsidRPr="00564A05">
              <w:rPr>
                <w:rStyle w:val="Hyperlink"/>
                <w:noProof/>
              </w:rPr>
              <w:t>2.3 Проектирование модульной структуры приложения</w:t>
            </w:r>
            <w:r>
              <w:rPr>
                <w:noProof/>
                <w:webHidden/>
              </w:rPr>
              <w:tab/>
            </w:r>
            <w:r>
              <w:rPr>
                <w:noProof/>
                <w:webHidden/>
              </w:rPr>
              <w:fldChar w:fldCharType="begin"/>
            </w:r>
            <w:r>
              <w:rPr>
                <w:noProof/>
                <w:webHidden/>
              </w:rPr>
              <w:instrText xml:space="preserve"> PAGEREF _Toc231905275 \h </w:instrText>
            </w:r>
            <w:r>
              <w:rPr>
                <w:noProof/>
                <w:webHidden/>
              </w:rPr>
            </w:r>
            <w:r>
              <w:rPr>
                <w:noProof/>
                <w:webHidden/>
              </w:rPr>
              <w:fldChar w:fldCharType="separate"/>
            </w:r>
            <w:r>
              <w:rPr>
                <w:noProof/>
                <w:webHidden/>
              </w:rPr>
              <w:t>20</w:t>
            </w:r>
            <w:r>
              <w:rPr>
                <w:noProof/>
                <w:webHidden/>
              </w:rPr>
              <w:fldChar w:fldCharType="end"/>
            </w:r>
          </w:hyperlink>
        </w:p>
        <w:p w14:paraId="7CBD15AD" w14:textId="3A344A2B"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76" w:history="1">
            <w:r w:rsidRPr="00564A05">
              <w:rPr>
                <w:rStyle w:val="Hyperlink"/>
                <w:noProof/>
              </w:rPr>
              <w:t>2.3.1 Назначение основных модулей системы</w:t>
            </w:r>
            <w:r>
              <w:rPr>
                <w:noProof/>
                <w:webHidden/>
              </w:rPr>
              <w:tab/>
            </w:r>
            <w:r>
              <w:rPr>
                <w:noProof/>
                <w:webHidden/>
              </w:rPr>
              <w:fldChar w:fldCharType="begin"/>
            </w:r>
            <w:r>
              <w:rPr>
                <w:noProof/>
                <w:webHidden/>
              </w:rPr>
              <w:instrText xml:space="preserve"> PAGEREF _Toc231905276 \h </w:instrText>
            </w:r>
            <w:r>
              <w:rPr>
                <w:noProof/>
                <w:webHidden/>
              </w:rPr>
            </w:r>
            <w:r>
              <w:rPr>
                <w:noProof/>
                <w:webHidden/>
              </w:rPr>
              <w:fldChar w:fldCharType="separate"/>
            </w:r>
            <w:r>
              <w:rPr>
                <w:noProof/>
                <w:webHidden/>
              </w:rPr>
              <w:t>21</w:t>
            </w:r>
            <w:r>
              <w:rPr>
                <w:noProof/>
                <w:webHidden/>
              </w:rPr>
              <w:fldChar w:fldCharType="end"/>
            </w:r>
          </w:hyperlink>
        </w:p>
        <w:p w14:paraId="7CF57E29" w14:textId="1008039D"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77" w:history="1">
            <w:r w:rsidRPr="00564A05">
              <w:rPr>
                <w:rStyle w:val="Hyperlink"/>
                <w:noProof/>
              </w:rPr>
              <w:t>2.3.2 Разделение слоев внутри модуля</w:t>
            </w:r>
            <w:r>
              <w:rPr>
                <w:noProof/>
                <w:webHidden/>
              </w:rPr>
              <w:tab/>
            </w:r>
            <w:r>
              <w:rPr>
                <w:noProof/>
                <w:webHidden/>
              </w:rPr>
              <w:fldChar w:fldCharType="begin"/>
            </w:r>
            <w:r>
              <w:rPr>
                <w:noProof/>
                <w:webHidden/>
              </w:rPr>
              <w:instrText xml:space="preserve"> PAGEREF _Toc231905277 \h </w:instrText>
            </w:r>
            <w:r>
              <w:rPr>
                <w:noProof/>
                <w:webHidden/>
              </w:rPr>
            </w:r>
            <w:r>
              <w:rPr>
                <w:noProof/>
                <w:webHidden/>
              </w:rPr>
              <w:fldChar w:fldCharType="separate"/>
            </w:r>
            <w:r>
              <w:rPr>
                <w:noProof/>
                <w:webHidden/>
              </w:rPr>
              <w:t>22</w:t>
            </w:r>
            <w:r>
              <w:rPr>
                <w:noProof/>
                <w:webHidden/>
              </w:rPr>
              <w:fldChar w:fldCharType="end"/>
            </w:r>
          </w:hyperlink>
        </w:p>
        <w:p w14:paraId="70F5F5E2" w14:textId="2B490E06"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78" w:history="1">
            <w:r w:rsidRPr="00564A05">
              <w:rPr>
                <w:rStyle w:val="Hyperlink"/>
                <w:noProof/>
              </w:rPr>
              <w:t>2.4 Проектирование доменной модели</w:t>
            </w:r>
            <w:r>
              <w:rPr>
                <w:noProof/>
                <w:webHidden/>
              </w:rPr>
              <w:tab/>
            </w:r>
            <w:r>
              <w:rPr>
                <w:noProof/>
                <w:webHidden/>
              </w:rPr>
              <w:fldChar w:fldCharType="begin"/>
            </w:r>
            <w:r>
              <w:rPr>
                <w:noProof/>
                <w:webHidden/>
              </w:rPr>
              <w:instrText xml:space="preserve"> PAGEREF _Toc231905278 \h </w:instrText>
            </w:r>
            <w:r>
              <w:rPr>
                <w:noProof/>
                <w:webHidden/>
              </w:rPr>
            </w:r>
            <w:r>
              <w:rPr>
                <w:noProof/>
                <w:webHidden/>
              </w:rPr>
              <w:fldChar w:fldCharType="separate"/>
            </w:r>
            <w:r>
              <w:rPr>
                <w:noProof/>
                <w:webHidden/>
              </w:rPr>
              <w:t>22</w:t>
            </w:r>
            <w:r>
              <w:rPr>
                <w:noProof/>
                <w:webHidden/>
              </w:rPr>
              <w:fldChar w:fldCharType="end"/>
            </w:r>
          </w:hyperlink>
        </w:p>
        <w:p w14:paraId="26E6DD35" w14:textId="09DAFB16"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79" w:history="1">
            <w:r w:rsidRPr="00564A05">
              <w:rPr>
                <w:rStyle w:val="Hyperlink"/>
                <w:noProof/>
              </w:rPr>
              <w:t>2.4.1 Выделение ограниченных контекстов</w:t>
            </w:r>
            <w:r>
              <w:rPr>
                <w:noProof/>
                <w:webHidden/>
              </w:rPr>
              <w:tab/>
            </w:r>
            <w:r>
              <w:rPr>
                <w:noProof/>
                <w:webHidden/>
              </w:rPr>
              <w:fldChar w:fldCharType="begin"/>
            </w:r>
            <w:r>
              <w:rPr>
                <w:noProof/>
                <w:webHidden/>
              </w:rPr>
              <w:instrText xml:space="preserve"> PAGEREF _Toc231905279 \h </w:instrText>
            </w:r>
            <w:r>
              <w:rPr>
                <w:noProof/>
                <w:webHidden/>
              </w:rPr>
            </w:r>
            <w:r>
              <w:rPr>
                <w:noProof/>
                <w:webHidden/>
              </w:rPr>
              <w:fldChar w:fldCharType="separate"/>
            </w:r>
            <w:r>
              <w:rPr>
                <w:noProof/>
                <w:webHidden/>
              </w:rPr>
              <w:t>23</w:t>
            </w:r>
            <w:r>
              <w:rPr>
                <w:noProof/>
                <w:webHidden/>
              </w:rPr>
              <w:fldChar w:fldCharType="end"/>
            </w:r>
          </w:hyperlink>
        </w:p>
        <w:p w14:paraId="01C108B5" w14:textId="040D6B45"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80" w:history="1">
            <w:r w:rsidRPr="00564A05">
              <w:rPr>
                <w:rStyle w:val="Hyperlink"/>
                <w:noProof/>
              </w:rPr>
              <w:t>2.4.2 Основные сущности, объекты-значения и агрегаты</w:t>
            </w:r>
            <w:r>
              <w:rPr>
                <w:noProof/>
                <w:webHidden/>
              </w:rPr>
              <w:tab/>
            </w:r>
            <w:r>
              <w:rPr>
                <w:noProof/>
                <w:webHidden/>
              </w:rPr>
              <w:fldChar w:fldCharType="begin"/>
            </w:r>
            <w:r>
              <w:rPr>
                <w:noProof/>
                <w:webHidden/>
              </w:rPr>
              <w:instrText xml:space="preserve"> PAGEREF _Toc231905280 \h </w:instrText>
            </w:r>
            <w:r>
              <w:rPr>
                <w:noProof/>
                <w:webHidden/>
              </w:rPr>
            </w:r>
            <w:r>
              <w:rPr>
                <w:noProof/>
                <w:webHidden/>
              </w:rPr>
              <w:fldChar w:fldCharType="separate"/>
            </w:r>
            <w:r>
              <w:rPr>
                <w:noProof/>
                <w:webHidden/>
              </w:rPr>
              <w:t>23</w:t>
            </w:r>
            <w:r>
              <w:rPr>
                <w:noProof/>
                <w:webHidden/>
              </w:rPr>
              <w:fldChar w:fldCharType="end"/>
            </w:r>
          </w:hyperlink>
        </w:p>
        <w:p w14:paraId="6577C20C" w14:textId="6AE1CE3E"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81" w:history="1">
            <w:r w:rsidRPr="00564A05">
              <w:rPr>
                <w:rStyle w:val="Hyperlink"/>
                <w:noProof/>
              </w:rPr>
              <w:t>2.4.3 Доменные события</w:t>
            </w:r>
            <w:r>
              <w:rPr>
                <w:noProof/>
                <w:webHidden/>
              </w:rPr>
              <w:tab/>
            </w:r>
            <w:r>
              <w:rPr>
                <w:noProof/>
                <w:webHidden/>
              </w:rPr>
              <w:fldChar w:fldCharType="begin"/>
            </w:r>
            <w:r>
              <w:rPr>
                <w:noProof/>
                <w:webHidden/>
              </w:rPr>
              <w:instrText xml:space="preserve"> PAGEREF _Toc231905281 \h </w:instrText>
            </w:r>
            <w:r>
              <w:rPr>
                <w:noProof/>
                <w:webHidden/>
              </w:rPr>
            </w:r>
            <w:r>
              <w:rPr>
                <w:noProof/>
                <w:webHidden/>
              </w:rPr>
              <w:fldChar w:fldCharType="separate"/>
            </w:r>
            <w:r>
              <w:rPr>
                <w:noProof/>
                <w:webHidden/>
              </w:rPr>
              <w:t>24</w:t>
            </w:r>
            <w:r>
              <w:rPr>
                <w:noProof/>
                <w:webHidden/>
              </w:rPr>
              <w:fldChar w:fldCharType="end"/>
            </w:r>
          </w:hyperlink>
        </w:p>
        <w:p w14:paraId="3E5C2C57" w14:textId="3A135DA3"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82" w:history="1">
            <w:r w:rsidRPr="00564A05">
              <w:rPr>
                <w:rStyle w:val="Hyperlink"/>
                <w:noProof/>
              </w:rPr>
              <w:t>2.5 Проектирование взаимодействия модулей</w:t>
            </w:r>
            <w:r>
              <w:rPr>
                <w:noProof/>
                <w:webHidden/>
              </w:rPr>
              <w:tab/>
            </w:r>
            <w:r>
              <w:rPr>
                <w:noProof/>
                <w:webHidden/>
              </w:rPr>
              <w:fldChar w:fldCharType="begin"/>
            </w:r>
            <w:r>
              <w:rPr>
                <w:noProof/>
                <w:webHidden/>
              </w:rPr>
              <w:instrText xml:space="preserve"> PAGEREF _Toc231905282 \h </w:instrText>
            </w:r>
            <w:r>
              <w:rPr>
                <w:noProof/>
                <w:webHidden/>
              </w:rPr>
            </w:r>
            <w:r>
              <w:rPr>
                <w:noProof/>
                <w:webHidden/>
              </w:rPr>
              <w:fldChar w:fldCharType="separate"/>
            </w:r>
            <w:r>
              <w:rPr>
                <w:noProof/>
                <w:webHidden/>
              </w:rPr>
              <w:t>25</w:t>
            </w:r>
            <w:r>
              <w:rPr>
                <w:noProof/>
                <w:webHidden/>
              </w:rPr>
              <w:fldChar w:fldCharType="end"/>
            </w:r>
          </w:hyperlink>
        </w:p>
        <w:p w14:paraId="711DD840" w14:textId="26ED685F"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83" w:history="1">
            <w:r w:rsidRPr="00564A05">
              <w:rPr>
                <w:rStyle w:val="Hyperlink"/>
                <w:noProof/>
              </w:rPr>
              <w:t>2.5.1 Контрактное взаимодействие между модулями</w:t>
            </w:r>
            <w:r>
              <w:rPr>
                <w:noProof/>
                <w:webHidden/>
              </w:rPr>
              <w:tab/>
            </w:r>
            <w:r>
              <w:rPr>
                <w:noProof/>
                <w:webHidden/>
              </w:rPr>
              <w:fldChar w:fldCharType="begin"/>
            </w:r>
            <w:r>
              <w:rPr>
                <w:noProof/>
                <w:webHidden/>
              </w:rPr>
              <w:instrText xml:space="preserve"> PAGEREF _Toc231905283 \h </w:instrText>
            </w:r>
            <w:r>
              <w:rPr>
                <w:noProof/>
                <w:webHidden/>
              </w:rPr>
            </w:r>
            <w:r>
              <w:rPr>
                <w:noProof/>
                <w:webHidden/>
              </w:rPr>
              <w:fldChar w:fldCharType="separate"/>
            </w:r>
            <w:r>
              <w:rPr>
                <w:noProof/>
                <w:webHidden/>
              </w:rPr>
              <w:t>26</w:t>
            </w:r>
            <w:r>
              <w:rPr>
                <w:noProof/>
                <w:webHidden/>
              </w:rPr>
              <w:fldChar w:fldCharType="end"/>
            </w:r>
          </w:hyperlink>
        </w:p>
        <w:p w14:paraId="20FDF681" w14:textId="3F5BE771"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84" w:history="1">
            <w:r w:rsidRPr="00564A05">
              <w:rPr>
                <w:rStyle w:val="Hyperlink"/>
                <w:noProof/>
              </w:rPr>
              <w:t>2.5.2 Событийное взаимодействие при оформлении заказа</w:t>
            </w:r>
            <w:r>
              <w:rPr>
                <w:noProof/>
                <w:webHidden/>
              </w:rPr>
              <w:tab/>
            </w:r>
            <w:r>
              <w:rPr>
                <w:noProof/>
                <w:webHidden/>
              </w:rPr>
              <w:fldChar w:fldCharType="begin"/>
            </w:r>
            <w:r>
              <w:rPr>
                <w:noProof/>
                <w:webHidden/>
              </w:rPr>
              <w:instrText xml:space="preserve"> PAGEREF _Toc231905284 \h </w:instrText>
            </w:r>
            <w:r>
              <w:rPr>
                <w:noProof/>
                <w:webHidden/>
              </w:rPr>
            </w:r>
            <w:r>
              <w:rPr>
                <w:noProof/>
                <w:webHidden/>
              </w:rPr>
              <w:fldChar w:fldCharType="separate"/>
            </w:r>
            <w:r>
              <w:rPr>
                <w:noProof/>
                <w:webHidden/>
              </w:rPr>
              <w:t>26</w:t>
            </w:r>
            <w:r>
              <w:rPr>
                <w:noProof/>
                <w:webHidden/>
              </w:rPr>
              <w:fldChar w:fldCharType="end"/>
            </w:r>
          </w:hyperlink>
        </w:p>
        <w:p w14:paraId="49E67207" w14:textId="7163B292"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85" w:history="1">
            <w:r w:rsidRPr="00564A05">
              <w:rPr>
                <w:rStyle w:val="Hyperlink"/>
                <w:noProof/>
              </w:rPr>
              <w:t>2.5.3 Использование механизмов Outbox и Inbox</w:t>
            </w:r>
            <w:r>
              <w:rPr>
                <w:noProof/>
                <w:webHidden/>
              </w:rPr>
              <w:tab/>
            </w:r>
            <w:r>
              <w:rPr>
                <w:noProof/>
                <w:webHidden/>
              </w:rPr>
              <w:fldChar w:fldCharType="begin"/>
            </w:r>
            <w:r>
              <w:rPr>
                <w:noProof/>
                <w:webHidden/>
              </w:rPr>
              <w:instrText xml:space="preserve"> PAGEREF _Toc231905285 \h </w:instrText>
            </w:r>
            <w:r>
              <w:rPr>
                <w:noProof/>
                <w:webHidden/>
              </w:rPr>
            </w:r>
            <w:r>
              <w:rPr>
                <w:noProof/>
                <w:webHidden/>
              </w:rPr>
              <w:fldChar w:fldCharType="separate"/>
            </w:r>
            <w:r>
              <w:rPr>
                <w:noProof/>
                <w:webHidden/>
              </w:rPr>
              <w:t>27</w:t>
            </w:r>
            <w:r>
              <w:rPr>
                <w:noProof/>
                <w:webHidden/>
              </w:rPr>
              <w:fldChar w:fldCharType="end"/>
            </w:r>
          </w:hyperlink>
        </w:p>
        <w:p w14:paraId="28B1551B" w14:textId="7BA02BA1"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86" w:history="1">
            <w:r w:rsidRPr="00564A05">
              <w:rPr>
                <w:rStyle w:val="Hyperlink"/>
                <w:noProof/>
              </w:rPr>
              <w:t>2.6 Проектирование структуры данных</w:t>
            </w:r>
            <w:r>
              <w:rPr>
                <w:noProof/>
                <w:webHidden/>
              </w:rPr>
              <w:tab/>
            </w:r>
            <w:r>
              <w:rPr>
                <w:noProof/>
                <w:webHidden/>
              </w:rPr>
              <w:fldChar w:fldCharType="begin"/>
            </w:r>
            <w:r>
              <w:rPr>
                <w:noProof/>
                <w:webHidden/>
              </w:rPr>
              <w:instrText xml:space="preserve"> PAGEREF _Toc231905286 \h </w:instrText>
            </w:r>
            <w:r>
              <w:rPr>
                <w:noProof/>
                <w:webHidden/>
              </w:rPr>
            </w:r>
            <w:r>
              <w:rPr>
                <w:noProof/>
                <w:webHidden/>
              </w:rPr>
              <w:fldChar w:fldCharType="separate"/>
            </w:r>
            <w:r>
              <w:rPr>
                <w:noProof/>
                <w:webHidden/>
              </w:rPr>
              <w:t>28</w:t>
            </w:r>
            <w:r>
              <w:rPr>
                <w:noProof/>
                <w:webHidden/>
              </w:rPr>
              <w:fldChar w:fldCharType="end"/>
            </w:r>
          </w:hyperlink>
        </w:p>
        <w:p w14:paraId="361AA920" w14:textId="6C0CBA70"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87" w:history="1">
            <w:r w:rsidRPr="00564A05">
              <w:rPr>
                <w:rStyle w:val="Hyperlink"/>
                <w:noProof/>
              </w:rPr>
              <w:t>2.6.1 Разделение данных по модулям</w:t>
            </w:r>
            <w:r>
              <w:rPr>
                <w:noProof/>
                <w:webHidden/>
              </w:rPr>
              <w:tab/>
            </w:r>
            <w:r>
              <w:rPr>
                <w:noProof/>
                <w:webHidden/>
              </w:rPr>
              <w:fldChar w:fldCharType="begin"/>
            </w:r>
            <w:r>
              <w:rPr>
                <w:noProof/>
                <w:webHidden/>
              </w:rPr>
              <w:instrText xml:space="preserve"> PAGEREF _Toc231905287 \h </w:instrText>
            </w:r>
            <w:r>
              <w:rPr>
                <w:noProof/>
                <w:webHidden/>
              </w:rPr>
            </w:r>
            <w:r>
              <w:rPr>
                <w:noProof/>
                <w:webHidden/>
              </w:rPr>
              <w:fldChar w:fldCharType="separate"/>
            </w:r>
            <w:r>
              <w:rPr>
                <w:noProof/>
                <w:webHidden/>
              </w:rPr>
              <w:t>28</w:t>
            </w:r>
            <w:r>
              <w:rPr>
                <w:noProof/>
                <w:webHidden/>
              </w:rPr>
              <w:fldChar w:fldCharType="end"/>
            </w:r>
          </w:hyperlink>
        </w:p>
        <w:p w14:paraId="37D712EF" w14:textId="0CE962BE"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88" w:history="1">
            <w:r w:rsidRPr="00564A05">
              <w:rPr>
                <w:rStyle w:val="Hyperlink"/>
                <w:noProof/>
              </w:rPr>
              <w:t>2.6.2 Логические группы данных</w:t>
            </w:r>
            <w:r>
              <w:rPr>
                <w:noProof/>
                <w:webHidden/>
              </w:rPr>
              <w:tab/>
            </w:r>
            <w:r>
              <w:rPr>
                <w:noProof/>
                <w:webHidden/>
              </w:rPr>
              <w:fldChar w:fldCharType="begin"/>
            </w:r>
            <w:r>
              <w:rPr>
                <w:noProof/>
                <w:webHidden/>
              </w:rPr>
              <w:instrText xml:space="preserve"> PAGEREF _Toc231905288 \h </w:instrText>
            </w:r>
            <w:r>
              <w:rPr>
                <w:noProof/>
                <w:webHidden/>
              </w:rPr>
            </w:r>
            <w:r>
              <w:rPr>
                <w:noProof/>
                <w:webHidden/>
              </w:rPr>
              <w:fldChar w:fldCharType="separate"/>
            </w:r>
            <w:r>
              <w:rPr>
                <w:noProof/>
                <w:webHidden/>
              </w:rPr>
              <w:t>29</w:t>
            </w:r>
            <w:r>
              <w:rPr>
                <w:noProof/>
                <w:webHidden/>
              </w:rPr>
              <w:fldChar w:fldCharType="end"/>
            </w:r>
          </w:hyperlink>
        </w:p>
        <w:p w14:paraId="50FE1A4A" w14:textId="6A3E54A3"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89" w:history="1">
            <w:r w:rsidRPr="00564A05">
              <w:rPr>
                <w:rStyle w:val="Hyperlink"/>
                <w:noProof/>
              </w:rPr>
              <w:t>2.6.3 Хранение характеристик товаров, остатков и резервов</w:t>
            </w:r>
            <w:r>
              <w:rPr>
                <w:noProof/>
                <w:webHidden/>
              </w:rPr>
              <w:tab/>
            </w:r>
            <w:r>
              <w:rPr>
                <w:noProof/>
                <w:webHidden/>
              </w:rPr>
              <w:fldChar w:fldCharType="begin"/>
            </w:r>
            <w:r>
              <w:rPr>
                <w:noProof/>
                <w:webHidden/>
              </w:rPr>
              <w:instrText xml:space="preserve"> PAGEREF _Toc231905289 \h </w:instrText>
            </w:r>
            <w:r>
              <w:rPr>
                <w:noProof/>
                <w:webHidden/>
              </w:rPr>
            </w:r>
            <w:r>
              <w:rPr>
                <w:noProof/>
                <w:webHidden/>
              </w:rPr>
              <w:fldChar w:fldCharType="separate"/>
            </w:r>
            <w:r>
              <w:rPr>
                <w:noProof/>
                <w:webHidden/>
              </w:rPr>
              <w:t>30</w:t>
            </w:r>
            <w:r>
              <w:rPr>
                <w:noProof/>
                <w:webHidden/>
              </w:rPr>
              <w:fldChar w:fldCharType="end"/>
            </w:r>
          </w:hyperlink>
        </w:p>
        <w:p w14:paraId="3F435CF4" w14:textId="0304A0A2"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90" w:history="1">
            <w:r w:rsidRPr="00564A05">
              <w:rPr>
                <w:rStyle w:val="Hyperlink"/>
                <w:noProof/>
              </w:rPr>
              <w:t>2.7 Проектирование пользовательских сценариев и интерфейса</w:t>
            </w:r>
            <w:r>
              <w:rPr>
                <w:noProof/>
                <w:webHidden/>
              </w:rPr>
              <w:tab/>
            </w:r>
            <w:r>
              <w:rPr>
                <w:noProof/>
                <w:webHidden/>
              </w:rPr>
              <w:fldChar w:fldCharType="begin"/>
            </w:r>
            <w:r>
              <w:rPr>
                <w:noProof/>
                <w:webHidden/>
              </w:rPr>
              <w:instrText xml:space="preserve"> PAGEREF _Toc231905290 \h </w:instrText>
            </w:r>
            <w:r>
              <w:rPr>
                <w:noProof/>
                <w:webHidden/>
              </w:rPr>
            </w:r>
            <w:r>
              <w:rPr>
                <w:noProof/>
                <w:webHidden/>
              </w:rPr>
              <w:fldChar w:fldCharType="separate"/>
            </w:r>
            <w:r>
              <w:rPr>
                <w:noProof/>
                <w:webHidden/>
              </w:rPr>
              <w:t>30</w:t>
            </w:r>
            <w:r>
              <w:rPr>
                <w:noProof/>
                <w:webHidden/>
              </w:rPr>
              <w:fldChar w:fldCharType="end"/>
            </w:r>
          </w:hyperlink>
        </w:p>
        <w:p w14:paraId="1651CED7" w14:textId="65C9F66F"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91" w:history="1">
            <w:r w:rsidRPr="00564A05">
              <w:rPr>
                <w:rStyle w:val="Hyperlink"/>
                <w:noProof/>
              </w:rPr>
              <w:t>2.7.1 Просмотр каталога и карточки товара</w:t>
            </w:r>
            <w:r>
              <w:rPr>
                <w:noProof/>
                <w:webHidden/>
              </w:rPr>
              <w:tab/>
            </w:r>
            <w:r>
              <w:rPr>
                <w:noProof/>
                <w:webHidden/>
              </w:rPr>
              <w:fldChar w:fldCharType="begin"/>
            </w:r>
            <w:r>
              <w:rPr>
                <w:noProof/>
                <w:webHidden/>
              </w:rPr>
              <w:instrText xml:space="preserve"> PAGEREF _Toc231905291 \h </w:instrText>
            </w:r>
            <w:r>
              <w:rPr>
                <w:noProof/>
                <w:webHidden/>
              </w:rPr>
            </w:r>
            <w:r>
              <w:rPr>
                <w:noProof/>
                <w:webHidden/>
              </w:rPr>
              <w:fldChar w:fldCharType="separate"/>
            </w:r>
            <w:r>
              <w:rPr>
                <w:noProof/>
                <w:webHidden/>
              </w:rPr>
              <w:t>31</w:t>
            </w:r>
            <w:r>
              <w:rPr>
                <w:noProof/>
                <w:webHidden/>
              </w:rPr>
              <w:fldChar w:fldCharType="end"/>
            </w:r>
          </w:hyperlink>
        </w:p>
        <w:p w14:paraId="5B78CB8C" w14:textId="29D57E1A"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92" w:history="1">
            <w:r w:rsidRPr="00564A05">
              <w:rPr>
                <w:rStyle w:val="Hyperlink"/>
                <w:noProof/>
              </w:rPr>
              <w:t>2.7.2 Работа с корзиной и оформление заказа</w:t>
            </w:r>
            <w:r>
              <w:rPr>
                <w:noProof/>
                <w:webHidden/>
              </w:rPr>
              <w:tab/>
            </w:r>
            <w:r>
              <w:rPr>
                <w:noProof/>
                <w:webHidden/>
              </w:rPr>
              <w:fldChar w:fldCharType="begin"/>
            </w:r>
            <w:r>
              <w:rPr>
                <w:noProof/>
                <w:webHidden/>
              </w:rPr>
              <w:instrText xml:space="preserve"> PAGEREF _Toc231905292 \h </w:instrText>
            </w:r>
            <w:r>
              <w:rPr>
                <w:noProof/>
                <w:webHidden/>
              </w:rPr>
            </w:r>
            <w:r>
              <w:rPr>
                <w:noProof/>
                <w:webHidden/>
              </w:rPr>
              <w:fldChar w:fldCharType="separate"/>
            </w:r>
            <w:r>
              <w:rPr>
                <w:noProof/>
                <w:webHidden/>
              </w:rPr>
              <w:t>31</w:t>
            </w:r>
            <w:r>
              <w:rPr>
                <w:noProof/>
                <w:webHidden/>
              </w:rPr>
              <w:fldChar w:fldCharType="end"/>
            </w:r>
          </w:hyperlink>
        </w:p>
        <w:p w14:paraId="4425919A" w14:textId="082BDF79"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93" w:history="1">
            <w:r w:rsidRPr="00564A05">
              <w:rPr>
                <w:rStyle w:val="Hyperlink"/>
                <w:noProof/>
              </w:rPr>
              <w:t>2.7.3 Проверка совместимости товаров</w:t>
            </w:r>
            <w:r>
              <w:rPr>
                <w:noProof/>
                <w:webHidden/>
              </w:rPr>
              <w:tab/>
            </w:r>
            <w:r>
              <w:rPr>
                <w:noProof/>
                <w:webHidden/>
              </w:rPr>
              <w:fldChar w:fldCharType="begin"/>
            </w:r>
            <w:r>
              <w:rPr>
                <w:noProof/>
                <w:webHidden/>
              </w:rPr>
              <w:instrText xml:space="preserve"> PAGEREF _Toc231905293 \h </w:instrText>
            </w:r>
            <w:r>
              <w:rPr>
                <w:noProof/>
                <w:webHidden/>
              </w:rPr>
            </w:r>
            <w:r>
              <w:rPr>
                <w:noProof/>
                <w:webHidden/>
              </w:rPr>
              <w:fldChar w:fldCharType="separate"/>
            </w:r>
            <w:r>
              <w:rPr>
                <w:noProof/>
                <w:webHidden/>
              </w:rPr>
              <w:t>31</w:t>
            </w:r>
            <w:r>
              <w:rPr>
                <w:noProof/>
                <w:webHidden/>
              </w:rPr>
              <w:fldChar w:fldCharType="end"/>
            </w:r>
          </w:hyperlink>
        </w:p>
        <w:p w14:paraId="704F8F51" w14:textId="7D3918BC"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294" w:history="1">
            <w:r w:rsidRPr="00564A05">
              <w:rPr>
                <w:rStyle w:val="Hyperlink"/>
                <w:noProof/>
              </w:rPr>
              <w:t>2.7.4 Администрирование каталога, остатков и правил совместимости</w:t>
            </w:r>
            <w:r>
              <w:rPr>
                <w:noProof/>
                <w:webHidden/>
              </w:rPr>
              <w:tab/>
            </w:r>
            <w:r>
              <w:rPr>
                <w:noProof/>
                <w:webHidden/>
              </w:rPr>
              <w:fldChar w:fldCharType="begin"/>
            </w:r>
            <w:r>
              <w:rPr>
                <w:noProof/>
                <w:webHidden/>
              </w:rPr>
              <w:instrText xml:space="preserve"> PAGEREF _Toc231905294 \h </w:instrText>
            </w:r>
            <w:r>
              <w:rPr>
                <w:noProof/>
                <w:webHidden/>
              </w:rPr>
            </w:r>
            <w:r>
              <w:rPr>
                <w:noProof/>
                <w:webHidden/>
              </w:rPr>
              <w:fldChar w:fldCharType="separate"/>
            </w:r>
            <w:r>
              <w:rPr>
                <w:noProof/>
                <w:webHidden/>
              </w:rPr>
              <w:t>32</w:t>
            </w:r>
            <w:r>
              <w:rPr>
                <w:noProof/>
                <w:webHidden/>
              </w:rPr>
              <w:fldChar w:fldCharType="end"/>
            </w:r>
          </w:hyperlink>
        </w:p>
        <w:p w14:paraId="373A167B" w14:textId="54C11098"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95" w:history="1">
            <w:r w:rsidRPr="00564A05">
              <w:rPr>
                <w:rStyle w:val="Hyperlink"/>
                <w:noProof/>
              </w:rPr>
              <w:t>2.8 Выводы по разделу</w:t>
            </w:r>
            <w:r>
              <w:rPr>
                <w:noProof/>
                <w:webHidden/>
              </w:rPr>
              <w:tab/>
            </w:r>
            <w:r>
              <w:rPr>
                <w:noProof/>
                <w:webHidden/>
              </w:rPr>
              <w:fldChar w:fldCharType="begin"/>
            </w:r>
            <w:r>
              <w:rPr>
                <w:noProof/>
                <w:webHidden/>
              </w:rPr>
              <w:instrText xml:space="preserve"> PAGEREF _Toc231905295 \h </w:instrText>
            </w:r>
            <w:r>
              <w:rPr>
                <w:noProof/>
                <w:webHidden/>
              </w:rPr>
            </w:r>
            <w:r>
              <w:rPr>
                <w:noProof/>
                <w:webHidden/>
              </w:rPr>
              <w:fldChar w:fldCharType="separate"/>
            </w:r>
            <w:r>
              <w:rPr>
                <w:noProof/>
                <w:webHidden/>
              </w:rPr>
              <w:t>32</w:t>
            </w:r>
            <w:r>
              <w:rPr>
                <w:noProof/>
                <w:webHidden/>
              </w:rPr>
              <w:fldChar w:fldCharType="end"/>
            </w:r>
          </w:hyperlink>
        </w:p>
        <w:p w14:paraId="4A7D307E" w14:textId="25B79B59" w:rsidR="000B479D" w:rsidRDefault="000B479D">
          <w:pPr>
            <w:pStyle w:val="TOC1"/>
            <w:tabs>
              <w:tab w:val="right" w:leader="dot" w:pos="9345"/>
            </w:tabs>
            <w:rPr>
              <w:rFonts w:asciiTheme="minorHAnsi" w:eastAsiaTheme="minorEastAsia" w:hAnsiTheme="minorHAnsi"/>
              <w:noProof/>
              <w:color w:val="auto"/>
              <w:sz w:val="22"/>
              <w:lang w:val="en-US"/>
            </w:rPr>
          </w:pPr>
          <w:hyperlink w:anchor="_Toc231905296" w:history="1">
            <w:r w:rsidRPr="00564A05">
              <w:rPr>
                <w:rStyle w:val="Hyperlink"/>
                <w:noProof/>
              </w:rPr>
              <w:t>3 РЕАЛИЗАЦИЯ ВЕБ-ПРИЛОЖЕНИЯ</w:t>
            </w:r>
            <w:r>
              <w:rPr>
                <w:noProof/>
                <w:webHidden/>
              </w:rPr>
              <w:tab/>
            </w:r>
            <w:r>
              <w:rPr>
                <w:noProof/>
                <w:webHidden/>
              </w:rPr>
              <w:fldChar w:fldCharType="begin"/>
            </w:r>
            <w:r>
              <w:rPr>
                <w:noProof/>
                <w:webHidden/>
              </w:rPr>
              <w:instrText xml:space="preserve"> PAGEREF _Toc231905296 \h </w:instrText>
            </w:r>
            <w:r>
              <w:rPr>
                <w:noProof/>
                <w:webHidden/>
              </w:rPr>
            </w:r>
            <w:r>
              <w:rPr>
                <w:noProof/>
                <w:webHidden/>
              </w:rPr>
              <w:fldChar w:fldCharType="separate"/>
            </w:r>
            <w:r>
              <w:rPr>
                <w:noProof/>
                <w:webHidden/>
              </w:rPr>
              <w:t>34</w:t>
            </w:r>
            <w:r>
              <w:rPr>
                <w:noProof/>
                <w:webHidden/>
              </w:rPr>
              <w:fldChar w:fldCharType="end"/>
            </w:r>
          </w:hyperlink>
        </w:p>
        <w:p w14:paraId="3FBA3A60" w14:textId="23337B65"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97" w:history="1">
            <w:r w:rsidRPr="00564A05">
              <w:rPr>
                <w:rStyle w:val="Hyperlink"/>
                <w:noProof/>
              </w:rPr>
              <w:t>3.1 Требования к реализации</w:t>
            </w:r>
            <w:r>
              <w:rPr>
                <w:noProof/>
                <w:webHidden/>
              </w:rPr>
              <w:tab/>
            </w:r>
            <w:r>
              <w:rPr>
                <w:noProof/>
                <w:webHidden/>
              </w:rPr>
              <w:fldChar w:fldCharType="begin"/>
            </w:r>
            <w:r>
              <w:rPr>
                <w:noProof/>
                <w:webHidden/>
              </w:rPr>
              <w:instrText xml:space="preserve"> PAGEREF _Toc231905297 \h </w:instrText>
            </w:r>
            <w:r>
              <w:rPr>
                <w:noProof/>
                <w:webHidden/>
              </w:rPr>
            </w:r>
            <w:r>
              <w:rPr>
                <w:noProof/>
                <w:webHidden/>
              </w:rPr>
              <w:fldChar w:fldCharType="separate"/>
            </w:r>
            <w:r>
              <w:rPr>
                <w:noProof/>
                <w:webHidden/>
              </w:rPr>
              <w:t>34</w:t>
            </w:r>
            <w:r>
              <w:rPr>
                <w:noProof/>
                <w:webHidden/>
              </w:rPr>
              <w:fldChar w:fldCharType="end"/>
            </w:r>
          </w:hyperlink>
        </w:p>
        <w:p w14:paraId="665E3E3A" w14:textId="0BD04F61"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98" w:history="1">
            <w:r w:rsidRPr="00564A05">
              <w:rPr>
                <w:rStyle w:val="Hyperlink"/>
                <w:noProof/>
              </w:rPr>
              <w:t>3.2 Реализация модульной структуры серверной части</w:t>
            </w:r>
            <w:r>
              <w:rPr>
                <w:noProof/>
                <w:webHidden/>
              </w:rPr>
              <w:tab/>
            </w:r>
            <w:r>
              <w:rPr>
                <w:noProof/>
                <w:webHidden/>
              </w:rPr>
              <w:fldChar w:fldCharType="begin"/>
            </w:r>
            <w:r>
              <w:rPr>
                <w:noProof/>
                <w:webHidden/>
              </w:rPr>
              <w:instrText xml:space="preserve"> PAGEREF _Toc231905298 \h </w:instrText>
            </w:r>
            <w:r>
              <w:rPr>
                <w:noProof/>
                <w:webHidden/>
              </w:rPr>
            </w:r>
            <w:r>
              <w:rPr>
                <w:noProof/>
                <w:webHidden/>
              </w:rPr>
              <w:fldChar w:fldCharType="separate"/>
            </w:r>
            <w:r>
              <w:rPr>
                <w:noProof/>
                <w:webHidden/>
              </w:rPr>
              <w:t>34</w:t>
            </w:r>
            <w:r>
              <w:rPr>
                <w:noProof/>
                <w:webHidden/>
              </w:rPr>
              <w:fldChar w:fldCharType="end"/>
            </w:r>
          </w:hyperlink>
        </w:p>
        <w:p w14:paraId="4886309B" w14:textId="48D91515"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299" w:history="1">
            <w:r w:rsidRPr="00564A05">
              <w:rPr>
                <w:rStyle w:val="Hyperlink"/>
                <w:noProof/>
              </w:rPr>
              <w:t>3.3 Реализация изолированной бизнес-логики внутри доменных моделей</w:t>
            </w:r>
            <w:r>
              <w:rPr>
                <w:noProof/>
                <w:webHidden/>
              </w:rPr>
              <w:tab/>
            </w:r>
            <w:r>
              <w:rPr>
                <w:noProof/>
                <w:webHidden/>
              </w:rPr>
              <w:fldChar w:fldCharType="begin"/>
            </w:r>
            <w:r>
              <w:rPr>
                <w:noProof/>
                <w:webHidden/>
              </w:rPr>
              <w:instrText xml:space="preserve"> PAGEREF _Toc231905299 \h </w:instrText>
            </w:r>
            <w:r>
              <w:rPr>
                <w:noProof/>
                <w:webHidden/>
              </w:rPr>
            </w:r>
            <w:r>
              <w:rPr>
                <w:noProof/>
                <w:webHidden/>
              </w:rPr>
              <w:fldChar w:fldCharType="separate"/>
            </w:r>
            <w:r>
              <w:rPr>
                <w:noProof/>
                <w:webHidden/>
              </w:rPr>
              <w:t>35</w:t>
            </w:r>
            <w:r>
              <w:rPr>
                <w:noProof/>
                <w:webHidden/>
              </w:rPr>
              <w:fldChar w:fldCharType="end"/>
            </w:r>
          </w:hyperlink>
        </w:p>
        <w:p w14:paraId="5F03759C" w14:textId="27924839"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300" w:history="1">
            <w:r w:rsidRPr="00564A05">
              <w:rPr>
                <w:rStyle w:val="Hyperlink"/>
                <w:noProof/>
              </w:rPr>
              <w:t>3.4 Реализация сценария оформления заказа</w:t>
            </w:r>
            <w:r>
              <w:rPr>
                <w:noProof/>
                <w:webHidden/>
              </w:rPr>
              <w:tab/>
            </w:r>
            <w:r>
              <w:rPr>
                <w:noProof/>
                <w:webHidden/>
              </w:rPr>
              <w:fldChar w:fldCharType="begin"/>
            </w:r>
            <w:r>
              <w:rPr>
                <w:noProof/>
                <w:webHidden/>
              </w:rPr>
              <w:instrText xml:space="preserve"> PAGEREF _Toc231905300 \h </w:instrText>
            </w:r>
            <w:r>
              <w:rPr>
                <w:noProof/>
                <w:webHidden/>
              </w:rPr>
            </w:r>
            <w:r>
              <w:rPr>
                <w:noProof/>
                <w:webHidden/>
              </w:rPr>
              <w:fldChar w:fldCharType="separate"/>
            </w:r>
            <w:r>
              <w:rPr>
                <w:noProof/>
                <w:webHidden/>
              </w:rPr>
              <w:t>37</w:t>
            </w:r>
            <w:r>
              <w:rPr>
                <w:noProof/>
                <w:webHidden/>
              </w:rPr>
              <w:fldChar w:fldCharType="end"/>
            </w:r>
          </w:hyperlink>
        </w:p>
        <w:p w14:paraId="22C3D091" w14:textId="28C2985A"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301" w:history="1">
            <w:r w:rsidRPr="00564A05">
              <w:rPr>
                <w:rStyle w:val="Hyperlink"/>
                <w:noProof/>
              </w:rPr>
              <w:t>3.4.1 Создание заказа на основе корзины</w:t>
            </w:r>
            <w:r>
              <w:rPr>
                <w:noProof/>
                <w:webHidden/>
              </w:rPr>
              <w:tab/>
            </w:r>
            <w:r>
              <w:rPr>
                <w:noProof/>
                <w:webHidden/>
              </w:rPr>
              <w:fldChar w:fldCharType="begin"/>
            </w:r>
            <w:r>
              <w:rPr>
                <w:noProof/>
                <w:webHidden/>
              </w:rPr>
              <w:instrText xml:space="preserve"> PAGEREF _Toc231905301 \h </w:instrText>
            </w:r>
            <w:r>
              <w:rPr>
                <w:noProof/>
                <w:webHidden/>
              </w:rPr>
            </w:r>
            <w:r>
              <w:rPr>
                <w:noProof/>
                <w:webHidden/>
              </w:rPr>
              <w:fldChar w:fldCharType="separate"/>
            </w:r>
            <w:r>
              <w:rPr>
                <w:noProof/>
                <w:webHidden/>
              </w:rPr>
              <w:t>38</w:t>
            </w:r>
            <w:r>
              <w:rPr>
                <w:noProof/>
                <w:webHidden/>
              </w:rPr>
              <w:fldChar w:fldCharType="end"/>
            </w:r>
          </w:hyperlink>
        </w:p>
        <w:p w14:paraId="4D251DEC" w14:textId="6F0DFAAC"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302" w:history="1">
            <w:r w:rsidRPr="00564A05">
              <w:rPr>
                <w:rStyle w:val="Hyperlink"/>
                <w:noProof/>
              </w:rPr>
              <w:t>3.4.2 Резервирование товаров на складе</w:t>
            </w:r>
            <w:r>
              <w:rPr>
                <w:noProof/>
                <w:webHidden/>
              </w:rPr>
              <w:tab/>
            </w:r>
            <w:r>
              <w:rPr>
                <w:noProof/>
                <w:webHidden/>
              </w:rPr>
              <w:fldChar w:fldCharType="begin"/>
            </w:r>
            <w:r>
              <w:rPr>
                <w:noProof/>
                <w:webHidden/>
              </w:rPr>
              <w:instrText xml:space="preserve"> PAGEREF _Toc231905302 \h </w:instrText>
            </w:r>
            <w:r>
              <w:rPr>
                <w:noProof/>
                <w:webHidden/>
              </w:rPr>
            </w:r>
            <w:r>
              <w:rPr>
                <w:noProof/>
                <w:webHidden/>
              </w:rPr>
              <w:fldChar w:fldCharType="separate"/>
            </w:r>
            <w:r>
              <w:rPr>
                <w:noProof/>
                <w:webHidden/>
              </w:rPr>
              <w:t>39</w:t>
            </w:r>
            <w:r>
              <w:rPr>
                <w:noProof/>
                <w:webHidden/>
              </w:rPr>
              <w:fldChar w:fldCharType="end"/>
            </w:r>
          </w:hyperlink>
        </w:p>
        <w:p w14:paraId="23F9B902" w14:textId="755B8386"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303" w:history="1">
            <w:r w:rsidRPr="00564A05">
              <w:rPr>
                <w:rStyle w:val="Hyperlink"/>
                <w:noProof/>
              </w:rPr>
              <w:t>3.4.3 Изменение состояния заказа при результате резервирования</w:t>
            </w:r>
            <w:r>
              <w:rPr>
                <w:noProof/>
                <w:webHidden/>
              </w:rPr>
              <w:tab/>
            </w:r>
            <w:r>
              <w:rPr>
                <w:noProof/>
                <w:webHidden/>
              </w:rPr>
              <w:fldChar w:fldCharType="begin"/>
            </w:r>
            <w:r>
              <w:rPr>
                <w:noProof/>
                <w:webHidden/>
              </w:rPr>
              <w:instrText xml:space="preserve"> PAGEREF _Toc231905303 \h </w:instrText>
            </w:r>
            <w:r>
              <w:rPr>
                <w:noProof/>
                <w:webHidden/>
              </w:rPr>
            </w:r>
            <w:r>
              <w:rPr>
                <w:noProof/>
                <w:webHidden/>
              </w:rPr>
              <w:fldChar w:fldCharType="separate"/>
            </w:r>
            <w:r>
              <w:rPr>
                <w:noProof/>
                <w:webHidden/>
              </w:rPr>
              <w:t>40</w:t>
            </w:r>
            <w:r>
              <w:rPr>
                <w:noProof/>
                <w:webHidden/>
              </w:rPr>
              <w:fldChar w:fldCharType="end"/>
            </w:r>
          </w:hyperlink>
        </w:p>
        <w:p w14:paraId="3E3B4623" w14:textId="5448727B"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304" w:history="1">
            <w:r w:rsidRPr="00564A05">
              <w:rPr>
                <w:rStyle w:val="Hyperlink"/>
                <w:noProof/>
              </w:rPr>
              <w:t>3.5 Реализация событийного взаимодействия модулей</w:t>
            </w:r>
            <w:r>
              <w:rPr>
                <w:noProof/>
                <w:webHidden/>
              </w:rPr>
              <w:tab/>
            </w:r>
            <w:r>
              <w:rPr>
                <w:noProof/>
                <w:webHidden/>
              </w:rPr>
              <w:fldChar w:fldCharType="begin"/>
            </w:r>
            <w:r>
              <w:rPr>
                <w:noProof/>
                <w:webHidden/>
              </w:rPr>
              <w:instrText xml:space="preserve"> PAGEREF _Toc231905304 \h </w:instrText>
            </w:r>
            <w:r>
              <w:rPr>
                <w:noProof/>
                <w:webHidden/>
              </w:rPr>
            </w:r>
            <w:r>
              <w:rPr>
                <w:noProof/>
                <w:webHidden/>
              </w:rPr>
              <w:fldChar w:fldCharType="separate"/>
            </w:r>
            <w:r>
              <w:rPr>
                <w:noProof/>
                <w:webHidden/>
              </w:rPr>
              <w:t>40</w:t>
            </w:r>
            <w:r>
              <w:rPr>
                <w:noProof/>
                <w:webHidden/>
              </w:rPr>
              <w:fldChar w:fldCharType="end"/>
            </w:r>
          </w:hyperlink>
        </w:p>
        <w:p w14:paraId="02FE8057" w14:textId="42C33627"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305" w:history="1">
            <w:r w:rsidRPr="00564A05">
              <w:rPr>
                <w:rStyle w:val="Hyperlink"/>
                <w:noProof/>
              </w:rPr>
              <w:t>3.5.1 Публикация и обработка событий</w:t>
            </w:r>
            <w:r>
              <w:rPr>
                <w:noProof/>
                <w:webHidden/>
              </w:rPr>
              <w:tab/>
            </w:r>
            <w:r>
              <w:rPr>
                <w:noProof/>
                <w:webHidden/>
              </w:rPr>
              <w:fldChar w:fldCharType="begin"/>
            </w:r>
            <w:r>
              <w:rPr>
                <w:noProof/>
                <w:webHidden/>
              </w:rPr>
              <w:instrText xml:space="preserve"> PAGEREF _Toc231905305 \h </w:instrText>
            </w:r>
            <w:r>
              <w:rPr>
                <w:noProof/>
                <w:webHidden/>
              </w:rPr>
            </w:r>
            <w:r>
              <w:rPr>
                <w:noProof/>
                <w:webHidden/>
              </w:rPr>
              <w:fldChar w:fldCharType="separate"/>
            </w:r>
            <w:r>
              <w:rPr>
                <w:noProof/>
                <w:webHidden/>
              </w:rPr>
              <w:t>41</w:t>
            </w:r>
            <w:r>
              <w:rPr>
                <w:noProof/>
                <w:webHidden/>
              </w:rPr>
              <w:fldChar w:fldCharType="end"/>
            </w:r>
          </w:hyperlink>
        </w:p>
        <w:p w14:paraId="788E31FD" w14:textId="5DC24E2B"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306" w:history="1">
            <w:r w:rsidRPr="00564A05">
              <w:rPr>
                <w:rStyle w:val="Hyperlink"/>
                <w:noProof/>
              </w:rPr>
              <w:t>3.5.2 Реализация механизмов Outbox и Inbox</w:t>
            </w:r>
            <w:r>
              <w:rPr>
                <w:noProof/>
                <w:webHidden/>
              </w:rPr>
              <w:tab/>
            </w:r>
            <w:r>
              <w:rPr>
                <w:noProof/>
                <w:webHidden/>
              </w:rPr>
              <w:fldChar w:fldCharType="begin"/>
            </w:r>
            <w:r>
              <w:rPr>
                <w:noProof/>
                <w:webHidden/>
              </w:rPr>
              <w:instrText xml:space="preserve"> PAGEREF _Toc231905306 \h </w:instrText>
            </w:r>
            <w:r>
              <w:rPr>
                <w:noProof/>
                <w:webHidden/>
              </w:rPr>
            </w:r>
            <w:r>
              <w:rPr>
                <w:noProof/>
                <w:webHidden/>
              </w:rPr>
              <w:fldChar w:fldCharType="separate"/>
            </w:r>
            <w:r>
              <w:rPr>
                <w:noProof/>
                <w:webHidden/>
              </w:rPr>
              <w:t>42</w:t>
            </w:r>
            <w:r>
              <w:rPr>
                <w:noProof/>
                <w:webHidden/>
              </w:rPr>
              <w:fldChar w:fldCharType="end"/>
            </w:r>
          </w:hyperlink>
        </w:p>
        <w:p w14:paraId="0220B373" w14:textId="52B62443"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307" w:history="1">
            <w:r w:rsidRPr="00564A05">
              <w:rPr>
                <w:rStyle w:val="Hyperlink"/>
                <w:noProof/>
              </w:rPr>
              <w:t>3.6 Реализация проверки совместимости товаров</w:t>
            </w:r>
            <w:r>
              <w:rPr>
                <w:noProof/>
                <w:webHidden/>
              </w:rPr>
              <w:tab/>
            </w:r>
            <w:r>
              <w:rPr>
                <w:noProof/>
                <w:webHidden/>
              </w:rPr>
              <w:fldChar w:fldCharType="begin"/>
            </w:r>
            <w:r>
              <w:rPr>
                <w:noProof/>
                <w:webHidden/>
              </w:rPr>
              <w:instrText xml:space="preserve"> PAGEREF _Toc231905307 \h </w:instrText>
            </w:r>
            <w:r>
              <w:rPr>
                <w:noProof/>
                <w:webHidden/>
              </w:rPr>
            </w:r>
            <w:r>
              <w:rPr>
                <w:noProof/>
                <w:webHidden/>
              </w:rPr>
              <w:fldChar w:fldCharType="separate"/>
            </w:r>
            <w:r>
              <w:rPr>
                <w:noProof/>
                <w:webHidden/>
              </w:rPr>
              <w:t>43</w:t>
            </w:r>
            <w:r>
              <w:rPr>
                <w:noProof/>
                <w:webHidden/>
              </w:rPr>
              <w:fldChar w:fldCharType="end"/>
            </w:r>
          </w:hyperlink>
        </w:p>
        <w:p w14:paraId="3B90E29F" w14:textId="3A028630"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308" w:history="1">
            <w:r w:rsidRPr="00564A05">
              <w:rPr>
                <w:rStyle w:val="Hyperlink"/>
                <w:noProof/>
              </w:rPr>
              <w:t>3.6.1 Структура правил совместимости</w:t>
            </w:r>
            <w:r>
              <w:rPr>
                <w:noProof/>
                <w:webHidden/>
              </w:rPr>
              <w:tab/>
            </w:r>
            <w:r>
              <w:rPr>
                <w:noProof/>
                <w:webHidden/>
              </w:rPr>
              <w:fldChar w:fldCharType="begin"/>
            </w:r>
            <w:r>
              <w:rPr>
                <w:noProof/>
                <w:webHidden/>
              </w:rPr>
              <w:instrText xml:space="preserve"> PAGEREF _Toc231905308 \h </w:instrText>
            </w:r>
            <w:r>
              <w:rPr>
                <w:noProof/>
                <w:webHidden/>
              </w:rPr>
            </w:r>
            <w:r>
              <w:rPr>
                <w:noProof/>
                <w:webHidden/>
              </w:rPr>
              <w:fldChar w:fldCharType="separate"/>
            </w:r>
            <w:r>
              <w:rPr>
                <w:noProof/>
                <w:webHidden/>
              </w:rPr>
              <w:t>43</w:t>
            </w:r>
            <w:r>
              <w:rPr>
                <w:noProof/>
                <w:webHidden/>
              </w:rPr>
              <w:fldChar w:fldCharType="end"/>
            </w:r>
          </w:hyperlink>
        </w:p>
        <w:p w14:paraId="4052CF2C" w14:textId="6740C4F0"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309" w:history="1">
            <w:r w:rsidRPr="00564A05">
              <w:rPr>
                <w:rStyle w:val="Hyperlink"/>
                <w:noProof/>
              </w:rPr>
              <w:t>3.6.2 Алгоритм проверки выбранных товаров</w:t>
            </w:r>
            <w:r>
              <w:rPr>
                <w:noProof/>
                <w:webHidden/>
              </w:rPr>
              <w:tab/>
            </w:r>
            <w:r>
              <w:rPr>
                <w:noProof/>
                <w:webHidden/>
              </w:rPr>
              <w:fldChar w:fldCharType="begin"/>
            </w:r>
            <w:r>
              <w:rPr>
                <w:noProof/>
                <w:webHidden/>
              </w:rPr>
              <w:instrText xml:space="preserve"> PAGEREF _Toc231905309 \h </w:instrText>
            </w:r>
            <w:r>
              <w:rPr>
                <w:noProof/>
                <w:webHidden/>
              </w:rPr>
            </w:r>
            <w:r>
              <w:rPr>
                <w:noProof/>
                <w:webHidden/>
              </w:rPr>
              <w:fldChar w:fldCharType="separate"/>
            </w:r>
            <w:r>
              <w:rPr>
                <w:noProof/>
                <w:webHidden/>
              </w:rPr>
              <w:t>44</w:t>
            </w:r>
            <w:r>
              <w:rPr>
                <w:noProof/>
                <w:webHidden/>
              </w:rPr>
              <w:fldChar w:fldCharType="end"/>
            </w:r>
          </w:hyperlink>
        </w:p>
        <w:p w14:paraId="43E29A8F" w14:textId="6B9B707D"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310" w:history="1">
            <w:r w:rsidRPr="00564A05">
              <w:rPr>
                <w:rStyle w:val="Hyperlink"/>
                <w:noProof/>
              </w:rPr>
              <w:t>3.6.3 Формирование результата проверки</w:t>
            </w:r>
            <w:r>
              <w:rPr>
                <w:noProof/>
                <w:webHidden/>
              </w:rPr>
              <w:tab/>
            </w:r>
            <w:r>
              <w:rPr>
                <w:noProof/>
                <w:webHidden/>
              </w:rPr>
              <w:fldChar w:fldCharType="begin"/>
            </w:r>
            <w:r>
              <w:rPr>
                <w:noProof/>
                <w:webHidden/>
              </w:rPr>
              <w:instrText xml:space="preserve"> PAGEREF _Toc231905310 \h </w:instrText>
            </w:r>
            <w:r>
              <w:rPr>
                <w:noProof/>
                <w:webHidden/>
              </w:rPr>
            </w:r>
            <w:r>
              <w:rPr>
                <w:noProof/>
                <w:webHidden/>
              </w:rPr>
              <w:fldChar w:fldCharType="separate"/>
            </w:r>
            <w:r>
              <w:rPr>
                <w:noProof/>
                <w:webHidden/>
              </w:rPr>
              <w:t>45</w:t>
            </w:r>
            <w:r>
              <w:rPr>
                <w:noProof/>
                <w:webHidden/>
              </w:rPr>
              <w:fldChar w:fldCharType="end"/>
            </w:r>
          </w:hyperlink>
        </w:p>
        <w:p w14:paraId="6750360A" w14:textId="4D97E95F"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311" w:history="1">
            <w:r w:rsidRPr="00564A05">
              <w:rPr>
                <w:rStyle w:val="Hyperlink"/>
                <w:noProof/>
              </w:rPr>
              <w:t>3.7 Реализация клиентских сценариев</w:t>
            </w:r>
            <w:r>
              <w:rPr>
                <w:noProof/>
                <w:webHidden/>
              </w:rPr>
              <w:tab/>
            </w:r>
            <w:r>
              <w:rPr>
                <w:noProof/>
                <w:webHidden/>
              </w:rPr>
              <w:fldChar w:fldCharType="begin"/>
            </w:r>
            <w:r>
              <w:rPr>
                <w:noProof/>
                <w:webHidden/>
              </w:rPr>
              <w:instrText xml:space="preserve"> PAGEREF _Toc231905311 \h </w:instrText>
            </w:r>
            <w:r>
              <w:rPr>
                <w:noProof/>
                <w:webHidden/>
              </w:rPr>
            </w:r>
            <w:r>
              <w:rPr>
                <w:noProof/>
                <w:webHidden/>
              </w:rPr>
              <w:fldChar w:fldCharType="separate"/>
            </w:r>
            <w:r>
              <w:rPr>
                <w:noProof/>
                <w:webHidden/>
              </w:rPr>
              <w:t>45</w:t>
            </w:r>
            <w:r>
              <w:rPr>
                <w:noProof/>
                <w:webHidden/>
              </w:rPr>
              <w:fldChar w:fldCharType="end"/>
            </w:r>
          </w:hyperlink>
        </w:p>
        <w:p w14:paraId="0B361286" w14:textId="6091BEB7"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312" w:history="1">
            <w:r w:rsidRPr="00564A05">
              <w:rPr>
                <w:rStyle w:val="Hyperlink"/>
                <w:noProof/>
              </w:rPr>
              <w:t>3.7.1 Каталог, карточка товара и корзина</w:t>
            </w:r>
            <w:r>
              <w:rPr>
                <w:noProof/>
                <w:webHidden/>
              </w:rPr>
              <w:tab/>
            </w:r>
            <w:r>
              <w:rPr>
                <w:noProof/>
                <w:webHidden/>
              </w:rPr>
              <w:fldChar w:fldCharType="begin"/>
            </w:r>
            <w:r>
              <w:rPr>
                <w:noProof/>
                <w:webHidden/>
              </w:rPr>
              <w:instrText xml:space="preserve"> PAGEREF _Toc231905312 \h </w:instrText>
            </w:r>
            <w:r>
              <w:rPr>
                <w:noProof/>
                <w:webHidden/>
              </w:rPr>
            </w:r>
            <w:r>
              <w:rPr>
                <w:noProof/>
                <w:webHidden/>
              </w:rPr>
              <w:fldChar w:fldCharType="separate"/>
            </w:r>
            <w:r>
              <w:rPr>
                <w:noProof/>
                <w:webHidden/>
              </w:rPr>
              <w:t>46</w:t>
            </w:r>
            <w:r>
              <w:rPr>
                <w:noProof/>
                <w:webHidden/>
              </w:rPr>
              <w:fldChar w:fldCharType="end"/>
            </w:r>
          </w:hyperlink>
        </w:p>
        <w:p w14:paraId="34715FF1" w14:textId="27C57FB9"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313" w:history="1">
            <w:r w:rsidRPr="00564A05">
              <w:rPr>
                <w:rStyle w:val="Hyperlink"/>
                <w:noProof/>
              </w:rPr>
              <w:t>3.7.2 Оформление заказа и отображение результата</w:t>
            </w:r>
            <w:r>
              <w:rPr>
                <w:noProof/>
                <w:webHidden/>
              </w:rPr>
              <w:tab/>
            </w:r>
            <w:r>
              <w:rPr>
                <w:noProof/>
                <w:webHidden/>
              </w:rPr>
              <w:fldChar w:fldCharType="begin"/>
            </w:r>
            <w:r>
              <w:rPr>
                <w:noProof/>
                <w:webHidden/>
              </w:rPr>
              <w:instrText xml:space="preserve"> PAGEREF _Toc231905313 \h </w:instrText>
            </w:r>
            <w:r>
              <w:rPr>
                <w:noProof/>
                <w:webHidden/>
              </w:rPr>
            </w:r>
            <w:r>
              <w:rPr>
                <w:noProof/>
                <w:webHidden/>
              </w:rPr>
              <w:fldChar w:fldCharType="separate"/>
            </w:r>
            <w:r>
              <w:rPr>
                <w:noProof/>
                <w:webHidden/>
              </w:rPr>
              <w:t>46</w:t>
            </w:r>
            <w:r>
              <w:rPr>
                <w:noProof/>
                <w:webHidden/>
              </w:rPr>
              <w:fldChar w:fldCharType="end"/>
            </w:r>
          </w:hyperlink>
        </w:p>
        <w:p w14:paraId="7C7A8267" w14:textId="43E183F2" w:rsidR="000B479D" w:rsidRDefault="000B479D">
          <w:pPr>
            <w:pStyle w:val="TOC3"/>
            <w:tabs>
              <w:tab w:val="right" w:leader="dot" w:pos="9345"/>
            </w:tabs>
            <w:rPr>
              <w:rFonts w:asciiTheme="minorHAnsi" w:eastAsiaTheme="minorEastAsia" w:hAnsiTheme="minorHAnsi"/>
              <w:noProof/>
              <w:color w:val="auto"/>
              <w:sz w:val="22"/>
              <w:lang w:val="en-US"/>
            </w:rPr>
          </w:pPr>
          <w:hyperlink w:anchor="_Toc231905314" w:history="1">
            <w:r w:rsidRPr="00564A05">
              <w:rPr>
                <w:rStyle w:val="Hyperlink"/>
                <w:noProof/>
              </w:rPr>
              <w:t>3.7.3 Административное управление товарами, остатками и правилами</w:t>
            </w:r>
            <w:r>
              <w:rPr>
                <w:noProof/>
                <w:webHidden/>
              </w:rPr>
              <w:tab/>
            </w:r>
            <w:r>
              <w:rPr>
                <w:noProof/>
                <w:webHidden/>
              </w:rPr>
              <w:fldChar w:fldCharType="begin"/>
            </w:r>
            <w:r>
              <w:rPr>
                <w:noProof/>
                <w:webHidden/>
              </w:rPr>
              <w:instrText xml:space="preserve"> PAGEREF _Toc231905314 \h </w:instrText>
            </w:r>
            <w:r>
              <w:rPr>
                <w:noProof/>
                <w:webHidden/>
              </w:rPr>
            </w:r>
            <w:r>
              <w:rPr>
                <w:noProof/>
                <w:webHidden/>
              </w:rPr>
              <w:fldChar w:fldCharType="separate"/>
            </w:r>
            <w:r>
              <w:rPr>
                <w:noProof/>
                <w:webHidden/>
              </w:rPr>
              <w:t>47</w:t>
            </w:r>
            <w:r>
              <w:rPr>
                <w:noProof/>
                <w:webHidden/>
              </w:rPr>
              <w:fldChar w:fldCharType="end"/>
            </w:r>
          </w:hyperlink>
        </w:p>
        <w:p w14:paraId="02E9B22B" w14:textId="58017691" w:rsidR="000B479D" w:rsidRDefault="000B479D">
          <w:pPr>
            <w:pStyle w:val="TOC2"/>
            <w:tabs>
              <w:tab w:val="right" w:leader="dot" w:pos="9345"/>
            </w:tabs>
            <w:rPr>
              <w:rFonts w:asciiTheme="minorHAnsi" w:eastAsiaTheme="minorEastAsia" w:hAnsiTheme="minorHAnsi"/>
              <w:noProof/>
              <w:color w:val="auto"/>
              <w:sz w:val="22"/>
              <w:lang w:val="en-US"/>
            </w:rPr>
          </w:pPr>
          <w:hyperlink w:anchor="_Toc231905315" w:history="1">
            <w:r w:rsidRPr="00564A05">
              <w:rPr>
                <w:rStyle w:val="Hyperlink"/>
                <w:noProof/>
              </w:rPr>
              <w:t>3.8 Выводы по разделу</w:t>
            </w:r>
            <w:r>
              <w:rPr>
                <w:noProof/>
                <w:webHidden/>
              </w:rPr>
              <w:tab/>
            </w:r>
            <w:r>
              <w:rPr>
                <w:noProof/>
                <w:webHidden/>
              </w:rPr>
              <w:fldChar w:fldCharType="begin"/>
            </w:r>
            <w:r>
              <w:rPr>
                <w:noProof/>
                <w:webHidden/>
              </w:rPr>
              <w:instrText xml:space="preserve"> PAGEREF _Toc231905315 \h </w:instrText>
            </w:r>
            <w:r>
              <w:rPr>
                <w:noProof/>
                <w:webHidden/>
              </w:rPr>
            </w:r>
            <w:r>
              <w:rPr>
                <w:noProof/>
                <w:webHidden/>
              </w:rPr>
              <w:fldChar w:fldCharType="separate"/>
            </w:r>
            <w:r>
              <w:rPr>
                <w:noProof/>
                <w:webHidden/>
              </w:rPr>
              <w:t>47</w:t>
            </w:r>
            <w:r>
              <w:rPr>
                <w:noProof/>
                <w:webHidden/>
              </w:rPr>
              <w:fldChar w:fldCharType="end"/>
            </w:r>
          </w:hyperlink>
        </w:p>
        <w:p w14:paraId="5A64BBC4" w14:textId="0AA1ED32" w:rsidR="000B479D" w:rsidRDefault="000B479D">
          <w:pPr>
            <w:pStyle w:val="TOC1"/>
            <w:tabs>
              <w:tab w:val="right" w:leader="dot" w:pos="9345"/>
            </w:tabs>
            <w:rPr>
              <w:rFonts w:asciiTheme="minorHAnsi" w:eastAsiaTheme="minorEastAsia" w:hAnsiTheme="minorHAnsi"/>
              <w:noProof/>
              <w:color w:val="auto"/>
              <w:sz w:val="22"/>
              <w:lang w:val="en-US"/>
            </w:rPr>
          </w:pPr>
          <w:hyperlink w:anchor="_Toc231905316" w:history="1">
            <w:r w:rsidRPr="00564A05">
              <w:rPr>
                <w:rStyle w:val="Hyperlink"/>
                <w:rFonts w:cs="Times New Roman"/>
                <w:bCs/>
                <w:noProof/>
              </w:rPr>
              <w:t>Заключение</w:t>
            </w:r>
            <w:r>
              <w:rPr>
                <w:noProof/>
                <w:webHidden/>
              </w:rPr>
              <w:tab/>
            </w:r>
            <w:r>
              <w:rPr>
                <w:noProof/>
                <w:webHidden/>
              </w:rPr>
              <w:fldChar w:fldCharType="begin"/>
            </w:r>
            <w:r>
              <w:rPr>
                <w:noProof/>
                <w:webHidden/>
              </w:rPr>
              <w:instrText xml:space="preserve"> PAGEREF _Toc231905316 \h </w:instrText>
            </w:r>
            <w:r>
              <w:rPr>
                <w:noProof/>
                <w:webHidden/>
              </w:rPr>
            </w:r>
            <w:r>
              <w:rPr>
                <w:noProof/>
                <w:webHidden/>
              </w:rPr>
              <w:fldChar w:fldCharType="separate"/>
            </w:r>
            <w:r>
              <w:rPr>
                <w:noProof/>
                <w:webHidden/>
              </w:rPr>
              <w:t>48</w:t>
            </w:r>
            <w:r>
              <w:rPr>
                <w:noProof/>
                <w:webHidden/>
              </w:rPr>
              <w:fldChar w:fldCharType="end"/>
            </w:r>
          </w:hyperlink>
        </w:p>
        <w:p w14:paraId="6584251F" w14:textId="7C25A418" w:rsidR="000B479D" w:rsidRDefault="000B479D">
          <w:pPr>
            <w:pStyle w:val="TOC1"/>
            <w:tabs>
              <w:tab w:val="right" w:leader="dot" w:pos="9345"/>
            </w:tabs>
            <w:rPr>
              <w:rFonts w:asciiTheme="minorHAnsi" w:eastAsiaTheme="minorEastAsia" w:hAnsiTheme="minorHAnsi"/>
              <w:noProof/>
              <w:color w:val="auto"/>
              <w:sz w:val="22"/>
              <w:lang w:val="en-US"/>
            </w:rPr>
          </w:pPr>
          <w:hyperlink w:anchor="_Toc231905317" w:history="1">
            <w:r w:rsidRPr="00564A05">
              <w:rPr>
                <w:rStyle w:val="Hyperlink"/>
                <w:rFonts w:cs="Times New Roman"/>
                <w:bCs/>
                <w:noProof/>
              </w:rPr>
              <w:t>Список используемой литературы</w:t>
            </w:r>
            <w:r>
              <w:rPr>
                <w:noProof/>
                <w:webHidden/>
              </w:rPr>
              <w:tab/>
            </w:r>
            <w:r>
              <w:rPr>
                <w:noProof/>
                <w:webHidden/>
              </w:rPr>
              <w:fldChar w:fldCharType="begin"/>
            </w:r>
            <w:r>
              <w:rPr>
                <w:noProof/>
                <w:webHidden/>
              </w:rPr>
              <w:instrText xml:space="preserve"> PAGEREF _Toc231905317 \h </w:instrText>
            </w:r>
            <w:r>
              <w:rPr>
                <w:noProof/>
                <w:webHidden/>
              </w:rPr>
            </w:r>
            <w:r>
              <w:rPr>
                <w:noProof/>
                <w:webHidden/>
              </w:rPr>
              <w:fldChar w:fldCharType="separate"/>
            </w:r>
            <w:r>
              <w:rPr>
                <w:noProof/>
                <w:webHidden/>
              </w:rPr>
              <w:t>49</w:t>
            </w:r>
            <w:r>
              <w:rPr>
                <w:noProof/>
                <w:webHidden/>
              </w:rPr>
              <w:fldChar w:fldCharType="end"/>
            </w:r>
          </w:hyperlink>
        </w:p>
        <w:p w14:paraId="21DC8428" w14:textId="1990FBB8" w:rsidR="00483771" w:rsidRDefault="00483771">
          <w:r w:rsidRPr="00637031">
            <w:rPr>
              <w:rFonts w:cs="Times New Roman"/>
              <w:b/>
              <w:bCs/>
              <w:szCs w:val="28"/>
            </w:rPr>
            <w:fldChar w:fldCharType="end"/>
          </w:r>
        </w:p>
      </w:sdtContent>
    </w:sdt>
    <w:p w14:paraId="1C5FBC35" w14:textId="3846030F" w:rsidR="007234C9" w:rsidRDefault="007234C9">
      <w:pPr>
        <w:spacing w:after="160" w:line="259" w:lineRule="auto"/>
      </w:pPr>
      <w:bookmarkStart w:id="0" w:name="_Toc188389963"/>
      <w:r>
        <w:br w:type="page"/>
      </w:r>
    </w:p>
    <w:p w14:paraId="6F32439F" w14:textId="16B2F280" w:rsidR="00CD269E" w:rsidRPr="00B9716F" w:rsidRDefault="00CD269E" w:rsidP="00B9716F">
      <w:pPr>
        <w:pStyle w:val="Heading1"/>
        <w:rPr>
          <w:rFonts w:cs="Times New Roman"/>
          <w:b w:val="0"/>
          <w:bCs/>
          <w:color w:val="auto"/>
          <w:szCs w:val="28"/>
        </w:rPr>
      </w:pPr>
      <w:bookmarkStart w:id="1" w:name="_Toc231905250"/>
      <w:r w:rsidRPr="00FF0583">
        <w:rPr>
          <w:rFonts w:cs="Times New Roman"/>
          <w:bCs/>
          <w:color w:val="auto"/>
          <w:szCs w:val="28"/>
        </w:rPr>
        <w:lastRenderedPageBreak/>
        <w:t>Введение</w:t>
      </w:r>
      <w:bookmarkEnd w:id="0"/>
      <w:bookmarkEnd w:id="1"/>
    </w:p>
    <w:p w14:paraId="49AED3A8" w14:textId="4C2F7972" w:rsidR="003F3CE3" w:rsidRPr="003F3CE3" w:rsidRDefault="009E3ED7" w:rsidP="003F3CE3">
      <w:pPr>
        <w:pStyle w:val="Heading2"/>
        <w:rPr>
          <w:rFonts w:eastAsia="Times New Roman" w:cs="Times New Roman"/>
          <w:b w:val="0"/>
          <w:bCs/>
          <w:color w:val="auto"/>
          <w:szCs w:val="28"/>
          <w:lang w:eastAsia="ru-RU"/>
        </w:rPr>
      </w:pPr>
      <w:bookmarkStart w:id="2" w:name="_Toc188389964"/>
      <w:bookmarkStart w:id="3" w:name="_Toc231905251"/>
      <w:r w:rsidRPr="00FF0583">
        <w:rPr>
          <w:rFonts w:eastAsia="Times New Roman" w:cs="Times New Roman"/>
          <w:bCs/>
          <w:color w:val="auto"/>
          <w:szCs w:val="28"/>
          <w:lang w:eastAsia="ru-RU"/>
        </w:rPr>
        <w:t>Общая характеристика рассматриваемого объекта</w:t>
      </w:r>
      <w:bookmarkEnd w:id="2"/>
      <w:bookmarkEnd w:id="3"/>
    </w:p>
    <w:p w14:paraId="23ECFD79" w14:textId="77777777" w:rsidR="00E86D9D" w:rsidRPr="00E86D9D" w:rsidRDefault="00E86D9D" w:rsidP="00E86D9D">
      <w:pPr>
        <w:spacing w:after="160" w:line="259" w:lineRule="auto"/>
        <w:ind w:firstLine="708"/>
        <w:jc w:val="both"/>
        <w:rPr>
          <w:rFonts w:eastAsia="Times New Roman" w:cs="Times New Roman"/>
          <w:szCs w:val="28"/>
          <w:lang w:eastAsia="ru-RU"/>
        </w:rPr>
      </w:pPr>
      <w:bookmarkStart w:id="4" w:name="_Toc188389967"/>
      <w:r w:rsidRPr="00E86D9D">
        <w:rPr>
          <w:rFonts w:eastAsia="Times New Roman" w:cs="Times New Roman"/>
          <w:szCs w:val="28"/>
          <w:lang w:eastAsia="ru-RU"/>
        </w:rPr>
        <w:t>В настоящее время интернет-торговля является одним из наиболее востребованных направлений развития веб-приложений. Пользователи ожидают от онлайн-магазинов возможности быстро находить товары, сравнивать характеристики, оформлять заказ без физического посещения магазина и получать актуальную информацию о наличии продукции. Особенно это важно для продажи электроники, так как такие товары имеют большое количество параметров: бренд, модель, артикул, гарантийный срок, технические характеристики, категорию устройства и складские остатки.</w:t>
      </w:r>
    </w:p>
    <w:p w14:paraId="781256C3" w14:textId="77777777" w:rsidR="00E86D9D" w:rsidRPr="00E86D9D" w:rsidRDefault="00E86D9D" w:rsidP="00E86D9D">
      <w:pPr>
        <w:spacing w:after="160" w:line="259" w:lineRule="auto"/>
        <w:ind w:firstLine="708"/>
        <w:jc w:val="both"/>
        <w:rPr>
          <w:rFonts w:eastAsia="Times New Roman" w:cs="Times New Roman"/>
          <w:szCs w:val="28"/>
          <w:lang w:eastAsia="ru-RU"/>
        </w:rPr>
      </w:pPr>
      <w:r w:rsidRPr="00E86D9D">
        <w:rPr>
          <w:rFonts w:eastAsia="Times New Roman" w:cs="Times New Roman"/>
          <w:szCs w:val="28"/>
          <w:lang w:eastAsia="ru-RU"/>
        </w:rPr>
        <w:t>Актуальность разработки подтверждается ростом рынка электронной коммерции. По данным Ассоциации компаний интернет-торговли, объем интернет-торговли в России в 2025 году составил 11,5 трлн рублей, а категория «электроника и бытовая техника» вошла в топ-5 по объему онлайн-продаж с долей 13% [1]. Это показывает, что разработка веб-приложения для онлайн-продажи электроники является практически значимой задачей.</w:t>
      </w:r>
    </w:p>
    <w:p w14:paraId="33BC80FD" w14:textId="77777777" w:rsidR="00E86D9D" w:rsidRPr="00E86D9D" w:rsidRDefault="00E86D9D" w:rsidP="00E86D9D">
      <w:pPr>
        <w:spacing w:after="160" w:line="259" w:lineRule="auto"/>
        <w:ind w:firstLine="708"/>
        <w:jc w:val="both"/>
        <w:rPr>
          <w:rFonts w:eastAsia="Times New Roman" w:cs="Times New Roman"/>
          <w:szCs w:val="28"/>
          <w:lang w:eastAsia="ru-RU"/>
        </w:rPr>
      </w:pPr>
      <w:r w:rsidRPr="00E86D9D">
        <w:rPr>
          <w:rFonts w:eastAsia="Times New Roman" w:cs="Times New Roman"/>
          <w:szCs w:val="28"/>
          <w:lang w:eastAsia="ru-RU"/>
        </w:rPr>
        <w:t>Данная работа посвящена разработке веб-приложения интернет-магазина электроники с модульной архитектурой и изолированной бизнес-логикой. При проектировании приложения используются принципы Domain-</w:t>
      </w:r>
      <w:proofErr w:type="spellStart"/>
      <w:r w:rsidRPr="00E86D9D">
        <w:rPr>
          <w:rFonts w:eastAsia="Times New Roman" w:cs="Times New Roman"/>
          <w:szCs w:val="28"/>
          <w:lang w:eastAsia="ru-RU"/>
        </w:rPr>
        <w:t>Driven</w:t>
      </w:r>
      <w:proofErr w:type="spellEnd"/>
      <w:r w:rsidRPr="00E86D9D">
        <w:rPr>
          <w:rFonts w:eastAsia="Times New Roman" w:cs="Times New Roman"/>
          <w:szCs w:val="28"/>
          <w:lang w:eastAsia="ru-RU"/>
        </w:rPr>
        <w:t xml:space="preserve"> Design, позволяющие разделить предметную область на отдельные ограниченные контексты и отделить бизнес-правила от инфраструктурных деталей. Такой подход повышает тестируемость, </w:t>
      </w:r>
      <w:proofErr w:type="spellStart"/>
      <w:r w:rsidRPr="00E86D9D">
        <w:rPr>
          <w:rFonts w:eastAsia="Times New Roman" w:cs="Times New Roman"/>
          <w:szCs w:val="28"/>
          <w:lang w:eastAsia="ru-RU"/>
        </w:rPr>
        <w:t>сопровождаемость</w:t>
      </w:r>
      <w:proofErr w:type="spellEnd"/>
      <w:r w:rsidRPr="00E86D9D">
        <w:rPr>
          <w:rFonts w:eastAsia="Times New Roman" w:cs="Times New Roman"/>
          <w:szCs w:val="28"/>
          <w:lang w:eastAsia="ru-RU"/>
        </w:rPr>
        <w:t xml:space="preserve"> и расширяемость системы [4, 5, 7].</w:t>
      </w:r>
    </w:p>
    <w:p w14:paraId="4D580214" w14:textId="77777777" w:rsidR="00E86D9D" w:rsidRPr="00E86D9D" w:rsidRDefault="00E86D9D" w:rsidP="00E86D9D">
      <w:pPr>
        <w:spacing w:after="160" w:line="259" w:lineRule="auto"/>
        <w:ind w:firstLine="708"/>
        <w:jc w:val="both"/>
        <w:rPr>
          <w:rFonts w:eastAsia="Times New Roman" w:cs="Times New Roman"/>
          <w:szCs w:val="28"/>
          <w:lang w:eastAsia="ru-RU"/>
        </w:rPr>
      </w:pPr>
      <w:r w:rsidRPr="00E86D9D">
        <w:rPr>
          <w:rFonts w:eastAsia="Times New Roman" w:cs="Times New Roman"/>
          <w:szCs w:val="28"/>
          <w:lang w:eastAsia="ru-RU"/>
        </w:rPr>
        <w:t>Объектом исследования является процесс онлайн-продажи электроники с использованием веб-приложения.</w:t>
      </w:r>
    </w:p>
    <w:p w14:paraId="71D259E0" w14:textId="77777777" w:rsidR="00E86D9D" w:rsidRDefault="00E86D9D" w:rsidP="00E86D9D">
      <w:pPr>
        <w:spacing w:after="160" w:line="259" w:lineRule="auto"/>
        <w:ind w:firstLine="708"/>
        <w:jc w:val="both"/>
        <w:rPr>
          <w:rFonts w:eastAsia="Times New Roman" w:cs="Times New Roman"/>
          <w:szCs w:val="28"/>
          <w:lang w:eastAsia="ru-RU"/>
        </w:rPr>
      </w:pPr>
      <w:r w:rsidRPr="00E86D9D">
        <w:rPr>
          <w:rFonts w:eastAsia="Times New Roman" w:cs="Times New Roman"/>
          <w:szCs w:val="28"/>
          <w:lang w:eastAsia="ru-RU"/>
        </w:rPr>
        <w:t>Предметом исследования являются архитектурные и программные решения, обеспечивающие изоляцию бизнес-логики при разработке веб-приложения интернет-магазина электроники.</w:t>
      </w:r>
    </w:p>
    <w:p w14:paraId="584CF40D" w14:textId="5F87A503" w:rsidR="00E86D9D" w:rsidRPr="00E86D9D" w:rsidRDefault="00E86D9D" w:rsidP="00E86D9D">
      <w:pPr>
        <w:spacing w:after="160" w:line="259" w:lineRule="auto"/>
        <w:ind w:firstLine="708"/>
        <w:jc w:val="both"/>
        <w:rPr>
          <w:rFonts w:eastAsia="Times New Roman" w:cs="Times New Roman"/>
          <w:szCs w:val="28"/>
          <w:lang w:eastAsia="ru-RU"/>
        </w:rPr>
      </w:pPr>
      <w:r w:rsidRPr="00E86D9D">
        <w:rPr>
          <w:rFonts w:eastAsia="Times New Roman" w:cs="Times New Roman"/>
          <w:szCs w:val="28"/>
          <w:lang w:eastAsia="ru-RU"/>
        </w:rPr>
        <w:t>Целью данной выпускной квалификационной работы является разработка веб-приложения для онлайн-продажи электроники, в котором бизнес-логика изолирована от инфраструктурных механизмов за счет использования модульной архитектуры и принципов DDD.</w:t>
      </w:r>
    </w:p>
    <w:p w14:paraId="5209999B" w14:textId="77777777" w:rsidR="00E86D9D" w:rsidRPr="00E86D9D" w:rsidRDefault="00E86D9D" w:rsidP="00E86D9D">
      <w:pPr>
        <w:spacing w:after="160" w:line="259" w:lineRule="auto"/>
        <w:ind w:firstLine="708"/>
        <w:jc w:val="both"/>
        <w:rPr>
          <w:rFonts w:eastAsia="Times New Roman" w:cs="Times New Roman"/>
          <w:szCs w:val="28"/>
          <w:lang w:eastAsia="ru-RU"/>
        </w:rPr>
      </w:pPr>
      <w:r w:rsidRPr="00E86D9D">
        <w:rPr>
          <w:rFonts w:eastAsia="Times New Roman" w:cs="Times New Roman"/>
          <w:szCs w:val="28"/>
          <w:lang w:eastAsia="ru-RU"/>
        </w:rPr>
        <w:t>Для достижения поставленной цели необходимо решить следующие задачи:</w:t>
      </w:r>
    </w:p>
    <w:p w14:paraId="6D31BDE9" w14:textId="6BDFA98C" w:rsidR="00E86D9D" w:rsidRPr="00E86D9D" w:rsidRDefault="00E86D9D" w:rsidP="00E86D9D">
      <w:pPr>
        <w:pStyle w:val="ListParagraph"/>
        <w:numPr>
          <w:ilvl w:val="0"/>
          <w:numId w:val="12"/>
        </w:numPr>
        <w:spacing w:after="160" w:line="259" w:lineRule="auto"/>
        <w:jc w:val="both"/>
        <w:rPr>
          <w:rFonts w:eastAsia="Times New Roman" w:cs="Times New Roman"/>
          <w:szCs w:val="28"/>
          <w:lang w:eastAsia="ru-RU"/>
        </w:rPr>
      </w:pPr>
      <w:r w:rsidRPr="00E86D9D">
        <w:rPr>
          <w:rFonts w:eastAsia="Times New Roman" w:cs="Times New Roman"/>
          <w:szCs w:val="28"/>
          <w:lang w:eastAsia="ru-RU"/>
        </w:rPr>
        <w:t>провести анализ предметной области онлайн-продажи электроники;</w:t>
      </w:r>
    </w:p>
    <w:p w14:paraId="284F85EA" w14:textId="6A7D3DF8" w:rsidR="00E86D9D" w:rsidRPr="00E86D9D" w:rsidRDefault="00E86D9D" w:rsidP="00E86D9D">
      <w:pPr>
        <w:pStyle w:val="ListParagraph"/>
        <w:numPr>
          <w:ilvl w:val="0"/>
          <w:numId w:val="12"/>
        </w:numPr>
        <w:spacing w:after="160" w:line="259" w:lineRule="auto"/>
        <w:jc w:val="both"/>
        <w:rPr>
          <w:rFonts w:eastAsia="Times New Roman" w:cs="Times New Roman"/>
          <w:szCs w:val="28"/>
          <w:lang w:eastAsia="ru-RU"/>
        </w:rPr>
      </w:pPr>
      <w:r w:rsidRPr="00E86D9D">
        <w:rPr>
          <w:rFonts w:eastAsia="Times New Roman" w:cs="Times New Roman"/>
          <w:szCs w:val="28"/>
          <w:lang w:eastAsia="ru-RU"/>
        </w:rPr>
        <w:t>определить функциональные и нефункциональные требования к разрабатываемому веб-приложению;</w:t>
      </w:r>
    </w:p>
    <w:p w14:paraId="0DD12406" w14:textId="01B7F5A2" w:rsidR="00E86D9D" w:rsidRPr="00E86D9D" w:rsidRDefault="00E86D9D" w:rsidP="00E86D9D">
      <w:pPr>
        <w:pStyle w:val="ListParagraph"/>
        <w:numPr>
          <w:ilvl w:val="0"/>
          <w:numId w:val="12"/>
        </w:numPr>
        <w:spacing w:after="160" w:line="259" w:lineRule="auto"/>
        <w:jc w:val="both"/>
        <w:rPr>
          <w:rFonts w:eastAsia="Times New Roman" w:cs="Times New Roman"/>
          <w:szCs w:val="28"/>
          <w:lang w:eastAsia="ru-RU"/>
        </w:rPr>
      </w:pPr>
      <w:r w:rsidRPr="00E86D9D">
        <w:rPr>
          <w:rFonts w:eastAsia="Times New Roman" w:cs="Times New Roman"/>
          <w:szCs w:val="28"/>
          <w:lang w:eastAsia="ru-RU"/>
        </w:rPr>
        <w:lastRenderedPageBreak/>
        <w:t>рассмотреть архитектурные подходы к разработке веб-приложений и обосновать выбор модульной архитектуры;</w:t>
      </w:r>
    </w:p>
    <w:p w14:paraId="2B5FAEA2" w14:textId="6933D458" w:rsidR="00E86D9D" w:rsidRPr="00E86D9D" w:rsidRDefault="00E86D9D" w:rsidP="00E86D9D">
      <w:pPr>
        <w:pStyle w:val="ListParagraph"/>
        <w:numPr>
          <w:ilvl w:val="0"/>
          <w:numId w:val="12"/>
        </w:numPr>
        <w:spacing w:after="160" w:line="259" w:lineRule="auto"/>
        <w:jc w:val="both"/>
        <w:rPr>
          <w:rFonts w:eastAsia="Times New Roman" w:cs="Times New Roman"/>
          <w:szCs w:val="28"/>
          <w:lang w:eastAsia="ru-RU"/>
        </w:rPr>
      </w:pPr>
      <w:r w:rsidRPr="00E86D9D">
        <w:rPr>
          <w:rFonts w:eastAsia="Times New Roman" w:cs="Times New Roman"/>
          <w:szCs w:val="28"/>
          <w:lang w:eastAsia="ru-RU"/>
        </w:rPr>
        <w:t>спроектировать структуру приложения с выделением основных модулей и ограниченных контекстов;</w:t>
      </w:r>
    </w:p>
    <w:p w14:paraId="10BB3606" w14:textId="5B76C4FC" w:rsidR="00E86D9D" w:rsidRPr="00E86D9D" w:rsidRDefault="00E86D9D" w:rsidP="00E86D9D">
      <w:pPr>
        <w:pStyle w:val="ListParagraph"/>
        <w:numPr>
          <w:ilvl w:val="0"/>
          <w:numId w:val="12"/>
        </w:numPr>
        <w:spacing w:after="160" w:line="259" w:lineRule="auto"/>
        <w:jc w:val="both"/>
        <w:rPr>
          <w:rFonts w:eastAsia="Times New Roman" w:cs="Times New Roman"/>
          <w:szCs w:val="28"/>
          <w:lang w:eastAsia="ru-RU"/>
        </w:rPr>
      </w:pPr>
      <w:r w:rsidRPr="00E86D9D">
        <w:rPr>
          <w:rFonts w:eastAsia="Times New Roman" w:cs="Times New Roman"/>
          <w:szCs w:val="28"/>
          <w:lang w:eastAsia="ru-RU"/>
        </w:rPr>
        <w:t>спроектировать доменную модель, структуру базы данных и взаимодействие модулей системы;</w:t>
      </w:r>
    </w:p>
    <w:p w14:paraId="79144E5B" w14:textId="3E164E3A" w:rsidR="00E86D9D" w:rsidRPr="00E86D9D" w:rsidRDefault="00E86D9D" w:rsidP="00E86D9D">
      <w:pPr>
        <w:pStyle w:val="ListParagraph"/>
        <w:numPr>
          <w:ilvl w:val="0"/>
          <w:numId w:val="12"/>
        </w:numPr>
        <w:spacing w:after="160" w:line="259" w:lineRule="auto"/>
        <w:jc w:val="both"/>
        <w:rPr>
          <w:rFonts w:eastAsia="Times New Roman" w:cs="Times New Roman"/>
          <w:szCs w:val="28"/>
          <w:lang w:eastAsia="ru-RU"/>
        </w:rPr>
      </w:pPr>
      <w:r w:rsidRPr="00E86D9D">
        <w:rPr>
          <w:rFonts w:eastAsia="Times New Roman" w:cs="Times New Roman"/>
          <w:szCs w:val="28"/>
          <w:lang w:eastAsia="ru-RU"/>
        </w:rPr>
        <w:t>реализовать веб-приложение интернет-магазина электроники на основе выбранных архитектурных решений;</w:t>
      </w:r>
    </w:p>
    <w:p w14:paraId="1B0EF285" w14:textId="0E1696A1" w:rsidR="00E86D9D" w:rsidRPr="00E86D9D" w:rsidRDefault="00E86D9D" w:rsidP="00E86D9D">
      <w:pPr>
        <w:pStyle w:val="ListParagraph"/>
        <w:numPr>
          <w:ilvl w:val="0"/>
          <w:numId w:val="12"/>
        </w:numPr>
        <w:spacing w:after="160" w:line="259" w:lineRule="auto"/>
        <w:jc w:val="both"/>
        <w:rPr>
          <w:rFonts w:eastAsia="Times New Roman" w:cs="Times New Roman"/>
          <w:szCs w:val="28"/>
          <w:lang w:eastAsia="ru-RU"/>
        </w:rPr>
      </w:pPr>
      <w:r w:rsidRPr="00E86D9D">
        <w:rPr>
          <w:rFonts w:eastAsia="Times New Roman" w:cs="Times New Roman"/>
          <w:szCs w:val="28"/>
          <w:lang w:eastAsia="ru-RU"/>
        </w:rPr>
        <w:t>реализовать ключевые бизнес-сценарии: работу с каталогом, корзиной, заказами, складскими остатками и проверкой совместимости товаров;</w:t>
      </w:r>
    </w:p>
    <w:p w14:paraId="34F6B856" w14:textId="40D319B6" w:rsidR="00E86D9D" w:rsidRPr="00E86D9D" w:rsidRDefault="00E86D9D" w:rsidP="00E86D9D">
      <w:pPr>
        <w:pStyle w:val="ListParagraph"/>
        <w:numPr>
          <w:ilvl w:val="0"/>
          <w:numId w:val="12"/>
        </w:numPr>
        <w:spacing w:after="160" w:line="259" w:lineRule="auto"/>
        <w:jc w:val="both"/>
        <w:rPr>
          <w:rFonts w:eastAsia="Times New Roman" w:cs="Times New Roman"/>
          <w:szCs w:val="28"/>
          <w:lang w:eastAsia="ru-RU"/>
        </w:rPr>
      </w:pPr>
      <w:r w:rsidRPr="00E86D9D">
        <w:rPr>
          <w:rFonts w:eastAsia="Times New Roman" w:cs="Times New Roman"/>
          <w:szCs w:val="28"/>
          <w:lang w:eastAsia="ru-RU"/>
        </w:rPr>
        <w:t>провести тестирование разработанного приложения и оценить соответствие результата поставленным требованиям.</w:t>
      </w:r>
    </w:p>
    <w:p w14:paraId="760ED23F" w14:textId="451DC54E" w:rsidR="00F157A2" w:rsidRPr="007E5761" w:rsidRDefault="00E86D9D" w:rsidP="00E86D9D">
      <w:pPr>
        <w:spacing w:after="160" w:line="259" w:lineRule="auto"/>
        <w:ind w:firstLine="708"/>
        <w:jc w:val="both"/>
        <w:rPr>
          <w:rFonts w:cs="Times New Roman"/>
          <w:szCs w:val="28"/>
        </w:rPr>
      </w:pPr>
      <w:r w:rsidRPr="00E86D9D">
        <w:rPr>
          <w:rFonts w:eastAsia="Times New Roman" w:cs="Times New Roman"/>
          <w:szCs w:val="28"/>
          <w:lang w:eastAsia="ru-RU"/>
        </w:rPr>
        <w:t>Практическая значимость работы заключается в создании прототипа интернет-магазина электроники, архитектура которого допускает дальнейшее развитие функциональности, добавление новых бизнес-сценариев и независимое тестирование доменной логики.</w:t>
      </w:r>
      <w:r w:rsidR="00F157A2" w:rsidRPr="007E5761">
        <w:rPr>
          <w:rFonts w:cs="Times New Roman"/>
          <w:szCs w:val="28"/>
        </w:rPr>
        <w:br w:type="page"/>
      </w:r>
    </w:p>
    <w:p w14:paraId="005A6A6F" w14:textId="37D16E06" w:rsidR="00592D1A" w:rsidRPr="007E5761" w:rsidRDefault="00513AE1" w:rsidP="00AE5191">
      <w:pPr>
        <w:pStyle w:val="Heading1"/>
      </w:pPr>
      <w:bookmarkStart w:id="5" w:name="_Toc231905252"/>
      <w:r w:rsidRPr="007E5761">
        <w:lastRenderedPageBreak/>
        <w:t>1</w:t>
      </w:r>
      <w:r w:rsidR="00084F20" w:rsidRPr="007E5761">
        <w:t xml:space="preserve"> </w:t>
      </w:r>
      <w:bookmarkEnd w:id="4"/>
      <w:r w:rsidR="007D0BD1" w:rsidRPr="007E5761">
        <w:t>АНАЛИТИЧЕСКИЙ ОБЗОР ПРЕДМЕТНОЙ ОБЛАСТИ</w:t>
      </w:r>
      <w:bookmarkEnd w:id="5"/>
    </w:p>
    <w:p w14:paraId="7538A5EA" w14:textId="77777777" w:rsidR="005969A4" w:rsidRPr="005969A4" w:rsidRDefault="005969A4" w:rsidP="005969A4">
      <w:pPr>
        <w:pStyle w:val="Heading2"/>
      </w:pPr>
      <w:bookmarkStart w:id="6" w:name="_Toc231905253"/>
      <w:r w:rsidRPr="005969A4">
        <w:t>1.1 Анализ предметной области онлайн-продажи электроники</w:t>
      </w:r>
      <w:bookmarkEnd w:id="6"/>
    </w:p>
    <w:p w14:paraId="1098AE9E"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Онлайн-продажа электроники относится к сфере электронной коммерции и связана с реализацией товаров через веб-приложения, интернет-магазины, маркетплейсы и другие цифровые каналы. В российском законодательстве дистанционный способ продажи товара определяется как продажа, при которой покупатель знакомится с описанием товара без непосредственного ознакомления с самим товаром или его образцом до заключения договора [16]. Поэтому для интернет-магазина важны полнота, достоверность и актуальность сведений, размещенных в товарной карточке.</w:t>
      </w:r>
    </w:p>
    <w:p w14:paraId="6FD682BA"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Актуальность предметной области подтверждается развитием интернет-торговли. По данным Ассоциации компаний интернет-торговли, объем интернет-торговли в России в 2025 году составил 11,5 трлн рублей [14]. Рынок бытовой техники и электроники рассматривается в отраслевых исследованиях как отдельный сегмент онлайн-продаж [15]. Это подтверждает практическую значимость разработки веб-приложения для продажи электроники.</w:t>
      </w:r>
    </w:p>
    <w:p w14:paraId="31FA1B57"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Для интернет-магазина электроники существенными являются каталог товаров, структурированные характеристики, корзина, оформление заказа, складские остатки и обработка данных покупателя. Дополнительной особенностью является учет совместимости: покупатель может выбирать комплектующие, аксессуары или устройства, которые должны подходить друг к другу по техническим параметрам.</w:t>
      </w:r>
    </w:p>
    <w:p w14:paraId="5285BC98" w14:textId="77777777" w:rsidR="005969A4" w:rsidRPr="005969A4" w:rsidRDefault="005969A4" w:rsidP="005969A4">
      <w:pPr>
        <w:pStyle w:val="Heading3"/>
      </w:pPr>
      <w:bookmarkStart w:id="7" w:name="_Toc231905254"/>
      <w:r w:rsidRPr="005969A4">
        <w:t>1.1.1 Особенности электронной коммерции</w:t>
      </w:r>
      <w:bookmarkEnd w:id="7"/>
    </w:p>
    <w:p w14:paraId="0EDAE5C9"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Электронная коммерция представляет собой область торговой деятельности, в которой выбор товара, оформление заказа и взаимодействие покупателя с продавцом выполняются с использованием информационных систем и сети Интернет. В контексте интернет-магазина веб-приложение является основным интерфейсом между покупателем и продавцом.</w:t>
      </w:r>
    </w:p>
    <w:p w14:paraId="73A97DBD"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К основным особенностям электронной коммерции относятся дистанционное взаимодействие, использование электронного каталога, оформление заказа через интерфейс приложения, хранение данных о товарах и пользователях, отображение цены и наличия, а также передача покупателю сведений о заказе.</w:t>
      </w:r>
    </w:p>
    <w:p w14:paraId="4E31F09F"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Закон РФ «О защите прав потребителей» указывает, что при дистанционном способе продажи покупатель знакомится с описанием товара через каталоги, проспекты, фотоснимки, средства связи или иные способы [16]. Для веб-приложения это означает, что товарная карточка должна содержать сведения, достаточные для принятия решения о покупке.</w:t>
      </w:r>
    </w:p>
    <w:p w14:paraId="3B455D3B" w14:textId="77777777" w:rsidR="005969A4" w:rsidRPr="005969A4" w:rsidRDefault="005969A4" w:rsidP="005969A4">
      <w:pPr>
        <w:pStyle w:val="Heading3"/>
      </w:pPr>
      <w:bookmarkStart w:id="8" w:name="_Toc231905255"/>
      <w:r w:rsidRPr="005969A4">
        <w:lastRenderedPageBreak/>
        <w:t>1.1.2 Особенности продажи электроники через веб-приложение</w:t>
      </w:r>
      <w:bookmarkEnd w:id="8"/>
    </w:p>
    <w:p w14:paraId="4D1B5891"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Продажа электроники через веб-приложение предъявляет повышенные требования к структуре товарных данных. Для большинства товаров данной категории недостаточно указать название, цену и изображение. Требуется хранить категорию, бренд, модель, артикул, гарантийный срок, описание, изображения, технические характеристики и сведения о наличии.</w:t>
      </w:r>
    </w:p>
    <w:p w14:paraId="7A82FC59"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Технические характеристики зависят от категории товара. Для процессора значимы сокет, количество ядер, энергопотребление и поддерживаемые технологии. Для оперативной памяти важны тип памяти, объем и форм-фактор. Для накопителя имеют значение интерфейс, емкость и формат устройства. Для аксессуаров часто требуется указание совместимых моделей или типа разъема.</w:t>
      </w:r>
    </w:p>
    <w:p w14:paraId="42E7CFB6"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Структурированные характеристики используются при поиске, фильтрации и проверке выбранных товаров. При хранении характеристик в свободном текстовом виде их трудно применять в автоматических правилах. Поэтому параметры электроники должны быть связаны с конкретной товарной категорией.</w:t>
      </w:r>
    </w:p>
    <w:p w14:paraId="07D4CDF8" w14:textId="77777777" w:rsidR="005969A4" w:rsidRPr="005969A4" w:rsidRDefault="005969A4" w:rsidP="005969A4">
      <w:pPr>
        <w:pStyle w:val="Heading3"/>
      </w:pPr>
      <w:bookmarkStart w:id="9" w:name="_Toc231905256"/>
      <w:r w:rsidRPr="005969A4">
        <w:t>1.1.3 Основные бизнес-процессы интернет-магазина электроники</w:t>
      </w:r>
      <w:bookmarkEnd w:id="9"/>
    </w:p>
    <w:p w14:paraId="157F279B"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Интернет-магазин электроники включает несколько взаимосвязанных бизнес-процессов. Менеджер управляет каталогом: создает категории, добавляет товары, указывает цену, бренд, модель, артикул, гарантийный срок, описание, изображения и технические характеристики. Покупатель просматривает каталог, применяет фильтры, изучает карточку товара и добавляет выбранные позиции в корзину.</w:t>
      </w:r>
    </w:p>
    <w:p w14:paraId="26098890"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Корзина хранит выбранные товары до оформления заказа. Пользователь может изменять количество товаров или удалять позиции. При оформлении заказа система проверяет состав корзины и доступность товаров. После успешной проверки создается заказ, а складская часть системы резервирует выбранные позиции. После оплаты резерв списывается со склада, при отмене заказа резерв освобождается.</w:t>
      </w:r>
    </w:p>
    <w:p w14:paraId="12DFE528" w14:textId="77777777" w:rsidR="005969A4" w:rsidRDefault="005969A4" w:rsidP="005969A4">
      <w:pPr>
        <w:spacing w:after="160" w:line="259" w:lineRule="auto"/>
        <w:ind w:firstLine="708"/>
        <w:jc w:val="both"/>
        <w:rPr>
          <w:rFonts w:cs="Times New Roman"/>
          <w:szCs w:val="28"/>
        </w:rPr>
      </w:pPr>
    </w:p>
    <w:p w14:paraId="5399CBB7" w14:textId="3491FF5D" w:rsidR="00F81F98" w:rsidRPr="00F81F98" w:rsidRDefault="00F81F98" w:rsidP="00F81F98">
      <w:pPr>
        <w:spacing w:before="100" w:beforeAutospacing="1" w:after="100" w:afterAutospacing="1" w:line="240" w:lineRule="auto"/>
        <w:rPr>
          <w:rFonts w:eastAsia="Times New Roman" w:cs="Times New Roman"/>
          <w:color w:val="auto"/>
          <w:sz w:val="24"/>
          <w:szCs w:val="24"/>
          <w:lang w:val="en-US"/>
        </w:rPr>
      </w:pPr>
      <w:r w:rsidRPr="00F81F98">
        <w:rPr>
          <w:rFonts w:eastAsia="Times New Roman" w:cs="Times New Roman"/>
          <w:noProof/>
          <w:color w:val="auto"/>
          <w:sz w:val="24"/>
          <w:szCs w:val="24"/>
          <w:lang w:val="en-US"/>
        </w:rPr>
        <w:lastRenderedPageBreak/>
        <w:drawing>
          <wp:inline distT="0" distB="0" distL="0" distR="0" wp14:anchorId="3C819E11" wp14:editId="444AAEEF">
            <wp:extent cx="5940425" cy="4301655"/>
            <wp:effectExtent l="0" t="0" r="317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b="9532"/>
                    <a:stretch/>
                  </pic:blipFill>
                  <pic:spPr bwMode="auto">
                    <a:xfrm>
                      <a:off x="0" y="0"/>
                      <a:ext cx="5940425" cy="4301655"/>
                    </a:xfrm>
                    <a:prstGeom prst="rect">
                      <a:avLst/>
                    </a:prstGeom>
                    <a:noFill/>
                    <a:ln>
                      <a:noFill/>
                    </a:ln>
                    <a:extLst>
                      <a:ext uri="{53640926-AAD7-44D8-BBD7-CCE9431645EC}">
                        <a14:shadowObscured xmlns:a14="http://schemas.microsoft.com/office/drawing/2010/main"/>
                      </a:ext>
                    </a:extLst>
                  </pic:spPr>
                </pic:pic>
              </a:graphicData>
            </a:graphic>
          </wp:inline>
        </w:drawing>
      </w:r>
    </w:p>
    <w:p w14:paraId="711D0FBA" w14:textId="0888A9B1" w:rsidR="005969A4" w:rsidRPr="005969A4" w:rsidRDefault="00F81F98" w:rsidP="00F81F98">
      <w:pPr>
        <w:spacing w:after="160" w:line="259" w:lineRule="auto"/>
        <w:ind w:firstLine="708"/>
        <w:jc w:val="center"/>
        <w:rPr>
          <w:rFonts w:cs="Times New Roman"/>
          <w:szCs w:val="28"/>
        </w:rPr>
      </w:pPr>
      <w:r>
        <w:rPr>
          <w:rFonts w:cs="Times New Roman"/>
          <w:szCs w:val="28"/>
        </w:rPr>
        <w:t>Рисунок 1 – Основные бизнес-процессы интернет-магазина электроники</w:t>
      </w:r>
    </w:p>
    <w:p w14:paraId="7C5DC5FD" w14:textId="77777777" w:rsidR="005969A4" w:rsidRPr="005969A4" w:rsidRDefault="005969A4" w:rsidP="005969A4">
      <w:pPr>
        <w:pStyle w:val="Heading3"/>
      </w:pPr>
      <w:bookmarkStart w:id="10" w:name="_Toc231905257"/>
      <w:r w:rsidRPr="005969A4">
        <w:t>1.1.4 Проблемы выбора, совместимости и учета остатков</w:t>
      </w:r>
      <w:bookmarkEnd w:id="10"/>
    </w:p>
    <w:p w14:paraId="67B300E5"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Проблема выбора электроники связана с тем, что покупатель не всегда обладает достаточными техническими знаниями. Ошибка может возникнуть даже при полной товарной карточке, если пользователь неверно сопоставил характеристики нескольких товаров. Примерами являются несовпадение сокета процессора и материнской платы, неподходящий тип оперативной памяти, несовместимый интерфейс накопителя, аксессуар для другой модели устройства или недостаточная мощность блока питания.</w:t>
      </w:r>
    </w:p>
    <w:p w14:paraId="0EFAF9A0"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При отсутствии автоматической проверки такие ошибки обычно выявляются менеджером вручную или обнаруживаются после оформления заказа. Это увеличивает время обработки заказа и может привести к отмене покупки. Для снижения вероятности таких ситуаций в интернет-магазине электроники целесообразно применять механизм проверки совместимости.</w:t>
      </w:r>
    </w:p>
    <w:p w14:paraId="3B66725F"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Отдельная проблема связана со складскими остатками. Покупатель должен видеть актуальную информацию о наличии товара, а система должна предотвращать оформление заказа на недоступные позиции. Для этого необходимо различать общее количество товара и доступное количество, которое учитывает уже зарезервированные позиции.</w:t>
      </w:r>
    </w:p>
    <w:p w14:paraId="257987EC" w14:textId="3266E76E" w:rsidR="005969A4" w:rsidRPr="005969A4" w:rsidRDefault="005969A4" w:rsidP="005969A4">
      <w:pPr>
        <w:spacing w:after="160" w:line="259" w:lineRule="auto"/>
        <w:ind w:firstLine="708"/>
        <w:jc w:val="both"/>
        <w:rPr>
          <w:rFonts w:cs="Times New Roman"/>
          <w:szCs w:val="28"/>
        </w:rPr>
      </w:pPr>
      <w:r w:rsidRPr="005969A4">
        <w:rPr>
          <w:rFonts w:cs="Times New Roman"/>
          <w:szCs w:val="28"/>
        </w:rPr>
        <w:lastRenderedPageBreak/>
        <w:t>Следовательно, предметная область онлайн-продажи электроники требует учета характеристик товаров, проверки совместимости и контроля складских остатков. Эти особенности определяют дальнейший анализ существующих решений и формирование требований к проектируемой системе.</w:t>
      </w:r>
    </w:p>
    <w:p w14:paraId="42603024" w14:textId="77777777" w:rsidR="005969A4" w:rsidRPr="005969A4" w:rsidRDefault="005969A4" w:rsidP="005969A4">
      <w:pPr>
        <w:pStyle w:val="Heading2"/>
      </w:pPr>
      <w:bookmarkStart w:id="11" w:name="_Toc231905258"/>
      <w:r w:rsidRPr="005969A4">
        <w:t>1.2 Обзор существующих решений</w:t>
      </w:r>
      <w:bookmarkEnd w:id="11"/>
    </w:p>
    <w:p w14:paraId="17929831" w14:textId="77777777" w:rsidR="005969A4" w:rsidRPr="005969A4" w:rsidRDefault="005969A4" w:rsidP="005969A4">
      <w:pPr>
        <w:pStyle w:val="Heading3"/>
      </w:pPr>
      <w:bookmarkStart w:id="12" w:name="_Toc231905259"/>
      <w:r w:rsidRPr="005969A4">
        <w:t xml:space="preserve">1.2.1 CMS, </w:t>
      </w:r>
      <w:proofErr w:type="spellStart"/>
      <w:r w:rsidRPr="005969A4">
        <w:t>SaaS</w:t>
      </w:r>
      <w:proofErr w:type="spellEnd"/>
      <w:r w:rsidRPr="005969A4">
        <w:t>-платформы и конструкторы сайтов</w:t>
      </w:r>
      <w:bookmarkEnd w:id="12"/>
    </w:p>
    <w:p w14:paraId="1107B8CF" w14:textId="77777777" w:rsidR="005969A4" w:rsidRPr="005969A4" w:rsidRDefault="005969A4" w:rsidP="005969A4">
      <w:pPr>
        <w:spacing w:after="160" w:line="259" w:lineRule="auto"/>
        <w:ind w:firstLine="708"/>
        <w:jc w:val="both"/>
        <w:rPr>
          <w:rFonts w:cs="Times New Roman"/>
          <w:szCs w:val="28"/>
          <w:lang w:val="en-US"/>
        </w:rPr>
      </w:pPr>
      <w:r w:rsidRPr="005969A4">
        <w:rPr>
          <w:rFonts w:cs="Times New Roman"/>
          <w:szCs w:val="28"/>
        </w:rPr>
        <w:t xml:space="preserve">К существующим решениям относятся CMS, </w:t>
      </w:r>
      <w:proofErr w:type="spellStart"/>
      <w:r w:rsidRPr="005969A4">
        <w:rPr>
          <w:rFonts w:cs="Times New Roman"/>
          <w:szCs w:val="28"/>
        </w:rPr>
        <w:t>SaaS</w:t>
      </w:r>
      <w:proofErr w:type="spellEnd"/>
      <w:r w:rsidRPr="005969A4">
        <w:rPr>
          <w:rFonts w:cs="Times New Roman"/>
          <w:szCs w:val="28"/>
        </w:rPr>
        <w:t>-платформы и конструкторы сайтов для создания интернет-магазинов. Такие системы позволяют запустить онлайн-продажи без разработки приложения с нуля. В</w:t>
      </w:r>
      <w:r w:rsidRPr="005969A4">
        <w:rPr>
          <w:rFonts w:cs="Times New Roman"/>
          <w:szCs w:val="28"/>
          <w:lang w:val="en-US"/>
        </w:rPr>
        <w:t xml:space="preserve"> </w:t>
      </w:r>
      <w:r w:rsidRPr="005969A4">
        <w:rPr>
          <w:rFonts w:cs="Times New Roman"/>
          <w:szCs w:val="28"/>
        </w:rPr>
        <w:t>качестве</w:t>
      </w:r>
      <w:r w:rsidRPr="005969A4">
        <w:rPr>
          <w:rFonts w:cs="Times New Roman"/>
          <w:szCs w:val="28"/>
          <w:lang w:val="en-US"/>
        </w:rPr>
        <w:t xml:space="preserve"> </w:t>
      </w:r>
      <w:r w:rsidRPr="005969A4">
        <w:rPr>
          <w:rFonts w:cs="Times New Roman"/>
          <w:szCs w:val="28"/>
        </w:rPr>
        <w:t>примеров</w:t>
      </w:r>
      <w:r w:rsidRPr="005969A4">
        <w:rPr>
          <w:rFonts w:cs="Times New Roman"/>
          <w:szCs w:val="28"/>
          <w:lang w:val="en-US"/>
        </w:rPr>
        <w:t xml:space="preserve"> </w:t>
      </w:r>
      <w:r w:rsidRPr="005969A4">
        <w:rPr>
          <w:rFonts w:cs="Times New Roman"/>
          <w:szCs w:val="28"/>
        </w:rPr>
        <w:t>можно</w:t>
      </w:r>
      <w:r w:rsidRPr="005969A4">
        <w:rPr>
          <w:rFonts w:cs="Times New Roman"/>
          <w:szCs w:val="28"/>
          <w:lang w:val="en-US"/>
        </w:rPr>
        <w:t xml:space="preserve"> </w:t>
      </w:r>
      <w:r w:rsidRPr="005969A4">
        <w:rPr>
          <w:rFonts w:cs="Times New Roman"/>
          <w:szCs w:val="28"/>
        </w:rPr>
        <w:t>привести</w:t>
      </w:r>
      <w:r w:rsidRPr="005969A4">
        <w:rPr>
          <w:rFonts w:cs="Times New Roman"/>
          <w:szCs w:val="28"/>
          <w:lang w:val="en-US"/>
        </w:rPr>
        <w:t xml:space="preserve"> </w:t>
      </w:r>
      <w:proofErr w:type="spellStart"/>
      <w:r w:rsidRPr="005969A4">
        <w:rPr>
          <w:rFonts w:cs="Times New Roman"/>
          <w:szCs w:val="28"/>
          <w:lang w:val="en-US"/>
        </w:rPr>
        <w:t>InSales</w:t>
      </w:r>
      <w:proofErr w:type="spellEnd"/>
      <w:r w:rsidRPr="005969A4">
        <w:rPr>
          <w:rFonts w:cs="Times New Roman"/>
          <w:szCs w:val="28"/>
          <w:lang w:val="en-US"/>
        </w:rPr>
        <w:t xml:space="preserve">, Tilda, WooCommerce, OpenCart, </w:t>
      </w:r>
      <w:proofErr w:type="spellStart"/>
      <w:r w:rsidRPr="005969A4">
        <w:rPr>
          <w:rFonts w:cs="Times New Roman"/>
          <w:szCs w:val="28"/>
          <w:lang w:val="en-US"/>
        </w:rPr>
        <w:t>PrestaShop</w:t>
      </w:r>
      <w:proofErr w:type="spellEnd"/>
      <w:r w:rsidRPr="005969A4">
        <w:rPr>
          <w:rFonts w:cs="Times New Roman"/>
          <w:szCs w:val="28"/>
          <w:lang w:val="en-US"/>
        </w:rPr>
        <w:t xml:space="preserve">, Magento Open Source, </w:t>
      </w:r>
      <w:proofErr w:type="spellStart"/>
      <w:r w:rsidRPr="005969A4">
        <w:rPr>
          <w:rFonts w:cs="Times New Roman"/>
          <w:szCs w:val="28"/>
          <w:lang w:val="en-US"/>
        </w:rPr>
        <w:t>nopCommerce</w:t>
      </w:r>
      <w:proofErr w:type="spellEnd"/>
      <w:r w:rsidRPr="005969A4">
        <w:rPr>
          <w:rFonts w:cs="Times New Roman"/>
          <w:szCs w:val="28"/>
          <w:lang w:val="en-US"/>
        </w:rPr>
        <w:t xml:space="preserve"> </w:t>
      </w:r>
      <w:r w:rsidRPr="005969A4">
        <w:rPr>
          <w:rFonts w:cs="Times New Roman"/>
          <w:szCs w:val="28"/>
        </w:rPr>
        <w:t>и</w:t>
      </w:r>
      <w:r w:rsidRPr="005969A4">
        <w:rPr>
          <w:rFonts w:cs="Times New Roman"/>
          <w:szCs w:val="28"/>
          <w:lang w:val="en-US"/>
        </w:rPr>
        <w:t xml:space="preserve"> Drupal Commerce [1, 7, 8, 17-23].</w:t>
      </w:r>
    </w:p>
    <w:p w14:paraId="5511628C" w14:textId="77777777" w:rsidR="005969A4" w:rsidRPr="005969A4" w:rsidRDefault="005969A4" w:rsidP="005969A4">
      <w:pPr>
        <w:spacing w:after="160" w:line="259" w:lineRule="auto"/>
        <w:ind w:firstLine="708"/>
        <w:jc w:val="both"/>
        <w:rPr>
          <w:rFonts w:cs="Times New Roman"/>
          <w:szCs w:val="28"/>
        </w:rPr>
      </w:pPr>
      <w:proofErr w:type="spellStart"/>
      <w:r w:rsidRPr="005969A4">
        <w:rPr>
          <w:rFonts w:cs="Times New Roman"/>
          <w:szCs w:val="28"/>
        </w:rPr>
        <w:t>SaaS</w:t>
      </w:r>
      <w:proofErr w:type="spellEnd"/>
      <w:r w:rsidRPr="005969A4">
        <w:rPr>
          <w:rFonts w:cs="Times New Roman"/>
          <w:szCs w:val="28"/>
        </w:rPr>
        <w:t>-платформы и конструкторы сайтов предоставляют инструменты для создания витрины, настройки каталога, публикации страниц и управления заказами. Их преимущество состоит в быстром запуске. Ограничение связано с зависимостью от поставщика платформы. Если исходный код закрыт, владелец магазина не может самостоятельно проверить внутреннюю реализацию, изменить архитектурные механизмы или полностью контролировать обработку бизнес-правил.</w:t>
      </w:r>
    </w:p>
    <w:p w14:paraId="3C9B7BA9"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 xml:space="preserve">Бесплатные и открытые платформы дают больше контроля, поскольку их исходный код доступен для изучения и изменения. Согласно определению Open Source Initiative, открытое программное обеспечение предполагает доступность исходного кода и возможность его модификации [24]. Поэтому </w:t>
      </w:r>
      <w:proofErr w:type="spellStart"/>
      <w:r w:rsidRPr="005969A4">
        <w:rPr>
          <w:rFonts w:cs="Times New Roman"/>
          <w:szCs w:val="28"/>
        </w:rPr>
        <w:t>WooCommerce</w:t>
      </w:r>
      <w:proofErr w:type="spellEnd"/>
      <w:r w:rsidRPr="005969A4">
        <w:rPr>
          <w:rFonts w:cs="Times New Roman"/>
          <w:szCs w:val="28"/>
        </w:rPr>
        <w:t xml:space="preserve">, </w:t>
      </w:r>
      <w:proofErr w:type="spellStart"/>
      <w:r w:rsidRPr="005969A4">
        <w:rPr>
          <w:rFonts w:cs="Times New Roman"/>
          <w:szCs w:val="28"/>
        </w:rPr>
        <w:t>OpenCart</w:t>
      </w:r>
      <w:proofErr w:type="spellEnd"/>
      <w:r w:rsidRPr="005969A4">
        <w:rPr>
          <w:rFonts w:cs="Times New Roman"/>
          <w:szCs w:val="28"/>
        </w:rPr>
        <w:t xml:space="preserve">, </w:t>
      </w:r>
      <w:proofErr w:type="spellStart"/>
      <w:r w:rsidRPr="005969A4">
        <w:rPr>
          <w:rFonts w:cs="Times New Roman"/>
          <w:szCs w:val="28"/>
        </w:rPr>
        <w:t>PrestaShop</w:t>
      </w:r>
      <w:proofErr w:type="spellEnd"/>
      <w:r w:rsidRPr="005969A4">
        <w:rPr>
          <w:rFonts w:cs="Times New Roman"/>
          <w:szCs w:val="28"/>
        </w:rPr>
        <w:t xml:space="preserve">, </w:t>
      </w:r>
      <w:proofErr w:type="spellStart"/>
      <w:r w:rsidRPr="005969A4">
        <w:rPr>
          <w:rFonts w:cs="Times New Roman"/>
          <w:szCs w:val="28"/>
        </w:rPr>
        <w:t>Magento</w:t>
      </w:r>
      <w:proofErr w:type="spellEnd"/>
      <w:r w:rsidRPr="005969A4">
        <w:rPr>
          <w:rFonts w:cs="Times New Roman"/>
          <w:szCs w:val="28"/>
        </w:rPr>
        <w:t xml:space="preserve"> Open Source, </w:t>
      </w:r>
      <w:proofErr w:type="spellStart"/>
      <w:r w:rsidRPr="005969A4">
        <w:rPr>
          <w:rFonts w:cs="Times New Roman"/>
          <w:szCs w:val="28"/>
        </w:rPr>
        <w:t>nopCommerce</w:t>
      </w:r>
      <w:proofErr w:type="spellEnd"/>
      <w:r w:rsidRPr="005969A4">
        <w:rPr>
          <w:rFonts w:cs="Times New Roman"/>
          <w:szCs w:val="28"/>
        </w:rPr>
        <w:t xml:space="preserve"> и </w:t>
      </w:r>
      <w:proofErr w:type="spellStart"/>
      <w:r w:rsidRPr="005969A4">
        <w:rPr>
          <w:rFonts w:cs="Times New Roman"/>
          <w:szCs w:val="28"/>
        </w:rPr>
        <w:t>Drupal</w:t>
      </w:r>
      <w:proofErr w:type="spellEnd"/>
      <w:r w:rsidRPr="005969A4">
        <w:rPr>
          <w:rFonts w:cs="Times New Roman"/>
          <w:szCs w:val="28"/>
        </w:rPr>
        <w:t xml:space="preserve"> Commerce являются более близкими аналогами для сравнения с разрабатываемым проектом.</w:t>
      </w:r>
    </w:p>
    <w:p w14:paraId="48B56DC3"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При использовании готовой CMS разработчик принимает уже существующую структуру платформы. Для типового интернет-магазина это удобно. Для проекта с собственной доменной моделью такое решение требует адаптации: необходимо выделить модули каталога, корзины, заказов, складского учета, пользователей, уведомлений и проверки совместимости, а также определить правила их взаимодействия.</w:t>
      </w:r>
    </w:p>
    <w:p w14:paraId="10BC9E45" w14:textId="77777777" w:rsidR="005969A4" w:rsidRPr="005969A4" w:rsidRDefault="005969A4" w:rsidP="005969A4">
      <w:pPr>
        <w:pStyle w:val="Heading3"/>
      </w:pPr>
      <w:bookmarkStart w:id="13" w:name="_Toc231905260"/>
      <w:r w:rsidRPr="005969A4">
        <w:t>1.2.2 Конфигураторы комплектующих и системы складского учета</w:t>
      </w:r>
      <w:bookmarkEnd w:id="13"/>
    </w:p>
    <w:p w14:paraId="24305C61"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Для интернет-магазина электроники важны решения, связанные с подбором совместимых товаров и учетом складских остатков. Конфигураторы комплектующих позволяют пользователю подбирать товары с учетом технических характеристик. Примером является конфигуратор ПК DNS, ориентированный на выбор совместимых компонентов компьютера [13].</w:t>
      </w:r>
    </w:p>
    <w:p w14:paraId="41ADFC95"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lastRenderedPageBreak/>
        <w:t xml:space="preserve">Отдельную группу решений составляют системы складского учета. Например, </w:t>
      </w:r>
      <w:proofErr w:type="spellStart"/>
      <w:r w:rsidRPr="005969A4">
        <w:rPr>
          <w:rFonts w:cs="Times New Roman"/>
          <w:szCs w:val="28"/>
        </w:rPr>
        <w:t>МойСклад</w:t>
      </w:r>
      <w:proofErr w:type="spellEnd"/>
      <w:r w:rsidRPr="005969A4">
        <w:rPr>
          <w:rFonts w:cs="Times New Roman"/>
          <w:szCs w:val="28"/>
        </w:rPr>
        <w:t xml:space="preserve"> описывает возможности учета товаров для магазинов электроники и бытовой техники [12]. Такие системы ориентированы на ведение остатков, поступлений, продаж и складских операций. Для интернет-магазина это важно, поскольку оформление заказа должно учитывать доступное количество товара.</w:t>
      </w:r>
    </w:p>
    <w:p w14:paraId="3887AE2E"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Конфигураторы и складские системы решают отдельные задачи предметной области, но не заменяют интернет-магазин целиком. Конфигуратор помогает выбрать совместимые товары, складская система контролирует остатки, а интернет-магазин должен объединять каталог, корзину, заказ, склад и уведомления в едином пользовательском сценарии.</w:t>
      </w:r>
    </w:p>
    <w:p w14:paraId="3E93E180" w14:textId="77777777" w:rsidR="005969A4" w:rsidRPr="005969A4" w:rsidRDefault="005969A4" w:rsidP="005969A4">
      <w:pPr>
        <w:pStyle w:val="Heading3"/>
      </w:pPr>
      <w:bookmarkStart w:id="14" w:name="_Toc231905261"/>
      <w:r w:rsidRPr="005969A4">
        <w:t>1.2.3 Сравнительный анализ существующих решений</w:t>
      </w:r>
      <w:bookmarkEnd w:id="14"/>
    </w:p>
    <w:p w14:paraId="4C01ED59" w14:textId="412AB7E3" w:rsidR="005969A4" w:rsidRPr="005969A4" w:rsidRDefault="005969A4" w:rsidP="005969A4">
      <w:pPr>
        <w:spacing w:after="160" w:line="259" w:lineRule="auto"/>
        <w:ind w:firstLine="708"/>
        <w:jc w:val="both"/>
        <w:rPr>
          <w:rFonts w:cs="Times New Roman"/>
          <w:szCs w:val="28"/>
        </w:rPr>
      </w:pPr>
      <w:r w:rsidRPr="005969A4">
        <w:rPr>
          <w:rFonts w:cs="Times New Roman"/>
          <w:szCs w:val="28"/>
        </w:rPr>
        <w:t xml:space="preserve">В результате анализа можно выделить несколько групп аналогов. </w:t>
      </w:r>
      <w:proofErr w:type="spellStart"/>
      <w:r w:rsidRPr="005969A4">
        <w:rPr>
          <w:rFonts w:cs="Times New Roman"/>
          <w:szCs w:val="28"/>
        </w:rPr>
        <w:t>SaaS</w:t>
      </w:r>
      <w:proofErr w:type="spellEnd"/>
      <w:r w:rsidRPr="005969A4">
        <w:rPr>
          <w:rFonts w:cs="Times New Roman"/>
          <w:szCs w:val="28"/>
        </w:rPr>
        <w:t>-платформы и конструкторы сайтов подходят для быстрого запуска витрины, но ограничивают контроль над исходным кодом и внутренней архитектурой. Открытые CMS и e-</w:t>
      </w:r>
      <w:proofErr w:type="spellStart"/>
      <w:r w:rsidRPr="005969A4">
        <w:rPr>
          <w:rFonts w:cs="Times New Roman"/>
          <w:szCs w:val="28"/>
        </w:rPr>
        <w:t>commerce</w:t>
      </w:r>
      <w:proofErr w:type="spellEnd"/>
      <w:r w:rsidRPr="005969A4">
        <w:rPr>
          <w:rFonts w:cs="Times New Roman"/>
          <w:szCs w:val="28"/>
        </w:rPr>
        <w:t xml:space="preserve"> платформы дают больше возможностей для изучения и доработки, однако их архитектура уже задана авторами платформы. Конфигураторы комплектующих и системы складского учета решают важные частные задачи, но не объединяют все процессы онлайн-продажи электроники.</w:t>
      </w:r>
    </w:p>
    <w:p w14:paraId="00FB5C48"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Существующие решения подтверждают востребованность функций каталога, корзины, оформления заказа, учета остатков и подбора совместимых товаров. Для данного проекта существенными требованиями являются контроль над исходным кодом, возможность аудита, независимое развитие бизнес-логики и объединение ключевых процессов интернет-магазина в одной системе.</w:t>
      </w:r>
    </w:p>
    <w:p w14:paraId="6C1DF68A" w14:textId="77777777" w:rsidR="005969A4" w:rsidRPr="005969A4" w:rsidRDefault="005969A4" w:rsidP="005969A4">
      <w:pPr>
        <w:pStyle w:val="Heading2"/>
      </w:pPr>
      <w:bookmarkStart w:id="15" w:name="_Toc231905262"/>
      <w:r w:rsidRPr="005969A4">
        <w:t>1.3 Выявление проблем и формирование требований</w:t>
      </w:r>
      <w:bookmarkEnd w:id="15"/>
    </w:p>
    <w:p w14:paraId="7F5A12EC" w14:textId="77777777" w:rsidR="005969A4" w:rsidRPr="005969A4" w:rsidRDefault="005969A4" w:rsidP="005969A4">
      <w:pPr>
        <w:pStyle w:val="Heading3"/>
      </w:pPr>
      <w:bookmarkStart w:id="16" w:name="_Toc231905263"/>
      <w:r w:rsidRPr="005969A4">
        <w:t>1.3.1 Проблемы существующих решений</w:t>
      </w:r>
      <w:bookmarkEnd w:id="16"/>
    </w:p>
    <w:p w14:paraId="15F4441B"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На основании анализа предметной области и существующих решений можно выделить проблемы, которые должна учитывать проектируемая система. Эти проблемы связаны с особенностями продажи электроники: большим количеством технических характеристик, необходимостью проверки совместимости, учетом складских остатков и потребностью магазина в собственном управляемом канале продаж.</w:t>
      </w:r>
    </w:p>
    <w:p w14:paraId="3C50A003"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 xml:space="preserve">Закрытые </w:t>
      </w:r>
      <w:proofErr w:type="spellStart"/>
      <w:r w:rsidRPr="005969A4">
        <w:rPr>
          <w:rFonts w:cs="Times New Roman"/>
          <w:szCs w:val="28"/>
        </w:rPr>
        <w:t>SaaS</w:t>
      </w:r>
      <w:proofErr w:type="spellEnd"/>
      <w:r w:rsidRPr="005969A4">
        <w:rPr>
          <w:rFonts w:cs="Times New Roman"/>
          <w:szCs w:val="28"/>
        </w:rPr>
        <w:t>-платформы и конструкторы сайтов удобны для быстрого запуска витрины. При этом их исходный код и внутренняя архитектура недоступны владельцу магазина. Из-за этого невозможно самостоятельно проверить реализацию обработки данных, изменить внутреннее устройство приложения или перенести бизнес-логику в собственную архитектуру.</w:t>
      </w:r>
    </w:p>
    <w:p w14:paraId="260EC26D"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lastRenderedPageBreak/>
        <w:t>Open-</w:t>
      </w:r>
      <w:proofErr w:type="spellStart"/>
      <w:r w:rsidRPr="005969A4">
        <w:rPr>
          <w:rFonts w:cs="Times New Roman"/>
          <w:szCs w:val="28"/>
        </w:rPr>
        <w:t>source</w:t>
      </w:r>
      <w:proofErr w:type="spellEnd"/>
      <w:r w:rsidRPr="005969A4">
        <w:rPr>
          <w:rFonts w:cs="Times New Roman"/>
          <w:szCs w:val="28"/>
        </w:rPr>
        <w:t xml:space="preserve"> платформы снимают часть этих ограничений, так как их исходный код доступен для изучения и изменения [24]. Однако такие системы уже имеют собственную структуру модулей, расширений, базы данных и бизнес-процессов. При разработке приложения с собственной доменной моделью разработчик вынужден либо следовать существующей архитектуре, либо выполнять значительную адаптацию.</w:t>
      </w:r>
    </w:p>
    <w:p w14:paraId="496EB9D0"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Для интернет-магазина электроники отдельной проблемой является работа с техническими характеристиками товаров. В типовой товарной витрине характеристики часто используются как справочная информация. В проектируемой системе они должны участвовать в фильтрации, проверке совместимости и формировании рекомендаций, поэтому простого текстового описания товара недостаточно.</w:t>
      </w:r>
    </w:p>
    <w:p w14:paraId="49DB2E3D" w14:textId="3D164634" w:rsidR="005969A4" w:rsidRPr="005969A4" w:rsidRDefault="005969A4" w:rsidP="00F81F98">
      <w:pPr>
        <w:spacing w:after="160" w:line="259" w:lineRule="auto"/>
        <w:ind w:firstLine="708"/>
        <w:jc w:val="both"/>
        <w:rPr>
          <w:rFonts w:cs="Times New Roman"/>
          <w:szCs w:val="28"/>
        </w:rPr>
      </w:pPr>
      <w:r w:rsidRPr="005969A4">
        <w:rPr>
          <w:rFonts w:cs="Times New Roman"/>
          <w:szCs w:val="28"/>
        </w:rPr>
        <w:t>Еще одна проблема связана с тем, что проверка совместимости и складской учет обычно представлены как отдельные функции или отдельные программные продукты. Процесс онлайн-покупки требует связать эти механизмы в один сценарий: пользователь выбирает товары, система проверяет их совместимость, затем при оформлении заказа проверяет наличие, резервирует позиции и изменяет состояние заказа.</w:t>
      </w:r>
    </w:p>
    <w:p w14:paraId="7889BC3D" w14:textId="77777777" w:rsidR="005969A4" w:rsidRPr="005969A4" w:rsidRDefault="005969A4" w:rsidP="005969A4">
      <w:pPr>
        <w:pStyle w:val="Heading3"/>
      </w:pPr>
      <w:bookmarkStart w:id="17" w:name="_Toc231905264"/>
      <w:r w:rsidRPr="005969A4">
        <w:t>1.3.2 Функциональные требования к проектируемой системе</w:t>
      </w:r>
      <w:bookmarkEnd w:id="17"/>
    </w:p>
    <w:p w14:paraId="521860D9"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Проектируемая система должна обеспечивать выполнение основных сценариев интернет-магазина электроники для двух групп пользователей: покупателя и менеджера.</w:t>
      </w:r>
    </w:p>
    <w:p w14:paraId="4948CD49"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Для покупателя должны быть реализованы следующие функции:</w:t>
      </w:r>
    </w:p>
    <w:p w14:paraId="3A702D3D" w14:textId="51FAE0A1" w:rsidR="005969A4" w:rsidRPr="005969A4" w:rsidRDefault="005969A4" w:rsidP="005969A4">
      <w:pPr>
        <w:pStyle w:val="ListParagraph"/>
        <w:numPr>
          <w:ilvl w:val="0"/>
          <w:numId w:val="17"/>
        </w:numPr>
        <w:spacing w:after="160" w:line="259" w:lineRule="auto"/>
        <w:jc w:val="both"/>
        <w:rPr>
          <w:rFonts w:cs="Times New Roman"/>
          <w:szCs w:val="28"/>
        </w:rPr>
      </w:pPr>
      <w:r w:rsidRPr="005969A4">
        <w:rPr>
          <w:rFonts w:cs="Times New Roman"/>
          <w:szCs w:val="28"/>
        </w:rPr>
        <w:t>регистрация и авторизация;</w:t>
      </w:r>
    </w:p>
    <w:p w14:paraId="7C843EF2" w14:textId="29462277" w:rsidR="005969A4" w:rsidRPr="005969A4" w:rsidRDefault="005969A4" w:rsidP="005969A4">
      <w:pPr>
        <w:pStyle w:val="ListParagraph"/>
        <w:numPr>
          <w:ilvl w:val="0"/>
          <w:numId w:val="17"/>
        </w:numPr>
        <w:spacing w:after="160" w:line="259" w:lineRule="auto"/>
        <w:jc w:val="both"/>
        <w:rPr>
          <w:rFonts w:cs="Times New Roman"/>
          <w:szCs w:val="28"/>
        </w:rPr>
      </w:pPr>
      <w:r w:rsidRPr="005969A4">
        <w:rPr>
          <w:rFonts w:cs="Times New Roman"/>
          <w:szCs w:val="28"/>
        </w:rPr>
        <w:t>просмотр каталога товаров;</w:t>
      </w:r>
    </w:p>
    <w:p w14:paraId="786FB62F" w14:textId="0F909244" w:rsidR="005969A4" w:rsidRPr="005969A4" w:rsidRDefault="005969A4" w:rsidP="005969A4">
      <w:pPr>
        <w:pStyle w:val="ListParagraph"/>
        <w:numPr>
          <w:ilvl w:val="0"/>
          <w:numId w:val="17"/>
        </w:numPr>
        <w:spacing w:after="160" w:line="259" w:lineRule="auto"/>
        <w:jc w:val="both"/>
        <w:rPr>
          <w:rFonts w:cs="Times New Roman"/>
          <w:szCs w:val="28"/>
        </w:rPr>
      </w:pPr>
      <w:r w:rsidRPr="005969A4">
        <w:rPr>
          <w:rFonts w:cs="Times New Roman"/>
          <w:szCs w:val="28"/>
        </w:rPr>
        <w:t>поиск и фильтрация товаров по категории, бренду, цене, наличию и характеристикам;</w:t>
      </w:r>
    </w:p>
    <w:p w14:paraId="70AD150B" w14:textId="56DF778C" w:rsidR="005969A4" w:rsidRPr="005969A4" w:rsidRDefault="005969A4" w:rsidP="005969A4">
      <w:pPr>
        <w:pStyle w:val="ListParagraph"/>
        <w:numPr>
          <w:ilvl w:val="0"/>
          <w:numId w:val="17"/>
        </w:numPr>
        <w:spacing w:after="160" w:line="259" w:lineRule="auto"/>
        <w:jc w:val="both"/>
        <w:rPr>
          <w:rFonts w:cs="Times New Roman"/>
          <w:szCs w:val="28"/>
        </w:rPr>
      </w:pPr>
      <w:r w:rsidRPr="005969A4">
        <w:rPr>
          <w:rFonts w:cs="Times New Roman"/>
          <w:szCs w:val="28"/>
        </w:rPr>
        <w:t>просмотр карточки товара, изображений и технических характеристик;</w:t>
      </w:r>
    </w:p>
    <w:p w14:paraId="3B0D3D75" w14:textId="7524F89A" w:rsidR="005969A4" w:rsidRPr="005969A4" w:rsidRDefault="005969A4" w:rsidP="005969A4">
      <w:pPr>
        <w:pStyle w:val="ListParagraph"/>
        <w:numPr>
          <w:ilvl w:val="0"/>
          <w:numId w:val="17"/>
        </w:numPr>
        <w:spacing w:after="160" w:line="259" w:lineRule="auto"/>
        <w:jc w:val="both"/>
        <w:rPr>
          <w:rFonts w:cs="Times New Roman"/>
          <w:szCs w:val="28"/>
        </w:rPr>
      </w:pPr>
      <w:r w:rsidRPr="005969A4">
        <w:rPr>
          <w:rFonts w:cs="Times New Roman"/>
          <w:szCs w:val="28"/>
        </w:rPr>
        <w:t>добавление товара в корзину, изменение количества и удаление позиции;</w:t>
      </w:r>
    </w:p>
    <w:p w14:paraId="05FB9217" w14:textId="1DC630D4" w:rsidR="005969A4" w:rsidRPr="005969A4" w:rsidRDefault="005969A4" w:rsidP="005969A4">
      <w:pPr>
        <w:pStyle w:val="ListParagraph"/>
        <w:numPr>
          <w:ilvl w:val="0"/>
          <w:numId w:val="17"/>
        </w:numPr>
        <w:spacing w:after="160" w:line="259" w:lineRule="auto"/>
        <w:jc w:val="both"/>
        <w:rPr>
          <w:rFonts w:cs="Times New Roman"/>
          <w:szCs w:val="28"/>
        </w:rPr>
      </w:pPr>
      <w:r w:rsidRPr="005969A4">
        <w:rPr>
          <w:rFonts w:cs="Times New Roman"/>
          <w:szCs w:val="28"/>
        </w:rPr>
        <w:t>оформление заказа;</w:t>
      </w:r>
    </w:p>
    <w:p w14:paraId="1F203501" w14:textId="19CEF129" w:rsidR="005969A4" w:rsidRPr="005969A4" w:rsidRDefault="005969A4" w:rsidP="005969A4">
      <w:pPr>
        <w:pStyle w:val="ListParagraph"/>
        <w:numPr>
          <w:ilvl w:val="0"/>
          <w:numId w:val="17"/>
        </w:numPr>
        <w:spacing w:after="160" w:line="259" w:lineRule="auto"/>
        <w:jc w:val="both"/>
        <w:rPr>
          <w:rFonts w:cs="Times New Roman"/>
          <w:szCs w:val="28"/>
        </w:rPr>
      </w:pPr>
      <w:r w:rsidRPr="005969A4">
        <w:rPr>
          <w:rFonts w:cs="Times New Roman"/>
          <w:szCs w:val="28"/>
        </w:rPr>
        <w:t>просмотр статуса и состава заказов;</w:t>
      </w:r>
    </w:p>
    <w:p w14:paraId="319E2721" w14:textId="169FA85E" w:rsidR="005969A4" w:rsidRPr="005969A4" w:rsidRDefault="005969A4" w:rsidP="005969A4">
      <w:pPr>
        <w:pStyle w:val="ListParagraph"/>
        <w:numPr>
          <w:ilvl w:val="0"/>
          <w:numId w:val="17"/>
        </w:numPr>
        <w:spacing w:after="160" w:line="259" w:lineRule="auto"/>
        <w:jc w:val="both"/>
        <w:rPr>
          <w:rFonts w:cs="Times New Roman"/>
          <w:szCs w:val="28"/>
        </w:rPr>
      </w:pPr>
      <w:r w:rsidRPr="005969A4">
        <w:rPr>
          <w:rFonts w:cs="Times New Roman"/>
          <w:szCs w:val="28"/>
        </w:rPr>
        <w:t>проверка совместимости выбранных товаров;</w:t>
      </w:r>
    </w:p>
    <w:p w14:paraId="1B4FE692" w14:textId="6BA2300F" w:rsidR="005969A4" w:rsidRPr="005969A4" w:rsidRDefault="005969A4" w:rsidP="005969A4">
      <w:pPr>
        <w:pStyle w:val="ListParagraph"/>
        <w:numPr>
          <w:ilvl w:val="0"/>
          <w:numId w:val="17"/>
        </w:numPr>
        <w:spacing w:after="160" w:line="259" w:lineRule="auto"/>
        <w:jc w:val="both"/>
        <w:rPr>
          <w:rFonts w:cs="Times New Roman"/>
          <w:szCs w:val="28"/>
        </w:rPr>
      </w:pPr>
      <w:r w:rsidRPr="005969A4">
        <w:rPr>
          <w:rFonts w:cs="Times New Roman"/>
          <w:szCs w:val="28"/>
        </w:rPr>
        <w:t>получение рекомендаций или предупреждений по результатам проверки.</w:t>
      </w:r>
    </w:p>
    <w:p w14:paraId="23541B0E"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Для менеджера должны быть реализованы следующие функции:</w:t>
      </w:r>
    </w:p>
    <w:p w14:paraId="1F158EB5" w14:textId="3BE1265F" w:rsidR="005969A4" w:rsidRPr="005969A4" w:rsidRDefault="005969A4" w:rsidP="005969A4">
      <w:pPr>
        <w:pStyle w:val="ListParagraph"/>
        <w:numPr>
          <w:ilvl w:val="0"/>
          <w:numId w:val="18"/>
        </w:numPr>
        <w:spacing w:after="160" w:line="259" w:lineRule="auto"/>
        <w:jc w:val="both"/>
        <w:rPr>
          <w:rFonts w:cs="Times New Roman"/>
          <w:szCs w:val="28"/>
        </w:rPr>
      </w:pPr>
      <w:r w:rsidRPr="005969A4">
        <w:rPr>
          <w:rFonts w:cs="Times New Roman"/>
          <w:szCs w:val="28"/>
        </w:rPr>
        <w:t>управление категориями товаров;</w:t>
      </w:r>
    </w:p>
    <w:p w14:paraId="191070BA" w14:textId="68CA30F3" w:rsidR="005969A4" w:rsidRPr="005969A4" w:rsidRDefault="005969A4" w:rsidP="005969A4">
      <w:pPr>
        <w:pStyle w:val="ListParagraph"/>
        <w:numPr>
          <w:ilvl w:val="0"/>
          <w:numId w:val="18"/>
        </w:numPr>
        <w:spacing w:after="160" w:line="259" w:lineRule="auto"/>
        <w:jc w:val="both"/>
        <w:rPr>
          <w:rFonts w:cs="Times New Roman"/>
          <w:szCs w:val="28"/>
        </w:rPr>
      </w:pPr>
      <w:r w:rsidRPr="005969A4">
        <w:rPr>
          <w:rFonts w:cs="Times New Roman"/>
          <w:szCs w:val="28"/>
        </w:rPr>
        <w:lastRenderedPageBreak/>
        <w:t>создание, редактирование и удаление товарных карточек;</w:t>
      </w:r>
    </w:p>
    <w:p w14:paraId="26C1412D" w14:textId="2C6EE455" w:rsidR="005969A4" w:rsidRPr="005969A4" w:rsidRDefault="005969A4" w:rsidP="005969A4">
      <w:pPr>
        <w:pStyle w:val="ListParagraph"/>
        <w:numPr>
          <w:ilvl w:val="0"/>
          <w:numId w:val="18"/>
        </w:numPr>
        <w:spacing w:after="160" w:line="259" w:lineRule="auto"/>
        <w:jc w:val="both"/>
        <w:rPr>
          <w:rFonts w:cs="Times New Roman"/>
          <w:szCs w:val="28"/>
        </w:rPr>
      </w:pPr>
      <w:r w:rsidRPr="005969A4">
        <w:rPr>
          <w:rFonts w:cs="Times New Roman"/>
          <w:szCs w:val="28"/>
        </w:rPr>
        <w:t>заполнение технических характеристик товара;</w:t>
      </w:r>
    </w:p>
    <w:p w14:paraId="5EEE1843" w14:textId="1CA70BD2" w:rsidR="005969A4" w:rsidRPr="005969A4" w:rsidRDefault="005969A4" w:rsidP="005969A4">
      <w:pPr>
        <w:pStyle w:val="ListParagraph"/>
        <w:numPr>
          <w:ilvl w:val="0"/>
          <w:numId w:val="18"/>
        </w:numPr>
        <w:spacing w:after="160" w:line="259" w:lineRule="auto"/>
        <w:jc w:val="both"/>
        <w:rPr>
          <w:rFonts w:cs="Times New Roman"/>
          <w:szCs w:val="28"/>
        </w:rPr>
      </w:pPr>
      <w:r w:rsidRPr="005969A4">
        <w:rPr>
          <w:rFonts w:cs="Times New Roman"/>
          <w:szCs w:val="28"/>
        </w:rPr>
        <w:t>загрузка и управление изображениями товаров;</w:t>
      </w:r>
    </w:p>
    <w:p w14:paraId="6F25B607" w14:textId="122038E2" w:rsidR="005969A4" w:rsidRPr="005969A4" w:rsidRDefault="005969A4" w:rsidP="005969A4">
      <w:pPr>
        <w:pStyle w:val="ListParagraph"/>
        <w:numPr>
          <w:ilvl w:val="0"/>
          <w:numId w:val="18"/>
        </w:numPr>
        <w:spacing w:after="160" w:line="259" w:lineRule="auto"/>
        <w:jc w:val="both"/>
        <w:rPr>
          <w:rFonts w:cs="Times New Roman"/>
          <w:szCs w:val="28"/>
        </w:rPr>
      </w:pPr>
      <w:r w:rsidRPr="005969A4">
        <w:rPr>
          <w:rFonts w:cs="Times New Roman"/>
          <w:szCs w:val="28"/>
        </w:rPr>
        <w:t>импорт и экспорт товарных данных;</w:t>
      </w:r>
    </w:p>
    <w:p w14:paraId="14C515C5" w14:textId="337F2A2F" w:rsidR="005969A4" w:rsidRPr="005969A4" w:rsidRDefault="005969A4" w:rsidP="005969A4">
      <w:pPr>
        <w:pStyle w:val="ListParagraph"/>
        <w:numPr>
          <w:ilvl w:val="0"/>
          <w:numId w:val="18"/>
        </w:numPr>
        <w:spacing w:after="160" w:line="259" w:lineRule="auto"/>
        <w:jc w:val="both"/>
        <w:rPr>
          <w:rFonts w:cs="Times New Roman"/>
          <w:szCs w:val="28"/>
        </w:rPr>
      </w:pPr>
      <w:r w:rsidRPr="005969A4">
        <w:rPr>
          <w:rFonts w:cs="Times New Roman"/>
          <w:szCs w:val="28"/>
        </w:rPr>
        <w:t>пополнение складских остатков;</w:t>
      </w:r>
    </w:p>
    <w:p w14:paraId="67E0D758" w14:textId="0D29E487" w:rsidR="005969A4" w:rsidRPr="005969A4" w:rsidRDefault="005969A4" w:rsidP="005969A4">
      <w:pPr>
        <w:pStyle w:val="ListParagraph"/>
        <w:numPr>
          <w:ilvl w:val="0"/>
          <w:numId w:val="18"/>
        </w:numPr>
        <w:spacing w:after="160" w:line="259" w:lineRule="auto"/>
        <w:jc w:val="both"/>
        <w:rPr>
          <w:rFonts w:cs="Times New Roman"/>
          <w:szCs w:val="28"/>
        </w:rPr>
      </w:pPr>
      <w:r w:rsidRPr="005969A4">
        <w:rPr>
          <w:rFonts w:cs="Times New Roman"/>
          <w:szCs w:val="28"/>
        </w:rPr>
        <w:t>просмотр и сопровождение заказов;</w:t>
      </w:r>
    </w:p>
    <w:p w14:paraId="37B22E53" w14:textId="3802413B" w:rsidR="005969A4" w:rsidRPr="005969A4" w:rsidRDefault="005969A4" w:rsidP="005969A4">
      <w:pPr>
        <w:pStyle w:val="ListParagraph"/>
        <w:numPr>
          <w:ilvl w:val="0"/>
          <w:numId w:val="18"/>
        </w:numPr>
        <w:spacing w:after="160" w:line="259" w:lineRule="auto"/>
        <w:jc w:val="both"/>
        <w:rPr>
          <w:rFonts w:cs="Times New Roman"/>
          <w:szCs w:val="28"/>
        </w:rPr>
      </w:pPr>
      <w:r w:rsidRPr="005969A4">
        <w:rPr>
          <w:rFonts w:cs="Times New Roman"/>
          <w:szCs w:val="28"/>
        </w:rPr>
        <w:t>управление правилами совместимости товаров;</w:t>
      </w:r>
    </w:p>
    <w:p w14:paraId="49A7FA72" w14:textId="4D0664D8" w:rsidR="005969A4" w:rsidRPr="005969A4" w:rsidRDefault="005969A4" w:rsidP="005969A4">
      <w:pPr>
        <w:pStyle w:val="ListParagraph"/>
        <w:numPr>
          <w:ilvl w:val="0"/>
          <w:numId w:val="18"/>
        </w:numPr>
        <w:spacing w:after="160" w:line="259" w:lineRule="auto"/>
        <w:jc w:val="both"/>
        <w:rPr>
          <w:rFonts w:cs="Times New Roman"/>
          <w:szCs w:val="28"/>
        </w:rPr>
      </w:pPr>
      <w:r w:rsidRPr="005969A4">
        <w:rPr>
          <w:rFonts w:cs="Times New Roman"/>
          <w:szCs w:val="28"/>
        </w:rPr>
        <w:t>тестирование правил совместимости перед применением.</w:t>
      </w:r>
    </w:p>
    <w:p w14:paraId="46E27565"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Отдельные функциональные требования связаны с оформлением заказа. Система должна проверять состав корзины, учитывать доступное количество товара, создавать заказ, резервировать товар на складе, изменять статус заказа при успешном или отклоненном резервировании, списывать товар после оплаты и освобождать резерв при отмене заказа.</w:t>
      </w:r>
    </w:p>
    <w:p w14:paraId="3EBD3DC2"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Для каталога требуется поддержка структурированных характеристик, зависящих от категории товара. Для механизма совместимости требуется возможность задавать правила, которые сравнивают характеристики товаров разных категорий. Результатом проверки должны быть статус, список найденных проблем и рекомендации для пользователя.</w:t>
      </w:r>
    </w:p>
    <w:p w14:paraId="3032BC7E" w14:textId="77777777" w:rsidR="005969A4" w:rsidRPr="005969A4" w:rsidRDefault="005969A4" w:rsidP="005969A4">
      <w:pPr>
        <w:pStyle w:val="Heading3"/>
      </w:pPr>
      <w:bookmarkStart w:id="18" w:name="_Toc231905265"/>
      <w:r w:rsidRPr="005969A4">
        <w:t>1.3.3 Нефункциональные и архитектурные требования</w:t>
      </w:r>
      <w:bookmarkEnd w:id="18"/>
    </w:p>
    <w:p w14:paraId="3A70F655"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 xml:space="preserve">К нефункциональным требованиям проектируемой системы относятся требования к надежности, расширяемости, </w:t>
      </w:r>
      <w:proofErr w:type="spellStart"/>
      <w:r w:rsidRPr="005969A4">
        <w:rPr>
          <w:rFonts w:cs="Times New Roman"/>
          <w:szCs w:val="28"/>
        </w:rPr>
        <w:t>сопровождаемости</w:t>
      </w:r>
      <w:proofErr w:type="spellEnd"/>
      <w:r w:rsidRPr="005969A4">
        <w:rPr>
          <w:rFonts w:cs="Times New Roman"/>
          <w:szCs w:val="28"/>
        </w:rPr>
        <w:t>, безопасности и удобству эксплуатации.</w:t>
      </w:r>
    </w:p>
    <w:p w14:paraId="0EE7EC79"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Система должна обеспечивать корректную обработку основных пользовательских сценариев. Особенно важным является оформление заказа, поскольку оно связано с корзиной, заказом и складскими остатками. При ошибке резервирования корзина не должна очищаться, чтобы пользователь мог изменить состав заказа и повторить оформление.</w:t>
      </w:r>
    </w:p>
    <w:p w14:paraId="0968AAD4"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Система должна поддерживать разграничение доступа. Покупатель должен иметь доступ к каталогу, корзине и своим заказам. Менеджер должен иметь доступ к административным функциям: управлению товарами, остатками и правилами совместимости.</w:t>
      </w:r>
    </w:p>
    <w:p w14:paraId="13ACBB1A"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Архитектура системы должна обеспечивать изоляцию бизнес-логики. Каталог, корзина, заказы, склад, пользователи, уведомления и консультационный механизм должны быть выделены в самостоятельные модули. Каждый модуль должен отвечать за собственную часть предметной области и не должен напрямую зависеть от внутренней реализации других модулей.</w:t>
      </w:r>
    </w:p>
    <w:p w14:paraId="66B9E048"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lastRenderedPageBreak/>
        <w:t xml:space="preserve">Внутри модулей необходимо разделить слои приложения. Доменный слой должен содержать бизнес-правила, </w:t>
      </w:r>
      <w:proofErr w:type="spellStart"/>
      <w:r w:rsidRPr="005969A4">
        <w:rPr>
          <w:rFonts w:cs="Times New Roman"/>
          <w:szCs w:val="28"/>
        </w:rPr>
        <w:t>application</w:t>
      </w:r>
      <w:proofErr w:type="spellEnd"/>
      <w:r w:rsidRPr="005969A4">
        <w:rPr>
          <w:rFonts w:cs="Times New Roman"/>
          <w:szCs w:val="28"/>
        </w:rPr>
        <w:t>-слой - сценарии использования, инфраструктурный слой - доступ к данным и внешние интеграции, API-слой - обработку HTTP-запросов. Такое разделение позволяет тестировать бизнес-логику отдельно от базы данных и пользовательского интерфейса.</w:t>
      </w:r>
    </w:p>
    <w:p w14:paraId="78F58C2A"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Для взаимодействия между модулями должны использоваться явно определенные контракты или контрактные события. Повторная обработка события не должна приводить к повторному созданию заказа, повторному резервированию товара или некорректному изменению состояния корзины.</w:t>
      </w:r>
    </w:p>
    <w:p w14:paraId="03EDE5AB"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Для хранения данных должна использоваться реляционная база данных. Данные разных модулей целесообразно разделять по схемам или логическим областям, чтобы структура хранения соответствовала модульной архитектуре. Система должна поддерживать контейнерный запуск и автоматические тесты доменной логики, основных сценариев и архитектурных ограничений.</w:t>
      </w:r>
    </w:p>
    <w:p w14:paraId="3C8EE3FE" w14:textId="77777777" w:rsidR="005969A4" w:rsidRPr="005969A4" w:rsidRDefault="005969A4" w:rsidP="005969A4">
      <w:pPr>
        <w:pStyle w:val="Heading2"/>
      </w:pPr>
      <w:bookmarkStart w:id="19" w:name="_Toc231905266"/>
      <w:r w:rsidRPr="005969A4">
        <w:t>1.4 Постановка задачи разработки</w:t>
      </w:r>
      <w:bookmarkEnd w:id="19"/>
    </w:p>
    <w:p w14:paraId="73DF5283"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На основании анализа предметной области, существующих решений и выявленных требований необходимо разработать веб-приложение для онлайн-продажи электроники. Разрабатываемая система должна предоставлять покупателю возможность просматривать каталог товаров, изучать карточки электроники, добавлять товары в корзину, оформлять заказ и получать сведения о состоянии своих заказов.</w:t>
      </w:r>
    </w:p>
    <w:p w14:paraId="54A7E9AF"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Для сотрудника магазина должна быть предусмотрена административная часть. Она должна обеспечивать управление товарами, категориями, изображениями, техническими характеристиками, складскими остатками и правилами совместимости.</w:t>
      </w:r>
    </w:p>
    <w:p w14:paraId="0BB663C7"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Система должна учитывать особенности продажи электроники через веб-приложение. Для этого необходимо реализовать хранение характеристик в структурированном виде, проверку совместимости товаров и связь оформления заказа со складскими остатками. При оформлении заказа система должна проверять наличие товара, резервировать выбранные позиции, изменять состояние заказа, списывать товары после оплаты и освобождать резерв при отмене.</w:t>
      </w:r>
    </w:p>
    <w:p w14:paraId="7FAE02D9"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В рамках разработки необходимо реализовать серверную и клиентскую части приложения. Серверная часть должна предоставлять API для работы с каталогом, пользователями, корзиной, заказами, складским учетом, уведомлениями и проверкой совместимости. Клиентская часть должна обеспечивать выполнение основных пользовательских сценариев и работу административного интерфейса.</w:t>
      </w:r>
    </w:p>
    <w:p w14:paraId="6F866400"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lastRenderedPageBreak/>
        <w:t>Результатом разработки должно стать веб-приложение интернет-магазина электроники, поддерживающее основные процессы онлайн-продажи: ведение каталога, просмотр товаров, работу с корзиной, оформление заказа, учет складских остатков, управление пользователями, отправку уведомлений и проверку совместимости товаров.</w:t>
      </w:r>
    </w:p>
    <w:p w14:paraId="3DE1A632" w14:textId="77777777" w:rsidR="005969A4" w:rsidRPr="005969A4" w:rsidRDefault="005969A4" w:rsidP="005969A4">
      <w:pPr>
        <w:pStyle w:val="Heading2"/>
      </w:pPr>
      <w:bookmarkStart w:id="20" w:name="_Toc231905267"/>
      <w:r w:rsidRPr="005969A4">
        <w:t>1.5 Выводы по разделу</w:t>
      </w:r>
      <w:bookmarkEnd w:id="20"/>
    </w:p>
    <w:p w14:paraId="7FA7559B" w14:textId="77777777" w:rsidR="005969A4" w:rsidRPr="005969A4" w:rsidRDefault="005969A4" w:rsidP="005969A4">
      <w:pPr>
        <w:spacing w:after="160" w:line="259" w:lineRule="auto"/>
        <w:ind w:firstLine="708"/>
        <w:jc w:val="both"/>
        <w:rPr>
          <w:rFonts w:cs="Times New Roman"/>
          <w:szCs w:val="28"/>
        </w:rPr>
      </w:pPr>
      <w:r w:rsidRPr="005969A4">
        <w:rPr>
          <w:rFonts w:cs="Times New Roman"/>
          <w:szCs w:val="28"/>
        </w:rPr>
        <w:t>В разделе была рассмотрена предметная область онлайн-продажи электроники. Установлено, что интернет-магазин электроники должен учитывать большое количество технических характеристик, необходимость удобного выбора товаров, проверку совместимости отдельных позиций и зависимость оформления заказа от складских остатков.</w:t>
      </w:r>
    </w:p>
    <w:p w14:paraId="21921461" w14:textId="1B6E2C74" w:rsidR="005969A4" w:rsidRPr="005969A4" w:rsidRDefault="005969A4" w:rsidP="005969A4">
      <w:pPr>
        <w:spacing w:after="160" w:line="259" w:lineRule="auto"/>
        <w:ind w:firstLine="708"/>
        <w:jc w:val="both"/>
        <w:rPr>
          <w:rFonts w:cs="Times New Roman"/>
          <w:szCs w:val="28"/>
        </w:rPr>
      </w:pPr>
      <w:r w:rsidRPr="005969A4">
        <w:rPr>
          <w:rFonts w:cs="Times New Roman"/>
          <w:szCs w:val="28"/>
        </w:rPr>
        <w:t xml:space="preserve">Был выполнен обзор существующих решений: CMS, </w:t>
      </w:r>
      <w:proofErr w:type="spellStart"/>
      <w:r w:rsidRPr="005969A4">
        <w:rPr>
          <w:rFonts w:cs="Times New Roman"/>
          <w:szCs w:val="28"/>
        </w:rPr>
        <w:t>SaaS</w:t>
      </w:r>
      <w:proofErr w:type="spellEnd"/>
      <w:r w:rsidRPr="005969A4">
        <w:rPr>
          <w:rFonts w:cs="Times New Roman"/>
          <w:szCs w:val="28"/>
        </w:rPr>
        <w:t xml:space="preserve">-платформ, конструкторов сайтов, </w:t>
      </w:r>
      <w:proofErr w:type="spellStart"/>
      <w:r w:rsidRPr="005969A4">
        <w:rPr>
          <w:rFonts w:cs="Times New Roman"/>
          <w:szCs w:val="28"/>
        </w:rPr>
        <w:t>open-source</w:t>
      </w:r>
      <w:proofErr w:type="spellEnd"/>
      <w:r w:rsidRPr="005969A4">
        <w:rPr>
          <w:rFonts w:cs="Times New Roman"/>
          <w:szCs w:val="28"/>
        </w:rPr>
        <w:t xml:space="preserve"> e-</w:t>
      </w:r>
      <w:proofErr w:type="spellStart"/>
      <w:r w:rsidRPr="005969A4">
        <w:rPr>
          <w:rFonts w:cs="Times New Roman"/>
          <w:szCs w:val="28"/>
        </w:rPr>
        <w:t>commerce</w:t>
      </w:r>
      <w:proofErr w:type="spellEnd"/>
      <w:r w:rsidRPr="005969A4">
        <w:rPr>
          <w:rFonts w:cs="Times New Roman"/>
          <w:szCs w:val="28"/>
        </w:rPr>
        <w:t xml:space="preserve"> платформ, конфигураторов комплектующих и систем складского учета. Анализ показал, что такие решения могут использоваться для организации продаж или решения отдельных задач, однако для проектируемой системы важны полный контроль над исходным кодом, самостоятельное управление бизнес-логикой и объединение каталога, корзины, заказов, склада и проверки совместимости в одном приложении.</w:t>
      </w:r>
    </w:p>
    <w:p w14:paraId="0BA0816E" w14:textId="7F8E3826" w:rsidR="00653921" w:rsidRDefault="005969A4" w:rsidP="005969A4">
      <w:pPr>
        <w:spacing w:after="160" w:line="259" w:lineRule="auto"/>
        <w:ind w:firstLine="708"/>
        <w:jc w:val="both"/>
        <w:rPr>
          <w:rFonts w:cs="Times New Roman"/>
          <w:szCs w:val="28"/>
        </w:rPr>
      </w:pPr>
      <w:r w:rsidRPr="005969A4">
        <w:rPr>
          <w:rFonts w:cs="Times New Roman"/>
          <w:szCs w:val="28"/>
        </w:rPr>
        <w:t>С учетом выявленных проблем были сформулированы функциональные, нефункциональные и архитектурные требования. Результаты аналитического раздела подтверждают необходимость разработки собственного веб-приложения для онлайн-продажи электроники. Дальнейший этап работы должен быть связан с проектированием структуры приложения, модели данных, пользовательских сценариев и механизмов взаимодействия основных частей системы.</w:t>
      </w:r>
      <w:r w:rsidR="00653921" w:rsidRPr="007E5761">
        <w:rPr>
          <w:rFonts w:cs="Times New Roman"/>
          <w:szCs w:val="28"/>
        </w:rPr>
        <w:br w:type="page"/>
      </w:r>
    </w:p>
    <w:p w14:paraId="7670175A" w14:textId="451E4006" w:rsidR="00F96B21" w:rsidRPr="00AE5191" w:rsidRDefault="00F96B21" w:rsidP="00AE5191">
      <w:pPr>
        <w:pStyle w:val="Heading2"/>
      </w:pPr>
      <w:bookmarkStart w:id="21" w:name="_Toc231905268"/>
      <w:r w:rsidRPr="00F96B21">
        <w:lastRenderedPageBreak/>
        <w:t>2 ПРОЕКТИРОВАНИЕ</w:t>
      </w:r>
      <w:bookmarkEnd w:id="21"/>
    </w:p>
    <w:p w14:paraId="453CDB7F"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На основе требований, сформулированных в аналитическом разделе, необходимо выполнить проектирование веб-приложения для онлайн-продажи электроники. В рамках проектирования необходимо определить следующие аспекты программного продукта:</w:t>
      </w:r>
    </w:p>
    <w:p w14:paraId="5DCF9915" w14:textId="35B02ABF" w:rsidR="00F96B21" w:rsidRPr="00AE5191" w:rsidRDefault="00F96B21" w:rsidP="00AE5191">
      <w:pPr>
        <w:pStyle w:val="ListParagraph"/>
        <w:numPr>
          <w:ilvl w:val="0"/>
          <w:numId w:val="25"/>
        </w:numPr>
        <w:spacing w:after="160" w:line="259" w:lineRule="auto"/>
        <w:jc w:val="both"/>
        <w:rPr>
          <w:rFonts w:cs="Times New Roman"/>
          <w:szCs w:val="28"/>
        </w:rPr>
      </w:pPr>
      <w:r w:rsidRPr="00AE5191">
        <w:rPr>
          <w:rFonts w:cs="Times New Roman"/>
          <w:szCs w:val="28"/>
        </w:rPr>
        <w:t>общую структуру системы;</w:t>
      </w:r>
    </w:p>
    <w:p w14:paraId="003096B8" w14:textId="2DF68BAA" w:rsidR="00F96B21" w:rsidRPr="00AE5191" w:rsidRDefault="00F96B21" w:rsidP="00AE5191">
      <w:pPr>
        <w:pStyle w:val="ListParagraph"/>
        <w:numPr>
          <w:ilvl w:val="0"/>
          <w:numId w:val="25"/>
        </w:numPr>
        <w:spacing w:after="160" w:line="259" w:lineRule="auto"/>
        <w:jc w:val="both"/>
        <w:rPr>
          <w:rFonts w:cs="Times New Roman"/>
          <w:szCs w:val="28"/>
        </w:rPr>
      </w:pPr>
      <w:r w:rsidRPr="00AE5191">
        <w:rPr>
          <w:rFonts w:cs="Times New Roman"/>
          <w:szCs w:val="28"/>
        </w:rPr>
        <w:t>назначение серверной и клиентской частей;</w:t>
      </w:r>
    </w:p>
    <w:p w14:paraId="6312CD62" w14:textId="783AED43" w:rsidR="00F96B21" w:rsidRPr="00AE5191" w:rsidRDefault="00F96B21" w:rsidP="00AE5191">
      <w:pPr>
        <w:pStyle w:val="ListParagraph"/>
        <w:numPr>
          <w:ilvl w:val="0"/>
          <w:numId w:val="25"/>
        </w:numPr>
        <w:spacing w:after="160" w:line="259" w:lineRule="auto"/>
        <w:jc w:val="both"/>
        <w:rPr>
          <w:rFonts w:cs="Times New Roman"/>
          <w:szCs w:val="28"/>
        </w:rPr>
      </w:pPr>
      <w:r w:rsidRPr="00AE5191">
        <w:rPr>
          <w:rFonts w:cs="Times New Roman"/>
          <w:szCs w:val="28"/>
        </w:rPr>
        <w:t>архитектурный подход;</w:t>
      </w:r>
    </w:p>
    <w:p w14:paraId="635E1FD0" w14:textId="144E2A75" w:rsidR="00F96B21" w:rsidRPr="00AE5191" w:rsidRDefault="00F96B21" w:rsidP="00AE5191">
      <w:pPr>
        <w:pStyle w:val="ListParagraph"/>
        <w:numPr>
          <w:ilvl w:val="0"/>
          <w:numId w:val="25"/>
        </w:numPr>
        <w:spacing w:after="160" w:line="259" w:lineRule="auto"/>
        <w:jc w:val="both"/>
        <w:rPr>
          <w:rFonts w:cs="Times New Roman"/>
          <w:szCs w:val="28"/>
        </w:rPr>
      </w:pPr>
      <w:r w:rsidRPr="00AE5191">
        <w:rPr>
          <w:rFonts w:cs="Times New Roman"/>
          <w:szCs w:val="28"/>
        </w:rPr>
        <w:t>модульную структуру приложения;</w:t>
      </w:r>
    </w:p>
    <w:p w14:paraId="2CF7566A" w14:textId="6D680254" w:rsidR="00F96B21" w:rsidRPr="00AE5191" w:rsidRDefault="00F96B21" w:rsidP="00AE5191">
      <w:pPr>
        <w:pStyle w:val="ListParagraph"/>
        <w:numPr>
          <w:ilvl w:val="0"/>
          <w:numId w:val="25"/>
        </w:numPr>
        <w:spacing w:after="160" w:line="259" w:lineRule="auto"/>
        <w:jc w:val="both"/>
        <w:rPr>
          <w:rFonts w:cs="Times New Roman"/>
          <w:szCs w:val="28"/>
        </w:rPr>
      </w:pPr>
      <w:r w:rsidRPr="00AE5191">
        <w:rPr>
          <w:rFonts w:cs="Times New Roman"/>
          <w:szCs w:val="28"/>
        </w:rPr>
        <w:t>доменную модель;</w:t>
      </w:r>
    </w:p>
    <w:p w14:paraId="27BAF0E8" w14:textId="6C126913" w:rsidR="00F96B21" w:rsidRPr="00AE5191" w:rsidRDefault="00F96B21" w:rsidP="00AE5191">
      <w:pPr>
        <w:pStyle w:val="ListParagraph"/>
        <w:numPr>
          <w:ilvl w:val="0"/>
          <w:numId w:val="25"/>
        </w:numPr>
        <w:spacing w:after="160" w:line="259" w:lineRule="auto"/>
        <w:jc w:val="both"/>
        <w:rPr>
          <w:rFonts w:cs="Times New Roman"/>
          <w:szCs w:val="28"/>
        </w:rPr>
      </w:pPr>
      <w:r w:rsidRPr="00AE5191">
        <w:rPr>
          <w:rFonts w:cs="Times New Roman"/>
          <w:szCs w:val="28"/>
        </w:rPr>
        <w:t>взаимодействие модулей;</w:t>
      </w:r>
    </w:p>
    <w:p w14:paraId="49B8CA4C" w14:textId="1366BF1B" w:rsidR="00F96B21" w:rsidRPr="00AE5191" w:rsidRDefault="00F96B21" w:rsidP="00AE5191">
      <w:pPr>
        <w:pStyle w:val="ListParagraph"/>
        <w:numPr>
          <w:ilvl w:val="0"/>
          <w:numId w:val="25"/>
        </w:numPr>
        <w:spacing w:after="160" w:line="259" w:lineRule="auto"/>
        <w:jc w:val="both"/>
        <w:rPr>
          <w:rFonts w:cs="Times New Roman"/>
          <w:szCs w:val="28"/>
        </w:rPr>
      </w:pPr>
      <w:r w:rsidRPr="00AE5191">
        <w:rPr>
          <w:rFonts w:cs="Times New Roman"/>
          <w:szCs w:val="28"/>
        </w:rPr>
        <w:t>структуру хранения данных;</w:t>
      </w:r>
    </w:p>
    <w:p w14:paraId="5135B387" w14:textId="079D1502" w:rsidR="00F96B21" w:rsidRPr="00AE5191" w:rsidRDefault="00F96B21" w:rsidP="00AE5191">
      <w:pPr>
        <w:pStyle w:val="ListParagraph"/>
        <w:numPr>
          <w:ilvl w:val="0"/>
          <w:numId w:val="25"/>
        </w:numPr>
        <w:spacing w:after="160" w:line="259" w:lineRule="auto"/>
        <w:jc w:val="both"/>
        <w:rPr>
          <w:rFonts w:cs="Times New Roman"/>
          <w:szCs w:val="28"/>
        </w:rPr>
      </w:pPr>
      <w:r w:rsidRPr="00AE5191">
        <w:rPr>
          <w:rFonts w:cs="Times New Roman"/>
          <w:szCs w:val="28"/>
        </w:rPr>
        <w:t>основные пользовательские сценарии.</w:t>
      </w:r>
    </w:p>
    <w:p w14:paraId="572A7FDD" w14:textId="77777777" w:rsidR="00F96B21" w:rsidRPr="00F96B21" w:rsidRDefault="00F96B21" w:rsidP="00AE5191">
      <w:pPr>
        <w:pStyle w:val="Heading2"/>
      </w:pPr>
      <w:bookmarkStart w:id="22" w:name="_Toc231905269"/>
      <w:r w:rsidRPr="00F96B21">
        <w:t>2.1 Общая структура проектируемой системы</w:t>
      </w:r>
      <w:bookmarkEnd w:id="22"/>
    </w:p>
    <w:p w14:paraId="60843779"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Проектируемая система представляет собой веб-приложение интернет-магазина электроники. Она должна обеспечивать просмотр каталога, работу с карточкой товара, добавление товаров в корзину, оформление заказа, учет складских остатков, проверку совместимости товаров и административное управление данными магазина.</w:t>
      </w:r>
    </w:p>
    <w:p w14:paraId="001533E0"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На верхнем уровне систему целесообразно представить в виде трех основных частей: клиентская часть, серверная часть и хранилище данных. Клиентская часть должна обеспечивать взаимодействие пользователя с приложением. Серверная часть должна принимать действия пользователя, проверять доступ, выполнять бизнес-правила и обращаться к хранилищу данных. Хранилище данных должно сохранять состояние системы: сведения о пользователях, товарах, категориях, характеристиках, корзинах, заказах, остатках, резервах, уведомлениях и правилах совместимости.</w:t>
      </w:r>
    </w:p>
    <w:p w14:paraId="414494E0" w14:textId="3098E07E" w:rsidR="00F96B21" w:rsidRDefault="00F96B21" w:rsidP="00F96B21">
      <w:pPr>
        <w:spacing w:after="160" w:line="259" w:lineRule="auto"/>
        <w:ind w:firstLine="708"/>
        <w:jc w:val="both"/>
        <w:rPr>
          <w:rFonts w:cs="Times New Roman"/>
          <w:szCs w:val="28"/>
        </w:rPr>
      </w:pPr>
      <w:r w:rsidRPr="00F96B21">
        <w:rPr>
          <w:rFonts w:cs="Times New Roman"/>
          <w:szCs w:val="28"/>
        </w:rPr>
        <w:t>Схема общей структуры проектируемой системы представлена на рисунке 2.</w:t>
      </w:r>
    </w:p>
    <w:p w14:paraId="73E918D6" w14:textId="77777777" w:rsidR="008D7CDA" w:rsidRPr="00F96B21" w:rsidRDefault="008D7CDA" w:rsidP="00F96B21">
      <w:pPr>
        <w:spacing w:after="160" w:line="259" w:lineRule="auto"/>
        <w:ind w:firstLine="708"/>
        <w:jc w:val="both"/>
        <w:rPr>
          <w:rFonts w:cs="Times New Roman"/>
          <w:szCs w:val="28"/>
        </w:rPr>
      </w:pPr>
    </w:p>
    <w:p w14:paraId="7F10301C" w14:textId="71D0622D" w:rsidR="00F96B21" w:rsidRDefault="008D7CDA" w:rsidP="008D7CDA">
      <w:pPr>
        <w:spacing w:after="160" w:line="259" w:lineRule="auto"/>
        <w:ind w:firstLine="708"/>
        <w:jc w:val="center"/>
        <w:rPr>
          <w:rFonts w:cs="Times New Roman"/>
          <w:szCs w:val="28"/>
        </w:rPr>
      </w:pPr>
      <w:r>
        <w:rPr>
          <w:noProof/>
        </w:rPr>
        <w:lastRenderedPageBreak/>
        <w:drawing>
          <wp:inline distT="0" distB="0" distL="0" distR="0" wp14:anchorId="32B2DD2E" wp14:editId="56198594">
            <wp:extent cx="4257665" cy="2047165"/>
            <wp:effectExtent l="0" t="0" r="0" b="0"/>
            <wp:docPr id="4" name="Picture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9217" cy="2052720"/>
                    </a:xfrm>
                    <a:prstGeom prst="rect">
                      <a:avLst/>
                    </a:prstGeom>
                    <a:noFill/>
                    <a:ln>
                      <a:noFill/>
                    </a:ln>
                  </pic:spPr>
                </pic:pic>
              </a:graphicData>
            </a:graphic>
          </wp:inline>
        </w:drawing>
      </w:r>
    </w:p>
    <w:p w14:paraId="62534C09" w14:textId="675B489A" w:rsidR="008D7CDA" w:rsidRPr="00F96B21" w:rsidRDefault="008D7CDA" w:rsidP="008D7CDA">
      <w:pPr>
        <w:spacing w:after="160" w:line="259" w:lineRule="auto"/>
        <w:ind w:firstLine="708"/>
        <w:jc w:val="center"/>
        <w:rPr>
          <w:rFonts w:cs="Times New Roman"/>
          <w:szCs w:val="28"/>
        </w:rPr>
      </w:pPr>
      <w:r>
        <w:rPr>
          <w:rFonts w:cs="Times New Roman"/>
          <w:szCs w:val="28"/>
        </w:rPr>
        <w:t>Рисунок 2 – Общая структура проектируемой системы</w:t>
      </w:r>
    </w:p>
    <w:p w14:paraId="04BB30E6" w14:textId="76EBFF79" w:rsidR="00F96B21" w:rsidRPr="00F96B21" w:rsidRDefault="00F96B21" w:rsidP="00F96B21">
      <w:pPr>
        <w:spacing w:after="160" w:line="259" w:lineRule="auto"/>
        <w:ind w:firstLine="708"/>
        <w:jc w:val="both"/>
        <w:rPr>
          <w:rFonts w:cs="Times New Roman"/>
          <w:szCs w:val="28"/>
        </w:rPr>
      </w:pPr>
      <w:r w:rsidRPr="00F96B21">
        <w:rPr>
          <w:rFonts w:cs="Times New Roman"/>
          <w:szCs w:val="28"/>
        </w:rPr>
        <w:t>На рисунке 2</w:t>
      </w:r>
      <w:r w:rsidR="00F81F98">
        <w:rPr>
          <w:rFonts w:cs="Times New Roman"/>
          <w:szCs w:val="28"/>
        </w:rPr>
        <w:t xml:space="preserve"> </w:t>
      </w:r>
      <w:r w:rsidRPr="00F96B21">
        <w:rPr>
          <w:rFonts w:cs="Times New Roman"/>
          <w:szCs w:val="28"/>
        </w:rPr>
        <w:t>отражены покупатель, менеджер, клиентская часть, серверная часть и хранилище данных. Пользователи не обращаются к хранилищу напрямую: все операции проходят через серверную часть.</w:t>
      </w:r>
    </w:p>
    <w:p w14:paraId="3600E7CF" w14:textId="77777777" w:rsidR="00F96B21" w:rsidRPr="00F96B21" w:rsidRDefault="00F96B21" w:rsidP="00771573">
      <w:pPr>
        <w:pStyle w:val="Heading3"/>
      </w:pPr>
      <w:bookmarkStart w:id="23" w:name="_Toc231905270"/>
      <w:r w:rsidRPr="00F96B21">
        <w:t>2.1.1 Назначение серверной и клиентской частей</w:t>
      </w:r>
      <w:bookmarkEnd w:id="23"/>
    </w:p>
    <w:p w14:paraId="68920535"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Клиентская часть предназначена для отображения информации и приема действий пользователя. Покупатель через нее просматривает каталог, открывает карточки товаров, применяет фильтры, работает с корзиной, оформляет заказ и просматривает свои заказы. Менеджер использует административный интерфейс для управления товарами, категориями, изображениями, характеристиками, складскими остатками и правилами совместимости.</w:t>
      </w:r>
    </w:p>
    <w:p w14:paraId="2CB223E6"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Серверная часть отвечает за обработку действий пользователя и выполнение правил предметной области. Все операции, изменяющие состояние системы, должны выполняться на серверной стороне. К таким операциям относятся создание товара, изменение характеристик, оформление заказа, резервирование товара, изменение состояния заказа и проверка совместимости выбранных позиций.</w:t>
      </w:r>
    </w:p>
    <w:p w14:paraId="37E1D511"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Клиентская часть может выполнять предварительные проверки, связанные с удобством работы пользователя, например проверку заполнения формы. Окончательное решение о допустимости операции должна принимать серверная часть, поскольку именно она контролирует права доступа и корректность изменения данных.</w:t>
      </w:r>
    </w:p>
    <w:p w14:paraId="3B8376D8" w14:textId="77777777" w:rsidR="00F96B21" w:rsidRPr="00F96B21" w:rsidRDefault="00F96B21" w:rsidP="00771573">
      <w:pPr>
        <w:pStyle w:val="Heading3"/>
      </w:pPr>
      <w:bookmarkStart w:id="24" w:name="_Toc231905271"/>
      <w:r w:rsidRPr="00F96B21">
        <w:t>2.1.2 Основные проектируемые компоненты</w:t>
      </w:r>
      <w:bookmarkEnd w:id="24"/>
    </w:p>
    <w:p w14:paraId="0422DB41"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В общей структуре проектируемой системы выделяются следующие компоненты: пользовательский интерфейс покупателя, административный интерфейс менеджера, серверная часть, механизм проверки доступа, механизм обработки бизнес-сценариев, механизм внутреннего взаимодействия процессов и хранилище данных.</w:t>
      </w:r>
    </w:p>
    <w:p w14:paraId="259A5495"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lastRenderedPageBreak/>
        <w:t>Пользовательский интерфейс покупателя предназначен для выполнения сценариев выбора и покупки товаров. Административный интерфейс менеджера предназначен для сопровождения данных магазина. Серверная часть должна координировать выполнение операций, проверять права пользователя и применять бизнес-правила. Механизм внутреннего взаимодействия процессов нужен для связи действий, которые относятся к разным частям системы, например оформления корзины, создания заказа, резервирования товаров и формирования уведомления.</w:t>
      </w:r>
    </w:p>
    <w:p w14:paraId="50561A18"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Схема основных проектируемых компонентов представлена на рисунке 2.2.</w:t>
      </w:r>
    </w:p>
    <w:p w14:paraId="6E077A45"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[Рисунок 2.2 - Основные проектируемые компоненты системы]</w:t>
      </w:r>
    </w:p>
    <w:p w14:paraId="580AD236"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На рисунке 2.2 клиентская часть представлена двумя интерфейсами: интерфейсом покупателя и интерфейсом менеджера. Серверная часть показана как центральный компонент, связанный с проверкой доступа, обработкой бизнес-сценариев и хранилищем данных.</w:t>
      </w:r>
    </w:p>
    <w:p w14:paraId="580334F1" w14:textId="77777777" w:rsidR="00F96B21" w:rsidRPr="00F96B21" w:rsidRDefault="00F96B21" w:rsidP="00771573">
      <w:pPr>
        <w:pStyle w:val="Heading2"/>
      </w:pPr>
      <w:bookmarkStart w:id="25" w:name="_Toc231905272"/>
      <w:r w:rsidRPr="00F96B21">
        <w:t>2.2 Выбор архитектурного подхода</w:t>
      </w:r>
      <w:bookmarkEnd w:id="25"/>
    </w:p>
    <w:p w14:paraId="08DB4A70"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Выбор архитектурного подхода определяет способ организации серверной части, распределение ответственности между компонентами и правила их взаимодействия. Для интернет-магазина электроники архитектура особенно важна, поскольку система включает несколько связанных процессов: каталог, корзину, заказы, складской учет, пользователей, уведомления и проверку совместимости.</w:t>
      </w:r>
    </w:p>
    <w:p w14:paraId="64EC23D5"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Для выбора архитектурного подхода были рассмотрены монолитная, </w:t>
      </w:r>
      <w:proofErr w:type="spellStart"/>
      <w:r w:rsidRPr="00F96B21">
        <w:rPr>
          <w:rFonts w:cs="Times New Roman"/>
          <w:szCs w:val="28"/>
        </w:rPr>
        <w:t>микросервисная</w:t>
      </w:r>
      <w:proofErr w:type="spellEnd"/>
      <w:r w:rsidRPr="00F96B21">
        <w:rPr>
          <w:rFonts w:cs="Times New Roman"/>
          <w:szCs w:val="28"/>
        </w:rPr>
        <w:t xml:space="preserve"> и модульная архитектуры.</w:t>
      </w:r>
    </w:p>
    <w:p w14:paraId="5416B100" w14:textId="77777777" w:rsidR="00F96B21" w:rsidRPr="00F96B21" w:rsidRDefault="00F96B21" w:rsidP="00771573">
      <w:pPr>
        <w:pStyle w:val="Heading3"/>
      </w:pPr>
      <w:bookmarkStart w:id="26" w:name="_Toc231905273"/>
      <w:r w:rsidRPr="00F96B21">
        <w:t xml:space="preserve">2.2.1 Сравнение монолитной, </w:t>
      </w:r>
      <w:proofErr w:type="spellStart"/>
      <w:r w:rsidRPr="00F96B21">
        <w:t>микросервисной</w:t>
      </w:r>
      <w:proofErr w:type="spellEnd"/>
      <w:r w:rsidRPr="00F96B21">
        <w:t xml:space="preserve"> и модульной архитектуры</w:t>
      </w:r>
      <w:bookmarkEnd w:id="26"/>
    </w:p>
    <w:p w14:paraId="2E21258B"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Монолитная архитектура предполагает разработку приложения как единой системы. Такой подход прост в запуске и развертывании, однако при отсутствии внутренних границ логика разных процессов может смешиваться. Например, оформление заказа может напрямую затрагивать корзину, складские остатки и уведомления.</w:t>
      </w:r>
    </w:p>
    <w:p w14:paraId="40982264" w14:textId="77777777" w:rsidR="00F96B21" w:rsidRPr="00F96B21" w:rsidRDefault="00F96B21" w:rsidP="00F96B21">
      <w:pPr>
        <w:spacing w:after="160" w:line="259" w:lineRule="auto"/>
        <w:ind w:firstLine="708"/>
        <w:jc w:val="both"/>
        <w:rPr>
          <w:rFonts w:cs="Times New Roman"/>
          <w:szCs w:val="28"/>
        </w:rPr>
      </w:pPr>
      <w:proofErr w:type="spellStart"/>
      <w:r w:rsidRPr="00F96B21">
        <w:rPr>
          <w:rFonts w:cs="Times New Roman"/>
          <w:szCs w:val="28"/>
        </w:rPr>
        <w:t>Микросервисная</w:t>
      </w:r>
      <w:proofErr w:type="spellEnd"/>
      <w:r w:rsidRPr="00F96B21">
        <w:rPr>
          <w:rFonts w:cs="Times New Roman"/>
          <w:szCs w:val="28"/>
        </w:rPr>
        <w:t xml:space="preserve"> архитектура предполагает разделение системы на отдельные сервисы, каждый из которых отвечает за собственную область. Такой подход дает высокую независимость компонентов, однако требует сложной инфраструктуры: сетевого взаимодействия, мониторинга, согласования данных и надежной доставки сообщений.</w:t>
      </w:r>
    </w:p>
    <w:p w14:paraId="7AB7A7DA"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Модульная архитектура занимает промежуточное положение. Система развертывается как единое приложение, но внутри разделяется на </w:t>
      </w:r>
      <w:r w:rsidRPr="00F96B21">
        <w:rPr>
          <w:rFonts w:cs="Times New Roman"/>
          <w:szCs w:val="28"/>
        </w:rPr>
        <w:lastRenderedPageBreak/>
        <w:t>самостоятельные модули. Это позволяет сохранить простоту единого приложения и задать границы между частями предметной области.</w:t>
      </w:r>
    </w:p>
    <w:p w14:paraId="4BF6F459" w14:textId="2A389FB9" w:rsidR="00F96B21" w:rsidRPr="00F96B21" w:rsidRDefault="00F96B21" w:rsidP="00F96B21">
      <w:pPr>
        <w:spacing w:after="160" w:line="259" w:lineRule="auto"/>
        <w:ind w:firstLine="708"/>
        <w:jc w:val="both"/>
        <w:rPr>
          <w:rFonts w:cs="Times New Roman"/>
          <w:szCs w:val="28"/>
        </w:rPr>
      </w:pPr>
      <w:r w:rsidRPr="00F96B21">
        <w:rPr>
          <w:rFonts w:cs="Times New Roman"/>
          <w:szCs w:val="28"/>
        </w:rPr>
        <w:t>Сравнение архитектурных подходов представлено в таблице 1.</w:t>
      </w:r>
    </w:p>
    <w:p w14:paraId="5D2A4657" w14:textId="595438E6" w:rsidR="00F96B21" w:rsidRDefault="00F96B21" w:rsidP="00976E98">
      <w:pPr>
        <w:spacing w:after="160" w:line="259" w:lineRule="auto"/>
        <w:ind w:firstLine="708"/>
        <w:jc w:val="right"/>
        <w:rPr>
          <w:rFonts w:cs="Times New Roman"/>
          <w:szCs w:val="28"/>
        </w:rPr>
      </w:pPr>
      <w:r w:rsidRPr="00F96B21">
        <w:rPr>
          <w:rFonts w:cs="Times New Roman"/>
          <w:szCs w:val="28"/>
        </w:rPr>
        <w:t>Таблица 1 - Сравнение архитектурных подходов</w:t>
      </w:r>
    </w:p>
    <w:tbl>
      <w:tblPr>
        <w:tblStyle w:val="TableGrid"/>
        <w:tblW w:w="0" w:type="auto"/>
        <w:tblLook w:val="04A0" w:firstRow="1" w:lastRow="0" w:firstColumn="1" w:lastColumn="0" w:noHBand="0" w:noVBand="1"/>
      </w:tblPr>
      <w:tblGrid>
        <w:gridCol w:w="2482"/>
        <w:gridCol w:w="2261"/>
        <w:gridCol w:w="2323"/>
        <w:gridCol w:w="2279"/>
      </w:tblGrid>
      <w:tr w:rsidR="00CE2500" w14:paraId="70EC5861" w14:textId="77777777" w:rsidTr="00CE2500">
        <w:tc>
          <w:tcPr>
            <w:tcW w:w="2336" w:type="dxa"/>
          </w:tcPr>
          <w:p w14:paraId="15F20420" w14:textId="4FC2823A" w:rsidR="00CE2500" w:rsidRPr="00CE2500" w:rsidRDefault="00CE2500" w:rsidP="00F96B21">
            <w:pPr>
              <w:spacing w:after="160" w:line="259" w:lineRule="auto"/>
              <w:jc w:val="both"/>
              <w:rPr>
                <w:rFonts w:ascii="Times New Roman" w:hAnsi="Times New Roman" w:cs="Times New Roman"/>
                <w:szCs w:val="28"/>
              </w:rPr>
            </w:pPr>
            <w:r>
              <w:rPr>
                <w:rFonts w:ascii="Times New Roman" w:hAnsi="Times New Roman" w:cs="Times New Roman"/>
                <w:szCs w:val="28"/>
              </w:rPr>
              <w:t>Критерий</w:t>
            </w:r>
          </w:p>
        </w:tc>
        <w:tc>
          <w:tcPr>
            <w:tcW w:w="2336" w:type="dxa"/>
          </w:tcPr>
          <w:p w14:paraId="0094FF8B" w14:textId="1BA042EE" w:rsidR="00CE2500" w:rsidRPr="00CE2500" w:rsidRDefault="00CE2500" w:rsidP="00F96B21">
            <w:pPr>
              <w:spacing w:after="160" w:line="259" w:lineRule="auto"/>
              <w:jc w:val="both"/>
              <w:rPr>
                <w:rFonts w:ascii="Times New Roman" w:hAnsi="Times New Roman" w:cs="Times New Roman"/>
                <w:szCs w:val="28"/>
              </w:rPr>
            </w:pPr>
            <w:r>
              <w:rPr>
                <w:rFonts w:ascii="Times New Roman" w:hAnsi="Times New Roman" w:cs="Times New Roman"/>
                <w:szCs w:val="28"/>
              </w:rPr>
              <w:t>Монолитная архитектура</w:t>
            </w:r>
          </w:p>
        </w:tc>
        <w:tc>
          <w:tcPr>
            <w:tcW w:w="2336" w:type="dxa"/>
          </w:tcPr>
          <w:p w14:paraId="6F1C28A6" w14:textId="13FE5CDA" w:rsidR="00CE2500" w:rsidRPr="00CE2500" w:rsidRDefault="00CE2500" w:rsidP="00F96B21">
            <w:pPr>
              <w:spacing w:after="160" w:line="259" w:lineRule="auto"/>
              <w:jc w:val="both"/>
              <w:rPr>
                <w:rFonts w:ascii="Times New Roman" w:hAnsi="Times New Roman" w:cs="Times New Roman"/>
                <w:szCs w:val="28"/>
              </w:rPr>
            </w:pPr>
            <w:proofErr w:type="spellStart"/>
            <w:r>
              <w:rPr>
                <w:rFonts w:ascii="Times New Roman" w:hAnsi="Times New Roman" w:cs="Times New Roman"/>
                <w:szCs w:val="28"/>
              </w:rPr>
              <w:t>Микросервисная</w:t>
            </w:r>
            <w:proofErr w:type="spellEnd"/>
            <w:r>
              <w:rPr>
                <w:rFonts w:ascii="Times New Roman" w:hAnsi="Times New Roman" w:cs="Times New Roman"/>
                <w:szCs w:val="28"/>
              </w:rPr>
              <w:t xml:space="preserve"> архитектура</w:t>
            </w:r>
          </w:p>
        </w:tc>
        <w:tc>
          <w:tcPr>
            <w:tcW w:w="2337" w:type="dxa"/>
          </w:tcPr>
          <w:p w14:paraId="26504824" w14:textId="3AF8A701" w:rsidR="00CE2500" w:rsidRPr="00CE2500" w:rsidRDefault="00CE2500" w:rsidP="00F96B21">
            <w:pPr>
              <w:spacing w:after="160" w:line="259" w:lineRule="auto"/>
              <w:jc w:val="both"/>
              <w:rPr>
                <w:rFonts w:ascii="Times New Roman" w:hAnsi="Times New Roman" w:cs="Times New Roman"/>
                <w:szCs w:val="28"/>
              </w:rPr>
            </w:pPr>
            <w:r>
              <w:rPr>
                <w:rFonts w:ascii="Times New Roman" w:hAnsi="Times New Roman" w:cs="Times New Roman"/>
                <w:szCs w:val="28"/>
              </w:rPr>
              <w:t>Модульная архитектура</w:t>
            </w:r>
          </w:p>
        </w:tc>
      </w:tr>
      <w:tr w:rsidR="00CE2500" w14:paraId="45071CB7" w14:textId="77777777" w:rsidTr="00CE2500">
        <w:tc>
          <w:tcPr>
            <w:tcW w:w="2336" w:type="dxa"/>
          </w:tcPr>
          <w:p w14:paraId="36077022" w14:textId="79BA46D6" w:rsidR="00CE2500" w:rsidRPr="00CE2500" w:rsidRDefault="00CE2500" w:rsidP="00F96B21">
            <w:pPr>
              <w:spacing w:after="160" w:line="259" w:lineRule="auto"/>
              <w:jc w:val="both"/>
              <w:rPr>
                <w:rFonts w:ascii="Times New Roman" w:hAnsi="Times New Roman" w:cs="Times New Roman"/>
                <w:szCs w:val="28"/>
              </w:rPr>
            </w:pPr>
            <w:r>
              <w:rPr>
                <w:rFonts w:ascii="Times New Roman" w:hAnsi="Times New Roman" w:cs="Times New Roman"/>
                <w:szCs w:val="28"/>
              </w:rPr>
              <w:t>Разработка первого прототипа</w:t>
            </w:r>
          </w:p>
        </w:tc>
        <w:tc>
          <w:tcPr>
            <w:tcW w:w="2336" w:type="dxa"/>
          </w:tcPr>
          <w:p w14:paraId="56659B99" w14:textId="3B3FBBA6" w:rsidR="00CE2500" w:rsidRPr="00CE2500" w:rsidRDefault="00CE2500" w:rsidP="00F96B21">
            <w:pPr>
              <w:spacing w:after="160" w:line="259" w:lineRule="auto"/>
              <w:jc w:val="both"/>
              <w:rPr>
                <w:rFonts w:ascii="Times New Roman" w:hAnsi="Times New Roman" w:cs="Times New Roman"/>
                <w:szCs w:val="28"/>
              </w:rPr>
            </w:pPr>
            <w:r>
              <w:rPr>
                <w:rFonts w:ascii="Times New Roman" w:hAnsi="Times New Roman" w:cs="Times New Roman"/>
                <w:szCs w:val="28"/>
              </w:rPr>
              <w:t>Наиболее простая</w:t>
            </w:r>
          </w:p>
        </w:tc>
        <w:tc>
          <w:tcPr>
            <w:tcW w:w="2336" w:type="dxa"/>
          </w:tcPr>
          <w:p w14:paraId="130F0EDB" w14:textId="45442823" w:rsidR="00CE2500" w:rsidRPr="00CE2500" w:rsidRDefault="00CE2500" w:rsidP="00F96B21">
            <w:pPr>
              <w:spacing w:after="160" w:line="259" w:lineRule="auto"/>
              <w:jc w:val="both"/>
              <w:rPr>
                <w:rFonts w:ascii="Times New Roman" w:hAnsi="Times New Roman" w:cs="Times New Roman"/>
                <w:szCs w:val="28"/>
              </w:rPr>
            </w:pPr>
            <w:r>
              <w:rPr>
                <w:rFonts w:ascii="Times New Roman" w:hAnsi="Times New Roman" w:cs="Times New Roman"/>
                <w:szCs w:val="28"/>
              </w:rPr>
              <w:t>Сложная из-за нескольких сервисов</w:t>
            </w:r>
          </w:p>
        </w:tc>
        <w:tc>
          <w:tcPr>
            <w:tcW w:w="2337" w:type="dxa"/>
          </w:tcPr>
          <w:p w14:paraId="43B9ABF8" w14:textId="37F55A44" w:rsidR="00CE2500" w:rsidRPr="00CE2500" w:rsidRDefault="00CE2500" w:rsidP="00F96B21">
            <w:pPr>
              <w:spacing w:after="160" w:line="259" w:lineRule="auto"/>
              <w:jc w:val="both"/>
              <w:rPr>
                <w:rFonts w:ascii="Times New Roman" w:hAnsi="Times New Roman" w:cs="Times New Roman"/>
                <w:szCs w:val="28"/>
              </w:rPr>
            </w:pPr>
            <w:r>
              <w:rPr>
                <w:rFonts w:ascii="Times New Roman" w:hAnsi="Times New Roman" w:cs="Times New Roman"/>
                <w:szCs w:val="28"/>
              </w:rPr>
              <w:t>Близка к монолиту</w:t>
            </w:r>
          </w:p>
        </w:tc>
      </w:tr>
      <w:tr w:rsidR="00CE2500" w14:paraId="76E91F07" w14:textId="77777777" w:rsidTr="00CE2500">
        <w:tc>
          <w:tcPr>
            <w:tcW w:w="2336" w:type="dxa"/>
          </w:tcPr>
          <w:p w14:paraId="3CE5673B" w14:textId="0A329CA8" w:rsidR="00CE2500" w:rsidRPr="00CE2500" w:rsidRDefault="00CE2500" w:rsidP="00F96B21">
            <w:pPr>
              <w:spacing w:after="160" w:line="259" w:lineRule="auto"/>
              <w:jc w:val="both"/>
              <w:rPr>
                <w:rFonts w:ascii="Times New Roman" w:hAnsi="Times New Roman" w:cs="Times New Roman"/>
                <w:szCs w:val="28"/>
              </w:rPr>
            </w:pPr>
            <w:r>
              <w:rPr>
                <w:rFonts w:ascii="Times New Roman" w:hAnsi="Times New Roman" w:cs="Times New Roman"/>
                <w:szCs w:val="28"/>
              </w:rPr>
              <w:t>Развертывание</w:t>
            </w:r>
          </w:p>
        </w:tc>
        <w:tc>
          <w:tcPr>
            <w:tcW w:w="2336" w:type="dxa"/>
          </w:tcPr>
          <w:p w14:paraId="47B6189A" w14:textId="3FC80651" w:rsidR="00CE2500" w:rsidRPr="00CE2500" w:rsidRDefault="00CE2500" w:rsidP="00F96B21">
            <w:pPr>
              <w:spacing w:after="160" w:line="259" w:lineRule="auto"/>
              <w:jc w:val="both"/>
              <w:rPr>
                <w:rFonts w:ascii="Times New Roman" w:hAnsi="Times New Roman" w:cs="Times New Roman"/>
                <w:szCs w:val="28"/>
              </w:rPr>
            </w:pPr>
            <w:r>
              <w:rPr>
                <w:rFonts w:ascii="Times New Roman" w:hAnsi="Times New Roman" w:cs="Times New Roman"/>
                <w:szCs w:val="28"/>
              </w:rPr>
              <w:t>Одно приложение</w:t>
            </w:r>
          </w:p>
        </w:tc>
        <w:tc>
          <w:tcPr>
            <w:tcW w:w="2336" w:type="dxa"/>
          </w:tcPr>
          <w:p w14:paraId="2FDAA171" w14:textId="02EC5C88" w:rsidR="00CE2500" w:rsidRPr="00CE2500" w:rsidRDefault="00CE2500" w:rsidP="00F96B21">
            <w:pPr>
              <w:spacing w:after="160" w:line="259" w:lineRule="auto"/>
              <w:jc w:val="both"/>
              <w:rPr>
                <w:rFonts w:ascii="Times New Roman" w:hAnsi="Times New Roman" w:cs="Times New Roman"/>
                <w:szCs w:val="28"/>
              </w:rPr>
            </w:pPr>
            <w:r>
              <w:rPr>
                <w:rFonts w:ascii="Times New Roman" w:hAnsi="Times New Roman" w:cs="Times New Roman"/>
                <w:szCs w:val="28"/>
              </w:rPr>
              <w:t>Несколько сервисов</w:t>
            </w:r>
          </w:p>
        </w:tc>
        <w:tc>
          <w:tcPr>
            <w:tcW w:w="2337" w:type="dxa"/>
          </w:tcPr>
          <w:p w14:paraId="71702931" w14:textId="4873C0E7" w:rsidR="00CE2500" w:rsidRPr="00CE2500" w:rsidRDefault="00CE2500" w:rsidP="00F96B21">
            <w:pPr>
              <w:spacing w:after="160" w:line="259" w:lineRule="auto"/>
              <w:jc w:val="both"/>
              <w:rPr>
                <w:rFonts w:ascii="Times New Roman" w:hAnsi="Times New Roman" w:cs="Times New Roman"/>
                <w:szCs w:val="28"/>
              </w:rPr>
            </w:pPr>
            <w:r>
              <w:rPr>
                <w:rFonts w:ascii="Times New Roman" w:hAnsi="Times New Roman" w:cs="Times New Roman"/>
                <w:szCs w:val="28"/>
              </w:rPr>
              <w:t>Одно приложение</w:t>
            </w:r>
          </w:p>
        </w:tc>
      </w:tr>
      <w:tr w:rsidR="00CE2500" w14:paraId="5DE8C800" w14:textId="77777777" w:rsidTr="00CE2500">
        <w:tc>
          <w:tcPr>
            <w:tcW w:w="2336" w:type="dxa"/>
          </w:tcPr>
          <w:p w14:paraId="685854D7" w14:textId="76FF3542" w:rsidR="00CE2500" w:rsidRPr="00CE2500" w:rsidRDefault="00CE2500" w:rsidP="00F96B21">
            <w:pPr>
              <w:spacing w:after="160" w:line="259" w:lineRule="auto"/>
              <w:jc w:val="both"/>
              <w:rPr>
                <w:rFonts w:ascii="Times New Roman" w:hAnsi="Times New Roman" w:cs="Times New Roman"/>
                <w:szCs w:val="28"/>
              </w:rPr>
            </w:pPr>
            <w:r>
              <w:rPr>
                <w:rFonts w:ascii="Times New Roman" w:hAnsi="Times New Roman" w:cs="Times New Roman"/>
                <w:szCs w:val="28"/>
              </w:rPr>
              <w:t>Инфраструктурная сложность</w:t>
            </w:r>
          </w:p>
        </w:tc>
        <w:tc>
          <w:tcPr>
            <w:tcW w:w="2336" w:type="dxa"/>
          </w:tcPr>
          <w:p w14:paraId="1FBB9B57" w14:textId="6B6350CB" w:rsidR="00CE2500" w:rsidRPr="00CE2500" w:rsidRDefault="00CE2500" w:rsidP="00F96B21">
            <w:pPr>
              <w:spacing w:after="160" w:line="259" w:lineRule="auto"/>
              <w:jc w:val="both"/>
              <w:rPr>
                <w:rFonts w:ascii="Times New Roman" w:hAnsi="Times New Roman" w:cs="Times New Roman"/>
                <w:szCs w:val="28"/>
              </w:rPr>
            </w:pPr>
            <w:r>
              <w:rPr>
                <w:rFonts w:ascii="Times New Roman" w:hAnsi="Times New Roman" w:cs="Times New Roman"/>
                <w:szCs w:val="28"/>
              </w:rPr>
              <w:t>Низкая</w:t>
            </w:r>
          </w:p>
        </w:tc>
        <w:tc>
          <w:tcPr>
            <w:tcW w:w="2336" w:type="dxa"/>
          </w:tcPr>
          <w:p w14:paraId="7B432D45" w14:textId="69C8252C" w:rsidR="00CE2500" w:rsidRPr="00CE2500" w:rsidRDefault="00CE2500" w:rsidP="00F96B21">
            <w:pPr>
              <w:spacing w:after="160" w:line="259" w:lineRule="auto"/>
              <w:jc w:val="both"/>
              <w:rPr>
                <w:rFonts w:ascii="Times New Roman" w:hAnsi="Times New Roman" w:cs="Times New Roman"/>
                <w:szCs w:val="28"/>
              </w:rPr>
            </w:pPr>
            <w:r>
              <w:rPr>
                <w:rFonts w:ascii="Times New Roman" w:hAnsi="Times New Roman" w:cs="Times New Roman"/>
                <w:szCs w:val="28"/>
              </w:rPr>
              <w:t>Высокая</w:t>
            </w:r>
          </w:p>
        </w:tc>
        <w:tc>
          <w:tcPr>
            <w:tcW w:w="2337" w:type="dxa"/>
          </w:tcPr>
          <w:p w14:paraId="5B2CBA02" w14:textId="6C21D1E8" w:rsidR="00CE2500" w:rsidRPr="00CE2500" w:rsidRDefault="00CE2500" w:rsidP="00F96B21">
            <w:pPr>
              <w:spacing w:after="160" w:line="259" w:lineRule="auto"/>
              <w:jc w:val="both"/>
              <w:rPr>
                <w:rFonts w:ascii="Times New Roman" w:hAnsi="Times New Roman" w:cs="Times New Roman"/>
                <w:szCs w:val="28"/>
              </w:rPr>
            </w:pPr>
            <w:r>
              <w:rPr>
                <w:rFonts w:ascii="Times New Roman" w:hAnsi="Times New Roman" w:cs="Times New Roman"/>
                <w:szCs w:val="28"/>
              </w:rPr>
              <w:t>Умеренная</w:t>
            </w:r>
          </w:p>
        </w:tc>
      </w:tr>
      <w:tr w:rsidR="00CE2500" w14:paraId="3B3125F8" w14:textId="77777777" w:rsidTr="00CE2500">
        <w:tc>
          <w:tcPr>
            <w:tcW w:w="2336" w:type="dxa"/>
          </w:tcPr>
          <w:p w14:paraId="464D89B5" w14:textId="657378FC" w:rsidR="00CE2500" w:rsidRPr="00976E98" w:rsidRDefault="00CE2500" w:rsidP="00F96B21">
            <w:pPr>
              <w:spacing w:after="160" w:line="259" w:lineRule="auto"/>
              <w:jc w:val="both"/>
              <w:rPr>
                <w:rFonts w:ascii="Times New Roman" w:hAnsi="Times New Roman" w:cs="Times New Roman"/>
                <w:szCs w:val="28"/>
              </w:rPr>
            </w:pPr>
            <w:r w:rsidRPr="00976E98">
              <w:rPr>
                <w:rFonts w:ascii="Times New Roman" w:hAnsi="Times New Roman" w:cs="Times New Roman"/>
                <w:szCs w:val="28"/>
              </w:rPr>
              <w:t>Изменение связанных сценариев</w:t>
            </w:r>
          </w:p>
        </w:tc>
        <w:tc>
          <w:tcPr>
            <w:tcW w:w="2336" w:type="dxa"/>
          </w:tcPr>
          <w:p w14:paraId="27A8B933" w14:textId="7EB355B1" w:rsidR="00CE2500" w:rsidRPr="00976E98" w:rsidRDefault="00CE2500" w:rsidP="00F96B21">
            <w:pPr>
              <w:spacing w:after="160" w:line="259" w:lineRule="auto"/>
              <w:jc w:val="both"/>
              <w:rPr>
                <w:rFonts w:ascii="Times New Roman" w:hAnsi="Times New Roman" w:cs="Times New Roman"/>
                <w:szCs w:val="28"/>
              </w:rPr>
            </w:pPr>
            <w:r w:rsidRPr="00976E98">
              <w:rPr>
                <w:rFonts w:ascii="Times New Roman" w:hAnsi="Times New Roman" w:cs="Times New Roman"/>
                <w:szCs w:val="28"/>
              </w:rPr>
              <w:t>Есть риск затронуть общий слой логики</w:t>
            </w:r>
          </w:p>
        </w:tc>
        <w:tc>
          <w:tcPr>
            <w:tcW w:w="2336" w:type="dxa"/>
          </w:tcPr>
          <w:p w14:paraId="0ED5A835" w14:textId="6DC1229E" w:rsidR="00CE2500" w:rsidRPr="00976E98" w:rsidRDefault="00CE2500" w:rsidP="00F96B21">
            <w:pPr>
              <w:spacing w:after="160" w:line="259" w:lineRule="auto"/>
              <w:jc w:val="both"/>
              <w:rPr>
                <w:rFonts w:ascii="Times New Roman" w:hAnsi="Times New Roman" w:cs="Times New Roman"/>
                <w:szCs w:val="28"/>
              </w:rPr>
            </w:pPr>
            <w:r w:rsidRPr="00976E98">
              <w:rPr>
                <w:rFonts w:ascii="Times New Roman" w:hAnsi="Times New Roman" w:cs="Times New Roman"/>
                <w:szCs w:val="28"/>
              </w:rPr>
              <w:t>Требует согласования сервисов</w:t>
            </w:r>
          </w:p>
        </w:tc>
        <w:tc>
          <w:tcPr>
            <w:tcW w:w="2337" w:type="dxa"/>
          </w:tcPr>
          <w:p w14:paraId="35A2A217" w14:textId="5D582D9B" w:rsidR="00CE2500" w:rsidRPr="00976E98" w:rsidRDefault="00CE2500" w:rsidP="00F96B21">
            <w:pPr>
              <w:spacing w:after="160" w:line="259" w:lineRule="auto"/>
              <w:jc w:val="both"/>
              <w:rPr>
                <w:rFonts w:ascii="Times New Roman" w:hAnsi="Times New Roman" w:cs="Times New Roman"/>
                <w:szCs w:val="28"/>
              </w:rPr>
            </w:pPr>
            <w:r w:rsidRPr="00976E98">
              <w:rPr>
                <w:rFonts w:ascii="Times New Roman" w:hAnsi="Times New Roman" w:cs="Times New Roman"/>
                <w:szCs w:val="28"/>
              </w:rPr>
              <w:t>Локализуется в модулях и контрактах</w:t>
            </w:r>
          </w:p>
        </w:tc>
      </w:tr>
      <w:tr w:rsidR="00CE2500" w14:paraId="10B24094" w14:textId="77777777" w:rsidTr="00CE2500">
        <w:tc>
          <w:tcPr>
            <w:tcW w:w="2336" w:type="dxa"/>
          </w:tcPr>
          <w:p w14:paraId="678A7E39" w14:textId="03E8BA21" w:rsidR="00CE2500" w:rsidRPr="00976E98" w:rsidRDefault="00CE2500" w:rsidP="00F96B21">
            <w:pPr>
              <w:spacing w:after="160" w:line="259" w:lineRule="auto"/>
              <w:jc w:val="both"/>
              <w:rPr>
                <w:rFonts w:ascii="Times New Roman" w:hAnsi="Times New Roman" w:cs="Times New Roman"/>
                <w:szCs w:val="28"/>
              </w:rPr>
            </w:pPr>
            <w:r w:rsidRPr="00976E98">
              <w:rPr>
                <w:rFonts w:ascii="Times New Roman" w:hAnsi="Times New Roman" w:cs="Times New Roman"/>
                <w:szCs w:val="28"/>
              </w:rPr>
              <w:t>Тестирование бизнес-правил</w:t>
            </w:r>
          </w:p>
        </w:tc>
        <w:tc>
          <w:tcPr>
            <w:tcW w:w="2336" w:type="dxa"/>
          </w:tcPr>
          <w:p w14:paraId="47193676" w14:textId="3ACB3E4B" w:rsidR="00CE2500" w:rsidRPr="00976E98" w:rsidRDefault="00CE2500" w:rsidP="00F96B21">
            <w:pPr>
              <w:spacing w:after="160" w:line="259" w:lineRule="auto"/>
              <w:jc w:val="both"/>
              <w:rPr>
                <w:rFonts w:ascii="Times New Roman" w:hAnsi="Times New Roman" w:cs="Times New Roman"/>
                <w:szCs w:val="28"/>
              </w:rPr>
            </w:pPr>
            <w:r w:rsidRPr="00976E98">
              <w:rPr>
                <w:rFonts w:ascii="Times New Roman" w:hAnsi="Times New Roman" w:cs="Times New Roman"/>
                <w:szCs w:val="28"/>
              </w:rPr>
              <w:t xml:space="preserve">Зависит от внутреннего </w:t>
            </w:r>
            <w:r w:rsidR="00976E98" w:rsidRPr="00976E98">
              <w:rPr>
                <w:rFonts w:ascii="Times New Roman" w:hAnsi="Times New Roman" w:cs="Times New Roman"/>
                <w:szCs w:val="28"/>
              </w:rPr>
              <w:t>разделения</w:t>
            </w:r>
          </w:p>
        </w:tc>
        <w:tc>
          <w:tcPr>
            <w:tcW w:w="2336" w:type="dxa"/>
          </w:tcPr>
          <w:p w14:paraId="2D4B19F8" w14:textId="7345B0F3" w:rsidR="00CE2500" w:rsidRPr="00976E98" w:rsidRDefault="00976E98" w:rsidP="00F96B21">
            <w:pPr>
              <w:spacing w:after="160" w:line="259" w:lineRule="auto"/>
              <w:jc w:val="both"/>
              <w:rPr>
                <w:rFonts w:ascii="Times New Roman" w:hAnsi="Times New Roman" w:cs="Times New Roman"/>
                <w:szCs w:val="28"/>
              </w:rPr>
            </w:pPr>
            <w:proofErr w:type="gramStart"/>
            <w:r w:rsidRPr="00976E98">
              <w:rPr>
                <w:rFonts w:ascii="Times New Roman" w:hAnsi="Times New Roman" w:cs="Times New Roman"/>
                <w:szCs w:val="28"/>
              </w:rPr>
              <w:t>Возможно</w:t>
            </w:r>
            <w:proofErr w:type="gramEnd"/>
            <w:r w:rsidRPr="00976E98">
              <w:rPr>
                <w:rFonts w:ascii="Times New Roman" w:hAnsi="Times New Roman" w:cs="Times New Roman"/>
                <w:szCs w:val="28"/>
              </w:rPr>
              <w:t xml:space="preserve"> по сервисам, сложнее </w:t>
            </w:r>
            <w:proofErr w:type="spellStart"/>
            <w:r w:rsidRPr="00976E98">
              <w:rPr>
                <w:rFonts w:ascii="Times New Roman" w:hAnsi="Times New Roman" w:cs="Times New Roman"/>
                <w:szCs w:val="28"/>
              </w:rPr>
              <w:t>интеграционно</w:t>
            </w:r>
            <w:proofErr w:type="spellEnd"/>
          </w:p>
        </w:tc>
        <w:tc>
          <w:tcPr>
            <w:tcW w:w="2337" w:type="dxa"/>
          </w:tcPr>
          <w:p w14:paraId="3530156A" w14:textId="05DB72E3" w:rsidR="00976E98" w:rsidRPr="00976E98" w:rsidRDefault="00976E98" w:rsidP="00F96B21">
            <w:pPr>
              <w:spacing w:after="160" w:line="259" w:lineRule="auto"/>
              <w:jc w:val="both"/>
              <w:rPr>
                <w:rFonts w:ascii="Times New Roman" w:hAnsi="Times New Roman" w:cs="Times New Roman"/>
                <w:szCs w:val="28"/>
              </w:rPr>
            </w:pPr>
            <w:proofErr w:type="gramStart"/>
            <w:r w:rsidRPr="00976E98">
              <w:rPr>
                <w:rFonts w:ascii="Times New Roman" w:hAnsi="Times New Roman" w:cs="Times New Roman"/>
                <w:szCs w:val="28"/>
              </w:rPr>
              <w:t>Возможно</w:t>
            </w:r>
            <w:proofErr w:type="gramEnd"/>
            <w:r w:rsidRPr="00976E98">
              <w:rPr>
                <w:rFonts w:ascii="Times New Roman" w:hAnsi="Times New Roman" w:cs="Times New Roman"/>
                <w:szCs w:val="28"/>
              </w:rPr>
              <w:t xml:space="preserve"> по отдельным модулям</w:t>
            </w:r>
          </w:p>
        </w:tc>
      </w:tr>
      <w:tr w:rsidR="00976E98" w14:paraId="3C446682" w14:textId="77777777" w:rsidTr="00CE2500">
        <w:tc>
          <w:tcPr>
            <w:tcW w:w="2336" w:type="dxa"/>
          </w:tcPr>
          <w:p w14:paraId="74402793" w14:textId="5B6DF301" w:rsidR="00976E98" w:rsidRPr="00976E98" w:rsidRDefault="00976E98" w:rsidP="00F96B21">
            <w:pPr>
              <w:spacing w:after="160" w:line="259" w:lineRule="auto"/>
              <w:jc w:val="both"/>
              <w:rPr>
                <w:rFonts w:ascii="Times New Roman" w:hAnsi="Times New Roman" w:cs="Times New Roman"/>
                <w:szCs w:val="28"/>
              </w:rPr>
            </w:pPr>
            <w:r w:rsidRPr="00976E98">
              <w:rPr>
                <w:rFonts w:ascii="Times New Roman" w:hAnsi="Times New Roman" w:cs="Times New Roman"/>
                <w:szCs w:val="28"/>
              </w:rPr>
              <w:t>Риск избыточной сложности</w:t>
            </w:r>
          </w:p>
        </w:tc>
        <w:tc>
          <w:tcPr>
            <w:tcW w:w="2336" w:type="dxa"/>
          </w:tcPr>
          <w:p w14:paraId="5C3B34C7" w14:textId="116FC111" w:rsidR="00976E98" w:rsidRPr="00976E98" w:rsidRDefault="00976E98" w:rsidP="00F96B21">
            <w:pPr>
              <w:spacing w:after="160" w:line="259" w:lineRule="auto"/>
              <w:jc w:val="both"/>
              <w:rPr>
                <w:rFonts w:ascii="Times New Roman" w:hAnsi="Times New Roman" w:cs="Times New Roman"/>
                <w:szCs w:val="28"/>
              </w:rPr>
            </w:pPr>
            <w:r w:rsidRPr="00976E98">
              <w:rPr>
                <w:rFonts w:ascii="Times New Roman" w:hAnsi="Times New Roman" w:cs="Times New Roman"/>
                <w:szCs w:val="28"/>
              </w:rPr>
              <w:t>Низкий на старте</w:t>
            </w:r>
          </w:p>
        </w:tc>
        <w:tc>
          <w:tcPr>
            <w:tcW w:w="2336" w:type="dxa"/>
          </w:tcPr>
          <w:p w14:paraId="6664923A" w14:textId="1C90A42E" w:rsidR="00976E98" w:rsidRPr="00976E98" w:rsidRDefault="00976E98" w:rsidP="00F96B21">
            <w:pPr>
              <w:spacing w:after="160" w:line="259" w:lineRule="auto"/>
              <w:jc w:val="both"/>
              <w:rPr>
                <w:rFonts w:ascii="Times New Roman" w:hAnsi="Times New Roman" w:cs="Times New Roman"/>
                <w:szCs w:val="28"/>
              </w:rPr>
            </w:pPr>
            <w:r w:rsidRPr="00976E98">
              <w:rPr>
                <w:rFonts w:ascii="Times New Roman" w:hAnsi="Times New Roman" w:cs="Times New Roman"/>
                <w:szCs w:val="28"/>
              </w:rPr>
              <w:t>Высокий на старте</w:t>
            </w:r>
          </w:p>
        </w:tc>
        <w:tc>
          <w:tcPr>
            <w:tcW w:w="2337" w:type="dxa"/>
          </w:tcPr>
          <w:p w14:paraId="3B4AB667" w14:textId="1027542A" w:rsidR="00976E98" w:rsidRPr="00976E98" w:rsidRDefault="00976E98" w:rsidP="00F96B21">
            <w:pPr>
              <w:spacing w:after="160" w:line="259" w:lineRule="auto"/>
              <w:jc w:val="both"/>
              <w:rPr>
                <w:rFonts w:ascii="Times New Roman" w:hAnsi="Times New Roman" w:cs="Times New Roman"/>
                <w:szCs w:val="28"/>
              </w:rPr>
            </w:pPr>
            <w:r w:rsidRPr="00976E98">
              <w:rPr>
                <w:rFonts w:ascii="Times New Roman" w:hAnsi="Times New Roman" w:cs="Times New Roman"/>
                <w:szCs w:val="28"/>
              </w:rPr>
              <w:t>Средний</w:t>
            </w:r>
          </w:p>
        </w:tc>
      </w:tr>
    </w:tbl>
    <w:p w14:paraId="767CCEF2" w14:textId="77777777" w:rsidR="00F96B21" w:rsidRPr="00F96B21" w:rsidRDefault="00F96B21" w:rsidP="00F96B21">
      <w:pPr>
        <w:spacing w:after="160" w:line="259" w:lineRule="auto"/>
        <w:ind w:firstLine="708"/>
        <w:jc w:val="both"/>
        <w:rPr>
          <w:rFonts w:cs="Times New Roman"/>
          <w:szCs w:val="28"/>
        </w:rPr>
      </w:pPr>
    </w:p>
    <w:p w14:paraId="2D1C1E77" w14:textId="77777777" w:rsidR="00F96B21" w:rsidRPr="00F96B21" w:rsidRDefault="00F96B21" w:rsidP="00771573">
      <w:pPr>
        <w:pStyle w:val="Heading3"/>
      </w:pPr>
      <w:bookmarkStart w:id="27" w:name="_Toc231905274"/>
      <w:r w:rsidRPr="00F96B21">
        <w:t>2.2.2 Обоснование выбора модульной архитектуры</w:t>
      </w:r>
      <w:bookmarkEnd w:id="27"/>
    </w:p>
    <w:p w14:paraId="0E8611F6"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На основе сравнения было принято решение использовать модульную архитектуру. Такой выбор связан с тем, что интернет-магазин электроники включает несколько процессов, которые участвуют в одном сценарии покупки, однако обладают разными правилами. Каталог отвечает за товарные данные, корзина - за временный выбор пользователя, заказы - за фиксацию покупки, склад - за доступность и резервирование, проверка совместимости - за анализ характеристик.</w:t>
      </w:r>
    </w:p>
    <w:p w14:paraId="6944CECB"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Обычный монолит обеспечивает простой запуск, однако без дополнительных границ повышает риск смешивания логики. </w:t>
      </w:r>
      <w:proofErr w:type="spellStart"/>
      <w:r w:rsidRPr="00F96B21">
        <w:rPr>
          <w:rFonts w:cs="Times New Roman"/>
          <w:szCs w:val="28"/>
        </w:rPr>
        <w:t>Микросервисная</w:t>
      </w:r>
      <w:proofErr w:type="spellEnd"/>
      <w:r w:rsidRPr="00F96B21">
        <w:rPr>
          <w:rFonts w:cs="Times New Roman"/>
          <w:szCs w:val="28"/>
        </w:rPr>
        <w:t xml:space="preserve"> архитектура обеспечивает физическое разделение частей системы, но для текущего масштаба приводит к избыточной инфраструктурной сложности. </w:t>
      </w:r>
      <w:r w:rsidRPr="00F96B21">
        <w:rPr>
          <w:rFonts w:cs="Times New Roman"/>
          <w:szCs w:val="28"/>
        </w:rPr>
        <w:lastRenderedPageBreak/>
        <w:t>Модульная архитектура позволяет сохранить единое приложение и одновременно разделить бизнес-логику по предметным областям.</w:t>
      </w:r>
    </w:p>
    <w:p w14:paraId="0D79C10B"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Таким образом, на этапе проектирования модульная архитектура принята как компромиссный вариант между простотой монолита и разделением ответственности, характерным для </w:t>
      </w:r>
      <w:proofErr w:type="spellStart"/>
      <w:r w:rsidRPr="00F96B21">
        <w:rPr>
          <w:rFonts w:cs="Times New Roman"/>
          <w:szCs w:val="28"/>
        </w:rPr>
        <w:t>микросервисов</w:t>
      </w:r>
      <w:proofErr w:type="spellEnd"/>
      <w:r w:rsidRPr="00F96B21">
        <w:rPr>
          <w:rFonts w:cs="Times New Roman"/>
          <w:szCs w:val="28"/>
        </w:rPr>
        <w:t>.</w:t>
      </w:r>
    </w:p>
    <w:p w14:paraId="094A3E7E" w14:textId="77777777" w:rsidR="00F96B21" w:rsidRPr="00F96B21" w:rsidRDefault="00F96B21" w:rsidP="00771573">
      <w:pPr>
        <w:pStyle w:val="Heading2"/>
      </w:pPr>
      <w:bookmarkStart w:id="28" w:name="_Toc231905275"/>
      <w:r w:rsidRPr="00F96B21">
        <w:t>2.3 Проектирование модульной структуры приложения</w:t>
      </w:r>
      <w:bookmarkEnd w:id="28"/>
    </w:p>
    <w:p w14:paraId="034271FA"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Серверную часть проектируемой системы предлагается разделить на модули, каждый из которых отвечает за отдельную область бизнес-логики. Модуль рассматривается как самостоятельная часть приложения с собственной областью ответственности. Внутренняя реализация модуля должна быть скрыта от остальных частей системы.</w:t>
      </w:r>
    </w:p>
    <w:p w14:paraId="5A6A3B8D"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Схема модульной структуры серверной части представлена на рисунке 2.4.</w:t>
      </w:r>
    </w:p>
    <w:p w14:paraId="387B751D" w14:textId="77777777" w:rsidR="00F96B21" w:rsidRPr="00F96B21" w:rsidRDefault="00F96B21" w:rsidP="00F96B21">
      <w:pPr>
        <w:spacing w:after="160" w:line="259" w:lineRule="auto"/>
        <w:ind w:firstLine="708"/>
        <w:jc w:val="both"/>
        <w:rPr>
          <w:rFonts w:cs="Times New Roman"/>
          <w:szCs w:val="28"/>
        </w:rPr>
      </w:pPr>
    </w:p>
    <w:p w14:paraId="7348B672"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[Рисунок 2.4 - Модульная структура серверной части приложения]</w:t>
      </w:r>
    </w:p>
    <w:p w14:paraId="643E38D7" w14:textId="77777777" w:rsidR="00F96B21" w:rsidRPr="00F96B21" w:rsidRDefault="00F96B21" w:rsidP="00771573">
      <w:pPr>
        <w:pStyle w:val="Heading3"/>
      </w:pPr>
      <w:bookmarkStart w:id="29" w:name="_Toc231905276"/>
      <w:r w:rsidRPr="00F96B21">
        <w:t>2.3.1 Назначение основных модулей системы</w:t>
      </w:r>
      <w:bookmarkEnd w:id="29"/>
    </w:p>
    <w:p w14:paraId="18E34818" w14:textId="0A9D49B8"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В рамках проектирования каждому модулю присвоено краткое обозначение: </w:t>
      </w:r>
      <w:proofErr w:type="spellStart"/>
      <w:r w:rsidRPr="00F96B21">
        <w:rPr>
          <w:rFonts w:cs="Times New Roman"/>
          <w:szCs w:val="28"/>
        </w:rPr>
        <w:t>Catalog</w:t>
      </w:r>
      <w:proofErr w:type="spellEnd"/>
      <w:r w:rsidRPr="00F96B21">
        <w:rPr>
          <w:rFonts w:cs="Times New Roman"/>
          <w:szCs w:val="28"/>
        </w:rPr>
        <w:t xml:space="preserve">, </w:t>
      </w:r>
      <w:proofErr w:type="spellStart"/>
      <w:r w:rsidRPr="00F96B21">
        <w:rPr>
          <w:rFonts w:cs="Times New Roman"/>
          <w:szCs w:val="28"/>
        </w:rPr>
        <w:t>Carts</w:t>
      </w:r>
      <w:proofErr w:type="spellEnd"/>
      <w:r w:rsidRPr="00F96B21">
        <w:rPr>
          <w:rFonts w:cs="Times New Roman"/>
          <w:szCs w:val="28"/>
        </w:rPr>
        <w:t xml:space="preserve">, </w:t>
      </w:r>
      <w:proofErr w:type="spellStart"/>
      <w:r w:rsidRPr="00F96B21">
        <w:rPr>
          <w:rFonts w:cs="Times New Roman"/>
          <w:szCs w:val="28"/>
        </w:rPr>
        <w:t>Ordering</w:t>
      </w:r>
      <w:proofErr w:type="spellEnd"/>
      <w:r w:rsidRPr="00F96B21">
        <w:rPr>
          <w:rFonts w:cs="Times New Roman"/>
          <w:szCs w:val="28"/>
        </w:rPr>
        <w:t xml:space="preserve">, </w:t>
      </w:r>
      <w:proofErr w:type="spellStart"/>
      <w:r w:rsidRPr="00F96B21">
        <w:rPr>
          <w:rFonts w:cs="Times New Roman"/>
          <w:szCs w:val="28"/>
        </w:rPr>
        <w:t>Inventory</w:t>
      </w:r>
      <w:proofErr w:type="spellEnd"/>
      <w:r w:rsidRPr="00F96B21">
        <w:rPr>
          <w:rFonts w:cs="Times New Roman"/>
          <w:szCs w:val="28"/>
        </w:rPr>
        <w:t xml:space="preserve">, </w:t>
      </w:r>
      <w:proofErr w:type="spellStart"/>
      <w:r w:rsidRPr="00F96B21">
        <w:rPr>
          <w:rFonts w:cs="Times New Roman"/>
          <w:szCs w:val="28"/>
        </w:rPr>
        <w:t>Identity</w:t>
      </w:r>
      <w:proofErr w:type="spellEnd"/>
      <w:r w:rsidRPr="00F96B21">
        <w:rPr>
          <w:rFonts w:cs="Times New Roman"/>
          <w:szCs w:val="28"/>
        </w:rPr>
        <w:t xml:space="preserve">, </w:t>
      </w:r>
      <w:proofErr w:type="spellStart"/>
      <w:r w:rsidRPr="00F96B21">
        <w:rPr>
          <w:rFonts w:cs="Times New Roman"/>
          <w:szCs w:val="28"/>
        </w:rPr>
        <w:t>Notifications</w:t>
      </w:r>
      <w:proofErr w:type="spellEnd"/>
      <w:r w:rsidRPr="00F96B21">
        <w:rPr>
          <w:rFonts w:cs="Times New Roman"/>
          <w:szCs w:val="28"/>
        </w:rPr>
        <w:t xml:space="preserve"> и Consulting. Назначение проектируемых модулей представлено в таблице 2</w:t>
      </w:r>
    </w:p>
    <w:p w14:paraId="6D7E2A52" w14:textId="6D243A70" w:rsidR="00F96B21" w:rsidRDefault="00F96B21" w:rsidP="00976E98">
      <w:pPr>
        <w:spacing w:after="160" w:line="259" w:lineRule="auto"/>
        <w:ind w:firstLine="708"/>
        <w:rPr>
          <w:rFonts w:cs="Times New Roman"/>
          <w:szCs w:val="28"/>
        </w:rPr>
      </w:pPr>
      <w:r w:rsidRPr="00F96B21">
        <w:rPr>
          <w:rFonts w:cs="Times New Roman"/>
          <w:szCs w:val="28"/>
        </w:rPr>
        <w:t>Таблица 2</w:t>
      </w:r>
      <w:r w:rsidR="00976E98">
        <w:rPr>
          <w:rFonts w:cs="Times New Roman"/>
          <w:szCs w:val="28"/>
        </w:rPr>
        <w:t xml:space="preserve"> </w:t>
      </w:r>
      <w:r w:rsidRPr="00F96B21">
        <w:rPr>
          <w:rFonts w:cs="Times New Roman"/>
          <w:szCs w:val="28"/>
        </w:rPr>
        <w:t>- Назначение проектируемых модулей системы</w:t>
      </w:r>
    </w:p>
    <w:tbl>
      <w:tblPr>
        <w:tblStyle w:val="TableGrid"/>
        <w:tblW w:w="0" w:type="auto"/>
        <w:tblLook w:val="04A0" w:firstRow="1" w:lastRow="0" w:firstColumn="1" w:lastColumn="0" w:noHBand="0" w:noVBand="1"/>
      </w:tblPr>
      <w:tblGrid>
        <w:gridCol w:w="2336"/>
        <w:gridCol w:w="2336"/>
        <w:gridCol w:w="2336"/>
        <w:gridCol w:w="2337"/>
      </w:tblGrid>
      <w:tr w:rsidR="00976E98" w14:paraId="64BED7DE" w14:textId="77777777" w:rsidTr="00976E98">
        <w:tc>
          <w:tcPr>
            <w:tcW w:w="2336" w:type="dxa"/>
          </w:tcPr>
          <w:p w14:paraId="73F6A3E5" w14:textId="5CC7495F" w:rsidR="00976E98" w:rsidRDefault="00976E98" w:rsidP="00976E98">
            <w:pPr>
              <w:spacing w:after="160" w:line="259" w:lineRule="auto"/>
              <w:rPr>
                <w:rFonts w:cs="Times New Roman"/>
                <w:szCs w:val="28"/>
              </w:rPr>
            </w:pPr>
            <w:r>
              <w:rPr>
                <w:rFonts w:cs="Times New Roman"/>
                <w:szCs w:val="28"/>
              </w:rPr>
              <w:t>Модуль</w:t>
            </w:r>
          </w:p>
        </w:tc>
        <w:tc>
          <w:tcPr>
            <w:tcW w:w="2336" w:type="dxa"/>
          </w:tcPr>
          <w:p w14:paraId="57FA888B" w14:textId="16D5B151" w:rsidR="00976E98" w:rsidRDefault="00976E98" w:rsidP="00976E98">
            <w:pPr>
              <w:spacing w:after="160" w:line="259" w:lineRule="auto"/>
              <w:rPr>
                <w:rFonts w:cs="Times New Roman"/>
                <w:szCs w:val="28"/>
              </w:rPr>
            </w:pPr>
            <w:r>
              <w:rPr>
                <w:rFonts w:cs="Times New Roman"/>
                <w:szCs w:val="28"/>
              </w:rPr>
              <w:t>Назначение</w:t>
            </w:r>
          </w:p>
        </w:tc>
        <w:tc>
          <w:tcPr>
            <w:tcW w:w="2336" w:type="dxa"/>
          </w:tcPr>
          <w:p w14:paraId="41551C2E" w14:textId="149844A3" w:rsidR="00976E98" w:rsidRDefault="00976E98" w:rsidP="00976E98">
            <w:pPr>
              <w:spacing w:after="160" w:line="259" w:lineRule="auto"/>
              <w:rPr>
                <w:rFonts w:cs="Times New Roman"/>
                <w:szCs w:val="28"/>
              </w:rPr>
            </w:pPr>
            <w:r>
              <w:rPr>
                <w:rFonts w:cs="Times New Roman"/>
                <w:szCs w:val="28"/>
              </w:rPr>
              <w:t>Логические данные</w:t>
            </w:r>
          </w:p>
        </w:tc>
        <w:tc>
          <w:tcPr>
            <w:tcW w:w="2337" w:type="dxa"/>
          </w:tcPr>
          <w:p w14:paraId="7926E8D3" w14:textId="7211444B" w:rsidR="00976E98" w:rsidRDefault="00976E98" w:rsidP="00976E98">
            <w:pPr>
              <w:spacing w:after="160" w:line="259" w:lineRule="auto"/>
              <w:rPr>
                <w:rFonts w:cs="Times New Roman"/>
                <w:szCs w:val="28"/>
              </w:rPr>
            </w:pPr>
            <w:r>
              <w:rPr>
                <w:rFonts w:cs="Times New Roman"/>
                <w:szCs w:val="28"/>
              </w:rPr>
              <w:t>Проектируемые операции</w:t>
            </w:r>
          </w:p>
        </w:tc>
      </w:tr>
      <w:tr w:rsidR="00976E98" w14:paraId="4E3713D5" w14:textId="77777777" w:rsidTr="00976E98">
        <w:tc>
          <w:tcPr>
            <w:tcW w:w="2336" w:type="dxa"/>
          </w:tcPr>
          <w:p w14:paraId="086C4B2D" w14:textId="77777777" w:rsidR="00976E98" w:rsidRPr="00976E98" w:rsidRDefault="00976E98" w:rsidP="00976E98">
            <w:pPr>
              <w:spacing w:after="160" w:line="259" w:lineRule="auto"/>
              <w:rPr>
                <w:rFonts w:cs="Times New Roman"/>
                <w:szCs w:val="28"/>
              </w:rPr>
            </w:pPr>
          </w:p>
        </w:tc>
        <w:tc>
          <w:tcPr>
            <w:tcW w:w="2336" w:type="dxa"/>
          </w:tcPr>
          <w:p w14:paraId="3D8CA390" w14:textId="77777777" w:rsidR="00976E98" w:rsidRDefault="00976E98" w:rsidP="00976E98">
            <w:pPr>
              <w:spacing w:after="160" w:line="259" w:lineRule="auto"/>
              <w:rPr>
                <w:rFonts w:cs="Times New Roman"/>
                <w:szCs w:val="28"/>
              </w:rPr>
            </w:pPr>
          </w:p>
        </w:tc>
        <w:tc>
          <w:tcPr>
            <w:tcW w:w="2336" w:type="dxa"/>
          </w:tcPr>
          <w:p w14:paraId="576B9737" w14:textId="77777777" w:rsidR="00976E98" w:rsidRDefault="00976E98" w:rsidP="00976E98">
            <w:pPr>
              <w:spacing w:after="160" w:line="259" w:lineRule="auto"/>
              <w:rPr>
                <w:rFonts w:cs="Times New Roman"/>
                <w:szCs w:val="28"/>
              </w:rPr>
            </w:pPr>
          </w:p>
        </w:tc>
        <w:tc>
          <w:tcPr>
            <w:tcW w:w="2337" w:type="dxa"/>
          </w:tcPr>
          <w:p w14:paraId="5594F2E5" w14:textId="77777777" w:rsidR="00976E98" w:rsidRDefault="00976E98" w:rsidP="00976E98">
            <w:pPr>
              <w:spacing w:after="160" w:line="259" w:lineRule="auto"/>
              <w:rPr>
                <w:rFonts w:cs="Times New Roman"/>
                <w:szCs w:val="28"/>
              </w:rPr>
            </w:pPr>
          </w:p>
        </w:tc>
      </w:tr>
      <w:tr w:rsidR="00976E98" w14:paraId="06D81EE9" w14:textId="77777777" w:rsidTr="00976E98">
        <w:tc>
          <w:tcPr>
            <w:tcW w:w="2336" w:type="dxa"/>
          </w:tcPr>
          <w:p w14:paraId="3200A7A6" w14:textId="77777777" w:rsidR="00976E98" w:rsidRDefault="00976E98" w:rsidP="00976E98">
            <w:pPr>
              <w:spacing w:after="160" w:line="259" w:lineRule="auto"/>
              <w:rPr>
                <w:rFonts w:cs="Times New Roman"/>
                <w:szCs w:val="28"/>
              </w:rPr>
            </w:pPr>
          </w:p>
        </w:tc>
        <w:tc>
          <w:tcPr>
            <w:tcW w:w="2336" w:type="dxa"/>
          </w:tcPr>
          <w:p w14:paraId="5E2C59E7" w14:textId="77777777" w:rsidR="00976E98" w:rsidRDefault="00976E98" w:rsidP="00976E98">
            <w:pPr>
              <w:spacing w:after="160" w:line="259" w:lineRule="auto"/>
              <w:rPr>
                <w:rFonts w:cs="Times New Roman"/>
                <w:szCs w:val="28"/>
              </w:rPr>
            </w:pPr>
          </w:p>
        </w:tc>
        <w:tc>
          <w:tcPr>
            <w:tcW w:w="2336" w:type="dxa"/>
          </w:tcPr>
          <w:p w14:paraId="6681E183" w14:textId="77777777" w:rsidR="00976E98" w:rsidRDefault="00976E98" w:rsidP="00976E98">
            <w:pPr>
              <w:spacing w:after="160" w:line="259" w:lineRule="auto"/>
              <w:rPr>
                <w:rFonts w:cs="Times New Roman"/>
                <w:szCs w:val="28"/>
              </w:rPr>
            </w:pPr>
          </w:p>
        </w:tc>
        <w:tc>
          <w:tcPr>
            <w:tcW w:w="2337" w:type="dxa"/>
          </w:tcPr>
          <w:p w14:paraId="1FB53C54" w14:textId="77777777" w:rsidR="00976E98" w:rsidRDefault="00976E98" w:rsidP="00976E98">
            <w:pPr>
              <w:spacing w:after="160" w:line="259" w:lineRule="auto"/>
              <w:rPr>
                <w:rFonts w:cs="Times New Roman"/>
                <w:szCs w:val="28"/>
              </w:rPr>
            </w:pPr>
          </w:p>
        </w:tc>
      </w:tr>
      <w:tr w:rsidR="00976E98" w14:paraId="7BBBF304" w14:textId="77777777" w:rsidTr="00976E98">
        <w:tc>
          <w:tcPr>
            <w:tcW w:w="2336" w:type="dxa"/>
          </w:tcPr>
          <w:p w14:paraId="2C26938F" w14:textId="77777777" w:rsidR="00976E98" w:rsidRDefault="00976E98" w:rsidP="00976E98">
            <w:pPr>
              <w:spacing w:after="160" w:line="259" w:lineRule="auto"/>
              <w:rPr>
                <w:rFonts w:cs="Times New Roman"/>
                <w:szCs w:val="28"/>
              </w:rPr>
            </w:pPr>
          </w:p>
        </w:tc>
        <w:tc>
          <w:tcPr>
            <w:tcW w:w="2336" w:type="dxa"/>
          </w:tcPr>
          <w:p w14:paraId="5EF7904A" w14:textId="77777777" w:rsidR="00976E98" w:rsidRDefault="00976E98" w:rsidP="00976E98">
            <w:pPr>
              <w:spacing w:after="160" w:line="259" w:lineRule="auto"/>
              <w:rPr>
                <w:rFonts w:cs="Times New Roman"/>
                <w:szCs w:val="28"/>
              </w:rPr>
            </w:pPr>
          </w:p>
        </w:tc>
        <w:tc>
          <w:tcPr>
            <w:tcW w:w="2336" w:type="dxa"/>
          </w:tcPr>
          <w:p w14:paraId="5A6761B0" w14:textId="77777777" w:rsidR="00976E98" w:rsidRDefault="00976E98" w:rsidP="00976E98">
            <w:pPr>
              <w:spacing w:after="160" w:line="259" w:lineRule="auto"/>
              <w:rPr>
                <w:rFonts w:cs="Times New Roman"/>
                <w:szCs w:val="28"/>
              </w:rPr>
            </w:pPr>
          </w:p>
        </w:tc>
        <w:tc>
          <w:tcPr>
            <w:tcW w:w="2337" w:type="dxa"/>
          </w:tcPr>
          <w:p w14:paraId="4B1B91FA" w14:textId="77777777" w:rsidR="00976E98" w:rsidRDefault="00976E98" w:rsidP="00976E98">
            <w:pPr>
              <w:spacing w:after="160" w:line="259" w:lineRule="auto"/>
              <w:rPr>
                <w:rFonts w:cs="Times New Roman"/>
                <w:szCs w:val="28"/>
              </w:rPr>
            </w:pPr>
          </w:p>
        </w:tc>
      </w:tr>
      <w:tr w:rsidR="00976E98" w14:paraId="101933A4" w14:textId="77777777" w:rsidTr="00976E98">
        <w:tc>
          <w:tcPr>
            <w:tcW w:w="2336" w:type="dxa"/>
          </w:tcPr>
          <w:p w14:paraId="7466E06E" w14:textId="77777777" w:rsidR="00976E98" w:rsidRDefault="00976E98" w:rsidP="00976E98">
            <w:pPr>
              <w:spacing w:after="160" w:line="259" w:lineRule="auto"/>
              <w:rPr>
                <w:rFonts w:cs="Times New Roman"/>
                <w:szCs w:val="28"/>
              </w:rPr>
            </w:pPr>
          </w:p>
        </w:tc>
        <w:tc>
          <w:tcPr>
            <w:tcW w:w="2336" w:type="dxa"/>
          </w:tcPr>
          <w:p w14:paraId="29BCBF18" w14:textId="77777777" w:rsidR="00976E98" w:rsidRDefault="00976E98" w:rsidP="00976E98">
            <w:pPr>
              <w:spacing w:after="160" w:line="259" w:lineRule="auto"/>
              <w:rPr>
                <w:rFonts w:cs="Times New Roman"/>
                <w:szCs w:val="28"/>
              </w:rPr>
            </w:pPr>
          </w:p>
        </w:tc>
        <w:tc>
          <w:tcPr>
            <w:tcW w:w="2336" w:type="dxa"/>
          </w:tcPr>
          <w:p w14:paraId="48FBBB2F" w14:textId="77777777" w:rsidR="00976E98" w:rsidRDefault="00976E98" w:rsidP="00976E98">
            <w:pPr>
              <w:spacing w:after="160" w:line="259" w:lineRule="auto"/>
              <w:rPr>
                <w:rFonts w:cs="Times New Roman"/>
                <w:szCs w:val="28"/>
              </w:rPr>
            </w:pPr>
          </w:p>
        </w:tc>
        <w:tc>
          <w:tcPr>
            <w:tcW w:w="2337" w:type="dxa"/>
          </w:tcPr>
          <w:p w14:paraId="7C48CE24" w14:textId="77777777" w:rsidR="00976E98" w:rsidRDefault="00976E98" w:rsidP="00976E98">
            <w:pPr>
              <w:spacing w:after="160" w:line="259" w:lineRule="auto"/>
              <w:rPr>
                <w:rFonts w:cs="Times New Roman"/>
                <w:szCs w:val="28"/>
              </w:rPr>
            </w:pPr>
          </w:p>
        </w:tc>
      </w:tr>
      <w:tr w:rsidR="00976E98" w14:paraId="0D12E594" w14:textId="77777777" w:rsidTr="00976E98">
        <w:tc>
          <w:tcPr>
            <w:tcW w:w="2336" w:type="dxa"/>
          </w:tcPr>
          <w:p w14:paraId="31DED818" w14:textId="77777777" w:rsidR="00976E98" w:rsidRDefault="00976E98" w:rsidP="00976E98">
            <w:pPr>
              <w:spacing w:after="160" w:line="259" w:lineRule="auto"/>
              <w:rPr>
                <w:rFonts w:cs="Times New Roman"/>
                <w:szCs w:val="28"/>
              </w:rPr>
            </w:pPr>
          </w:p>
        </w:tc>
        <w:tc>
          <w:tcPr>
            <w:tcW w:w="2336" w:type="dxa"/>
          </w:tcPr>
          <w:p w14:paraId="4D14EF6D" w14:textId="77777777" w:rsidR="00976E98" w:rsidRDefault="00976E98" w:rsidP="00976E98">
            <w:pPr>
              <w:spacing w:after="160" w:line="259" w:lineRule="auto"/>
              <w:rPr>
                <w:rFonts w:cs="Times New Roman"/>
                <w:szCs w:val="28"/>
              </w:rPr>
            </w:pPr>
          </w:p>
        </w:tc>
        <w:tc>
          <w:tcPr>
            <w:tcW w:w="2336" w:type="dxa"/>
          </w:tcPr>
          <w:p w14:paraId="37321937" w14:textId="77777777" w:rsidR="00976E98" w:rsidRDefault="00976E98" w:rsidP="00976E98">
            <w:pPr>
              <w:spacing w:after="160" w:line="259" w:lineRule="auto"/>
              <w:rPr>
                <w:rFonts w:cs="Times New Roman"/>
                <w:szCs w:val="28"/>
              </w:rPr>
            </w:pPr>
          </w:p>
        </w:tc>
        <w:tc>
          <w:tcPr>
            <w:tcW w:w="2337" w:type="dxa"/>
          </w:tcPr>
          <w:p w14:paraId="17FE2D0C" w14:textId="77777777" w:rsidR="00976E98" w:rsidRDefault="00976E98" w:rsidP="00976E98">
            <w:pPr>
              <w:spacing w:after="160" w:line="259" w:lineRule="auto"/>
              <w:rPr>
                <w:rFonts w:cs="Times New Roman"/>
                <w:szCs w:val="28"/>
              </w:rPr>
            </w:pPr>
          </w:p>
        </w:tc>
      </w:tr>
      <w:tr w:rsidR="00976E98" w14:paraId="1A684938" w14:textId="77777777" w:rsidTr="00976E98">
        <w:tc>
          <w:tcPr>
            <w:tcW w:w="2336" w:type="dxa"/>
          </w:tcPr>
          <w:p w14:paraId="28FE056E" w14:textId="77777777" w:rsidR="00976E98" w:rsidRDefault="00976E98" w:rsidP="00976E98">
            <w:pPr>
              <w:spacing w:after="160" w:line="259" w:lineRule="auto"/>
              <w:rPr>
                <w:rFonts w:cs="Times New Roman"/>
                <w:szCs w:val="28"/>
              </w:rPr>
            </w:pPr>
          </w:p>
        </w:tc>
        <w:tc>
          <w:tcPr>
            <w:tcW w:w="2336" w:type="dxa"/>
          </w:tcPr>
          <w:p w14:paraId="34231C50" w14:textId="77777777" w:rsidR="00976E98" w:rsidRDefault="00976E98" w:rsidP="00976E98">
            <w:pPr>
              <w:spacing w:after="160" w:line="259" w:lineRule="auto"/>
              <w:rPr>
                <w:rFonts w:cs="Times New Roman"/>
                <w:szCs w:val="28"/>
              </w:rPr>
            </w:pPr>
          </w:p>
        </w:tc>
        <w:tc>
          <w:tcPr>
            <w:tcW w:w="2336" w:type="dxa"/>
          </w:tcPr>
          <w:p w14:paraId="4201EA40" w14:textId="77777777" w:rsidR="00976E98" w:rsidRDefault="00976E98" w:rsidP="00976E98">
            <w:pPr>
              <w:spacing w:after="160" w:line="259" w:lineRule="auto"/>
              <w:rPr>
                <w:rFonts w:cs="Times New Roman"/>
                <w:szCs w:val="28"/>
              </w:rPr>
            </w:pPr>
          </w:p>
        </w:tc>
        <w:tc>
          <w:tcPr>
            <w:tcW w:w="2337" w:type="dxa"/>
          </w:tcPr>
          <w:p w14:paraId="5E847423" w14:textId="77777777" w:rsidR="00976E98" w:rsidRDefault="00976E98" w:rsidP="00976E98">
            <w:pPr>
              <w:spacing w:after="160" w:line="259" w:lineRule="auto"/>
              <w:rPr>
                <w:rFonts w:cs="Times New Roman"/>
                <w:szCs w:val="28"/>
              </w:rPr>
            </w:pPr>
          </w:p>
        </w:tc>
      </w:tr>
      <w:tr w:rsidR="00976E98" w14:paraId="5E5A77A7" w14:textId="77777777" w:rsidTr="00976E98">
        <w:tc>
          <w:tcPr>
            <w:tcW w:w="2336" w:type="dxa"/>
          </w:tcPr>
          <w:p w14:paraId="2DCDAF67" w14:textId="77777777" w:rsidR="00976E98" w:rsidRDefault="00976E98" w:rsidP="00976E98">
            <w:pPr>
              <w:spacing w:after="160" w:line="259" w:lineRule="auto"/>
              <w:rPr>
                <w:rFonts w:cs="Times New Roman"/>
                <w:szCs w:val="28"/>
              </w:rPr>
            </w:pPr>
          </w:p>
        </w:tc>
        <w:tc>
          <w:tcPr>
            <w:tcW w:w="2336" w:type="dxa"/>
          </w:tcPr>
          <w:p w14:paraId="46CED5E3" w14:textId="77777777" w:rsidR="00976E98" w:rsidRDefault="00976E98" w:rsidP="00976E98">
            <w:pPr>
              <w:spacing w:after="160" w:line="259" w:lineRule="auto"/>
              <w:rPr>
                <w:rFonts w:cs="Times New Roman"/>
                <w:szCs w:val="28"/>
              </w:rPr>
            </w:pPr>
          </w:p>
        </w:tc>
        <w:tc>
          <w:tcPr>
            <w:tcW w:w="2336" w:type="dxa"/>
          </w:tcPr>
          <w:p w14:paraId="07F04CA5" w14:textId="77777777" w:rsidR="00976E98" w:rsidRDefault="00976E98" w:rsidP="00976E98">
            <w:pPr>
              <w:spacing w:after="160" w:line="259" w:lineRule="auto"/>
              <w:rPr>
                <w:rFonts w:cs="Times New Roman"/>
                <w:szCs w:val="28"/>
              </w:rPr>
            </w:pPr>
          </w:p>
        </w:tc>
        <w:tc>
          <w:tcPr>
            <w:tcW w:w="2337" w:type="dxa"/>
          </w:tcPr>
          <w:p w14:paraId="28B90DFD" w14:textId="77777777" w:rsidR="00976E98" w:rsidRDefault="00976E98" w:rsidP="00976E98">
            <w:pPr>
              <w:spacing w:after="160" w:line="259" w:lineRule="auto"/>
              <w:rPr>
                <w:rFonts w:cs="Times New Roman"/>
                <w:szCs w:val="28"/>
              </w:rPr>
            </w:pPr>
          </w:p>
        </w:tc>
      </w:tr>
    </w:tbl>
    <w:p w14:paraId="21E2CDB4" w14:textId="77777777" w:rsidR="00976E98" w:rsidRPr="00F96B21" w:rsidRDefault="00976E98" w:rsidP="00976E98">
      <w:pPr>
        <w:spacing w:after="160" w:line="259" w:lineRule="auto"/>
        <w:ind w:firstLine="708"/>
        <w:rPr>
          <w:rFonts w:cs="Times New Roman"/>
          <w:szCs w:val="28"/>
        </w:rPr>
      </w:pPr>
    </w:p>
    <w:p w14:paraId="247221D1"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Модуль | Назначение | Логические данные | Проектируемые операции |</w:t>
      </w:r>
    </w:p>
    <w:p w14:paraId="498816B5"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w:t>
      </w:r>
    </w:p>
    <w:p w14:paraId="04DBF80C"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lastRenderedPageBreak/>
        <w:t xml:space="preserve">| </w:t>
      </w:r>
      <w:proofErr w:type="spellStart"/>
      <w:r w:rsidRPr="00F96B21">
        <w:rPr>
          <w:rFonts w:cs="Times New Roman"/>
          <w:szCs w:val="28"/>
        </w:rPr>
        <w:t>Catalog</w:t>
      </w:r>
      <w:proofErr w:type="spellEnd"/>
      <w:r w:rsidRPr="00F96B21">
        <w:rPr>
          <w:rFonts w:cs="Times New Roman"/>
          <w:szCs w:val="28"/>
        </w:rPr>
        <w:t xml:space="preserve"> | Управление каталогом электроники | Товары, категории, изображения, характеристики | Создание и редактирование товаров, управление категориями, импорт и экспорт |</w:t>
      </w:r>
    </w:p>
    <w:p w14:paraId="05C7931E"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Carts</w:t>
      </w:r>
      <w:proofErr w:type="spellEnd"/>
      <w:r w:rsidRPr="00F96B21">
        <w:rPr>
          <w:rFonts w:cs="Times New Roman"/>
          <w:szCs w:val="28"/>
        </w:rPr>
        <w:t xml:space="preserve"> | Управление корзиной покупателя | Корзина, позиции корзины, снимки сведений о товарах | Добавление товара, изменение количества, оформление корзины |</w:t>
      </w:r>
    </w:p>
    <w:p w14:paraId="5463A690"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Ordering</w:t>
      </w:r>
      <w:proofErr w:type="spellEnd"/>
      <w:r w:rsidRPr="00F96B21">
        <w:rPr>
          <w:rFonts w:cs="Times New Roman"/>
          <w:szCs w:val="28"/>
        </w:rPr>
        <w:t xml:space="preserve"> | Управление заказами | Заказы, позиции заказа, статусы | Создание заказа, оплата, отмена, изменение состояния |</w:t>
      </w:r>
    </w:p>
    <w:p w14:paraId="0DF9B2CA"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Inventory</w:t>
      </w:r>
      <w:proofErr w:type="spellEnd"/>
      <w:r w:rsidRPr="00F96B21">
        <w:rPr>
          <w:rFonts w:cs="Times New Roman"/>
          <w:szCs w:val="28"/>
        </w:rPr>
        <w:t xml:space="preserve"> | Учет складских остатков | Складские позиции, резервы | Пополнение, резервирование, списание, освобождение резерва |</w:t>
      </w:r>
    </w:p>
    <w:p w14:paraId="3F4CA602"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Identity</w:t>
      </w:r>
      <w:proofErr w:type="spellEnd"/>
      <w:r w:rsidRPr="00F96B21">
        <w:rPr>
          <w:rFonts w:cs="Times New Roman"/>
          <w:szCs w:val="28"/>
        </w:rPr>
        <w:t xml:space="preserve"> | Управление пользователями и доступом | Пользователи, роли, данные авторизации | Регистрация, вход, проверка прав доступа |</w:t>
      </w:r>
    </w:p>
    <w:p w14:paraId="7A895E29"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Notifications</w:t>
      </w:r>
      <w:proofErr w:type="spellEnd"/>
      <w:r w:rsidRPr="00F96B21">
        <w:rPr>
          <w:rFonts w:cs="Times New Roman"/>
          <w:szCs w:val="28"/>
        </w:rPr>
        <w:t xml:space="preserve"> | Формирование уведомлений | Уведомления, сообщения | Создание и обработка уведомлений |</w:t>
      </w:r>
    </w:p>
    <w:p w14:paraId="02EE3705"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Consulting | Проверка совместимости товаров | Правила совместимости, результаты проверки | Проверка корзины, формирование рекомендаций, управление правилами |</w:t>
      </w:r>
    </w:p>
    <w:p w14:paraId="07C1727E" w14:textId="77777777" w:rsidR="00F96B21" w:rsidRPr="00F96B21" w:rsidRDefault="00F96B21" w:rsidP="00F96B21">
      <w:pPr>
        <w:spacing w:after="160" w:line="259" w:lineRule="auto"/>
        <w:ind w:firstLine="708"/>
        <w:jc w:val="both"/>
        <w:rPr>
          <w:rFonts w:cs="Times New Roman"/>
          <w:szCs w:val="28"/>
        </w:rPr>
      </w:pPr>
    </w:p>
    <w:p w14:paraId="2351FDAE"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Такое разделение позволяет связать основные процессы интернет-магазина без смешивания их правил. Каталог не отвечает за оформление заказа, склад не управляет карточками товаров, а проверка совместимости не изменяет корзину напрямую.</w:t>
      </w:r>
    </w:p>
    <w:p w14:paraId="4313A2BE" w14:textId="77777777" w:rsidR="00F96B21" w:rsidRPr="00F96B21" w:rsidRDefault="00F96B21" w:rsidP="00771573">
      <w:pPr>
        <w:pStyle w:val="Heading3"/>
      </w:pPr>
      <w:bookmarkStart w:id="30" w:name="_Toc231905277"/>
      <w:r w:rsidRPr="00F96B21">
        <w:t>2.3.2 Разделение слоев внутри модуля</w:t>
      </w:r>
      <w:bookmarkEnd w:id="30"/>
    </w:p>
    <w:p w14:paraId="22AA38B3"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Каждый модуль целесообразно проектировать с внутренним разделением на слои. Это необходимо для отделения бизнес-правил от внешнего интерфейса, сценариев использования и механизмов хранения данных.</w:t>
      </w:r>
    </w:p>
    <w:p w14:paraId="0351F609"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Таблица 2.3 - Слои внутри модуля</w:t>
      </w:r>
    </w:p>
    <w:p w14:paraId="2EB8DF68"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Слой | Проектное назначение |</w:t>
      </w:r>
    </w:p>
    <w:p w14:paraId="055F564D"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w:t>
      </w:r>
    </w:p>
    <w:p w14:paraId="357E8052"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Domain | Описывает бизнес-правила, сущности, агрегаты, объекты-значения и доменные события |</w:t>
      </w:r>
    </w:p>
    <w:p w14:paraId="510D940B"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Application | Описывает сценарии использования и координирует выполнение операций |</w:t>
      </w:r>
    </w:p>
    <w:p w14:paraId="10F54410"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lastRenderedPageBreak/>
        <w:t>| Infrastructure | Отвечает за технические механизмы хранения данных и взаимодействия с внешней средой |</w:t>
      </w:r>
    </w:p>
    <w:p w14:paraId="2C40DA07"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API | Предоставляет внешний интерфейс модуля |</w:t>
      </w:r>
    </w:p>
    <w:p w14:paraId="433DAF63"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Схема разделения слоев внутри модуля представлена на рисунке 2.5.</w:t>
      </w:r>
    </w:p>
    <w:p w14:paraId="78E3B2D7"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[Рисунок 2.5 - Разделение слоев внутри модуля]</w:t>
      </w:r>
    </w:p>
    <w:p w14:paraId="5250C89B" w14:textId="77777777" w:rsidR="00F96B21" w:rsidRPr="00F96B21" w:rsidRDefault="00F96B21" w:rsidP="00F96B21">
      <w:pPr>
        <w:spacing w:after="160" w:line="259" w:lineRule="auto"/>
        <w:ind w:firstLine="708"/>
        <w:jc w:val="both"/>
        <w:rPr>
          <w:rFonts w:cs="Times New Roman"/>
          <w:szCs w:val="28"/>
        </w:rPr>
      </w:pPr>
    </w:p>
    <w:p w14:paraId="002CCEBC"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Доменный слой рассматривается как центральный, поскольку в нем должны размещаться правила предметной области. Внешние слои могут обращаться к внутренним, но доменная модель не должна зависеть от технических механизмов. Благодаря этому бизнес-логика остается изолированной и может быть проверена отдельно от пользовательского интерфейса и хранилища данных.</w:t>
      </w:r>
    </w:p>
    <w:p w14:paraId="726CE998" w14:textId="77777777" w:rsidR="00F96B21" w:rsidRPr="00F96B21" w:rsidRDefault="00F96B21" w:rsidP="00771573">
      <w:pPr>
        <w:pStyle w:val="Heading2"/>
      </w:pPr>
      <w:bookmarkStart w:id="31" w:name="_Toc231905278"/>
      <w:r w:rsidRPr="00F96B21">
        <w:t>2.4 Проектирование доменной модели</w:t>
      </w:r>
      <w:bookmarkEnd w:id="31"/>
    </w:p>
    <w:p w14:paraId="5A45BE66"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Доменная модель описывает основные понятия предметной области, правила изменения их состояния и связи между отдельными частями системы. Для интернет-магазина электроники нельзя использовать одну универсальную модель товара для всех процессов. В каталоге товар описывается характеристиками и изображениями, в корзине он представлен выбранной позицией, в заказе фиксируется как часть покупки, а в складском учете связан с остатками и резервами.</w:t>
      </w:r>
    </w:p>
    <w:p w14:paraId="46249531" w14:textId="77777777" w:rsidR="00F96B21" w:rsidRPr="00F96B21" w:rsidRDefault="00F96B21" w:rsidP="00771573">
      <w:pPr>
        <w:pStyle w:val="Heading3"/>
      </w:pPr>
      <w:bookmarkStart w:id="32" w:name="_Toc231905279"/>
      <w:r w:rsidRPr="00F96B21">
        <w:t>2.4.1 Выделение ограниченных контекстов</w:t>
      </w:r>
      <w:bookmarkEnd w:id="32"/>
    </w:p>
    <w:p w14:paraId="32D3F439"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В проектируемой системе предлагается выделить ограниченные контексты, соответствующие основным областям предметной логики. Для удобства проектирования каждому контексту присваивается краткое англоязычное обозначение.</w:t>
      </w:r>
    </w:p>
    <w:p w14:paraId="0BA4732F"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Таблица 2.4 - Ограниченные контексты проектируемой системы</w:t>
      </w:r>
    </w:p>
    <w:p w14:paraId="3EE396B5" w14:textId="77777777" w:rsidR="00F96B21" w:rsidRPr="00F96B21" w:rsidRDefault="00F96B21" w:rsidP="00F96B21">
      <w:pPr>
        <w:spacing w:after="160" w:line="259" w:lineRule="auto"/>
        <w:ind w:firstLine="708"/>
        <w:jc w:val="both"/>
        <w:rPr>
          <w:rFonts w:cs="Times New Roman"/>
          <w:szCs w:val="28"/>
        </w:rPr>
      </w:pPr>
    </w:p>
    <w:p w14:paraId="3C198648"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Контекст | Назначение | Основное понятие |</w:t>
      </w:r>
    </w:p>
    <w:p w14:paraId="3A413A8B"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w:t>
      </w:r>
    </w:p>
    <w:p w14:paraId="736FBDC9"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Catalog</w:t>
      </w:r>
      <w:proofErr w:type="spellEnd"/>
      <w:r w:rsidRPr="00F96B21">
        <w:rPr>
          <w:rFonts w:cs="Times New Roman"/>
          <w:szCs w:val="28"/>
        </w:rPr>
        <w:t xml:space="preserve"> | Хранение и предоставление товарной информации | Товар каталога |</w:t>
      </w:r>
    </w:p>
    <w:p w14:paraId="20D0B950"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Carts</w:t>
      </w:r>
      <w:proofErr w:type="spellEnd"/>
      <w:r w:rsidRPr="00F96B21">
        <w:rPr>
          <w:rFonts w:cs="Times New Roman"/>
          <w:szCs w:val="28"/>
        </w:rPr>
        <w:t xml:space="preserve"> | Хранение временного выбора покупателя | Корзина |</w:t>
      </w:r>
    </w:p>
    <w:p w14:paraId="0261FE1E"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Ordering</w:t>
      </w:r>
      <w:proofErr w:type="spellEnd"/>
      <w:r w:rsidRPr="00F96B21">
        <w:rPr>
          <w:rFonts w:cs="Times New Roman"/>
          <w:szCs w:val="28"/>
        </w:rPr>
        <w:t xml:space="preserve"> | Оформление и сопровождение покупки | Заказ |</w:t>
      </w:r>
    </w:p>
    <w:p w14:paraId="045E8664"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Inventory</w:t>
      </w:r>
      <w:proofErr w:type="spellEnd"/>
      <w:r w:rsidRPr="00F96B21">
        <w:rPr>
          <w:rFonts w:cs="Times New Roman"/>
          <w:szCs w:val="28"/>
        </w:rPr>
        <w:t xml:space="preserve"> | Учет остатков и резервов | Складская позиция |</w:t>
      </w:r>
    </w:p>
    <w:p w14:paraId="3956545E"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lastRenderedPageBreak/>
        <w:t xml:space="preserve">| </w:t>
      </w:r>
      <w:proofErr w:type="spellStart"/>
      <w:r w:rsidRPr="00F96B21">
        <w:rPr>
          <w:rFonts w:cs="Times New Roman"/>
          <w:szCs w:val="28"/>
        </w:rPr>
        <w:t>Identity</w:t>
      </w:r>
      <w:proofErr w:type="spellEnd"/>
      <w:r w:rsidRPr="00F96B21">
        <w:rPr>
          <w:rFonts w:cs="Times New Roman"/>
          <w:szCs w:val="28"/>
        </w:rPr>
        <w:t xml:space="preserve"> | Управление пользователями и правами доступа | Пользователь |</w:t>
      </w:r>
    </w:p>
    <w:p w14:paraId="3FEF60CC"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Notifications</w:t>
      </w:r>
      <w:proofErr w:type="spellEnd"/>
      <w:r w:rsidRPr="00F96B21">
        <w:rPr>
          <w:rFonts w:cs="Times New Roman"/>
          <w:szCs w:val="28"/>
        </w:rPr>
        <w:t xml:space="preserve"> | Формирование и обработка уведомлений | Уведомление |</w:t>
      </w:r>
    </w:p>
    <w:p w14:paraId="5D6147AD"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Consulting | Проверка совместимости товаров | Правило совместимости |</w:t>
      </w:r>
    </w:p>
    <w:p w14:paraId="7807A251" w14:textId="77777777" w:rsidR="00F96B21" w:rsidRPr="00F96B21" w:rsidRDefault="00F96B21" w:rsidP="00F96B21">
      <w:pPr>
        <w:spacing w:after="160" w:line="259" w:lineRule="auto"/>
        <w:ind w:firstLine="708"/>
        <w:jc w:val="both"/>
        <w:rPr>
          <w:rFonts w:cs="Times New Roman"/>
          <w:szCs w:val="28"/>
        </w:rPr>
      </w:pPr>
    </w:p>
    <w:p w14:paraId="57EB01E6"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Схема ограниченных контекстов проектируемой системы представлена на рисунке 2.6.</w:t>
      </w:r>
    </w:p>
    <w:p w14:paraId="6DB4B3C9" w14:textId="77777777" w:rsidR="00F96B21" w:rsidRPr="00F96B21" w:rsidRDefault="00F96B21" w:rsidP="00F96B21">
      <w:pPr>
        <w:spacing w:after="160" w:line="259" w:lineRule="auto"/>
        <w:ind w:firstLine="708"/>
        <w:jc w:val="both"/>
        <w:rPr>
          <w:rFonts w:cs="Times New Roman"/>
          <w:szCs w:val="28"/>
        </w:rPr>
      </w:pPr>
    </w:p>
    <w:p w14:paraId="4862210D"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[Рисунок 2.6 - Ограниченные контексты проектируемой системы]</w:t>
      </w:r>
    </w:p>
    <w:p w14:paraId="09AED9EB"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Такое разделение позволяет избежать смешивания разных смыслов одного понятия. Например, товар в каталоге, позиция корзины, позиция заказа и складская позиция связаны между собой, однако используются для разных задач.</w:t>
      </w:r>
    </w:p>
    <w:p w14:paraId="2EBAC5EC" w14:textId="77777777" w:rsidR="00F96B21" w:rsidRPr="00F96B21" w:rsidRDefault="00F96B21" w:rsidP="00771573">
      <w:pPr>
        <w:pStyle w:val="Heading3"/>
      </w:pPr>
      <w:bookmarkStart w:id="33" w:name="_Toc231905280"/>
      <w:r w:rsidRPr="00F96B21">
        <w:t>2.4.2 Основные сущности, объекты-значения и агрегаты</w:t>
      </w:r>
      <w:bookmarkEnd w:id="33"/>
    </w:p>
    <w:p w14:paraId="2EE16F60"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После выделения контекстов необходимо определить основные элементы доменной модели. Сущность имеет собственную идентичность и может изменять состояние в течение жизненного цикла. Объект-значение описывает параметр и определяется набором своих значений. Агрегат объединяет связанные объекты в одну границу согласованности.</w:t>
      </w:r>
    </w:p>
    <w:p w14:paraId="0AB7D5E2"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Проектируемые элементы доменной модели представлены в таблице 2.5.</w:t>
      </w:r>
    </w:p>
    <w:p w14:paraId="75050896"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Таблица 2.5 - Проектируемые элементы доменной модели</w:t>
      </w:r>
    </w:p>
    <w:p w14:paraId="494D2C11"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Контекст | Агрегат | Основные сущности | Объекты-значения |</w:t>
      </w:r>
    </w:p>
    <w:p w14:paraId="30A0751F"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w:t>
      </w:r>
    </w:p>
    <w:p w14:paraId="16BA0426"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Catalog</w:t>
      </w:r>
      <w:proofErr w:type="spellEnd"/>
      <w:r w:rsidRPr="00F96B21">
        <w:rPr>
          <w:rFonts w:cs="Times New Roman"/>
          <w:szCs w:val="28"/>
        </w:rPr>
        <w:t xml:space="preserve"> | Товар каталога | Товар, категория | Цена, артикул, характеристика товара |</w:t>
      </w:r>
    </w:p>
    <w:p w14:paraId="793DF021"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Carts</w:t>
      </w:r>
      <w:proofErr w:type="spellEnd"/>
      <w:r w:rsidRPr="00F96B21">
        <w:rPr>
          <w:rFonts w:cs="Times New Roman"/>
          <w:szCs w:val="28"/>
        </w:rPr>
        <w:t xml:space="preserve"> | Корзина | Позиция корзины | Количество, снимок данных товара |</w:t>
      </w:r>
    </w:p>
    <w:p w14:paraId="58322962"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Ordering</w:t>
      </w:r>
      <w:proofErr w:type="spellEnd"/>
      <w:r w:rsidRPr="00F96B21">
        <w:rPr>
          <w:rFonts w:cs="Times New Roman"/>
          <w:szCs w:val="28"/>
        </w:rPr>
        <w:t xml:space="preserve"> | Заказ | Позиция заказа | Статус заказа, стоимость |</w:t>
      </w:r>
    </w:p>
    <w:p w14:paraId="176A7723"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Inventory</w:t>
      </w:r>
      <w:proofErr w:type="spellEnd"/>
      <w:r w:rsidRPr="00F96B21">
        <w:rPr>
          <w:rFonts w:cs="Times New Roman"/>
          <w:szCs w:val="28"/>
        </w:rPr>
        <w:t xml:space="preserve"> | Складская позиция | Резерв товара | Количество |</w:t>
      </w:r>
    </w:p>
    <w:p w14:paraId="6A6927B8"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Identity</w:t>
      </w:r>
      <w:proofErr w:type="spellEnd"/>
      <w:r w:rsidRPr="00F96B21">
        <w:rPr>
          <w:rFonts w:cs="Times New Roman"/>
          <w:szCs w:val="28"/>
        </w:rPr>
        <w:t xml:space="preserve"> | Пользователь | Роль | Электронная почта, </w:t>
      </w:r>
      <w:proofErr w:type="spellStart"/>
      <w:r w:rsidRPr="00F96B21">
        <w:rPr>
          <w:rFonts w:cs="Times New Roman"/>
          <w:szCs w:val="28"/>
        </w:rPr>
        <w:t>хеш</w:t>
      </w:r>
      <w:proofErr w:type="spellEnd"/>
      <w:r w:rsidRPr="00F96B21">
        <w:rPr>
          <w:rFonts w:cs="Times New Roman"/>
          <w:szCs w:val="28"/>
        </w:rPr>
        <w:t xml:space="preserve"> пароля |</w:t>
      </w:r>
    </w:p>
    <w:p w14:paraId="5F25ABE9"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Notifications</w:t>
      </w:r>
      <w:proofErr w:type="spellEnd"/>
      <w:r w:rsidRPr="00F96B21">
        <w:rPr>
          <w:rFonts w:cs="Times New Roman"/>
          <w:szCs w:val="28"/>
        </w:rPr>
        <w:t xml:space="preserve"> | Уведомление | Уведомление | Статус уведомления, текст сообщения |</w:t>
      </w:r>
    </w:p>
    <w:p w14:paraId="43410354"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lastRenderedPageBreak/>
        <w:t>| Consulting | Правило совместимости | Правило совместимости | Условие совместимости, результат проверки |</w:t>
      </w:r>
    </w:p>
    <w:p w14:paraId="442380C4"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Схема основных агрегатов доменной модели представлена на рисунке 2.7.</w:t>
      </w:r>
    </w:p>
    <w:p w14:paraId="210FB333" w14:textId="77777777" w:rsidR="00F96B21" w:rsidRPr="00F96B21" w:rsidRDefault="00F96B21" w:rsidP="00F96B21">
      <w:pPr>
        <w:spacing w:after="160" w:line="259" w:lineRule="auto"/>
        <w:ind w:firstLine="708"/>
        <w:jc w:val="both"/>
        <w:rPr>
          <w:rFonts w:cs="Times New Roman"/>
          <w:szCs w:val="28"/>
        </w:rPr>
      </w:pPr>
    </w:p>
    <w:p w14:paraId="725A76C1"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[Рисунок 2.7 - Основные агрегаты доменной модели]</w:t>
      </w:r>
    </w:p>
    <w:p w14:paraId="138AB20B" w14:textId="77777777" w:rsidR="00F96B21" w:rsidRPr="00F96B21" w:rsidRDefault="00F96B21" w:rsidP="00F96B21">
      <w:pPr>
        <w:spacing w:after="160" w:line="259" w:lineRule="auto"/>
        <w:ind w:firstLine="708"/>
        <w:jc w:val="both"/>
        <w:rPr>
          <w:rFonts w:cs="Times New Roman"/>
          <w:szCs w:val="28"/>
        </w:rPr>
      </w:pPr>
    </w:p>
    <w:p w14:paraId="4ADD0113"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Выделение агрегатов позволяет определить, где должны находиться бизнес-правила. Корзина контролирует свои позиции, заказ - состояние покупки, складская позиция - доступность товара, а правило совместимости - условия проверки.</w:t>
      </w:r>
    </w:p>
    <w:p w14:paraId="74665F60" w14:textId="77777777" w:rsidR="00F96B21" w:rsidRPr="00F96B21" w:rsidRDefault="00F96B21" w:rsidP="00771573">
      <w:pPr>
        <w:pStyle w:val="Heading3"/>
      </w:pPr>
      <w:bookmarkStart w:id="34" w:name="_Toc231905281"/>
      <w:r w:rsidRPr="00F96B21">
        <w:t>2.4.3 Доменные события</w:t>
      </w:r>
      <w:bookmarkEnd w:id="34"/>
    </w:p>
    <w:p w14:paraId="5AAEE7AC"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Доменные события используются для фиксации значимых изменений в предметной области. Событие описывает уже произошедший факт, на который могут отреагировать другие части системы.</w:t>
      </w:r>
    </w:p>
    <w:p w14:paraId="657FAA1E"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В проектируемой системе доменные события особенно важны для сценария оформления заказа. Оформление корзины должно приводить к созданию заказа, резервированию товаров и формированию уведомления. При этом модуль, сформировавший событие, не должен изменять внутреннее состояние других модулей напрямую.</w:t>
      </w:r>
    </w:p>
    <w:p w14:paraId="4E6C68FE"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Таблица 2.6 - Проектируемые доменные события</w:t>
      </w:r>
    </w:p>
    <w:p w14:paraId="3004C7FE" w14:textId="77777777" w:rsidR="00F96B21" w:rsidRPr="00F96B21" w:rsidRDefault="00F96B21" w:rsidP="00F96B21">
      <w:pPr>
        <w:spacing w:after="160" w:line="259" w:lineRule="auto"/>
        <w:ind w:firstLine="708"/>
        <w:jc w:val="both"/>
        <w:rPr>
          <w:rFonts w:cs="Times New Roman"/>
          <w:szCs w:val="28"/>
        </w:rPr>
      </w:pPr>
    </w:p>
    <w:p w14:paraId="42792E72"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Событие | Источник | Назначение |</w:t>
      </w:r>
    </w:p>
    <w:p w14:paraId="3DF796B8"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w:t>
      </w:r>
    </w:p>
    <w:p w14:paraId="5E5DD95F"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Оформление корзины | </w:t>
      </w:r>
      <w:proofErr w:type="spellStart"/>
      <w:r w:rsidRPr="00F96B21">
        <w:rPr>
          <w:rFonts w:cs="Times New Roman"/>
          <w:szCs w:val="28"/>
        </w:rPr>
        <w:t>Carts</w:t>
      </w:r>
      <w:proofErr w:type="spellEnd"/>
      <w:r w:rsidRPr="00F96B21">
        <w:rPr>
          <w:rFonts w:cs="Times New Roman"/>
          <w:szCs w:val="28"/>
        </w:rPr>
        <w:t xml:space="preserve"> | Фиксирует переход от корзины к созданию заказа |</w:t>
      </w:r>
    </w:p>
    <w:p w14:paraId="51690B1F"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Создание заказа | </w:t>
      </w:r>
      <w:proofErr w:type="spellStart"/>
      <w:r w:rsidRPr="00F96B21">
        <w:rPr>
          <w:rFonts w:cs="Times New Roman"/>
          <w:szCs w:val="28"/>
        </w:rPr>
        <w:t>Ordering</w:t>
      </w:r>
      <w:proofErr w:type="spellEnd"/>
      <w:r w:rsidRPr="00F96B21">
        <w:rPr>
          <w:rFonts w:cs="Times New Roman"/>
          <w:szCs w:val="28"/>
        </w:rPr>
        <w:t xml:space="preserve"> | Фиксирует появление нового заказа |</w:t>
      </w:r>
    </w:p>
    <w:p w14:paraId="45DC7688"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Успешное резервирование товара | </w:t>
      </w:r>
      <w:proofErr w:type="spellStart"/>
      <w:r w:rsidRPr="00F96B21">
        <w:rPr>
          <w:rFonts w:cs="Times New Roman"/>
          <w:szCs w:val="28"/>
        </w:rPr>
        <w:t>Inventory</w:t>
      </w:r>
      <w:proofErr w:type="spellEnd"/>
      <w:r w:rsidRPr="00F96B21">
        <w:rPr>
          <w:rFonts w:cs="Times New Roman"/>
          <w:szCs w:val="28"/>
        </w:rPr>
        <w:t xml:space="preserve"> | Фиксирует резервирование позиций заказа |</w:t>
      </w:r>
    </w:p>
    <w:p w14:paraId="35BC2A2E"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Ошибка резервирования товара | </w:t>
      </w:r>
      <w:proofErr w:type="spellStart"/>
      <w:r w:rsidRPr="00F96B21">
        <w:rPr>
          <w:rFonts w:cs="Times New Roman"/>
          <w:szCs w:val="28"/>
        </w:rPr>
        <w:t>Inventory</w:t>
      </w:r>
      <w:proofErr w:type="spellEnd"/>
      <w:r w:rsidRPr="00F96B21">
        <w:rPr>
          <w:rFonts w:cs="Times New Roman"/>
          <w:szCs w:val="28"/>
        </w:rPr>
        <w:t xml:space="preserve"> | Фиксирует невозможность зарезервировать выбранные позиции |</w:t>
      </w:r>
    </w:p>
    <w:p w14:paraId="0EAAFA56"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Оплата заказа | </w:t>
      </w:r>
      <w:proofErr w:type="spellStart"/>
      <w:r w:rsidRPr="00F96B21">
        <w:rPr>
          <w:rFonts w:cs="Times New Roman"/>
          <w:szCs w:val="28"/>
        </w:rPr>
        <w:t>Ordering</w:t>
      </w:r>
      <w:proofErr w:type="spellEnd"/>
      <w:r w:rsidRPr="00F96B21">
        <w:rPr>
          <w:rFonts w:cs="Times New Roman"/>
          <w:szCs w:val="28"/>
        </w:rPr>
        <w:t xml:space="preserve"> | Фиксирует переход заказа к оплаченному состоянию |</w:t>
      </w:r>
    </w:p>
    <w:p w14:paraId="50525DA1"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lastRenderedPageBreak/>
        <w:t xml:space="preserve">| Отмена заказа | </w:t>
      </w:r>
      <w:proofErr w:type="spellStart"/>
      <w:r w:rsidRPr="00F96B21">
        <w:rPr>
          <w:rFonts w:cs="Times New Roman"/>
          <w:szCs w:val="28"/>
        </w:rPr>
        <w:t>Ordering</w:t>
      </w:r>
      <w:proofErr w:type="spellEnd"/>
      <w:r w:rsidRPr="00F96B21">
        <w:rPr>
          <w:rFonts w:cs="Times New Roman"/>
          <w:szCs w:val="28"/>
        </w:rPr>
        <w:t xml:space="preserve"> | Фиксирует отмену заказа и необходимость освобождения резерва |</w:t>
      </w:r>
    </w:p>
    <w:p w14:paraId="02DEBFA9"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Регистрация пользователя | </w:t>
      </w:r>
      <w:proofErr w:type="spellStart"/>
      <w:r w:rsidRPr="00F96B21">
        <w:rPr>
          <w:rFonts w:cs="Times New Roman"/>
          <w:szCs w:val="28"/>
        </w:rPr>
        <w:t>Identity</w:t>
      </w:r>
      <w:proofErr w:type="spellEnd"/>
      <w:r w:rsidRPr="00F96B21">
        <w:rPr>
          <w:rFonts w:cs="Times New Roman"/>
          <w:szCs w:val="28"/>
        </w:rPr>
        <w:t xml:space="preserve"> | Фиксирует создание учетной записи |</w:t>
      </w:r>
    </w:p>
    <w:p w14:paraId="366B6586"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Проверка совместимости | Consulting | Фиксирует выполнение проверки выбранных товаров |</w:t>
      </w:r>
    </w:p>
    <w:p w14:paraId="5122A930" w14:textId="77777777" w:rsidR="00F96B21" w:rsidRPr="00F96B21" w:rsidRDefault="00F96B21" w:rsidP="00F96B21">
      <w:pPr>
        <w:spacing w:after="160" w:line="259" w:lineRule="auto"/>
        <w:ind w:firstLine="708"/>
        <w:jc w:val="both"/>
        <w:rPr>
          <w:rFonts w:cs="Times New Roman"/>
          <w:szCs w:val="28"/>
        </w:rPr>
      </w:pPr>
    </w:p>
    <w:p w14:paraId="39C1694F"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Доменные события в сценарии оформления заказа представлены на рисунке 2.8.</w:t>
      </w:r>
    </w:p>
    <w:p w14:paraId="4BF1D17E" w14:textId="77777777" w:rsidR="00F96B21" w:rsidRPr="00F96B21" w:rsidRDefault="00F96B21" w:rsidP="00F96B21">
      <w:pPr>
        <w:spacing w:after="160" w:line="259" w:lineRule="auto"/>
        <w:ind w:firstLine="708"/>
        <w:jc w:val="both"/>
        <w:rPr>
          <w:rFonts w:cs="Times New Roman"/>
          <w:szCs w:val="28"/>
        </w:rPr>
      </w:pPr>
    </w:p>
    <w:p w14:paraId="16FEA7CB"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[Рисунок 2.8 - Доменные события в сценарии оформления заказа]</w:t>
      </w:r>
    </w:p>
    <w:p w14:paraId="075F4C5A" w14:textId="77777777" w:rsidR="00F96B21" w:rsidRPr="00F96B21" w:rsidRDefault="00F96B21" w:rsidP="00771573">
      <w:pPr>
        <w:pStyle w:val="Heading2"/>
      </w:pPr>
      <w:bookmarkStart w:id="35" w:name="_Toc231905282"/>
      <w:r w:rsidRPr="00F96B21">
        <w:t>2.5 Проектирование взаимодействия модулей</w:t>
      </w:r>
      <w:bookmarkEnd w:id="35"/>
    </w:p>
    <w:p w14:paraId="2D49E0D1"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После выделения модулей необходимо определить способ их взаимодействия. Для проектируемого интернет-магазина это важно, поскольку один пользовательский сценарий может затрагивать несколько областей системы.</w:t>
      </w:r>
    </w:p>
    <w:p w14:paraId="3F5DCDE1"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При проектировании взаимодействия модулей были определены следующие условия: модуль не должен изменять внутренние данные другого модуля напрямую; обмен данными должен выполняться через явно определенные контракты; значимые изменения состояния должны передаваться через события; повторная обработка события не должна приводить к дублированию операций.</w:t>
      </w:r>
    </w:p>
    <w:p w14:paraId="580E6763" w14:textId="77777777" w:rsidR="00F96B21" w:rsidRPr="00F96B21" w:rsidRDefault="00F96B21" w:rsidP="00771573">
      <w:pPr>
        <w:pStyle w:val="Heading3"/>
      </w:pPr>
      <w:bookmarkStart w:id="36" w:name="_Toc231905283"/>
      <w:r w:rsidRPr="00F96B21">
        <w:t>2.5.1 Контрактное взаимодействие между модулями</w:t>
      </w:r>
      <w:bookmarkEnd w:id="36"/>
    </w:p>
    <w:p w14:paraId="2E26A72A"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Контрактное взаимодействие предполагает, что модуль предоставляет внешней части системы ограниченный набор данных, не раскрывая внутреннюю реализацию. Контракт должен содержать только те сведения, которые необходимы получателю.</w:t>
      </w:r>
    </w:p>
    <w:p w14:paraId="26526A53"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Таблица 2.7 - Проектируемые контракты между модулями</w:t>
      </w:r>
    </w:p>
    <w:p w14:paraId="38D3A516"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Контракт | Источник | Получатель | Передаваемые данные |</w:t>
      </w:r>
    </w:p>
    <w:p w14:paraId="2A7100CE"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w:t>
      </w:r>
    </w:p>
    <w:p w14:paraId="4C38A112"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Сведения о товаре для корзины | </w:t>
      </w:r>
      <w:proofErr w:type="spellStart"/>
      <w:r w:rsidRPr="00F96B21">
        <w:rPr>
          <w:rFonts w:cs="Times New Roman"/>
          <w:szCs w:val="28"/>
        </w:rPr>
        <w:t>Catalog</w:t>
      </w:r>
      <w:proofErr w:type="spellEnd"/>
      <w:r w:rsidRPr="00F96B21">
        <w:rPr>
          <w:rFonts w:cs="Times New Roman"/>
          <w:szCs w:val="28"/>
        </w:rPr>
        <w:t xml:space="preserve"> | </w:t>
      </w:r>
      <w:proofErr w:type="spellStart"/>
      <w:r w:rsidRPr="00F96B21">
        <w:rPr>
          <w:rFonts w:cs="Times New Roman"/>
          <w:szCs w:val="28"/>
        </w:rPr>
        <w:t>Carts</w:t>
      </w:r>
      <w:proofErr w:type="spellEnd"/>
      <w:r w:rsidRPr="00F96B21">
        <w:rPr>
          <w:rFonts w:cs="Times New Roman"/>
          <w:szCs w:val="28"/>
        </w:rPr>
        <w:t xml:space="preserve"> | Идентификатор товара, название, цена, доступность |</w:t>
      </w:r>
    </w:p>
    <w:p w14:paraId="33881F42"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Состав оформленной корзины | </w:t>
      </w:r>
      <w:proofErr w:type="spellStart"/>
      <w:r w:rsidRPr="00F96B21">
        <w:rPr>
          <w:rFonts w:cs="Times New Roman"/>
          <w:szCs w:val="28"/>
        </w:rPr>
        <w:t>Carts</w:t>
      </w:r>
      <w:proofErr w:type="spellEnd"/>
      <w:r w:rsidRPr="00F96B21">
        <w:rPr>
          <w:rFonts w:cs="Times New Roman"/>
          <w:szCs w:val="28"/>
        </w:rPr>
        <w:t xml:space="preserve"> | </w:t>
      </w:r>
      <w:proofErr w:type="spellStart"/>
      <w:r w:rsidRPr="00F96B21">
        <w:rPr>
          <w:rFonts w:cs="Times New Roman"/>
          <w:szCs w:val="28"/>
        </w:rPr>
        <w:t>Ordering</w:t>
      </w:r>
      <w:proofErr w:type="spellEnd"/>
      <w:r w:rsidRPr="00F96B21">
        <w:rPr>
          <w:rFonts w:cs="Times New Roman"/>
          <w:szCs w:val="28"/>
        </w:rPr>
        <w:t xml:space="preserve"> | Идентификатор пользователя, товары, количество, цена |</w:t>
      </w:r>
    </w:p>
    <w:p w14:paraId="0823FA27"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lastRenderedPageBreak/>
        <w:t xml:space="preserve">| Данные для резервирования | </w:t>
      </w:r>
      <w:proofErr w:type="spellStart"/>
      <w:r w:rsidRPr="00F96B21">
        <w:rPr>
          <w:rFonts w:cs="Times New Roman"/>
          <w:szCs w:val="28"/>
        </w:rPr>
        <w:t>Ordering</w:t>
      </w:r>
      <w:proofErr w:type="spellEnd"/>
      <w:r w:rsidRPr="00F96B21">
        <w:rPr>
          <w:rFonts w:cs="Times New Roman"/>
          <w:szCs w:val="28"/>
        </w:rPr>
        <w:t xml:space="preserve"> | </w:t>
      </w:r>
      <w:proofErr w:type="spellStart"/>
      <w:r w:rsidRPr="00F96B21">
        <w:rPr>
          <w:rFonts w:cs="Times New Roman"/>
          <w:szCs w:val="28"/>
        </w:rPr>
        <w:t>Inventory</w:t>
      </w:r>
      <w:proofErr w:type="spellEnd"/>
      <w:r w:rsidRPr="00F96B21">
        <w:rPr>
          <w:rFonts w:cs="Times New Roman"/>
          <w:szCs w:val="28"/>
        </w:rPr>
        <w:t xml:space="preserve"> | Идентификатор заказа, товары, количество |</w:t>
      </w:r>
    </w:p>
    <w:p w14:paraId="67404F1B"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Данные для уведомления | </w:t>
      </w:r>
      <w:proofErr w:type="spellStart"/>
      <w:r w:rsidRPr="00F96B21">
        <w:rPr>
          <w:rFonts w:cs="Times New Roman"/>
          <w:szCs w:val="28"/>
        </w:rPr>
        <w:t>Ordering</w:t>
      </w:r>
      <w:proofErr w:type="spellEnd"/>
      <w:r w:rsidRPr="00F96B21">
        <w:rPr>
          <w:rFonts w:cs="Times New Roman"/>
          <w:szCs w:val="28"/>
        </w:rPr>
        <w:t xml:space="preserve"> | </w:t>
      </w:r>
      <w:proofErr w:type="spellStart"/>
      <w:r w:rsidRPr="00F96B21">
        <w:rPr>
          <w:rFonts w:cs="Times New Roman"/>
          <w:szCs w:val="28"/>
        </w:rPr>
        <w:t>Notifications</w:t>
      </w:r>
      <w:proofErr w:type="spellEnd"/>
      <w:r w:rsidRPr="00F96B21">
        <w:rPr>
          <w:rFonts w:cs="Times New Roman"/>
          <w:szCs w:val="28"/>
        </w:rPr>
        <w:t xml:space="preserve"> | Идентификатор пользователя, номер заказа, состояние заказа |</w:t>
      </w:r>
    </w:p>
    <w:p w14:paraId="2927ADB4"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Данные для проверки совместимости | </w:t>
      </w:r>
      <w:proofErr w:type="spellStart"/>
      <w:r w:rsidRPr="00F96B21">
        <w:rPr>
          <w:rFonts w:cs="Times New Roman"/>
          <w:szCs w:val="28"/>
        </w:rPr>
        <w:t>Catalog</w:t>
      </w:r>
      <w:proofErr w:type="spellEnd"/>
      <w:r w:rsidRPr="00F96B21">
        <w:rPr>
          <w:rFonts w:cs="Times New Roman"/>
          <w:szCs w:val="28"/>
        </w:rPr>
        <w:t xml:space="preserve"> / </w:t>
      </w:r>
      <w:proofErr w:type="spellStart"/>
      <w:r w:rsidRPr="00F96B21">
        <w:rPr>
          <w:rFonts w:cs="Times New Roman"/>
          <w:szCs w:val="28"/>
        </w:rPr>
        <w:t>Carts</w:t>
      </w:r>
      <w:proofErr w:type="spellEnd"/>
      <w:r w:rsidRPr="00F96B21">
        <w:rPr>
          <w:rFonts w:cs="Times New Roman"/>
          <w:szCs w:val="28"/>
        </w:rPr>
        <w:t xml:space="preserve"> | Consulting | Товары, категории, характеристики |</w:t>
      </w:r>
    </w:p>
    <w:p w14:paraId="723FA5A2" w14:textId="77777777" w:rsidR="00F96B21" w:rsidRPr="00F96B21" w:rsidRDefault="00F96B21" w:rsidP="00F96B21">
      <w:pPr>
        <w:spacing w:after="160" w:line="259" w:lineRule="auto"/>
        <w:ind w:firstLine="708"/>
        <w:jc w:val="both"/>
        <w:rPr>
          <w:rFonts w:cs="Times New Roman"/>
          <w:szCs w:val="28"/>
        </w:rPr>
      </w:pPr>
    </w:p>
    <w:p w14:paraId="0EC2307D"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Схема контрактного взаимодействия между модулями представлена на рисунке 2.9.</w:t>
      </w:r>
    </w:p>
    <w:p w14:paraId="4ACAEFF8" w14:textId="77777777" w:rsidR="00F96B21" w:rsidRPr="00F96B21" w:rsidRDefault="00F96B21" w:rsidP="00F96B21">
      <w:pPr>
        <w:spacing w:after="160" w:line="259" w:lineRule="auto"/>
        <w:ind w:firstLine="708"/>
        <w:jc w:val="both"/>
        <w:rPr>
          <w:rFonts w:cs="Times New Roman"/>
          <w:szCs w:val="28"/>
        </w:rPr>
      </w:pPr>
    </w:p>
    <w:p w14:paraId="6664DEA6"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[Рисунок 2.9 - Контрактное взаимодействие между модулями]</w:t>
      </w:r>
    </w:p>
    <w:p w14:paraId="13555C44"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Контрактное взаимодействие снижает связность системы. Модуль может изменять свою внутреннюю модель, если сохраняет внешний контракт.</w:t>
      </w:r>
    </w:p>
    <w:p w14:paraId="333897D4" w14:textId="77777777" w:rsidR="00F96B21" w:rsidRPr="00F96B21" w:rsidRDefault="00F96B21" w:rsidP="00771573">
      <w:pPr>
        <w:pStyle w:val="Heading3"/>
      </w:pPr>
      <w:bookmarkStart w:id="37" w:name="_Toc231905284"/>
      <w:r w:rsidRPr="00F96B21">
        <w:t>2.5.2 Событийное взаимодействие при оформлении заказа</w:t>
      </w:r>
      <w:bookmarkEnd w:id="37"/>
    </w:p>
    <w:p w14:paraId="3DD2857F"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Событийное взаимодействие используется для передачи информации о значимых изменениях состояния. Наиболее важным сценарием является оформление заказа, поскольку оно затрагивает корзину, заказы, складской учет и уведомления.</w:t>
      </w:r>
    </w:p>
    <w:p w14:paraId="60470DE8"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Проектируемая последовательность включает следующие шаги: покупатель оформляет корзину; модуль корзины фиксирует оформление; формируется событие; модуль заказов создает заказ; модуль складского учета резервирует товары; при успешном резервировании заказ переходит в состояние ожидания оплаты; при ошибке резервирования пользователь получает возможность изменить корзину.</w:t>
      </w:r>
    </w:p>
    <w:p w14:paraId="50951F7F"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Схема событийного взаимодействия при оформлении заказа представлена на рисунке 2.10.</w:t>
      </w:r>
    </w:p>
    <w:p w14:paraId="03E62894" w14:textId="77777777" w:rsidR="00F96B21" w:rsidRPr="00F96B21" w:rsidRDefault="00F96B21" w:rsidP="00F96B21">
      <w:pPr>
        <w:spacing w:after="160" w:line="259" w:lineRule="auto"/>
        <w:ind w:firstLine="708"/>
        <w:jc w:val="both"/>
        <w:rPr>
          <w:rFonts w:cs="Times New Roman"/>
          <w:szCs w:val="28"/>
        </w:rPr>
      </w:pPr>
    </w:p>
    <w:p w14:paraId="2FAF5649"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[Рисунок 2.10 - Событийное взаимодействие при оформлении заказа]</w:t>
      </w:r>
    </w:p>
    <w:p w14:paraId="06EC4E38"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Такой сценарий позволяет разделить ответственность между модулями. Корзина отвечает за выбранные товары до момента оформления, заказ - за фиксацию покупки, склад - за доступность и резервирование, уведомления - за информирование пользователя.</w:t>
      </w:r>
    </w:p>
    <w:p w14:paraId="2BAC53F6" w14:textId="77777777" w:rsidR="00F96B21" w:rsidRPr="00F96B21" w:rsidRDefault="00F96B21" w:rsidP="00771573">
      <w:pPr>
        <w:pStyle w:val="Heading3"/>
      </w:pPr>
      <w:bookmarkStart w:id="38" w:name="_Toc231905285"/>
      <w:r w:rsidRPr="00F96B21">
        <w:t xml:space="preserve">2.5.3 Использование механизмов </w:t>
      </w:r>
      <w:proofErr w:type="spellStart"/>
      <w:r w:rsidRPr="00F96B21">
        <w:t>Outbox</w:t>
      </w:r>
      <w:proofErr w:type="spellEnd"/>
      <w:r w:rsidRPr="00F96B21">
        <w:t xml:space="preserve"> и </w:t>
      </w:r>
      <w:proofErr w:type="spellStart"/>
      <w:r w:rsidRPr="00F96B21">
        <w:t>Inbox</w:t>
      </w:r>
      <w:bookmarkEnd w:id="38"/>
      <w:proofErr w:type="spellEnd"/>
    </w:p>
    <w:p w14:paraId="4B2AC839"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Событийное взаимодействие требует надежной обработки событий. Если событие возникло, однако осталось необработанным из-за сбоя, система </w:t>
      </w:r>
      <w:r w:rsidRPr="00F96B21">
        <w:rPr>
          <w:rFonts w:cs="Times New Roman"/>
          <w:szCs w:val="28"/>
        </w:rPr>
        <w:lastRenderedPageBreak/>
        <w:t>может перейти в некорректное состояние. Например, корзина была оформлена, а заказ не создан либо товар не зарезервирован.</w:t>
      </w:r>
    </w:p>
    <w:p w14:paraId="70E72990"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Механизм </w:t>
      </w:r>
      <w:proofErr w:type="spellStart"/>
      <w:r w:rsidRPr="00F96B21">
        <w:rPr>
          <w:rFonts w:cs="Times New Roman"/>
          <w:szCs w:val="28"/>
        </w:rPr>
        <w:t>Outbox</w:t>
      </w:r>
      <w:proofErr w:type="spellEnd"/>
      <w:r w:rsidRPr="00F96B21">
        <w:rPr>
          <w:rFonts w:cs="Times New Roman"/>
          <w:szCs w:val="28"/>
        </w:rPr>
        <w:t xml:space="preserve"> предусматривается для сохранения событий, которые должны быть обработаны после изменения состояния модуля. Событие должно сохраняться вместе с основными изменениями данных, после чего обработчик получает необработанные события и передает их получателям.</w:t>
      </w:r>
    </w:p>
    <w:p w14:paraId="7D8C58C9"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Механизм </w:t>
      </w:r>
      <w:proofErr w:type="spellStart"/>
      <w:r w:rsidRPr="00F96B21">
        <w:rPr>
          <w:rFonts w:cs="Times New Roman"/>
          <w:szCs w:val="28"/>
        </w:rPr>
        <w:t>Inbox</w:t>
      </w:r>
      <w:proofErr w:type="spellEnd"/>
      <w:r w:rsidRPr="00F96B21">
        <w:rPr>
          <w:rFonts w:cs="Times New Roman"/>
          <w:szCs w:val="28"/>
        </w:rPr>
        <w:t xml:space="preserve"> предусматривается для контроля уже обработанных событий. Он должен защищать систему от повторной обработки. Это особенно важно для заказов, складского учета и уведомлений: повторное создание заказа, повторное резервирование товара или повторная отправка уведомления должны быть исключены.</w:t>
      </w:r>
    </w:p>
    <w:p w14:paraId="35ED9533"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Схема использования механизмов </w:t>
      </w:r>
      <w:proofErr w:type="spellStart"/>
      <w:r w:rsidRPr="00F96B21">
        <w:rPr>
          <w:rFonts w:cs="Times New Roman"/>
          <w:szCs w:val="28"/>
        </w:rPr>
        <w:t>Outbox</w:t>
      </w:r>
      <w:proofErr w:type="spellEnd"/>
      <w:r w:rsidRPr="00F96B21">
        <w:rPr>
          <w:rFonts w:cs="Times New Roman"/>
          <w:szCs w:val="28"/>
        </w:rPr>
        <w:t xml:space="preserve"> и </w:t>
      </w:r>
      <w:proofErr w:type="spellStart"/>
      <w:r w:rsidRPr="00F96B21">
        <w:rPr>
          <w:rFonts w:cs="Times New Roman"/>
          <w:szCs w:val="28"/>
        </w:rPr>
        <w:t>Inbox</w:t>
      </w:r>
      <w:proofErr w:type="spellEnd"/>
      <w:r w:rsidRPr="00F96B21">
        <w:rPr>
          <w:rFonts w:cs="Times New Roman"/>
          <w:szCs w:val="28"/>
        </w:rPr>
        <w:t xml:space="preserve"> представлена на рисунке 2.11.</w:t>
      </w:r>
    </w:p>
    <w:p w14:paraId="76819AA5" w14:textId="77777777" w:rsidR="00F96B21" w:rsidRPr="00F96B21" w:rsidRDefault="00F96B21" w:rsidP="00F96B21">
      <w:pPr>
        <w:spacing w:after="160" w:line="259" w:lineRule="auto"/>
        <w:ind w:firstLine="708"/>
        <w:jc w:val="both"/>
        <w:rPr>
          <w:rFonts w:cs="Times New Roman"/>
          <w:szCs w:val="28"/>
        </w:rPr>
      </w:pPr>
    </w:p>
    <w:p w14:paraId="651692F7"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[Рисунок 2.11 - Использование </w:t>
      </w:r>
      <w:proofErr w:type="spellStart"/>
      <w:r w:rsidRPr="00F96B21">
        <w:rPr>
          <w:rFonts w:cs="Times New Roman"/>
          <w:szCs w:val="28"/>
        </w:rPr>
        <w:t>Outbox</w:t>
      </w:r>
      <w:proofErr w:type="spellEnd"/>
      <w:r w:rsidRPr="00F96B21">
        <w:rPr>
          <w:rFonts w:cs="Times New Roman"/>
          <w:szCs w:val="28"/>
        </w:rPr>
        <w:t xml:space="preserve"> и </w:t>
      </w:r>
      <w:proofErr w:type="spellStart"/>
      <w:r w:rsidRPr="00F96B21">
        <w:rPr>
          <w:rFonts w:cs="Times New Roman"/>
          <w:szCs w:val="28"/>
        </w:rPr>
        <w:t>Inbox</w:t>
      </w:r>
      <w:proofErr w:type="spellEnd"/>
      <w:r w:rsidRPr="00F96B21">
        <w:rPr>
          <w:rFonts w:cs="Times New Roman"/>
          <w:szCs w:val="28"/>
        </w:rPr>
        <w:t xml:space="preserve"> при обработке событий]</w:t>
      </w:r>
    </w:p>
    <w:p w14:paraId="2E1104A5" w14:textId="77777777" w:rsidR="00F96B21" w:rsidRPr="00F96B21" w:rsidRDefault="00F96B21" w:rsidP="00F96B21">
      <w:pPr>
        <w:spacing w:after="160" w:line="259" w:lineRule="auto"/>
        <w:ind w:firstLine="708"/>
        <w:jc w:val="both"/>
        <w:rPr>
          <w:rFonts w:cs="Times New Roman"/>
          <w:szCs w:val="28"/>
        </w:rPr>
      </w:pPr>
    </w:p>
    <w:p w14:paraId="5DEBEB88"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Таблица 2.8 - Проектное назначение механизмов </w:t>
      </w:r>
      <w:proofErr w:type="spellStart"/>
      <w:r w:rsidRPr="00F96B21">
        <w:rPr>
          <w:rFonts w:cs="Times New Roman"/>
          <w:szCs w:val="28"/>
        </w:rPr>
        <w:t>Outbox</w:t>
      </w:r>
      <w:proofErr w:type="spellEnd"/>
      <w:r w:rsidRPr="00F96B21">
        <w:rPr>
          <w:rFonts w:cs="Times New Roman"/>
          <w:szCs w:val="28"/>
        </w:rPr>
        <w:t xml:space="preserve"> и </w:t>
      </w:r>
      <w:proofErr w:type="spellStart"/>
      <w:r w:rsidRPr="00F96B21">
        <w:rPr>
          <w:rFonts w:cs="Times New Roman"/>
          <w:szCs w:val="28"/>
        </w:rPr>
        <w:t>Inbox</w:t>
      </w:r>
      <w:proofErr w:type="spellEnd"/>
    </w:p>
    <w:p w14:paraId="3EB7A616" w14:textId="77777777" w:rsidR="00F96B21" w:rsidRPr="00F96B21" w:rsidRDefault="00F96B21" w:rsidP="00F96B21">
      <w:pPr>
        <w:spacing w:after="160" w:line="259" w:lineRule="auto"/>
        <w:ind w:firstLine="708"/>
        <w:jc w:val="both"/>
        <w:rPr>
          <w:rFonts w:cs="Times New Roman"/>
          <w:szCs w:val="28"/>
        </w:rPr>
      </w:pPr>
    </w:p>
    <w:p w14:paraId="266B6021"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Механизм | Назначение | Пример применения |</w:t>
      </w:r>
    </w:p>
    <w:p w14:paraId="00538611"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w:t>
      </w:r>
    </w:p>
    <w:p w14:paraId="1F4AF6DF"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Outbox</w:t>
      </w:r>
      <w:proofErr w:type="spellEnd"/>
      <w:r w:rsidRPr="00F96B21">
        <w:rPr>
          <w:rFonts w:cs="Times New Roman"/>
          <w:szCs w:val="28"/>
        </w:rPr>
        <w:t xml:space="preserve"> | Сохранение событий, которые должны быть обработаны другими частями системы | Фиксация события оформления корзины |</w:t>
      </w:r>
    </w:p>
    <w:p w14:paraId="19ED8170"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Inbox</w:t>
      </w:r>
      <w:proofErr w:type="spellEnd"/>
      <w:r w:rsidRPr="00F96B21">
        <w:rPr>
          <w:rFonts w:cs="Times New Roman"/>
          <w:szCs w:val="28"/>
        </w:rPr>
        <w:t xml:space="preserve"> | Контроль повторной обработки входящих событий | Проверка, что событие резервирования не обработано повторно |</w:t>
      </w:r>
    </w:p>
    <w:p w14:paraId="48C5C7F9" w14:textId="77777777" w:rsidR="00F96B21" w:rsidRPr="00F96B21" w:rsidRDefault="00F96B21" w:rsidP="00771573">
      <w:pPr>
        <w:pStyle w:val="Heading2"/>
      </w:pPr>
      <w:bookmarkStart w:id="39" w:name="_Toc231905286"/>
      <w:r w:rsidRPr="00F96B21">
        <w:t>2.6 Проектирование структуры данных</w:t>
      </w:r>
      <w:bookmarkEnd w:id="39"/>
    </w:p>
    <w:p w14:paraId="0D20E909"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После проектирования модулей и их взаимодействия необходимо определить структуру хранения данных. Хранилище должно сохранять сведения о пользователях, товарах, категориях, характеристиках, корзинах, заказах, остатках, резервах, уведомлениях и правилах совместимости. На этапе проектирования структура хранения рассматривается как логическая модель данных без привязки к конкретным средствам реализации.</w:t>
      </w:r>
    </w:p>
    <w:p w14:paraId="7A2678AE" w14:textId="77777777" w:rsidR="00F96B21" w:rsidRPr="00F96B21" w:rsidRDefault="00F96B21" w:rsidP="00771573">
      <w:pPr>
        <w:pStyle w:val="Heading3"/>
      </w:pPr>
      <w:bookmarkStart w:id="40" w:name="_Toc231905287"/>
      <w:r w:rsidRPr="00F96B21">
        <w:t>2.6.1 Разделение данных по модулям</w:t>
      </w:r>
      <w:bookmarkEnd w:id="40"/>
    </w:p>
    <w:p w14:paraId="1B997715"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Разделение данных по модулям необходимо для поддержки границ предметной области. Каждый модуль должен хранить только те данные, которые относятся к его ответственности.</w:t>
      </w:r>
    </w:p>
    <w:p w14:paraId="0E112293"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lastRenderedPageBreak/>
        <w:t>Таблица 2.9 - Проектируемое разделение данных по модулям</w:t>
      </w:r>
    </w:p>
    <w:p w14:paraId="2FC49897"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Модуль | Группа данных | Назначение |</w:t>
      </w:r>
    </w:p>
    <w:p w14:paraId="241EA6EF"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w:t>
      </w:r>
    </w:p>
    <w:p w14:paraId="46F6DCA4"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Catalog</w:t>
      </w:r>
      <w:proofErr w:type="spellEnd"/>
      <w:r w:rsidRPr="00F96B21">
        <w:rPr>
          <w:rFonts w:cs="Times New Roman"/>
          <w:szCs w:val="28"/>
        </w:rPr>
        <w:t xml:space="preserve"> | Товары, категории, изображения, характеристики | Хранение товарной информации |</w:t>
      </w:r>
    </w:p>
    <w:p w14:paraId="077B53CD"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Carts</w:t>
      </w:r>
      <w:proofErr w:type="spellEnd"/>
      <w:r w:rsidRPr="00F96B21">
        <w:rPr>
          <w:rFonts w:cs="Times New Roman"/>
          <w:szCs w:val="28"/>
        </w:rPr>
        <w:t xml:space="preserve"> | Корзины, позиции корзин, снимки данных товаров | Хранение временного выбора покупателя |</w:t>
      </w:r>
    </w:p>
    <w:p w14:paraId="214A993F"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Ordering</w:t>
      </w:r>
      <w:proofErr w:type="spellEnd"/>
      <w:r w:rsidRPr="00F96B21">
        <w:rPr>
          <w:rFonts w:cs="Times New Roman"/>
          <w:szCs w:val="28"/>
        </w:rPr>
        <w:t xml:space="preserve"> | Заказы, позиции заказов, статусы | Фиксация оформленной покупки |</w:t>
      </w:r>
    </w:p>
    <w:p w14:paraId="45E5BB16"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Inventory</w:t>
      </w:r>
      <w:proofErr w:type="spellEnd"/>
      <w:r w:rsidRPr="00F96B21">
        <w:rPr>
          <w:rFonts w:cs="Times New Roman"/>
          <w:szCs w:val="28"/>
        </w:rPr>
        <w:t xml:space="preserve"> | Складские позиции, резервы | Учет доступного количества товара |</w:t>
      </w:r>
    </w:p>
    <w:p w14:paraId="1947137C"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Identity</w:t>
      </w:r>
      <w:proofErr w:type="spellEnd"/>
      <w:r w:rsidRPr="00F96B21">
        <w:rPr>
          <w:rFonts w:cs="Times New Roman"/>
          <w:szCs w:val="28"/>
        </w:rPr>
        <w:t xml:space="preserve"> | Пользователи, роли | Идентификация пользователей и разграничение доступа |</w:t>
      </w:r>
    </w:p>
    <w:p w14:paraId="56C34361"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 </w:t>
      </w:r>
      <w:proofErr w:type="spellStart"/>
      <w:r w:rsidRPr="00F96B21">
        <w:rPr>
          <w:rFonts w:cs="Times New Roman"/>
          <w:szCs w:val="28"/>
        </w:rPr>
        <w:t>Notifications</w:t>
      </w:r>
      <w:proofErr w:type="spellEnd"/>
      <w:r w:rsidRPr="00F96B21">
        <w:rPr>
          <w:rFonts w:cs="Times New Roman"/>
          <w:szCs w:val="28"/>
        </w:rPr>
        <w:t xml:space="preserve"> | Уведомления, сообщения | Информирование пользователя о событиях системы |</w:t>
      </w:r>
    </w:p>
    <w:p w14:paraId="1BFCB715"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Consulting | Правила совместимости, условия проверки | Проверка выбранных товаров |</w:t>
      </w:r>
    </w:p>
    <w:p w14:paraId="4908681C" w14:textId="77777777" w:rsidR="00F96B21" w:rsidRPr="00F96B21" w:rsidRDefault="00F96B21" w:rsidP="00F96B21">
      <w:pPr>
        <w:spacing w:after="160" w:line="259" w:lineRule="auto"/>
        <w:ind w:firstLine="708"/>
        <w:jc w:val="both"/>
        <w:rPr>
          <w:rFonts w:cs="Times New Roman"/>
          <w:szCs w:val="28"/>
        </w:rPr>
      </w:pPr>
    </w:p>
    <w:p w14:paraId="628EDEF3"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Схема разделения данных по модулям представлена на рисунке 2.12.</w:t>
      </w:r>
    </w:p>
    <w:p w14:paraId="1E0BF5E2" w14:textId="77777777" w:rsidR="00F96B21" w:rsidRPr="00F96B21" w:rsidRDefault="00F96B21" w:rsidP="00F96B21">
      <w:pPr>
        <w:spacing w:after="160" w:line="259" w:lineRule="auto"/>
        <w:ind w:firstLine="708"/>
        <w:jc w:val="both"/>
        <w:rPr>
          <w:rFonts w:cs="Times New Roman"/>
          <w:szCs w:val="28"/>
        </w:rPr>
      </w:pPr>
    </w:p>
    <w:p w14:paraId="4BE49E44"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[Рисунок 2.12 - Разделение данных по модулям]</w:t>
      </w:r>
    </w:p>
    <w:p w14:paraId="1C987544" w14:textId="77777777" w:rsidR="00F96B21" w:rsidRPr="00F96B21" w:rsidRDefault="00F96B21" w:rsidP="00F96B21">
      <w:pPr>
        <w:spacing w:after="160" w:line="259" w:lineRule="auto"/>
        <w:ind w:firstLine="708"/>
        <w:jc w:val="both"/>
        <w:rPr>
          <w:rFonts w:cs="Times New Roman"/>
          <w:szCs w:val="28"/>
        </w:rPr>
      </w:pPr>
    </w:p>
    <w:p w14:paraId="1FD76E06" w14:textId="77777777" w:rsidR="00F96B21" w:rsidRPr="00F96B21" w:rsidRDefault="00F96B21" w:rsidP="00771573">
      <w:pPr>
        <w:pStyle w:val="Heading3"/>
      </w:pPr>
      <w:bookmarkStart w:id="41" w:name="_Toc231905288"/>
      <w:r w:rsidRPr="00F96B21">
        <w:t>2.6.2 Логические группы данных</w:t>
      </w:r>
      <w:bookmarkEnd w:id="41"/>
    </w:p>
    <w:p w14:paraId="136CC318"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На основании выделенных групп данных можно определить логические сущности хранения. На данном этапе они описываются без привязки к конкретным именам таблиц и выбранной системе управления базами данных.</w:t>
      </w:r>
    </w:p>
    <w:p w14:paraId="63C6B0CB"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Таблица 2.10 - Логические группы данных проектируемой системы</w:t>
      </w:r>
    </w:p>
    <w:p w14:paraId="58793F8D" w14:textId="77777777" w:rsidR="00F96B21" w:rsidRPr="00F96B21" w:rsidRDefault="00F96B21" w:rsidP="00F96B21">
      <w:pPr>
        <w:spacing w:after="160" w:line="259" w:lineRule="auto"/>
        <w:ind w:firstLine="708"/>
        <w:jc w:val="both"/>
        <w:rPr>
          <w:rFonts w:cs="Times New Roman"/>
          <w:szCs w:val="28"/>
        </w:rPr>
      </w:pPr>
    </w:p>
    <w:p w14:paraId="3E87DBF7"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Группа данных | Логические сущности хранения | Назначение |</w:t>
      </w:r>
    </w:p>
    <w:p w14:paraId="7D0E611A"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w:t>
      </w:r>
    </w:p>
    <w:p w14:paraId="2BB02280"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Каталог | Товары, категории, изображения, характеристики | Хранение сведений о товарах и характеристиках |</w:t>
      </w:r>
    </w:p>
    <w:p w14:paraId="1F284C50"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lastRenderedPageBreak/>
        <w:t>| Корзины | Корзины, позиции корзин, снимки товарных данных | Хранение выбранных пользователем товаров |</w:t>
      </w:r>
    </w:p>
    <w:p w14:paraId="68045B4C"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Заказы | Заказы, позиции заказов | Хранение оформленных заказов |</w:t>
      </w:r>
    </w:p>
    <w:p w14:paraId="0A2F6255"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Склад | Складские позиции, резервы | Хранение остатков и резервов |</w:t>
      </w:r>
    </w:p>
    <w:p w14:paraId="56DC03AF"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Пользователи | Учетные записи, роли | Хранение данных пользователей и прав доступа |</w:t>
      </w:r>
    </w:p>
    <w:p w14:paraId="5186423D"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Уведомления | Уведомления, сообщения | Хранение уведомлений и сообщений |</w:t>
      </w:r>
    </w:p>
    <w:p w14:paraId="26A80D0E"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Совместимость | Правила совместимости, условия проверки | Хранение правил проверки совместимости |</w:t>
      </w:r>
    </w:p>
    <w:p w14:paraId="1809A556" w14:textId="77777777" w:rsidR="00F96B21" w:rsidRPr="00F96B21" w:rsidRDefault="00F96B21" w:rsidP="00F96B21">
      <w:pPr>
        <w:spacing w:after="160" w:line="259" w:lineRule="auto"/>
        <w:ind w:firstLine="708"/>
        <w:jc w:val="both"/>
        <w:rPr>
          <w:rFonts w:cs="Times New Roman"/>
          <w:szCs w:val="28"/>
        </w:rPr>
      </w:pPr>
    </w:p>
    <w:p w14:paraId="45188026"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Логическая схема данных проектируемой системы представлена на рисунке 2.13.</w:t>
      </w:r>
    </w:p>
    <w:p w14:paraId="57F91C94" w14:textId="77777777" w:rsidR="00F96B21" w:rsidRPr="00F96B21" w:rsidRDefault="00F96B21" w:rsidP="00F96B21">
      <w:pPr>
        <w:spacing w:after="160" w:line="259" w:lineRule="auto"/>
        <w:ind w:firstLine="708"/>
        <w:jc w:val="both"/>
        <w:rPr>
          <w:rFonts w:cs="Times New Roman"/>
          <w:szCs w:val="28"/>
        </w:rPr>
      </w:pPr>
    </w:p>
    <w:p w14:paraId="0ACA2D64"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[Рисунок 2.13 - Логическая схема данных проектируемой системы]</w:t>
      </w:r>
    </w:p>
    <w:p w14:paraId="093BFDB8" w14:textId="77777777" w:rsidR="00F96B21" w:rsidRPr="00F96B21" w:rsidRDefault="00F96B21" w:rsidP="00F96B21">
      <w:pPr>
        <w:spacing w:after="160" w:line="259" w:lineRule="auto"/>
        <w:ind w:firstLine="708"/>
        <w:jc w:val="both"/>
        <w:rPr>
          <w:rFonts w:cs="Times New Roman"/>
          <w:szCs w:val="28"/>
        </w:rPr>
      </w:pPr>
    </w:p>
    <w:p w14:paraId="5D812BA6"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На рисунке 2.13 отражены основные логические сущности и связи между ними: товар относится к категории, изображение относится к товару, позиция корзины ссылается на товар, заказ содержит позиции, складская позиция связана с товаром, резерв связан с заказом.</w:t>
      </w:r>
    </w:p>
    <w:p w14:paraId="6CE5F99D" w14:textId="77777777" w:rsidR="00F96B21" w:rsidRPr="00F96B21" w:rsidRDefault="00F96B21" w:rsidP="00771573">
      <w:pPr>
        <w:pStyle w:val="Heading3"/>
      </w:pPr>
      <w:bookmarkStart w:id="42" w:name="_Toc231905289"/>
      <w:r w:rsidRPr="00F96B21">
        <w:t>2.6.3 Хранение характеристик товаров, остатков и резервов</w:t>
      </w:r>
      <w:bookmarkEnd w:id="42"/>
    </w:p>
    <w:p w14:paraId="6F4CB5A2"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Для интернет-магазина электроники особое значение имеют характеристики товаров, складские остатки и резервы. Характеристики должны храниться в структурированном виде, поскольку разные категории электроники имеют разные параметры. Например, для процессора важен сокет, для оперативной памяти - тип памяти, для накопителя - интерфейс и емкость.</w:t>
      </w:r>
    </w:p>
    <w:p w14:paraId="10CAE9BB"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Для хранения характеристик целесообразно предусмотреть структуру, в которой характеристика связана с товаром и содержит название параметра, значение и единицу измерения. Такая структура позволит отображать характеристики в карточке товара, использовать их в фильтрах и передавать в механизм проверки совместимости.</w:t>
      </w:r>
    </w:p>
    <w:p w14:paraId="572145EC"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 xml:space="preserve">Складские остатки должны храниться отдельно от товарной карточки. Товар в каталоге описывает то, что продается, а складская позиция описывает, сколько единиц товара доступно для продажи. Для складского учета </w:t>
      </w:r>
      <w:r w:rsidRPr="00F96B21">
        <w:rPr>
          <w:rFonts w:cs="Times New Roman"/>
          <w:szCs w:val="28"/>
        </w:rPr>
        <w:lastRenderedPageBreak/>
        <w:t>необходимо различать общее количество товара и доступное количество, которое учитывает созданные резервы.</w:t>
      </w:r>
    </w:p>
    <w:p w14:paraId="18093F44"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Резерв хранит связь между заказом и количеством товара, временно закрепленным за этим заказом. При оплате заказа резерв списывается со склада, при отмене заказа резерв освобождается.</w:t>
      </w:r>
    </w:p>
    <w:p w14:paraId="0ECAE150"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Схема хранения характеристик товаров, остатков и резервов представлена на рисунке 2.14.</w:t>
      </w:r>
    </w:p>
    <w:p w14:paraId="63A0C1C8"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[Рисунок 2.14 - Хранение характеристик товаров, остатков и резервов]</w:t>
      </w:r>
    </w:p>
    <w:p w14:paraId="408AF363" w14:textId="77777777" w:rsidR="00F96B21" w:rsidRPr="00F96B21" w:rsidRDefault="00F96B21" w:rsidP="00771573">
      <w:pPr>
        <w:pStyle w:val="Heading2"/>
      </w:pPr>
      <w:bookmarkStart w:id="43" w:name="_Toc231905290"/>
      <w:r w:rsidRPr="00F96B21">
        <w:t>2.7 Проектирование пользовательских сценариев и интерфейса</w:t>
      </w:r>
      <w:bookmarkEnd w:id="43"/>
    </w:p>
    <w:p w14:paraId="21633B1C"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После проектирования структуры системы, модулей и данных необходимо определить основные пользовательские сценарии. В проектируемой системе выделяются две роли: покупатель и менеджер. Покупатель использует приложение для выбора товаров, работы с корзиной, оформления заказа и просмотра своих заказов. Менеджер использует административную часть для управления каталогом, складскими остатками и правилами совместимости.</w:t>
      </w:r>
    </w:p>
    <w:p w14:paraId="75C6FC09"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Схема основных пользовательских сценариев представлена на рисунке 2.15.</w:t>
      </w:r>
    </w:p>
    <w:p w14:paraId="750FAD7F"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[Рисунок 2.15 - Основные пользовательские сценарии проектируемой системы]</w:t>
      </w:r>
    </w:p>
    <w:p w14:paraId="757FCD41" w14:textId="77777777" w:rsidR="00F96B21" w:rsidRPr="00F96B21" w:rsidRDefault="00F96B21" w:rsidP="00F96B21">
      <w:pPr>
        <w:spacing w:after="160" w:line="259" w:lineRule="auto"/>
        <w:ind w:firstLine="708"/>
        <w:jc w:val="both"/>
        <w:rPr>
          <w:rFonts w:cs="Times New Roman"/>
          <w:szCs w:val="28"/>
        </w:rPr>
      </w:pPr>
    </w:p>
    <w:p w14:paraId="42F23B03" w14:textId="77777777" w:rsidR="00F96B21" w:rsidRPr="00F96B21" w:rsidRDefault="00F96B21" w:rsidP="00771573">
      <w:pPr>
        <w:pStyle w:val="Heading3"/>
      </w:pPr>
      <w:bookmarkStart w:id="44" w:name="_Toc231905291"/>
      <w:r w:rsidRPr="00F96B21">
        <w:t>2.7.1 Просмотр каталога и карточки товара</w:t>
      </w:r>
      <w:bookmarkEnd w:id="44"/>
    </w:p>
    <w:p w14:paraId="52D2EDB8"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Сценарий просмотра каталога является начальной точкой работы покупателя с интернет-магазином. Пользователь открывает каталог, просматривает список товаров и при необходимости применяет фильтры. Для интернет-магазина электроники фильтрация особенно важна, поскольку товары имеют большое количество технических характеристик.</w:t>
      </w:r>
    </w:p>
    <w:p w14:paraId="0D3C9332"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Каталог должен предоставлять просмотр списка товаров, фильтрацию по категории, бренду, цене, наличию и характеристикам, переход к карточке товара и добавление товара в корзину. Карточка товара должна содержать название, изображения, цену, описание, категорию, технические характеристики и сведения о наличии.</w:t>
      </w:r>
    </w:p>
    <w:p w14:paraId="3D8989B7"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Сценарий просмотра каталога и карточки товара представлен на рисунке 2.16.</w:t>
      </w:r>
    </w:p>
    <w:p w14:paraId="02E195C1"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[Рисунок 2.16 - Сценарий просмотра каталога и карточки товара]</w:t>
      </w:r>
    </w:p>
    <w:p w14:paraId="233AB354" w14:textId="77777777" w:rsidR="00F96B21" w:rsidRPr="00F96B21" w:rsidRDefault="00F96B21" w:rsidP="00F96B21">
      <w:pPr>
        <w:spacing w:after="160" w:line="259" w:lineRule="auto"/>
        <w:ind w:firstLine="708"/>
        <w:jc w:val="both"/>
        <w:rPr>
          <w:rFonts w:cs="Times New Roman"/>
          <w:szCs w:val="28"/>
        </w:rPr>
      </w:pPr>
    </w:p>
    <w:p w14:paraId="1DFE696C" w14:textId="77777777" w:rsidR="00F96B21" w:rsidRPr="00F96B21" w:rsidRDefault="00F96B21" w:rsidP="00771573">
      <w:pPr>
        <w:pStyle w:val="Heading3"/>
      </w:pPr>
      <w:bookmarkStart w:id="45" w:name="_Toc231905292"/>
      <w:r w:rsidRPr="00F96B21">
        <w:lastRenderedPageBreak/>
        <w:t>2.7.2 Работа с корзиной и оформление заказа</w:t>
      </w:r>
      <w:bookmarkEnd w:id="45"/>
    </w:p>
    <w:p w14:paraId="78ECFAF4"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Сценарий работы с корзиной начинается после добавления товара из каталога или карточки товара. Корзина должна отображать выбранные позиции, количество, цену каждой позиции и итоговую стоимость. Пользователь должен иметь возможность изменить количество товара или удалить позицию.</w:t>
      </w:r>
    </w:p>
    <w:p w14:paraId="43A110AF"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Оформление заказа включает просмотр состава корзины, запуск оформления, проверку наличия товаров, создание заказа, резервирование товаров и отображение результата. Если резервирование невозможно, корзина не должна очищаться: пользователь должен иметь возможность изменить состав корзины и повторить оформление.</w:t>
      </w:r>
    </w:p>
    <w:p w14:paraId="34C2A992"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Сценарий работы с корзиной и оформления заказа представлен на рисунке 2.17.</w:t>
      </w:r>
    </w:p>
    <w:p w14:paraId="5A59DD05"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[Рисунок 2.17 - Сценарий работы с корзиной и оформления заказа]</w:t>
      </w:r>
    </w:p>
    <w:p w14:paraId="4480EA86" w14:textId="77777777" w:rsidR="00F96B21" w:rsidRPr="00F96B21" w:rsidRDefault="00F96B21" w:rsidP="00F96B21">
      <w:pPr>
        <w:spacing w:after="160" w:line="259" w:lineRule="auto"/>
        <w:ind w:firstLine="708"/>
        <w:jc w:val="both"/>
        <w:rPr>
          <w:rFonts w:cs="Times New Roman"/>
          <w:szCs w:val="28"/>
        </w:rPr>
      </w:pPr>
    </w:p>
    <w:p w14:paraId="20B1EB20" w14:textId="77777777" w:rsidR="00F96B21" w:rsidRPr="00F96B21" w:rsidRDefault="00F96B21" w:rsidP="00771573">
      <w:pPr>
        <w:pStyle w:val="Heading3"/>
      </w:pPr>
      <w:bookmarkStart w:id="46" w:name="_Toc231905293"/>
      <w:r w:rsidRPr="00F96B21">
        <w:t>2.7.3 Проверка совместимости товаров</w:t>
      </w:r>
      <w:bookmarkEnd w:id="46"/>
    </w:p>
    <w:p w14:paraId="6889CE2B"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Проверка совместимости товаров связана с особенностями продажи электроники. Пользователь может выбрать несколько товаров, которые должны использоваться совместно. Например, процессор должен подходить к материнской плате, оперативная память должна соответствовать поддерживаемому типу, а блок питания должен иметь достаточную мощность.</w:t>
      </w:r>
    </w:p>
    <w:p w14:paraId="57429BB6"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Сценарий проверки совместимости включает получение выбранных товаров, получение их характеристик, применение правил совместимости, формирование результата проверки и отображение предупреждений или рекомендаций пользователю.</w:t>
      </w:r>
    </w:p>
    <w:p w14:paraId="43E28A1D"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Сценарий проверки совместимости товаров представлен на рисунке 2.18.</w:t>
      </w:r>
    </w:p>
    <w:p w14:paraId="7FFF9E9F"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[Рисунок 2.18 - Сценарий проверки совместимости товаров]</w:t>
      </w:r>
    </w:p>
    <w:p w14:paraId="08742819" w14:textId="77777777" w:rsidR="00F96B21" w:rsidRPr="00F96B21" w:rsidRDefault="00F96B21" w:rsidP="00771573">
      <w:pPr>
        <w:pStyle w:val="Heading3"/>
      </w:pPr>
      <w:bookmarkStart w:id="47" w:name="_Toc231905294"/>
      <w:r w:rsidRPr="00F96B21">
        <w:t>2.7.4 Администрирование каталога, остатков и правил совместимости</w:t>
      </w:r>
      <w:bookmarkEnd w:id="47"/>
    </w:p>
    <w:p w14:paraId="1F8C1D10"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Административный сценарий предназначен для менеджера магазина. Менеджер должен поддерживать актуальность данных, которые используются покупателем при выборе товара и оформлении заказа.</w:t>
      </w:r>
    </w:p>
    <w:p w14:paraId="06318882"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Административная часть должна включать управление категориями товаров, создание и редактирование товарных карточек, загрузку изображений, заполнение характеристик, импорт и экспорт товарных данных, пополнение складских остатков, сопровождение заказов, управление правилами совместимости и тестирование правил перед применением.</w:t>
      </w:r>
    </w:p>
    <w:p w14:paraId="2290CDB8"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lastRenderedPageBreak/>
        <w:t>Макеты основных экранов покупателя и менеджера представлены на рисунке 2.19.</w:t>
      </w:r>
    </w:p>
    <w:p w14:paraId="761385D0"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[Рисунок 2.19 - Макеты основных экранов покупателя и менеджера]</w:t>
      </w:r>
    </w:p>
    <w:p w14:paraId="66017A5D" w14:textId="77777777" w:rsidR="00F96B21" w:rsidRPr="00F96B21" w:rsidRDefault="00F96B21" w:rsidP="00F96B21">
      <w:pPr>
        <w:spacing w:after="160" w:line="259" w:lineRule="auto"/>
        <w:ind w:firstLine="708"/>
        <w:jc w:val="both"/>
        <w:rPr>
          <w:rFonts w:cs="Times New Roman"/>
          <w:szCs w:val="28"/>
        </w:rPr>
      </w:pPr>
    </w:p>
    <w:p w14:paraId="61C04116"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Проектирование пользовательских сценариев позволяет связать ранее определенные компоненты системы с действиями пользователя. Покупатель получает последовательный путь от каталога к заказу, а менеджер получает инструменты для сопровождения данных, от которых зависит корректность работы магазина.</w:t>
      </w:r>
    </w:p>
    <w:p w14:paraId="07F62ED6" w14:textId="77777777" w:rsidR="00F96B21" w:rsidRPr="00F96B21" w:rsidRDefault="00F96B21" w:rsidP="00771573">
      <w:pPr>
        <w:pStyle w:val="Heading2"/>
      </w:pPr>
      <w:bookmarkStart w:id="48" w:name="_Toc231905295"/>
      <w:r w:rsidRPr="00F96B21">
        <w:t>2.8 Выводы по разделу</w:t>
      </w:r>
      <w:bookmarkEnd w:id="48"/>
    </w:p>
    <w:p w14:paraId="6F6CE0D1"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В разделе было выполнено проектирование веб-приложения для онлайн-продажи электроники. Были определены общая структура системы, назначение клиентской и серверной частей, основные компоненты и выбран архитектурный подход.</w:t>
      </w:r>
    </w:p>
    <w:p w14:paraId="0CAF0841" w14:textId="77777777" w:rsidR="00F96B21" w:rsidRPr="00F96B21" w:rsidRDefault="00F96B21" w:rsidP="00F96B21">
      <w:pPr>
        <w:spacing w:after="160" w:line="259" w:lineRule="auto"/>
        <w:ind w:firstLine="708"/>
        <w:jc w:val="both"/>
        <w:rPr>
          <w:rFonts w:cs="Times New Roman"/>
          <w:szCs w:val="28"/>
        </w:rPr>
      </w:pPr>
      <w:r w:rsidRPr="00F96B21">
        <w:rPr>
          <w:rFonts w:cs="Times New Roman"/>
          <w:szCs w:val="28"/>
        </w:rPr>
        <w:t>Для проектируемой системы обосновано применение модульной архитектуры. Такой подход сохраняет единое приложение, разделяя области бизнес-логики: каталог, корзину, заказы, складской учет, пользователей, уведомления и проверку совместимости.</w:t>
      </w:r>
    </w:p>
    <w:p w14:paraId="5C8BBF76" w14:textId="1116CFEA" w:rsidR="006A7CD6" w:rsidRPr="007E5761" w:rsidRDefault="00F96B21" w:rsidP="00F96B21">
      <w:pPr>
        <w:spacing w:after="160" w:line="259" w:lineRule="auto"/>
        <w:ind w:firstLine="708"/>
        <w:jc w:val="both"/>
        <w:rPr>
          <w:rFonts w:cs="Times New Roman"/>
          <w:szCs w:val="28"/>
        </w:rPr>
      </w:pPr>
      <w:r w:rsidRPr="00F96B21">
        <w:rPr>
          <w:rFonts w:cs="Times New Roman"/>
          <w:szCs w:val="28"/>
        </w:rPr>
        <w:t>Также были спроектированы доменная модель, взаимодействие модулей, структура данных и пользовательские сценарии. Результаты проектирования определяют основу для дальнейшей реализации системы</w:t>
      </w:r>
      <w:r w:rsidR="006A7CD6" w:rsidRPr="006A7CD6">
        <w:rPr>
          <w:rFonts w:cs="Times New Roman"/>
          <w:szCs w:val="28"/>
        </w:rPr>
        <w:t>.</w:t>
      </w:r>
    </w:p>
    <w:p w14:paraId="03CF7F19" w14:textId="759D55B4" w:rsidR="00C64BF6" w:rsidRPr="007E5761" w:rsidRDefault="00C64BF6" w:rsidP="00333D95">
      <w:pPr>
        <w:spacing w:after="160" w:line="259" w:lineRule="auto"/>
        <w:ind w:firstLine="708"/>
        <w:jc w:val="both"/>
        <w:rPr>
          <w:rFonts w:cs="Times New Roman"/>
          <w:szCs w:val="28"/>
        </w:rPr>
      </w:pPr>
      <w:r w:rsidRPr="007E5761">
        <w:rPr>
          <w:rFonts w:cs="Times New Roman"/>
          <w:szCs w:val="28"/>
        </w:rPr>
        <w:br w:type="page"/>
      </w:r>
    </w:p>
    <w:p w14:paraId="49B1C95C" w14:textId="77777777" w:rsidR="00AE5191" w:rsidRPr="00AE5191" w:rsidRDefault="00AE5191" w:rsidP="00771573">
      <w:pPr>
        <w:pStyle w:val="Heading1"/>
      </w:pPr>
      <w:bookmarkStart w:id="49" w:name="_Toc231905296"/>
      <w:r w:rsidRPr="00AE5191">
        <w:lastRenderedPageBreak/>
        <w:t>3 РЕАЛИЗАЦИЯ ВЕБ-ПРИЛОЖЕНИЯ</w:t>
      </w:r>
      <w:bookmarkEnd w:id="49"/>
    </w:p>
    <w:p w14:paraId="7C09257D" w14:textId="77777777" w:rsidR="00AE5191" w:rsidRPr="00AE5191" w:rsidRDefault="00AE5191" w:rsidP="00771573">
      <w:pPr>
        <w:pStyle w:val="Heading2"/>
      </w:pPr>
      <w:bookmarkStart w:id="50" w:name="_Toc231905297"/>
      <w:r w:rsidRPr="00AE5191">
        <w:t>3.1 Требования к реализации</w:t>
      </w:r>
      <w:bookmarkEnd w:id="50"/>
    </w:p>
    <w:p w14:paraId="66C778FE"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В результате реализации были разработаны основные компоненты веб-приложения, предусмотренные на этапе проектирования: клиентская часть, серверная часть, модули каталога, корзины, заказов, складского учета, пользователей, уведомлений и проверки совместимости товаров. Также была реализована административная часть для управления товарами, складскими остатками и правилами совместимости.</w:t>
      </w:r>
    </w:p>
    <w:p w14:paraId="0AEE73C9"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Поскольку разрабатываемая система включает большое количество типовых операций, в данном разделе подробно рассматриваются не все элементы приложения, а наиболее сложные механизмы, определяющие архитектурную и предметную ценность проекта. К ним относятся:</w:t>
      </w:r>
    </w:p>
    <w:p w14:paraId="43F637EB" w14:textId="7F05BA99" w:rsidR="00AE5191" w:rsidRPr="00771573" w:rsidRDefault="00AE5191" w:rsidP="00771573">
      <w:pPr>
        <w:pStyle w:val="ListParagraph"/>
        <w:numPr>
          <w:ilvl w:val="0"/>
          <w:numId w:val="26"/>
        </w:numPr>
        <w:spacing w:after="160" w:line="259" w:lineRule="auto"/>
        <w:jc w:val="both"/>
        <w:rPr>
          <w:rFonts w:cs="Times New Roman"/>
          <w:szCs w:val="28"/>
        </w:rPr>
      </w:pPr>
      <w:r w:rsidRPr="00771573">
        <w:rPr>
          <w:rFonts w:cs="Times New Roman"/>
          <w:szCs w:val="28"/>
        </w:rPr>
        <w:t>модульная организация серверной части;</w:t>
      </w:r>
    </w:p>
    <w:p w14:paraId="57CC0B4F" w14:textId="0A537B75" w:rsidR="00AE5191" w:rsidRPr="00771573" w:rsidRDefault="00AE5191" w:rsidP="00771573">
      <w:pPr>
        <w:pStyle w:val="ListParagraph"/>
        <w:numPr>
          <w:ilvl w:val="0"/>
          <w:numId w:val="26"/>
        </w:numPr>
        <w:spacing w:after="160" w:line="259" w:lineRule="auto"/>
        <w:jc w:val="both"/>
        <w:rPr>
          <w:rFonts w:cs="Times New Roman"/>
          <w:szCs w:val="28"/>
        </w:rPr>
      </w:pPr>
      <w:r w:rsidRPr="00771573">
        <w:rPr>
          <w:rFonts w:cs="Times New Roman"/>
          <w:szCs w:val="28"/>
        </w:rPr>
        <w:t>изоляция бизнес-логики внутри доменных моделей;</w:t>
      </w:r>
    </w:p>
    <w:p w14:paraId="49DAC6D7" w14:textId="74251289" w:rsidR="00AE5191" w:rsidRPr="00771573" w:rsidRDefault="00AE5191" w:rsidP="00771573">
      <w:pPr>
        <w:pStyle w:val="ListParagraph"/>
        <w:numPr>
          <w:ilvl w:val="0"/>
          <w:numId w:val="26"/>
        </w:numPr>
        <w:spacing w:after="160" w:line="259" w:lineRule="auto"/>
        <w:jc w:val="both"/>
        <w:rPr>
          <w:rFonts w:cs="Times New Roman"/>
          <w:szCs w:val="28"/>
        </w:rPr>
      </w:pPr>
      <w:r w:rsidRPr="00771573">
        <w:rPr>
          <w:rFonts w:cs="Times New Roman"/>
          <w:szCs w:val="28"/>
        </w:rPr>
        <w:t>оформление заказа через взаимодействие корзины, заказа и склада;</w:t>
      </w:r>
    </w:p>
    <w:p w14:paraId="690B0A95" w14:textId="6F151399" w:rsidR="00AE5191" w:rsidRPr="00771573" w:rsidRDefault="00AE5191" w:rsidP="00771573">
      <w:pPr>
        <w:pStyle w:val="ListParagraph"/>
        <w:numPr>
          <w:ilvl w:val="0"/>
          <w:numId w:val="26"/>
        </w:numPr>
        <w:spacing w:after="160" w:line="259" w:lineRule="auto"/>
        <w:jc w:val="both"/>
        <w:rPr>
          <w:rFonts w:cs="Times New Roman"/>
          <w:szCs w:val="28"/>
        </w:rPr>
      </w:pPr>
      <w:r w:rsidRPr="00771573">
        <w:rPr>
          <w:rFonts w:cs="Times New Roman"/>
          <w:szCs w:val="28"/>
        </w:rPr>
        <w:t>резервирование и списание складских остатков;</w:t>
      </w:r>
    </w:p>
    <w:p w14:paraId="67A1E638" w14:textId="3CA61B0C" w:rsidR="00AE5191" w:rsidRPr="00771573" w:rsidRDefault="00AE5191" w:rsidP="00771573">
      <w:pPr>
        <w:pStyle w:val="ListParagraph"/>
        <w:numPr>
          <w:ilvl w:val="0"/>
          <w:numId w:val="26"/>
        </w:numPr>
        <w:spacing w:after="160" w:line="259" w:lineRule="auto"/>
        <w:jc w:val="both"/>
        <w:rPr>
          <w:rFonts w:cs="Times New Roman"/>
          <w:szCs w:val="28"/>
        </w:rPr>
      </w:pPr>
      <w:r w:rsidRPr="00771573">
        <w:rPr>
          <w:rFonts w:cs="Times New Roman"/>
          <w:szCs w:val="28"/>
        </w:rPr>
        <w:t>событийное взаимодействие между модулями;</w:t>
      </w:r>
    </w:p>
    <w:p w14:paraId="4909E85B" w14:textId="01341967" w:rsidR="00AE5191" w:rsidRPr="00771573" w:rsidRDefault="00AE5191" w:rsidP="00771573">
      <w:pPr>
        <w:pStyle w:val="ListParagraph"/>
        <w:numPr>
          <w:ilvl w:val="0"/>
          <w:numId w:val="26"/>
        </w:numPr>
        <w:spacing w:after="160" w:line="259" w:lineRule="auto"/>
        <w:jc w:val="both"/>
        <w:rPr>
          <w:rFonts w:cs="Times New Roman"/>
          <w:szCs w:val="28"/>
        </w:rPr>
      </w:pPr>
      <w:r w:rsidRPr="00771573">
        <w:rPr>
          <w:rFonts w:cs="Times New Roman"/>
          <w:szCs w:val="28"/>
        </w:rPr>
        <w:t xml:space="preserve">механизмы </w:t>
      </w:r>
      <w:proofErr w:type="spellStart"/>
      <w:r w:rsidRPr="00771573">
        <w:rPr>
          <w:rFonts w:cs="Times New Roman"/>
          <w:szCs w:val="28"/>
        </w:rPr>
        <w:t>Outbox</w:t>
      </w:r>
      <w:proofErr w:type="spellEnd"/>
      <w:r w:rsidRPr="00771573">
        <w:rPr>
          <w:rFonts w:cs="Times New Roman"/>
          <w:szCs w:val="28"/>
        </w:rPr>
        <w:t xml:space="preserve"> и </w:t>
      </w:r>
      <w:proofErr w:type="spellStart"/>
      <w:r w:rsidRPr="00771573">
        <w:rPr>
          <w:rFonts w:cs="Times New Roman"/>
          <w:szCs w:val="28"/>
        </w:rPr>
        <w:t>Inbox</w:t>
      </w:r>
      <w:proofErr w:type="spellEnd"/>
      <w:r w:rsidRPr="00771573">
        <w:rPr>
          <w:rFonts w:cs="Times New Roman"/>
          <w:szCs w:val="28"/>
        </w:rPr>
        <w:t>;</w:t>
      </w:r>
    </w:p>
    <w:p w14:paraId="1C23C81F" w14:textId="1B75D5A7" w:rsidR="00AE5191" w:rsidRDefault="00AE5191" w:rsidP="00771573">
      <w:pPr>
        <w:pStyle w:val="ListParagraph"/>
        <w:numPr>
          <w:ilvl w:val="0"/>
          <w:numId w:val="26"/>
        </w:numPr>
        <w:spacing w:after="160" w:line="259" w:lineRule="auto"/>
        <w:jc w:val="both"/>
        <w:rPr>
          <w:rFonts w:cs="Times New Roman"/>
          <w:szCs w:val="28"/>
        </w:rPr>
      </w:pPr>
      <w:r w:rsidRPr="00771573">
        <w:rPr>
          <w:rFonts w:cs="Times New Roman"/>
          <w:szCs w:val="28"/>
        </w:rPr>
        <w:t>проверка совместимости товаров на основе правил;</w:t>
      </w:r>
    </w:p>
    <w:p w14:paraId="12922A6F" w14:textId="54F5749B" w:rsidR="00976E98" w:rsidRPr="00771573" w:rsidRDefault="00976E98" w:rsidP="00771573">
      <w:pPr>
        <w:pStyle w:val="ListParagraph"/>
        <w:numPr>
          <w:ilvl w:val="0"/>
          <w:numId w:val="26"/>
        </w:numPr>
        <w:spacing w:after="160" w:line="259" w:lineRule="auto"/>
        <w:jc w:val="both"/>
        <w:rPr>
          <w:rFonts w:cs="Times New Roman"/>
          <w:szCs w:val="28"/>
        </w:rPr>
      </w:pPr>
      <w:r w:rsidRPr="00976E98">
        <w:rPr>
          <w:rFonts w:cs="Times New Roman"/>
          <w:szCs w:val="28"/>
        </w:rPr>
        <w:t>выбранный технологический стек реализации;</w:t>
      </w:r>
    </w:p>
    <w:p w14:paraId="23C117AB" w14:textId="67874F86" w:rsidR="00AE5191" w:rsidRDefault="00AE5191" w:rsidP="00771573">
      <w:pPr>
        <w:pStyle w:val="ListParagraph"/>
        <w:numPr>
          <w:ilvl w:val="0"/>
          <w:numId w:val="26"/>
        </w:numPr>
        <w:spacing w:after="160" w:line="259" w:lineRule="auto"/>
        <w:jc w:val="both"/>
        <w:rPr>
          <w:rFonts w:cs="Times New Roman"/>
          <w:szCs w:val="28"/>
        </w:rPr>
      </w:pPr>
      <w:r w:rsidRPr="00771573">
        <w:rPr>
          <w:rFonts w:cs="Times New Roman"/>
          <w:szCs w:val="28"/>
        </w:rPr>
        <w:t>реализация основных пользовательских сценариев.</w:t>
      </w:r>
    </w:p>
    <w:p w14:paraId="23A1A748" w14:textId="77777777" w:rsidR="00976E98" w:rsidRPr="00976E98" w:rsidRDefault="00976E98" w:rsidP="00976E98">
      <w:pPr>
        <w:pStyle w:val="Heading3"/>
      </w:pPr>
      <w:r w:rsidRPr="00976E98">
        <w:t>3.1.1 Выбранные технологии реализации</w:t>
      </w:r>
    </w:p>
    <w:p w14:paraId="5C80A8DB" w14:textId="77777777" w:rsidR="00976E98" w:rsidRPr="00976E98" w:rsidRDefault="00976E98" w:rsidP="00976E98">
      <w:pPr>
        <w:spacing w:after="160" w:line="259" w:lineRule="auto"/>
        <w:ind w:firstLine="708"/>
        <w:jc w:val="both"/>
        <w:rPr>
          <w:rFonts w:cs="Times New Roman"/>
          <w:szCs w:val="28"/>
        </w:rPr>
      </w:pPr>
      <w:r w:rsidRPr="00976E98">
        <w:rPr>
          <w:rFonts w:cs="Times New Roman"/>
          <w:szCs w:val="28"/>
        </w:rPr>
        <w:t xml:space="preserve">Для реализации серверной части был выбран стек на основе C#, .NET 9 и ASP.NET Core. Данный выбор связан с тем, что ASP.NET Core предоставляет готовую инфраструктуру для разработки HTTP API, внедрения зависимостей, настройки </w:t>
      </w:r>
      <w:proofErr w:type="spellStart"/>
      <w:r w:rsidRPr="00976E98">
        <w:rPr>
          <w:rFonts w:cs="Times New Roman"/>
          <w:szCs w:val="28"/>
        </w:rPr>
        <w:t>middleware</w:t>
      </w:r>
      <w:proofErr w:type="spellEnd"/>
      <w:r w:rsidRPr="00976E98">
        <w:rPr>
          <w:rFonts w:cs="Times New Roman"/>
          <w:szCs w:val="28"/>
        </w:rPr>
        <w:t>, аутентификации, авторизации, фоновых служб и интеграции с документацией API. Это позволило реализовать серверную часть как единое веб-приложение, внутри которого отдельные предметные модули регистрируются независимо и сохраняют собственные границы ответственности.</w:t>
      </w:r>
    </w:p>
    <w:p w14:paraId="3906EBDF" w14:textId="77777777" w:rsidR="00976E98" w:rsidRPr="00976E98" w:rsidRDefault="00976E98" w:rsidP="00976E98">
      <w:pPr>
        <w:spacing w:after="160" w:line="259" w:lineRule="auto"/>
        <w:ind w:firstLine="708"/>
        <w:jc w:val="both"/>
        <w:rPr>
          <w:rFonts w:cs="Times New Roman"/>
          <w:szCs w:val="28"/>
        </w:rPr>
      </w:pPr>
      <w:r w:rsidRPr="00976E98">
        <w:rPr>
          <w:rFonts w:cs="Times New Roman"/>
          <w:szCs w:val="28"/>
        </w:rPr>
        <w:t xml:space="preserve">Для доступа к данным используется </w:t>
      </w:r>
      <w:proofErr w:type="spellStart"/>
      <w:r w:rsidRPr="00976E98">
        <w:rPr>
          <w:rFonts w:cs="Times New Roman"/>
          <w:szCs w:val="28"/>
        </w:rPr>
        <w:t>Entity</w:t>
      </w:r>
      <w:proofErr w:type="spellEnd"/>
      <w:r w:rsidRPr="00976E98">
        <w:rPr>
          <w:rFonts w:cs="Times New Roman"/>
          <w:szCs w:val="28"/>
        </w:rPr>
        <w:t xml:space="preserve"> Framework Core с провайдером </w:t>
      </w:r>
      <w:proofErr w:type="spellStart"/>
      <w:r w:rsidRPr="00976E98">
        <w:rPr>
          <w:rFonts w:cs="Times New Roman"/>
          <w:szCs w:val="28"/>
        </w:rPr>
        <w:t>Npgsql.EntityFrameworkCore.PostgreSQL</w:t>
      </w:r>
      <w:proofErr w:type="spellEnd"/>
      <w:r w:rsidRPr="00976E98">
        <w:rPr>
          <w:rFonts w:cs="Times New Roman"/>
          <w:szCs w:val="28"/>
        </w:rPr>
        <w:t xml:space="preserve">. В качестве системы управления базами данных выбрана </w:t>
      </w:r>
      <w:proofErr w:type="spellStart"/>
      <w:r w:rsidRPr="00976E98">
        <w:rPr>
          <w:rFonts w:cs="Times New Roman"/>
          <w:szCs w:val="28"/>
        </w:rPr>
        <w:t>PostgreSQL</w:t>
      </w:r>
      <w:proofErr w:type="spellEnd"/>
      <w:r w:rsidRPr="00976E98">
        <w:rPr>
          <w:rFonts w:cs="Times New Roman"/>
          <w:szCs w:val="28"/>
        </w:rPr>
        <w:t xml:space="preserve">. Такой вариант подходит для модульного приложения, поскольку каждый модуль может иметь собственный </w:t>
      </w:r>
      <w:proofErr w:type="spellStart"/>
      <w:r w:rsidRPr="00976E98">
        <w:rPr>
          <w:rFonts w:cs="Times New Roman"/>
          <w:szCs w:val="28"/>
        </w:rPr>
        <w:t>DbContext</w:t>
      </w:r>
      <w:proofErr w:type="spellEnd"/>
      <w:r w:rsidRPr="00976E98">
        <w:rPr>
          <w:rFonts w:cs="Times New Roman"/>
          <w:szCs w:val="28"/>
        </w:rPr>
        <w:t xml:space="preserve"> и отдельную схему базы данных. Это поддерживает архитектурную изоляцию модулей и одновременно сохраняет преимущества единого реляционного хранилища. Миграции EF Core применяются для управления структурой таблиц, а транзакционная модель </w:t>
      </w:r>
      <w:proofErr w:type="spellStart"/>
      <w:r w:rsidRPr="00976E98">
        <w:rPr>
          <w:rFonts w:cs="Times New Roman"/>
          <w:szCs w:val="28"/>
        </w:rPr>
        <w:t>PostgreSQL</w:t>
      </w:r>
      <w:proofErr w:type="spellEnd"/>
      <w:r w:rsidRPr="00976E98">
        <w:rPr>
          <w:rFonts w:cs="Times New Roman"/>
          <w:szCs w:val="28"/>
        </w:rPr>
        <w:t xml:space="preserve"> </w:t>
      </w:r>
      <w:r w:rsidRPr="00976E98">
        <w:rPr>
          <w:rFonts w:cs="Times New Roman"/>
          <w:szCs w:val="28"/>
        </w:rPr>
        <w:lastRenderedPageBreak/>
        <w:t xml:space="preserve">используется при сохранении агрегатов, </w:t>
      </w:r>
      <w:proofErr w:type="spellStart"/>
      <w:r w:rsidRPr="00976E98">
        <w:rPr>
          <w:rFonts w:cs="Times New Roman"/>
          <w:szCs w:val="28"/>
        </w:rPr>
        <w:t>outbox</w:t>
      </w:r>
      <w:proofErr w:type="spellEnd"/>
      <w:r w:rsidRPr="00976E98">
        <w:rPr>
          <w:rFonts w:cs="Times New Roman"/>
          <w:szCs w:val="28"/>
        </w:rPr>
        <w:t xml:space="preserve">-сообщений и служебных записей </w:t>
      </w:r>
      <w:proofErr w:type="spellStart"/>
      <w:r w:rsidRPr="00976E98">
        <w:rPr>
          <w:rFonts w:cs="Times New Roman"/>
          <w:szCs w:val="28"/>
        </w:rPr>
        <w:t>inbox</w:t>
      </w:r>
      <w:proofErr w:type="spellEnd"/>
      <w:r w:rsidRPr="00976E98">
        <w:rPr>
          <w:rFonts w:cs="Times New Roman"/>
          <w:szCs w:val="28"/>
        </w:rPr>
        <w:t>.</w:t>
      </w:r>
    </w:p>
    <w:p w14:paraId="0F0D5EDD" w14:textId="77777777" w:rsidR="00976E98" w:rsidRPr="00976E98" w:rsidRDefault="00976E98" w:rsidP="00976E98">
      <w:pPr>
        <w:spacing w:after="160" w:line="259" w:lineRule="auto"/>
        <w:ind w:firstLine="708"/>
        <w:jc w:val="both"/>
        <w:rPr>
          <w:rFonts w:cs="Times New Roman"/>
          <w:szCs w:val="28"/>
        </w:rPr>
      </w:pPr>
      <w:r w:rsidRPr="00976E98">
        <w:rPr>
          <w:rFonts w:cs="Times New Roman"/>
          <w:szCs w:val="28"/>
        </w:rPr>
        <w:t xml:space="preserve">Для организации </w:t>
      </w:r>
      <w:proofErr w:type="spellStart"/>
      <w:r w:rsidRPr="00976E98">
        <w:rPr>
          <w:rFonts w:cs="Times New Roman"/>
          <w:szCs w:val="28"/>
        </w:rPr>
        <w:t>application</w:t>
      </w:r>
      <w:proofErr w:type="spellEnd"/>
      <w:r w:rsidRPr="00976E98">
        <w:rPr>
          <w:rFonts w:cs="Times New Roman"/>
          <w:szCs w:val="28"/>
        </w:rPr>
        <w:t xml:space="preserve">-слоя применяется </w:t>
      </w:r>
      <w:proofErr w:type="spellStart"/>
      <w:r w:rsidRPr="00976E98">
        <w:rPr>
          <w:rFonts w:cs="Times New Roman"/>
          <w:szCs w:val="28"/>
        </w:rPr>
        <w:t>MediatR</w:t>
      </w:r>
      <w:proofErr w:type="spellEnd"/>
      <w:r w:rsidRPr="00976E98">
        <w:rPr>
          <w:rFonts w:cs="Times New Roman"/>
          <w:szCs w:val="28"/>
        </w:rPr>
        <w:t xml:space="preserve">. Команды, запросы и обработчики позволяют отделить HTTP-контроллеры от сценариев использования. Контроллеры принимают запросы клиентской части и передают их в соответствующие обработчики, а основная логика выполнения сценариев остается в </w:t>
      </w:r>
      <w:proofErr w:type="spellStart"/>
      <w:r w:rsidRPr="00976E98">
        <w:rPr>
          <w:rFonts w:cs="Times New Roman"/>
          <w:szCs w:val="28"/>
        </w:rPr>
        <w:t>application</w:t>
      </w:r>
      <w:proofErr w:type="spellEnd"/>
      <w:r w:rsidRPr="00976E98">
        <w:rPr>
          <w:rFonts w:cs="Times New Roman"/>
          <w:szCs w:val="28"/>
        </w:rPr>
        <w:t xml:space="preserve">-слое и доменных моделях. Для представления результата операций используется </w:t>
      </w:r>
      <w:proofErr w:type="spellStart"/>
      <w:r w:rsidRPr="00976E98">
        <w:rPr>
          <w:rFonts w:cs="Times New Roman"/>
          <w:szCs w:val="28"/>
        </w:rPr>
        <w:t>CSharpFunctionalExtensions</w:t>
      </w:r>
      <w:proofErr w:type="spellEnd"/>
      <w:r w:rsidRPr="00976E98">
        <w:rPr>
          <w:rFonts w:cs="Times New Roman"/>
          <w:szCs w:val="28"/>
        </w:rPr>
        <w:t>, что позволяет явно возвращать успешный результат или ошибку без смешивания бизнес-проверок с исключениями.</w:t>
      </w:r>
    </w:p>
    <w:p w14:paraId="1A691DA0" w14:textId="77777777" w:rsidR="00976E98" w:rsidRPr="00976E98" w:rsidRDefault="00976E98" w:rsidP="00976E98">
      <w:pPr>
        <w:spacing w:after="160" w:line="259" w:lineRule="auto"/>
        <w:ind w:firstLine="708"/>
        <w:jc w:val="both"/>
        <w:rPr>
          <w:rFonts w:cs="Times New Roman"/>
          <w:szCs w:val="28"/>
        </w:rPr>
      </w:pPr>
      <w:r w:rsidRPr="00976E98">
        <w:rPr>
          <w:rFonts w:cs="Times New Roman"/>
          <w:szCs w:val="28"/>
        </w:rPr>
        <w:t xml:space="preserve">Безопасность реализована с использованием JWT-аутентификации и ролевой модели. Пароли пользователей </w:t>
      </w:r>
      <w:proofErr w:type="spellStart"/>
      <w:r w:rsidRPr="00976E98">
        <w:rPr>
          <w:rFonts w:cs="Times New Roman"/>
          <w:szCs w:val="28"/>
        </w:rPr>
        <w:t>хешируются</w:t>
      </w:r>
      <w:proofErr w:type="spellEnd"/>
      <w:r w:rsidRPr="00976E98">
        <w:rPr>
          <w:rFonts w:cs="Times New Roman"/>
          <w:szCs w:val="28"/>
        </w:rPr>
        <w:t xml:space="preserve"> с помощью BCrypt.Net-Next. Для отправки </w:t>
      </w:r>
      <w:proofErr w:type="spellStart"/>
      <w:r w:rsidRPr="00976E98">
        <w:rPr>
          <w:rFonts w:cs="Times New Roman"/>
          <w:szCs w:val="28"/>
        </w:rPr>
        <w:t>email</w:t>
      </w:r>
      <w:proofErr w:type="spellEnd"/>
      <w:r w:rsidRPr="00976E98">
        <w:rPr>
          <w:rFonts w:cs="Times New Roman"/>
          <w:szCs w:val="28"/>
        </w:rPr>
        <w:t xml:space="preserve">-уведомлений используется </w:t>
      </w:r>
      <w:proofErr w:type="spellStart"/>
      <w:r w:rsidRPr="00976E98">
        <w:rPr>
          <w:rFonts w:cs="Times New Roman"/>
          <w:szCs w:val="28"/>
        </w:rPr>
        <w:t>MailKit</w:t>
      </w:r>
      <w:proofErr w:type="spellEnd"/>
      <w:r w:rsidRPr="00976E98">
        <w:rPr>
          <w:rFonts w:cs="Times New Roman"/>
          <w:szCs w:val="28"/>
        </w:rPr>
        <w:t xml:space="preserve">, а для импорта и экспорта товарных данных в формате Excel - </w:t>
      </w:r>
      <w:proofErr w:type="spellStart"/>
      <w:r w:rsidRPr="00976E98">
        <w:rPr>
          <w:rFonts w:cs="Times New Roman"/>
          <w:szCs w:val="28"/>
        </w:rPr>
        <w:t>ClosedXML</w:t>
      </w:r>
      <w:proofErr w:type="spellEnd"/>
      <w:r w:rsidRPr="00976E98">
        <w:rPr>
          <w:rFonts w:cs="Times New Roman"/>
          <w:szCs w:val="28"/>
        </w:rPr>
        <w:t xml:space="preserve">. Документирование и проверка серверного API выполняются через </w:t>
      </w:r>
      <w:proofErr w:type="spellStart"/>
      <w:r w:rsidRPr="00976E98">
        <w:rPr>
          <w:rFonts w:cs="Times New Roman"/>
          <w:szCs w:val="28"/>
        </w:rPr>
        <w:t>Swagger</w:t>
      </w:r>
      <w:proofErr w:type="spellEnd"/>
      <w:r w:rsidRPr="00976E98">
        <w:rPr>
          <w:rFonts w:cs="Times New Roman"/>
          <w:szCs w:val="28"/>
        </w:rPr>
        <w:t xml:space="preserve"> / </w:t>
      </w:r>
      <w:proofErr w:type="spellStart"/>
      <w:r w:rsidRPr="00976E98">
        <w:rPr>
          <w:rFonts w:cs="Times New Roman"/>
          <w:szCs w:val="28"/>
        </w:rPr>
        <w:t>Swashbuckle</w:t>
      </w:r>
      <w:proofErr w:type="spellEnd"/>
      <w:r w:rsidRPr="00976E98">
        <w:rPr>
          <w:rFonts w:cs="Times New Roman"/>
          <w:szCs w:val="28"/>
        </w:rPr>
        <w:t>.</w:t>
      </w:r>
    </w:p>
    <w:p w14:paraId="659686C7" w14:textId="77777777" w:rsidR="00976E98" w:rsidRPr="00976E98" w:rsidRDefault="00976E98" w:rsidP="00976E98">
      <w:pPr>
        <w:spacing w:after="160" w:line="259" w:lineRule="auto"/>
        <w:ind w:firstLine="708"/>
        <w:jc w:val="both"/>
        <w:rPr>
          <w:rFonts w:cs="Times New Roman"/>
          <w:szCs w:val="28"/>
        </w:rPr>
      </w:pPr>
      <w:r w:rsidRPr="00976E98">
        <w:rPr>
          <w:rFonts w:cs="Times New Roman"/>
          <w:szCs w:val="28"/>
        </w:rPr>
        <w:t xml:space="preserve">Клиентская часть реализована на </w:t>
      </w:r>
      <w:proofErr w:type="spellStart"/>
      <w:r w:rsidRPr="00976E98">
        <w:rPr>
          <w:rFonts w:cs="Times New Roman"/>
          <w:szCs w:val="28"/>
        </w:rPr>
        <w:t>React</w:t>
      </w:r>
      <w:proofErr w:type="spellEnd"/>
      <w:r w:rsidRPr="00976E98">
        <w:rPr>
          <w:rFonts w:cs="Times New Roman"/>
          <w:szCs w:val="28"/>
        </w:rPr>
        <w:t xml:space="preserve"> 19 с использованием </w:t>
      </w:r>
      <w:proofErr w:type="spellStart"/>
      <w:r w:rsidRPr="00976E98">
        <w:rPr>
          <w:rFonts w:cs="Times New Roman"/>
          <w:szCs w:val="28"/>
        </w:rPr>
        <w:t>TypeScript</w:t>
      </w:r>
      <w:proofErr w:type="spellEnd"/>
      <w:r w:rsidRPr="00976E98">
        <w:rPr>
          <w:rFonts w:cs="Times New Roman"/>
          <w:szCs w:val="28"/>
        </w:rPr>
        <w:t xml:space="preserve"> и </w:t>
      </w:r>
      <w:proofErr w:type="spellStart"/>
      <w:r w:rsidRPr="00976E98">
        <w:rPr>
          <w:rFonts w:cs="Times New Roman"/>
          <w:szCs w:val="28"/>
        </w:rPr>
        <w:t>Vite</w:t>
      </w:r>
      <w:proofErr w:type="spellEnd"/>
      <w:r w:rsidRPr="00976E98">
        <w:rPr>
          <w:rFonts w:cs="Times New Roman"/>
          <w:szCs w:val="28"/>
        </w:rPr>
        <w:t xml:space="preserve">. </w:t>
      </w:r>
      <w:proofErr w:type="spellStart"/>
      <w:r w:rsidRPr="00976E98">
        <w:rPr>
          <w:rFonts w:cs="Times New Roman"/>
          <w:szCs w:val="28"/>
        </w:rPr>
        <w:t>React</w:t>
      </w:r>
      <w:proofErr w:type="spellEnd"/>
      <w:r w:rsidRPr="00976E98">
        <w:rPr>
          <w:rFonts w:cs="Times New Roman"/>
          <w:szCs w:val="28"/>
        </w:rPr>
        <w:t xml:space="preserve"> выбран для построения интерактивного пользовательского интерфейса каталога, корзины, оформления заказа, списка заказов и административной панели. </w:t>
      </w:r>
      <w:proofErr w:type="spellStart"/>
      <w:r w:rsidRPr="00976E98">
        <w:rPr>
          <w:rFonts w:cs="Times New Roman"/>
          <w:szCs w:val="28"/>
        </w:rPr>
        <w:t>TypeScript</w:t>
      </w:r>
      <w:proofErr w:type="spellEnd"/>
      <w:r w:rsidRPr="00976E98">
        <w:rPr>
          <w:rFonts w:cs="Times New Roman"/>
          <w:szCs w:val="28"/>
        </w:rPr>
        <w:t xml:space="preserve"> повышает надежность работы с моделями данных API, а </w:t>
      </w:r>
      <w:proofErr w:type="spellStart"/>
      <w:r w:rsidRPr="00976E98">
        <w:rPr>
          <w:rFonts w:cs="Times New Roman"/>
          <w:szCs w:val="28"/>
        </w:rPr>
        <w:t>Vite</w:t>
      </w:r>
      <w:proofErr w:type="spellEnd"/>
      <w:r w:rsidRPr="00976E98">
        <w:rPr>
          <w:rFonts w:cs="Times New Roman"/>
          <w:szCs w:val="28"/>
        </w:rPr>
        <w:t xml:space="preserve"> ускоряет разработку и сборку </w:t>
      </w:r>
      <w:proofErr w:type="spellStart"/>
      <w:r w:rsidRPr="00976E98">
        <w:rPr>
          <w:rFonts w:cs="Times New Roman"/>
          <w:szCs w:val="28"/>
        </w:rPr>
        <w:t>frontend</w:t>
      </w:r>
      <w:proofErr w:type="spellEnd"/>
      <w:r w:rsidRPr="00976E98">
        <w:rPr>
          <w:rFonts w:cs="Times New Roman"/>
          <w:szCs w:val="28"/>
        </w:rPr>
        <w:t xml:space="preserve">-приложения. Для маршрутизации используется </w:t>
      </w:r>
      <w:proofErr w:type="spellStart"/>
      <w:r w:rsidRPr="00976E98">
        <w:rPr>
          <w:rFonts w:cs="Times New Roman"/>
          <w:szCs w:val="28"/>
        </w:rPr>
        <w:t>React</w:t>
      </w:r>
      <w:proofErr w:type="spellEnd"/>
      <w:r w:rsidRPr="00976E98">
        <w:rPr>
          <w:rFonts w:cs="Times New Roman"/>
          <w:szCs w:val="28"/>
        </w:rPr>
        <w:t xml:space="preserve"> </w:t>
      </w:r>
      <w:proofErr w:type="spellStart"/>
      <w:r w:rsidRPr="00976E98">
        <w:rPr>
          <w:rFonts w:cs="Times New Roman"/>
          <w:szCs w:val="28"/>
        </w:rPr>
        <w:t>Router</w:t>
      </w:r>
      <w:proofErr w:type="spellEnd"/>
      <w:r w:rsidRPr="00976E98">
        <w:rPr>
          <w:rFonts w:cs="Times New Roman"/>
          <w:szCs w:val="28"/>
        </w:rPr>
        <w:t xml:space="preserve">, для загрузки и кеширования серверных данных - </w:t>
      </w:r>
      <w:proofErr w:type="spellStart"/>
      <w:r w:rsidRPr="00976E98">
        <w:rPr>
          <w:rFonts w:cs="Times New Roman"/>
          <w:szCs w:val="28"/>
        </w:rPr>
        <w:t>TanStack</w:t>
      </w:r>
      <w:proofErr w:type="spellEnd"/>
      <w:r w:rsidRPr="00976E98">
        <w:rPr>
          <w:rFonts w:cs="Times New Roman"/>
          <w:szCs w:val="28"/>
        </w:rPr>
        <w:t xml:space="preserve"> </w:t>
      </w:r>
      <w:proofErr w:type="spellStart"/>
      <w:r w:rsidRPr="00976E98">
        <w:rPr>
          <w:rFonts w:cs="Times New Roman"/>
          <w:szCs w:val="28"/>
        </w:rPr>
        <w:t>React</w:t>
      </w:r>
      <w:proofErr w:type="spellEnd"/>
      <w:r w:rsidRPr="00976E98">
        <w:rPr>
          <w:rFonts w:cs="Times New Roman"/>
          <w:szCs w:val="28"/>
        </w:rPr>
        <w:t xml:space="preserve"> </w:t>
      </w:r>
      <w:proofErr w:type="spellStart"/>
      <w:r w:rsidRPr="00976E98">
        <w:rPr>
          <w:rFonts w:cs="Times New Roman"/>
          <w:szCs w:val="28"/>
        </w:rPr>
        <w:t>Query</w:t>
      </w:r>
      <w:proofErr w:type="spellEnd"/>
      <w:r w:rsidRPr="00976E98">
        <w:rPr>
          <w:rFonts w:cs="Times New Roman"/>
          <w:szCs w:val="28"/>
        </w:rPr>
        <w:t xml:space="preserve">, для стилизации компонентов - </w:t>
      </w:r>
      <w:proofErr w:type="spellStart"/>
      <w:r w:rsidRPr="00976E98">
        <w:rPr>
          <w:rFonts w:cs="Times New Roman"/>
          <w:szCs w:val="28"/>
        </w:rPr>
        <w:t>styled-components</w:t>
      </w:r>
      <w:proofErr w:type="spellEnd"/>
      <w:r w:rsidRPr="00976E98">
        <w:rPr>
          <w:rFonts w:cs="Times New Roman"/>
          <w:szCs w:val="28"/>
        </w:rPr>
        <w:t>.</w:t>
      </w:r>
    </w:p>
    <w:p w14:paraId="2D6879D4" w14:textId="77777777" w:rsidR="00976E98" w:rsidRPr="00976E98" w:rsidRDefault="00976E98" w:rsidP="00976E98">
      <w:pPr>
        <w:spacing w:after="160" w:line="259" w:lineRule="auto"/>
        <w:ind w:firstLine="708"/>
        <w:jc w:val="both"/>
        <w:rPr>
          <w:rFonts w:cs="Times New Roman"/>
          <w:szCs w:val="28"/>
        </w:rPr>
      </w:pPr>
      <w:r w:rsidRPr="00976E98">
        <w:rPr>
          <w:rFonts w:cs="Times New Roman"/>
          <w:szCs w:val="28"/>
        </w:rPr>
        <w:t xml:space="preserve">Развертывание приложения выполняется с использованием </w:t>
      </w:r>
      <w:proofErr w:type="spellStart"/>
      <w:r w:rsidRPr="00976E98">
        <w:rPr>
          <w:rFonts w:cs="Times New Roman"/>
          <w:szCs w:val="28"/>
        </w:rPr>
        <w:t>Docker</w:t>
      </w:r>
      <w:proofErr w:type="spellEnd"/>
      <w:r w:rsidRPr="00976E98">
        <w:rPr>
          <w:rFonts w:cs="Times New Roman"/>
          <w:szCs w:val="28"/>
        </w:rPr>
        <w:t xml:space="preserve"> и </w:t>
      </w:r>
      <w:proofErr w:type="spellStart"/>
      <w:r w:rsidRPr="00976E98">
        <w:rPr>
          <w:rFonts w:cs="Times New Roman"/>
          <w:szCs w:val="28"/>
        </w:rPr>
        <w:t>Docker</w:t>
      </w:r>
      <w:proofErr w:type="spellEnd"/>
      <w:r w:rsidRPr="00976E98">
        <w:rPr>
          <w:rFonts w:cs="Times New Roman"/>
          <w:szCs w:val="28"/>
        </w:rPr>
        <w:t xml:space="preserve"> </w:t>
      </w:r>
      <w:proofErr w:type="spellStart"/>
      <w:r w:rsidRPr="00976E98">
        <w:rPr>
          <w:rFonts w:cs="Times New Roman"/>
          <w:szCs w:val="28"/>
        </w:rPr>
        <w:t>Compose</w:t>
      </w:r>
      <w:proofErr w:type="spellEnd"/>
      <w:r w:rsidRPr="00976E98">
        <w:rPr>
          <w:rFonts w:cs="Times New Roman"/>
          <w:szCs w:val="28"/>
        </w:rPr>
        <w:t xml:space="preserve">. В инфраструктуре выделены контейнеры серверной части, клиентской части и </w:t>
      </w:r>
      <w:proofErr w:type="spellStart"/>
      <w:r w:rsidRPr="00976E98">
        <w:rPr>
          <w:rFonts w:cs="Times New Roman"/>
          <w:szCs w:val="28"/>
        </w:rPr>
        <w:t>PostgreSQL</w:t>
      </w:r>
      <w:proofErr w:type="spellEnd"/>
      <w:r w:rsidRPr="00976E98">
        <w:rPr>
          <w:rFonts w:cs="Times New Roman"/>
          <w:szCs w:val="28"/>
        </w:rPr>
        <w:t xml:space="preserve">. Клиентская часть при контейнерном запуске обслуживается через </w:t>
      </w:r>
      <w:proofErr w:type="spellStart"/>
      <w:r w:rsidRPr="00976E98">
        <w:rPr>
          <w:rFonts w:cs="Times New Roman"/>
          <w:szCs w:val="28"/>
        </w:rPr>
        <w:t>Nginx</w:t>
      </w:r>
      <w:proofErr w:type="spellEnd"/>
      <w:r w:rsidRPr="00976E98">
        <w:rPr>
          <w:rFonts w:cs="Times New Roman"/>
          <w:szCs w:val="28"/>
        </w:rPr>
        <w:t xml:space="preserve">. Такой подход упрощает запуск системы, поскольку все основные зависимости приложения описаны в едином </w:t>
      </w:r>
      <w:proofErr w:type="spellStart"/>
      <w:r w:rsidRPr="00976E98">
        <w:rPr>
          <w:rFonts w:cs="Times New Roman"/>
          <w:szCs w:val="28"/>
        </w:rPr>
        <w:t>compose</w:t>
      </w:r>
      <w:proofErr w:type="spellEnd"/>
      <w:r w:rsidRPr="00976E98">
        <w:rPr>
          <w:rFonts w:cs="Times New Roman"/>
          <w:szCs w:val="28"/>
        </w:rPr>
        <w:t>-файле.</w:t>
      </w:r>
    </w:p>
    <w:p w14:paraId="4D02B320" w14:textId="2461E1B7" w:rsidR="00976E98" w:rsidRPr="00976E98" w:rsidRDefault="00976E98" w:rsidP="00976E98">
      <w:pPr>
        <w:spacing w:after="160" w:line="259" w:lineRule="auto"/>
        <w:ind w:firstLine="708"/>
        <w:jc w:val="both"/>
        <w:rPr>
          <w:rFonts w:cs="Times New Roman"/>
          <w:szCs w:val="28"/>
        </w:rPr>
      </w:pPr>
      <w:r w:rsidRPr="00976E98">
        <w:rPr>
          <w:rFonts w:cs="Times New Roman"/>
          <w:szCs w:val="28"/>
        </w:rPr>
        <w:t xml:space="preserve">Для проверки корректности реализации используется </w:t>
      </w:r>
      <w:proofErr w:type="spellStart"/>
      <w:r w:rsidRPr="00976E98">
        <w:rPr>
          <w:rFonts w:cs="Times New Roman"/>
          <w:szCs w:val="28"/>
        </w:rPr>
        <w:t>xUnit</w:t>
      </w:r>
      <w:proofErr w:type="spellEnd"/>
      <w:r w:rsidRPr="00976E98">
        <w:rPr>
          <w:rFonts w:cs="Times New Roman"/>
          <w:szCs w:val="28"/>
        </w:rPr>
        <w:t xml:space="preserve">. Тесты охватывают доменные модели, </w:t>
      </w:r>
      <w:proofErr w:type="spellStart"/>
      <w:r w:rsidRPr="00976E98">
        <w:rPr>
          <w:rFonts w:cs="Times New Roman"/>
          <w:szCs w:val="28"/>
        </w:rPr>
        <w:t>application</w:t>
      </w:r>
      <w:proofErr w:type="spellEnd"/>
      <w:r w:rsidRPr="00976E98">
        <w:rPr>
          <w:rFonts w:cs="Times New Roman"/>
          <w:szCs w:val="28"/>
        </w:rPr>
        <w:t>-сценарии, инфраструктурные элементы и архитектурные ограничения. Наличие тестов особенно важно для данного проекта, так как основная ценность системы связана не только с пользовательским интерфейсом, но и с корректностью бизнес-правил, событийного взаимодействия и изоляции модулей.</w:t>
      </w:r>
    </w:p>
    <w:p w14:paraId="74173CCF" w14:textId="77777777" w:rsidR="00AE5191" w:rsidRPr="00AE5191" w:rsidRDefault="00AE5191" w:rsidP="00771573">
      <w:pPr>
        <w:pStyle w:val="Heading2"/>
      </w:pPr>
      <w:bookmarkStart w:id="51" w:name="_Toc231905298"/>
      <w:r w:rsidRPr="00AE5191">
        <w:t>3.2 Реализация модульной структуры серверной части</w:t>
      </w:r>
      <w:bookmarkEnd w:id="51"/>
    </w:p>
    <w:p w14:paraId="12936310"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Серверная часть приложения реализована как модульное приложение. Внешне она предоставляет единый программный интерфейс для клиентской части, а внутри разделяется на предметные модули. Такое устройство </w:t>
      </w:r>
      <w:r w:rsidRPr="00AE5191">
        <w:rPr>
          <w:rFonts w:cs="Times New Roman"/>
          <w:szCs w:val="28"/>
        </w:rPr>
        <w:lastRenderedPageBreak/>
        <w:t>соответствует проектной модели, в которой каталог, корзина, заказы, склад, пользователи, уведомления и проверка совместимости выделены в самостоятельные области ответственности.</w:t>
      </w:r>
    </w:p>
    <w:p w14:paraId="73D12DBF"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В решении выделены следующие серверные модули:</w:t>
      </w:r>
    </w:p>
    <w:p w14:paraId="140D102A" w14:textId="1B19C608" w:rsidR="00AE5191" w:rsidRPr="00771573" w:rsidRDefault="00AE5191" w:rsidP="00771573">
      <w:pPr>
        <w:pStyle w:val="ListParagraph"/>
        <w:numPr>
          <w:ilvl w:val="0"/>
          <w:numId w:val="27"/>
        </w:numPr>
        <w:spacing w:after="160" w:line="259" w:lineRule="auto"/>
        <w:jc w:val="both"/>
        <w:rPr>
          <w:rFonts w:cs="Times New Roman"/>
          <w:szCs w:val="28"/>
          <w:lang w:val="en-US"/>
        </w:rPr>
      </w:pPr>
      <w:proofErr w:type="spellStart"/>
      <w:r w:rsidRPr="00771573">
        <w:rPr>
          <w:rFonts w:cs="Times New Roman"/>
          <w:szCs w:val="28"/>
          <w:lang w:val="en-US"/>
        </w:rPr>
        <w:t>Store.Identity</w:t>
      </w:r>
      <w:proofErr w:type="spellEnd"/>
      <w:r w:rsidRPr="00771573">
        <w:rPr>
          <w:rFonts w:cs="Times New Roman"/>
          <w:szCs w:val="28"/>
          <w:lang w:val="en-US"/>
        </w:rPr>
        <w:t>;</w:t>
      </w:r>
    </w:p>
    <w:p w14:paraId="5431D840" w14:textId="11876D41" w:rsidR="00AE5191" w:rsidRPr="00771573" w:rsidRDefault="00AE5191" w:rsidP="00771573">
      <w:pPr>
        <w:pStyle w:val="ListParagraph"/>
        <w:numPr>
          <w:ilvl w:val="0"/>
          <w:numId w:val="27"/>
        </w:numPr>
        <w:spacing w:after="160" w:line="259" w:lineRule="auto"/>
        <w:jc w:val="both"/>
        <w:rPr>
          <w:rFonts w:cs="Times New Roman"/>
          <w:szCs w:val="28"/>
          <w:lang w:val="en-US"/>
        </w:rPr>
      </w:pPr>
      <w:proofErr w:type="spellStart"/>
      <w:r w:rsidRPr="00771573">
        <w:rPr>
          <w:rFonts w:cs="Times New Roman"/>
          <w:szCs w:val="28"/>
          <w:lang w:val="en-US"/>
        </w:rPr>
        <w:t>Store.Catalog</w:t>
      </w:r>
      <w:proofErr w:type="spellEnd"/>
      <w:r w:rsidRPr="00771573">
        <w:rPr>
          <w:rFonts w:cs="Times New Roman"/>
          <w:szCs w:val="28"/>
          <w:lang w:val="en-US"/>
        </w:rPr>
        <w:t>;</w:t>
      </w:r>
    </w:p>
    <w:p w14:paraId="1741E38C" w14:textId="48D51544" w:rsidR="00AE5191" w:rsidRPr="00771573" w:rsidRDefault="00AE5191" w:rsidP="00771573">
      <w:pPr>
        <w:pStyle w:val="ListParagraph"/>
        <w:numPr>
          <w:ilvl w:val="0"/>
          <w:numId w:val="27"/>
        </w:numPr>
        <w:spacing w:after="160" w:line="259" w:lineRule="auto"/>
        <w:jc w:val="both"/>
        <w:rPr>
          <w:rFonts w:cs="Times New Roman"/>
          <w:szCs w:val="28"/>
          <w:lang w:val="en-US"/>
        </w:rPr>
      </w:pPr>
      <w:proofErr w:type="spellStart"/>
      <w:r w:rsidRPr="00771573">
        <w:rPr>
          <w:rFonts w:cs="Times New Roman"/>
          <w:szCs w:val="28"/>
          <w:lang w:val="en-US"/>
        </w:rPr>
        <w:t>Store.Carts</w:t>
      </w:r>
      <w:proofErr w:type="spellEnd"/>
      <w:r w:rsidRPr="00771573">
        <w:rPr>
          <w:rFonts w:cs="Times New Roman"/>
          <w:szCs w:val="28"/>
          <w:lang w:val="en-US"/>
        </w:rPr>
        <w:t>;</w:t>
      </w:r>
    </w:p>
    <w:p w14:paraId="55C33299" w14:textId="54A1A476" w:rsidR="00AE5191" w:rsidRPr="00771573" w:rsidRDefault="00AE5191" w:rsidP="00771573">
      <w:pPr>
        <w:pStyle w:val="ListParagraph"/>
        <w:numPr>
          <w:ilvl w:val="0"/>
          <w:numId w:val="27"/>
        </w:numPr>
        <w:spacing w:after="160" w:line="259" w:lineRule="auto"/>
        <w:jc w:val="both"/>
        <w:rPr>
          <w:rFonts w:cs="Times New Roman"/>
          <w:szCs w:val="28"/>
          <w:lang w:val="en-US"/>
        </w:rPr>
      </w:pPr>
      <w:proofErr w:type="spellStart"/>
      <w:r w:rsidRPr="00771573">
        <w:rPr>
          <w:rFonts w:cs="Times New Roman"/>
          <w:szCs w:val="28"/>
          <w:lang w:val="en-US"/>
        </w:rPr>
        <w:t>Store.Ordering</w:t>
      </w:r>
      <w:proofErr w:type="spellEnd"/>
      <w:r w:rsidRPr="00771573">
        <w:rPr>
          <w:rFonts w:cs="Times New Roman"/>
          <w:szCs w:val="28"/>
          <w:lang w:val="en-US"/>
        </w:rPr>
        <w:t>;</w:t>
      </w:r>
    </w:p>
    <w:p w14:paraId="3C78EF06" w14:textId="40497F44" w:rsidR="00AE5191" w:rsidRPr="00771573" w:rsidRDefault="00AE5191" w:rsidP="00771573">
      <w:pPr>
        <w:pStyle w:val="ListParagraph"/>
        <w:numPr>
          <w:ilvl w:val="0"/>
          <w:numId w:val="27"/>
        </w:numPr>
        <w:spacing w:after="160" w:line="259" w:lineRule="auto"/>
        <w:jc w:val="both"/>
        <w:rPr>
          <w:rFonts w:cs="Times New Roman"/>
          <w:szCs w:val="28"/>
          <w:lang w:val="en-US"/>
        </w:rPr>
      </w:pPr>
      <w:proofErr w:type="spellStart"/>
      <w:r w:rsidRPr="00771573">
        <w:rPr>
          <w:rFonts w:cs="Times New Roman"/>
          <w:szCs w:val="28"/>
          <w:lang w:val="en-US"/>
        </w:rPr>
        <w:t>Store.Inventory</w:t>
      </w:r>
      <w:proofErr w:type="spellEnd"/>
      <w:r w:rsidRPr="00771573">
        <w:rPr>
          <w:rFonts w:cs="Times New Roman"/>
          <w:szCs w:val="28"/>
          <w:lang w:val="en-US"/>
        </w:rPr>
        <w:t>;</w:t>
      </w:r>
    </w:p>
    <w:p w14:paraId="0676920C" w14:textId="039DED34" w:rsidR="00AE5191" w:rsidRPr="00771573" w:rsidRDefault="00AE5191" w:rsidP="00771573">
      <w:pPr>
        <w:pStyle w:val="ListParagraph"/>
        <w:numPr>
          <w:ilvl w:val="0"/>
          <w:numId w:val="27"/>
        </w:numPr>
        <w:spacing w:after="160" w:line="259" w:lineRule="auto"/>
        <w:jc w:val="both"/>
        <w:rPr>
          <w:rFonts w:cs="Times New Roman"/>
          <w:szCs w:val="28"/>
          <w:lang w:val="en-US"/>
        </w:rPr>
      </w:pPr>
      <w:proofErr w:type="spellStart"/>
      <w:r w:rsidRPr="00771573">
        <w:rPr>
          <w:rFonts w:cs="Times New Roman"/>
          <w:szCs w:val="28"/>
          <w:lang w:val="en-US"/>
        </w:rPr>
        <w:t>Store.Notifications</w:t>
      </w:r>
      <w:proofErr w:type="spellEnd"/>
      <w:r w:rsidRPr="00771573">
        <w:rPr>
          <w:rFonts w:cs="Times New Roman"/>
          <w:szCs w:val="28"/>
          <w:lang w:val="en-US"/>
        </w:rPr>
        <w:t>;</w:t>
      </w:r>
    </w:p>
    <w:p w14:paraId="0DCD9A2C" w14:textId="345F5EDB" w:rsidR="00AE5191" w:rsidRPr="00771573" w:rsidRDefault="00AE5191" w:rsidP="00771573">
      <w:pPr>
        <w:pStyle w:val="ListParagraph"/>
        <w:numPr>
          <w:ilvl w:val="0"/>
          <w:numId w:val="27"/>
        </w:numPr>
        <w:spacing w:after="160" w:line="259" w:lineRule="auto"/>
        <w:jc w:val="both"/>
        <w:rPr>
          <w:rFonts w:cs="Times New Roman"/>
          <w:szCs w:val="28"/>
          <w:lang w:val="en-US"/>
        </w:rPr>
      </w:pPr>
      <w:proofErr w:type="spellStart"/>
      <w:r w:rsidRPr="00771573">
        <w:rPr>
          <w:rFonts w:cs="Times New Roman"/>
          <w:szCs w:val="28"/>
          <w:lang w:val="en-US"/>
        </w:rPr>
        <w:t>Store.Consulting</w:t>
      </w:r>
      <w:proofErr w:type="spellEnd"/>
      <w:r w:rsidRPr="00771573">
        <w:rPr>
          <w:rFonts w:cs="Times New Roman"/>
          <w:szCs w:val="28"/>
          <w:lang w:val="en-US"/>
        </w:rPr>
        <w:t>;</w:t>
      </w:r>
    </w:p>
    <w:p w14:paraId="23A04C39" w14:textId="6C1744E0" w:rsidR="00AE5191" w:rsidRPr="00771573" w:rsidRDefault="00AE5191" w:rsidP="00771573">
      <w:pPr>
        <w:pStyle w:val="ListParagraph"/>
        <w:numPr>
          <w:ilvl w:val="0"/>
          <w:numId w:val="27"/>
        </w:numPr>
        <w:spacing w:after="160" w:line="259" w:lineRule="auto"/>
        <w:jc w:val="both"/>
        <w:rPr>
          <w:rFonts w:cs="Times New Roman"/>
          <w:szCs w:val="28"/>
          <w:lang w:val="en-US"/>
        </w:rPr>
      </w:pPr>
      <w:proofErr w:type="spellStart"/>
      <w:r w:rsidRPr="00771573">
        <w:rPr>
          <w:rFonts w:cs="Times New Roman"/>
          <w:szCs w:val="28"/>
          <w:lang w:val="en-US"/>
        </w:rPr>
        <w:t>Store.EventOutbox</w:t>
      </w:r>
      <w:proofErr w:type="spellEnd"/>
      <w:r w:rsidRPr="00771573">
        <w:rPr>
          <w:rFonts w:cs="Times New Roman"/>
          <w:szCs w:val="28"/>
          <w:lang w:val="en-US"/>
        </w:rPr>
        <w:t>;</w:t>
      </w:r>
    </w:p>
    <w:p w14:paraId="5798F010" w14:textId="7A1B9002" w:rsidR="00AE5191" w:rsidRPr="00771573" w:rsidRDefault="00AE5191" w:rsidP="00771573">
      <w:pPr>
        <w:pStyle w:val="ListParagraph"/>
        <w:numPr>
          <w:ilvl w:val="0"/>
          <w:numId w:val="27"/>
        </w:numPr>
        <w:spacing w:after="160" w:line="259" w:lineRule="auto"/>
        <w:jc w:val="both"/>
        <w:rPr>
          <w:rFonts w:cs="Times New Roman"/>
          <w:szCs w:val="28"/>
          <w:lang w:val="en-US"/>
        </w:rPr>
      </w:pPr>
      <w:proofErr w:type="spellStart"/>
      <w:r w:rsidRPr="00771573">
        <w:rPr>
          <w:rFonts w:cs="Times New Roman"/>
          <w:szCs w:val="28"/>
          <w:lang w:val="en-US"/>
        </w:rPr>
        <w:t>Store.SharedKernel</w:t>
      </w:r>
      <w:proofErr w:type="spellEnd"/>
      <w:r w:rsidRPr="00771573">
        <w:rPr>
          <w:rFonts w:cs="Times New Roman"/>
          <w:szCs w:val="28"/>
          <w:lang w:val="en-US"/>
        </w:rPr>
        <w:t>.</w:t>
      </w:r>
    </w:p>
    <w:p w14:paraId="724E56D9"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Модуль </w:t>
      </w:r>
      <w:proofErr w:type="spellStart"/>
      <w:r w:rsidRPr="00AE5191">
        <w:rPr>
          <w:rFonts w:cs="Times New Roman"/>
          <w:szCs w:val="28"/>
        </w:rPr>
        <w:t>Store.Identity</w:t>
      </w:r>
      <w:proofErr w:type="spellEnd"/>
      <w:r w:rsidRPr="00AE5191">
        <w:rPr>
          <w:rFonts w:cs="Times New Roman"/>
          <w:szCs w:val="28"/>
        </w:rPr>
        <w:t xml:space="preserve"> отвечает за пользователей, регистрацию, вход и роли. Модуль </w:t>
      </w:r>
      <w:proofErr w:type="spellStart"/>
      <w:r w:rsidRPr="00AE5191">
        <w:rPr>
          <w:rFonts w:cs="Times New Roman"/>
          <w:szCs w:val="28"/>
        </w:rPr>
        <w:t>Store.Catalog</w:t>
      </w:r>
      <w:proofErr w:type="spellEnd"/>
      <w:r w:rsidRPr="00AE5191">
        <w:rPr>
          <w:rFonts w:cs="Times New Roman"/>
          <w:szCs w:val="28"/>
        </w:rPr>
        <w:t xml:space="preserve"> реализует каталог товаров, категории, изображения и характеристики электроники. </w:t>
      </w:r>
      <w:proofErr w:type="spellStart"/>
      <w:r w:rsidRPr="00AE5191">
        <w:rPr>
          <w:rFonts w:cs="Times New Roman"/>
          <w:szCs w:val="28"/>
        </w:rPr>
        <w:t>Store.Carts</w:t>
      </w:r>
      <w:proofErr w:type="spellEnd"/>
      <w:r w:rsidRPr="00AE5191">
        <w:rPr>
          <w:rFonts w:cs="Times New Roman"/>
          <w:szCs w:val="28"/>
        </w:rPr>
        <w:t xml:space="preserve"> отвечает за корзину покупателя и запуск оформления заказа. </w:t>
      </w:r>
      <w:proofErr w:type="spellStart"/>
      <w:r w:rsidRPr="00AE5191">
        <w:rPr>
          <w:rFonts w:cs="Times New Roman"/>
          <w:szCs w:val="28"/>
        </w:rPr>
        <w:t>Store.Ordering</w:t>
      </w:r>
      <w:proofErr w:type="spellEnd"/>
      <w:r w:rsidRPr="00AE5191">
        <w:rPr>
          <w:rFonts w:cs="Times New Roman"/>
          <w:szCs w:val="28"/>
        </w:rPr>
        <w:t xml:space="preserve"> реализует создание и сопровождение заказов. </w:t>
      </w:r>
      <w:proofErr w:type="spellStart"/>
      <w:r w:rsidRPr="00AE5191">
        <w:rPr>
          <w:rFonts w:cs="Times New Roman"/>
          <w:szCs w:val="28"/>
        </w:rPr>
        <w:t>Store.Inventory</w:t>
      </w:r>
      <w:proofErr w:type="spellEnd"/>
      <w:r w:rsidRPr="00AE5191">
        <w:rPr>
          <w:rFonts w:cs="Times New Roman"/>
          <w:szCs w:val="28"/>
        </w:rPr>
        <w:t xml:space="preserve"> отвечает за складские остатки, резервы и списание товаров. </w:t>
      </w:r>
      <w:proofErr w:type="spellStart"/>
      <w:r w:rsidRPr="00AE5191">
        <w:rPr>
          <w:rFonts w:cs="Times New Roman"/>
          <w:szCs w:val="28"/>
        </w:rPr>
        <w:t>Store.Notifications</w:t>
      </w:r>
      <w:proofErr w:type="spellEnd"/>
      <w:r w:rsidRPr="00AE5191">
        <w:rPr>
          <w:rFonts w:cs="Times New Roman"/>
          <w:szCs w:val="28"/>
        </w:rPr>
        <w:t xml:space="preserve"> формирует уведомления. </w:t>
      </w:r>
      <w:proofErr w:type="spellStart"/>
      <w:r w:rsidRPr="00AE5191">
        <w:rPr>
          <w:rFonts w:cs="Times New Roman"/>
          <w:szCs w:val="28"/>
        </w:rPr>
        <w:t>Store.Consulting</w:t>
      </w:r>
      <w:proofErr w:type="spellEnd"/>
      <w:r w:rsidRPr="00AE5191">
        <w:rPr>
          <w:rFonts w:cs="Times New Roman"/>
          <w:szCs w:val="28"/>
        </w:rPr>
        <w:t xml:space="preserve"> реализует проверку совместимости товаров. </w:t>
      </w:r>
      <w:proofErr w:type="spellStart"/>
      <w:r w:rsidRPr="00AE5191">
        <w:rPr>
          <w:rFonts w:cs="Times New Roman"/>
          <w:szCs w:val="28"/>
        </w:rPr>
        <w:t>Store.EventOutbox</w:t>
      </w:r>
      <w:proofErr w:type="spellEnd"/>
      <w:r w:rsidRPr="00AE5191">
        <w:rPr>
          <w:rFonts w:cs="Times New Roman"/>
          <w:szCs w:val="28"/>
        </w:rPr>
        <w:t xml:space="preserve"> содержит общий механизм обработки доменных событий, а </w:t>
      </w:r>
      <w:proofErr w:type="spellStart"/>
      <w:r w:rsidRPr="00AE5191">
        <w:rPr>
          <w:rFonts w:cs="Times New Roman"/>
          <w:szCs w:val="28"/>
        </w:rPr>
        <w:t>Store.SharedKernel</w:t>
      </w:r>
      <w:proofErr w:type="spellEnd"/>
      <w:r w:rsidRPr="00AE5191">
        <w:rPr>
          <w:rFonts w:cs="Times New Roman"/>
          <w:szCs w:val="28"/>
        </w:rPr>
        <w:t xml:space="preserve"> хранит общие элементы доменной модели.</w:t>
      </w:r>
    </w:p>
    <w:p w14:paraId="78BCFFD0"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Схема реализованной модульной структуры серверной части представлена на рисунке 3.1.</w:t>
      </w:r>
    </w:p>
    <w:p w14:paraId="1D1CB417"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[Рисунок 3.1 - Реализованная модульная структура серверной части]</w:t>
      </w:r>
    </w:p>
    <w:p w14:paraId="2F1D94BB"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Каждый предметный модуль содержит собственные слои. Доменный слой хранит бизнес-правила, </w:t>
      </w:r>
      <w:proofErr w:type="spellStart"/>
      <w:r w:rsidRPr="00AE5191">
        <w:rPr>
          <w:rFonts w:cs="Times New Roman"/>
          <w:szCs w:val="28"/>
        </w:rPr>
        <w:t>application</w:t>
      </w:r>
      <w:proofErr w:type="spellEnd"/>
      <w:r w:rsidRPr="00AE5191">
        <w:rPr>
          <w:rFonts w:cs="Times New Roman"/>
          <w:szCs w:val="28"/>
        </w:rPr>
        <w:t xml:space="preserve">-слой выполняет сценарии использования, </w:t>
      </w:r>
      <w:proofErr w:type="spellStart"/>
      <w:r w:rsidRPr="00AE5191">
        <w:rPr>
          <w:rFonts w:cs="Times New Roman"/>
          <w:szCs w:val="28"/>
        </w:rPr>
        <w:t>infrastructure</w:t>
      </w:r>
      <w:proofErr w:type="spellEnd"/>
      <w:r w:rsidRPr="00AE5191">
        <w:rPr>
          <w:rFonts w:cs="Times New Roman"/>
          <w:szCs w:val="28"/>
        </w:rPr>
        <w:t>-слой отвечает за хранение данных и технические механизмы, API-слой предоставляет HTTP-интерфейс. Такое разделение позволяет вынести основную логику из контроллеров и расположить ее в доменных моделях и обработчиках сценариев.</w:t>
      </w:r>
    </w:p>
    <w:p w14:paraId="4A2D7984"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Примером такой структуры является модуль корзины. API-слой принимает запрос оформления заказа. Application-слой загружает корзину, вызывает метод доменной модели и сохраняет результат. Доменный слой проверяет состояние корзины, создает событие оформления и переводит корзину в состояние ожидания обработки. Infrastructure-слой сохраняет корзину и событие в хранилище.</w:t>
      </w:r>
    </w:p>
    <w:p w14:paraId="655C36C3"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lastRenderedPageBreak/>
        <w:t>На рисунке 3.2 представлено распределение ответственности внутри модуля.</w:t>
      </w:r>
    </w:p>
    <w:p w14:paraId="2C120CDE"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[Рисунок 3.2 - Разделение ответственности внутри серверного модуля]</w:t>
      </w:r>
    </w:p>
    <w:p w14:paraId="307F0B92" w14:textId="77777777" w:rsidR="00AE5191" w:rsidRPr="00AE5191" w:rsidRDefault="00AE5191" w:rsidP="00771573">
      <w:pPr>
        <w:pStyle w:val="Heading2"/>
      </w:pPr>
      <w:bookmarkStart w:id="52" w:name="_Toc231905299"/>
      <w:r w:rsidRPr="00AE5191">
        <w:t>3.3 Реализация изолированной бизнес-логики внутри доменных моделей</w:t>
      </w:r>
      <w:bookmarkEnd w:id="52"/>
    </w:p>
    <w:p w14:paraId="31F0824B"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Одной из основных задач реализации являлось отделение бизнес-логики от технических деталей. Поэтому правила изменения состояния размещены в доменных агрегатах. Контроллеры и обработчики команд не принимают ключевые бизнес-решения самостоятельно, а вызывают методы доменных объектов.</w:t>
      </w:r>
    </w:p>
    <w:p w14:paraId="45813EE9"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Примером является агрегат </w:t>
      </w:r>
      <w:proofErr w:type="spellStart"/>
      <w:r w:rsidRPr="00AE5191">
        <w:rPr>
          <w:rFonts w:cs="Times New Roman"/>
          <w:szCs w:val="28"/>
        </w:rPr>
        <w:t>Cart</w:t>
      </w:r>
      <w:proofErr w:type="spellEnd"/>
      <w:r w:rsidRPr="00AE5191">
        <w:rPr>
          <w:rFonts w:cs="Times New Roman"/>
          <w:szCs w:val="28"/>
        </w:rPr>
        <w:t>. Он отвечает за состав корзины и контролирует, можно ли добавлять товар, изменять количество, удалять позицию или начинать оформление заказа. Если корзина уже находится в состоянии ожидания оформления, изменение состава запрещается. Это защищает систему от ситуации, при которой пользователь меняет корзину во время создания заказа.</w:t>
      </w:r>
    </w:p>
    <w:p w14:paraId="54102EDA"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Фрагмент реализации метода оформления корзины представлен ниже.</w:t>
      </w:r>
    </w:p>
    <w:p w14:paraId="03E53894"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csharp</w:t>
      </w:r>
      <w:proofErr w:type="spellEnd"/>
    </w:p>
    <w:p w14:paraId="0BB843BC"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public Result&lt;</w:t>
      </w:r>
      <w:proofErr w:type="spellStart"/>
      <w:r w:rsidRPr="00771573">
        <w:rPr>
          <w:rFonts w:ascii="Courier New" w:hAnsi="Courier New" w:cs="Courier New"/>
          <w:sz w:val="18"/>
          <w:szCs w:val="18"/>
          <w:lang w:val="en-US"/>
        </w:rPr>
        <w:t>IReadOnlyList</w:t>
      </w:r>
      <w:proofErr w:type="spellEnd"/>
      <w:r w:rsidRPr="00771573">
        <w:rPr>
          <w:rFonts w:ascii="Courier New" w:hAnsi="Courier New" w:cs="Courier New"/>
          <w:sz w:val="18"/>
          <w:szCs w:val="18"/>
          <w:lang w:val="en-US"/>
        </w:rPr>
        <w:t>&lt;</w:t>
      </w:r>
      <w:proofErr w:type="spellStart"/>
      <w:r w:rsidRPr="00771573">
        <w:rPr>
          <w:rFonts w:ascii="Courier New" w:hAnsi="Courier New" w:cs="Courier New"/>
          <w:sz w:val="18"/>
          <w:szCs w:val="18"/>
          <w:lang w:val="en-US"/>
        </w:rPr>
        <w:t>CartItem</w:t>
      </w:r>
      <w:proofErr w:type="spellEnd"/>
      <w:r w:rsidRPr="00771573">
        <w:rPr>
          <w:rFonts w:ascii="Courier New" w:hAnsi="Courier New" w:cs="Courier New"/>
          <w:sz w:val="18"/>
          <w:szCs w:val="18"/>
          <w:lang w:val="en-US"/>
        </w:rPr>
        <w:t xml:space="preserve">&gt;&gt; </w:t>
      </w:r>
      <w:proofErr w:type="gramStart"/>
      <w:r w:rsidRPr="00771573">
        <w:rPr>
          <w:rFonts w:ascii="Courier New" w:hAnsi="Courier New" w:cs="Courier New"/>
          <w:sz w:val="18"/>
          <w:szCs w:val="18"/>
          <w:lang w:val="en-US"/>
        </w:rPr>
        <w:t>Checkout(</w:t>
      </w:r>
      <w:proofErr w:type="gramEnd"/>
    </w:p>
    <w:p w14:paraId="370B3F17"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string </w:t>
      </w:r>
      <w:proofErr w:type="spellStart"/>
      <w:r w:rsidRPr="00771573">
        <w:rPr>
          <w:rFonts w:ascii="Courier New" w:hAnsi="Courier New" w:cs="Courier New"/>
          <w:sz w:val="18"/>
          <w:szCs w:val="18"/>
          <w:lang w:val="en-US"/>
        </w:rPr>
        <w:t>customerEmail</w:t>
      </w:r>
      <w:proofErr w:type="spellEnd"/>
      <w:r w:rsidRPr="00771573">
        <w:rPr>
          <w:rFonts w:ascii="Courier New" w:hAnsi="Courier New" w:cs="Courier New"/>
          <w:sz w:val="18"/>
          <w:szCs w:val="18"/>
          <w:lang w:val="en-US"/>
        </w:rPr>
        <w:t>,</w:t>
      </w:r>
    </w:p>
    <w:p w14:paraId="45802D3F"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string </w:t>
      </w:r>
      <w:proofErr w:type="spellStart"/>
      <w:r w:rsidRPr="00771573">
        <w:rPr>
          <w:rFonts w:ascii="Courier New" w:hAnsi="Courier New" w:cs="Courier New"/>
          <w:sz w:val="18"/>
          <w:szCs w:val="18"/>
          <w:lang w:val="en-US"/>
        </w:rPr>
        <w:t>recipientName</w:t>
      </w:r>
      <w:proofErr w:type="spellEnd"/>
      <w:r w:rsidRPr="00771573">
        <w:rPr>
          <w:rFonts w:ascii="Courier New" w:hAnsi="Courier New" w:cs="Courier New"/>
          <w:sz w:val="18"/>
          <w:szCs w:val="18"/>
          <w:lang w:val="en-US"/>
        </w:rPr>
        <w:t>,</w:t>
      </w:r>
    </w:p>
    <w:p w14:paraId="6154A632"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string phone,</w:t>
      </w:r>
    </w:p>
    <w:p w14:paraId="0778C3FA"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string </w:t>
      </w:r>
      <w:proofErr w:type="spellStart"/>
      <w:r w:rsidRPr="00771573">
        <w:rPr>
          <w:rFonts w:ascii="Courier New" w:hAnsi="Courier New" w:cs="Courier New"/>
          <w:sz w:val="18"/>
          <w:szCs w:val="18"/>
          <w:lang w:val="en-US"/>
        </w:rPr>
        <w:t>deliveryAddress</w:t>
      </w:r>
      <w:proofErr w:type="spellEnd"/>
      <w:r w:rsidRPr="00771573">
        <w:rPr>
          <w:rFonts w:ascii="Courier New" w:hAnsi="Courier New" w:cs="Courier New"/>
          <w:sz w:val="18"/>
          <w:szCs w:val="18"/>
          <w:lang w:val="en-US"/>
        </w:rPr>
        <w:t>,</w:t>
      </w:r>
    </w:p>
    <w:p w14:paraId="3F03124E"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string </w:t>
      </w:r>
      <w:proofErr w:type="spellStart"/>
      <w:r w:rsidRPr="00771573">
        <w:rPr>
          <w:rFonts w:ascii="Courier New" w:hAnsi="Courier New" w:cs="Courier New"/>
          <w:sz w:val="18"/>
          <w:szCs w:val="18"/>
          <w:lang w:val="en-US"/>
        </w:rPr>
        <w:t>deliveryMethod</w:t>
      </w:r>
      <w:proofErr w:type="spellEnd"/>
      <w:r w:rsidRPr="00771573">
        <w:rPr>
          <w:rFonts w:ascii="Courier New" w:hAnsi="Courier New" w:cs="Courier New"/>
          <w:sz w:val="18"/>
          <w:szCs w:val="18"/>
          <w:lang w:val="en-US"/>
        </w:rPr>
        <w:t>,</w:t>
      </w:r>
    </w:p>
    <w:p w14:paraId="73E214EC"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string </w:t>
      </w:r>
      <w:proofErr w:type="spellStart"/>
      <w:r w:rsidRPr="00771573">
        <w:rPr>
          <w:rFonts w:ascii="Courier New" w:hAnsi="Courier New" w:cs="Courier New"/>
          <w:sz w:val="18"/>
          <w:szCs w:val="18"/>
          <w:lang w:val="en-US"/>
        </w:rPr>
        <w:t>paymentMethod</w:t>
      </w:r>
      <w:proofErr w:type="spellEnd"/>
      <w:r w:rsidRPr="00771573">
        <w:rPr>
          <w:rFonts w:ascii="Courier New" w:hAnsi="Courier New" w:cs="Courier New"/>
          <w:sz w:val="18"/>
          <w:szCs w:val="18"/>
          <w:lang w:val="en-US"/>
        </w:rPr>
        <w:t>,</w:t>
      </w:r>
    </w:p>
    <w:p w14:paraId="434992BA"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DateTimeOffset</w:t>
      </w:r>
      <w:proofErr w:type="spellEnd"/>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checkoutStartedAt</w:t>
      </w:r>
      <w:proofErr w:type="spellEnd"/>
      <w:r w:rsidRPr="00771573">
        <w:rPr>
          <w:rFonts w:ascii="Courier New" w:hAnsi="Courier New" w:cs="Courier New"/>
          <w:sz w:val="18"/>
          <w:szCs w:val="18"/>
          <w:lang w:val="en-US"/>
        </w:rPr>
        <w:t xml:space="preserve"> = null)</w:t>
      </w:r>
    </w:p>
    <w:p w14:paraId="788EC01C"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w:t>
      </w:r>
    </w:p>
    <w:p w14:paraId="176CEA82"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if (</w:t>
      </w:r>
      <w:proofErr w:type="spellStart"/>
      <w:r w:rsidRPr="00771573">
        <w:rPr>
          <w:rFonts w:ascii="Courier New" w:hAnsi="Courier New" w:cs="Courier New"/>
          <w:sz w:val="18"/>
          <w:szCs w:val="18"/>
          <w:lang w:val="en-US"/>
        </w:rPr>
        <w:t>IsCheckoutPending</w:t>
      </w:r>
      <w:proofErr w:type="spellEnd"/>
      <w:r w:rsidRPr="00771573">
        <w:rPr>
          <w:rFonts w:ascii="Courier New" w:hAnsi="Courier New" w:cs="Courier New"/>
          <w:sz w:val="18"/>
          <w:szCs w:val="18"/>
          <w:lang w:val="en-US"/>
        </w:rPr>
        <w:t>)</w:t>
      </w:r>
    </w:p>
    <w:p w14:paraId="486D4C47"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return </w:t>
      </w:r>
      <w:proofErr w:type="spellStart"/>
      <w:r w:rsidRPr="00771573">
        <w:rPr>
          <w:rFonts w:ascii="Courier New" w:hAnsi="Courier New" w:cs="Courier New"/>
          <w:sz w:val="18"/>
          <w:szCs w:val="18"/>
          <w:lang w:val="en-US"/>
        </w:rPr>
        <w:t>Result.Failure</w:t>
      </w:r>
      <w:proofErr w:type="spellEnd"/>
      <w:r w:rsidRPr="00771573">
        <w:rPr>
          <w:rFonts w:ascii="Courier New" w:hAnsi="Courier New" w:cs="Courier New"/>
          <w:sz w:val="18"/>
          <w:szCs w:val="18"/>
          <w:lang w:val="en-US"/>
        </w:rPr>
        <w:t>&lt;</w:t>
      </w:r>
      <w:proofErr w:type="spellStart"/>
      <w:r w:rsidRPr="00771573">
        <w:rPr>
          <w:rFonts w:ascii="Courier New" w:hAnsi="Courier New" w:cs="Courier New"/>
          <w:sz w:val="18"/>
          <w:szCs w:val="18"/>
          <w:lang w:val="en-US"/>
        </w:rPr>
        <w:t>IReadOnlyList</w:t>
      </w:r>
      <w:proofErr w:type="spellEnd"/>
      <w:r w:rsidRPr="00771573">
        <w:rPr>
          <w:rFonts w:ascii="Courier New" w:hAnsi="Courier New" w:cs="Courier New"/>
          <w:sz w:val="18"/>
          <w:szCs w:val="18"/>
          <w:lang w:val="en-US"/>
        </w:rPr>
        <w:t>&lt;</w:t>
      </w:r>
      <w:proofErr w:type="spellStart"/>
      <w:r w:rsidRPr="00771573">
        <w:rPr>
          <w:rFonts w:ascii="Courier New" w:hAnsi="Courier New" w:cs="Courier New"/>
          <w:sz w:val="18"/>
          <w:szCs w:val="18"/>
          <w:lang w:val="en-US"/>
        </w:rPr>
        <w:t>CartItem</w:t>
      </w:r>
      <w:proofErr w:type="spellEnd"/>
      <w:r w:rsidRPr="00771573">
        <w:rPr>
          <w:rFonts w:ascii="Courier New" w:hAnsi="Courier New" w:cs="Courier New"/>
          <w:sz w:val="18"/>
          <w:szCs w:val="18"/>
          <w:lang w:val="en-US"/>
        </w:rPr>
        <w:t>&gt;</w:t>
      </w:r>
      <w:proofErr w:type="gramStart"/>
      <w:r w:rsidRPr="00771573">
        <w:rPr>
          <w:rFonts w:ascii="Courier New" w:hAnsi="Courier New" w:cs="Courier New"/>
          <w:sz w:val="18"/>
          <w:szCs w:val="18"/>
          <w:lang w:val="en-US"/>
        </w:rPr>
        <w:t>&gt;(</w:t>
      </w:r>
      <w:proofErr w:type="gramEnd"/>
      <w:r w:rsidRPr="00771573">
        <w:rPr>
          <w:rFonts w:ascii="Courier New" w:hAnsi="Courier New" w:cs="Courier New"/>
          <w:sz w:val="18"/>
          <w:szCs w:val="18"/>
          <w:lang w:val="en-US"/>
        </w:rPr>
        <w:t>"Cart checkout is pending");</w:t>
      </w:r>
    </w:p>
    <w:p w14:paraId="24140B79" w14:textId="77777777" w:rsidR="00AE5191" w:rsidRPr="00771573" w:rsidRDefault="00AE5191" w:rsidP="00771573">
      <w:pPr>
        <w:spacing w:after="0" w:line="259" w:lineRule="auto"/>
        <w:ind w:firstLine="708"/>
        <w:jc w:val="both"/>
        <w:rPr>
          <w:rFonts w:ascii="Courier New" w:hAnsi="Courier New" w:cs="Courier New"/>
          <w:sz w:val="18"/>
          <w:szCs w:val="18"/>
          <w:lang w:val="en-US"/>
        </w:rPr>
      </w:pPr>
    </w:p>
    <w:p w14:paraId="3008E5F8"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if (_</w:t>
      </w:r>
      <w:proofErr w:type="spellStart"/>
      <w:proofErr w:type="gramStart"/>
      <w:r w:rsidRPr="00771573">
        <w:rPr>
          <w:rFonts w:ascii="Courier New" w:hAnsi="Courier New" w:cs="Courier New"/>
          <w:sz w:val="18"/>
          <w:szCs w:val="18"/>
          <w:lang w:val="en-US"/>
        </w:rPr>
        <w:t>items.Count</w:t>
      </w:r>
      <w:proofErr w:type="spellEnd"/>
      <w:proofErr w:type="gramEnd"/>
      <w:r w:rsidRPr="00771573">
        <w:rPr>
          <w:rFonts w:ascii="Courier New" w:hAnsi="Courier New" w:cs="Courier New"/>
          <w:sz w:val="18"/>
          <w:szCs w:val="18"/>
          <w:lang w:val="en-US"/>
        </w:rPr>
        <w:t xml:space="preserve"> == 0)</w:t>
      </w:r>
    </w:p>
    <w:p w14:paraId="606B19BB"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return </w:t>
      </w:r>
      <w:proofErr w:type="spellStart"/>
      <w:r w:rsidRPr="00771573">
        <w:rPr>
          <w:rFonts w:ascii="Courier New" w:hAnsi="Courier New" w:cs="Courier New"/>
          <w:sz w:val="18"/>
          <w:szCs w:val="18"/>
          <w:lang w:val="en-US"/>
        </w:rPr>
        <w:t>Result.Failure</w:t>
      </w:r>
      <w:proofErr w:type="spellEnd"/>
      <w:r w:rsidRPr="00771573">
        <w:rPr>
          <w:rFonts w:ascii="Courier New" w:hAnsi="Courier New" w:cs="Courier New"/>
          <w:sz w:val="18"/>
          <w:szCs w:val="18"/>
          <w:lang w:val="en-US"/>
        </w:rPr>
        <w:t>&lt;</w:t>
      </w:r>
      <w:proofErr w:type="spellStart"/>
      <w:r w:rsidRPr="00771573">
        <w:rPr>
          <w:rFonts w:ascii="Courier New" w:hAnsi="Courier New" w:cs="Courier New"/>
          <w:sz w:val="18"/>
          <w:szCs w:val="18"/>
          <w:lang w:val="en-US"/>
        </w:rPr>
        <w:t>IReadOnlyList</w:t>
      </w:r>
      <w:proofErr w:type="spellEnd"/>
      <w:r w:rsidRPr="00771573">
        <w:rPr>
          <w:rFonts w:ascii="Courier New" w:hAnsi="Courier New" w:cs="Courier New"/>
          <w:sz w:val="18"/>
          <w:szCs w:val="18"/>
          <w:lang w:val="en-US"/>
        </w:rPr>
        <w:t>&lt;</w:t>
      </w:r>
      <w:proofErr w:type="spellStart"/>
      <w:r w:rsidRPr="00771573">
        <w:rPr>
          <w:rFonts w:ascii="Courier New" w:hAnsi="Courier New" w:cs="Courier New"/>
          <w:sz w:val="18"/>
          <w:szCs w:val="18"/>
          <w:lang w:val="en-US"/>
        </w:rPr>
        <w:t>CartItem</w:t>
      </w:r>
      <w:proofErr w:type="spellEnd"/>
      <w:r w:rsidRPr="00771573">
        <w:rPr>
          <w:rFonts w:ascii="Courier New" w:hAnsi="Courier New" w:cs="Courier New"/>
          <w:sz w:val="18"/>
          <w:szCs w:val="18"/>
          <w:lang w:val="en-US"/>
        </w:rPr>
        <w:t>&gt;</w:t>
      </w:r>
      <w:proofErr w:type="gramStart"/>
      <w:r w:rsidRPr="00771573">
        <w:rPr>
          <w:rFonts w:ascii="Courier New" w:hAnsi="Courier New" w:cs="Courier New"/>
          <w:sz w:val="18"/>
          <w:szCs w:val="18"/>
          <w:lang w:val="en-US"/>
        </w:rPr>
        <w:t>&gt;(</w:t>
      </w:r>
      <w:proofErr w:type="gramEnd"/>
      <w:r w:rsidRPr="00771573">
        <w:rPr>
          <w:rFonts w:ascii="Courier New" w:hAnsi="Courier New" w:cs="Courier New"/>
          <w:sz w:val="18"/>
          <w:szCs w:val="18"/>
          <w:lang w:val="en-US"/>
        </w:rPr>
        <w:t>"Cart is empty");</w:t>
      </w:r>
    </w:p>
    <w:p w14:paraId="07C71572" w14:textId="77777777" w:rsidR="00AE5191" w:rsidRPr="00771573" w:rsidRDefault="00AE5191" w:rsidP="00771573">
      <w:pPr>
        <w:spacing w:after="0" w:line="259" w:lineRule="auto"/>
        <w:ind w:firstLine="708"/>
        <w:jc w:val="both"/>
        <w:rPr>
          <w:rFonts w:ascii="Courier New" w:hAnsi="Courier New" w:cs="Courier New"/>
          <w:sz w:val="18"/>
          <w:szCs w:val="18"/>
          <w:lang w:val="en-US"/>
        </w:rPr>
      </w:pPr>
    </w:p>
    <w:p w14:paraId="7B8E693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if (</w:t>
      </w:r>
      <w:proofErr w:type="spellStart"/>
      <w:proofErr w:type="gramStart"/>
      <w:r w:rsidRPr="00771573">
        <w:rPr>
          <w:rFonts w:ascii="Courier New" w:hAnsi="Courier New" w:cs="Courier New"/>
          <w:sz w:val="18"/>
          <w:szCs w:val="18"/>
          <w:lang w:val="en-US"/>
        </w:rPr>
        <w:t>string.IsNullOrWhiteSpace</w:t>
      </w:r>
      <w:proofErr w:type="spellEnd"/>
      <w:proofErr w:type="gram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customerEmail</w:t>
      </w:r>
      <w:proofErr w:type="spellEnd"/>
      <w:r w:rsidRPr="00771573">
        <w:rPr>
          <w:rFonts w:ascii="Courier New" w:hAnsi="Courier New" w:cs="Courier New"/>
          <w:sz w:val="18"/>
          <w:szCs w:val="18"/>
          <w:lang w:val="en-US"/>
        </w:rPr>
        <w:t>))</w:t>
      </w:r>
    </w:p>
    <w:p w14:paraId="216742AB"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return </w:t>
      </w:r>
      <w:proofErr w:type="spellStart"/>
      <w:r w:rsidRPr="00771573">
        <w:rPr>
          <w:rFonts w:ascii="Courier New" w:hAnsi="Courier New" w:cs="Courier New"/>
          <w:sz w:val="18"/>
          <w:szCs w:val="18"/>
          <w:lang w:val="en-US"/>
        </w:rPr>
        <w:t>Result.Failure</w:t>
      </w:r>
      <w:proofErr w:type="spellEnd"/>
      <w:r w:rsidRPr="00771573">
        <w:rPr>
          <w:rFonts w:ascii="Courier New" w:hAnsi="Courier New" w:cs="Courier New"/>
          <w:sz w:val="18"/>
          <w:szCs w:val="18"/>
          <w:lang w:val="en-US"/>
        </w:rPr>
        <w:t>&lt;</w:t>
      </w:r>
      <w:proofErr w:type="spellStart"/>
      <w:r w:rsidRPr="00771573">
        <w:rPr>
          <w:rFonts w:ascii="Courier New" w:hAnsi="Courier New" w:cs="Courier New"/>
          <w:sz w:val="18"/>
          <w:szCs w:val="18"/>
          <w:lang w:val="en-US"/>
        </w:rPr>
        <w:t>IReadOnlyList</w:t>
      </w:r>
      <w:proofErr w:type="spellEnd"/>
      <w:r w:rsidRPr="00771573">
        <w:rPr>
          <w:rFonts w:ascii="Courier New" w:hAnsi="Courier New" w:cs="Courier New"/>
          <w:sz w:val="18"/>
          <w:szCs w:val="18"/>
          <w:lang w:val="en-US"/>
        </w:rPr>
        <w:t>&lt;</w:t>
      </w:r>
      <w:proofErr w:type="spellStart"/>
      <w:r w:rsidRPr="00771573">
        <w:rPr>
          <w:rFonts w:ascii="Courier New" w:hAnsi="Courier New" w:cs="Courier New"/>
          <w:sz w:val="18"/>
          <w:szCs w:val="18"/>
          <w:lang w:val="en-US"/>
        </w:rPr>
        <w:t>CartItem</w:t>
      </w:r>
      <w:proofErr w:type="spellEnd"/>
      <w:r w:rsidRPr="00771573">
        <w:rPr>
          <w:rFonts w:ascii="Courier New" w:hAnsi="Courier New" w:cs="Courier New"/>
          <w:sz w:val="18"/>
          <w:szCs w:val="18"/>
          <w:lang w:val="en-US"/>
        </w:rPr>
        <w:t>&gt;</w:t>
      </w:r>
      <w:proofErr w:type="gramStart"/>
      <w:r w:rsidRPr="00771573">
        <w:rPr>
          <w:rFonts w:ascii="Courier New" w:hAnsi="Courier New" w:cs="Courier New"/>
          <w:sz w:val="18"/>
          <w:szCs w:val="18"/>
          <w:lang w:val="en-US"/>
        </w:rPr>
        <w:t>&gt;(</w:t>
      </w:r>
      <w:proofErr w:type="gramEnd"/>
      <w:r w:rsidRPr="00771573">
        <w:rPr>
          <w:rFonts w:ascii="Courier New" w:hAnsi="Courier New" w:cs="Courier New"/>
          <w:sz w:val="18"/>
          <w:szCs w:val="18"/>
          <w:lang w:val="en-US"/>
        </w:rPr>
        <w:t>"Customer email is required");</w:t>
      </w:r>
    </w:p>
    <w:p w14:paraId="11754BF4" w14:textId="77777777" w:rsidR="00AE5191" w:rsidRPr="00771573" w:rsidRDefault="00AE5191" w:rsidP="00771573">
      <w:pPr>
        <w:spacing w:after="0" w:line="259" w:lineRule="auto"/>
        <w:ind w:firstLine="708"/>
        <w:jc w:val="both"/>
        <w:rPr>
          <w:rFonts w:ascii="Courier New" w:hAnsi="Courier New" w:cs="Courier New"/>
          <w:sz w:val="18"/>
          <w:szCs w:val="18"/>
          <w:lang w:val="en-US"/>
        </w:rPr>
      </w:pPr>
    </w:p>
    <w:p w14:paraId="5BEF7B19"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var snapshot = _</w:t>
      </w:r>
      <w:proofErr w:type="spellStart"/>
      <w:proofErr w:type="gramStart"/>
      <w:r w:rsidRPr="00771573">
        <w:rPr>
          <w:rFonts w:ascii="Courier New" w:hAnsi="Courier New" w:cs="Courier New"/>
          <w:sz w:val="18"/>
          <w:szCs w:val="18"/>
          <w:lang w:val="en-US"/>
        </w:rPr>
        <w:t>items.ToList</w:t>
      </w:r>
      <w:proofErr w:type="spellEnd"/>
      <w:proofErr w:type="gramEnd"/>
      <w:r w:rsidRPr="00771573">
        <w:rPr>
          <w:rFonts w:ascii="Courier New" w:hAnsi="Courier New" w:cs="Courier New"/>
          <w:sz w:val="18"/>
          <w:szCs w:val="18"/>
          <w:lang w:val="en-US"/>
        </w:rPr>
        <w:t>();</w:t>
      </w:r>
    </w:p>
    <w:p w14:paraId="0D525569"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var </w:t>
      </w:r>
      <w:proofErr w:type="spellStart"/>
      <w:r w:rsidRPr="00771573">
        <w:rPr>
          <w:rFonts w:ascii="Courier New" w:hAnsi="Courier New" w:cs="Courier New"/>
          <w:sz w:val="18"/>
          <w:szCs w:val="18"/>
          <w:lang w:val="en-US"/>
        </w:rPr>
        <w:t>checkoutEvent</w:t>
      </w:r>
      <w:proofErr w:type="spellEnd"/>
      <w:r w:rsidRPr="00771573">
        <w:rPr>
          <w:rFonts w:ascii="Courier New" w:hAnsi="Courier New" w:cs="Courier New"/>
          <w:sz w:val="18"/>
          <w:szCs w:val="18"/>
          <w:lang w:val="en-US"/>
        </w:rPr>
        <w:t xml:space="preserve"> = new </w:t>
      </w:r>
      <w:proofErr w:type="spellStart"/>
      <w:proofErr w:type="gramStart"/>
      <w:r w:rsidRPr="00771573">
        <w:rPr>
          <w:rFonts w:ascii="Courier New" w:hAnsi="Courier New" w:cs="Courier New"/>
          <w:sz w:val="18"/>
          <w:szCs w:val="18"/>
          <w:lang w:val="en-US"/>
        </w:rPr>
        <w:t>CartCheckedOutEvent</w:t>
      </w:r>
      <w:proofErr w:type="spellEnd"/>
      <w:r w:rsidRPr="00771573">
        <w:rPr>
          <w:rFonts w:ascii="Courier New" w:hAnsi="Courier New" w:cs="Courier New"/>
          <w:sz w:val="18"/>
          <w:szCs w:val="18"/>
          <w:lang w:val="en-US"/>
        </w:rPr>
        <w:t>(</w:t>
      </w:r>
      <w:proofErr w:type="gramEnd"/>
    </w:p>
    <w:p w14:paraId="2AA36321"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CartId</w:t>
      </w:r>
      <w:proofErr w:type="spellEnd"/>
      <w:r w:rsidRPr="00771573">
        <w:rPr>
          <w:rFonts w:ascii="Courier New" w:hAnsi="Courier New" w:cs="Courier New"/>
          <w:sz w:val="18"/>
          <w:szCs w:val="18"/>
          <w:lang w:val="en-US"/>
        </w:rPr>
        <w:t>,</w:t>
      </w:r>
    </w:p>
    <w:p w14:paraId="591EB57D"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CustomerId</w:t>
      </w:r>
      <w:proofErr w:type="spellEnd"/>
      <w:r w:rsidRPr="00771573">
        <w:rPr>
          <w:rFonts w:ascii="Courier New" w:hAnsi="Courier New" w:cs="Courier New"/>
          <w:sz w:val="18"/>
          <w:szCs w:val="18"/>
          <w:lang w:val="en-US"/>
        </w:rPr>
        <w:t>,</w:t>
      </w:r>
    </w:p>
    <w:p w14:paraId="0A2567B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customerEmail.Trim</w:t>
      </w:r>
      <w:proofErr w:type="spellEnd"/>
      <w:r w:rsidRPr="00771573">
        <w:rPr>
          <w:rFonts w:ascii="Courier New" w:hAnsi="Courier New" w:cs="Courier New"/>
          <w:sz w:val="18"/>
          <w:szCs w:val="18"/>
          <w:lang w:val="en-US"/>
        </w:rPr>
        <w:t>(),</w:t>
      </w:r>
    </w:p>
    <w:p w14:paraId="580868CA"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checkoutDetails.RecipientName.Value</w:t>
      </w:r>
      <w:proofErr w:type="spellEnd"/>
      <w:proofErr w:type="gramEnd"/>
      <w:r w:rsidRPr="00771573">
        <w:rPr>
          <w:rFonts w:ascii="Courier New" w:hAnsi="Courier New" w:cs="Courier New"/>
          <w:sz w:val="18"/>
          <w:szCs w:val="18"/>
          <w:lang w:val="en-US"/>
        </w:rPr>
        <w:t>,</w:t>
      </w:r>
    </w:p>
    <w:p w14:paraId="55A8E5A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checkoutDetails.Phone.Value</w:t>
      </w:r>
      <w:proofErr w:type="spellEnd"/>
      <w:proofErr w:type="gramEnd"/>
      <w:r w:rsidRPr="00771573">
        <w:rPr>
          <w:rFonts w:ascii="Courier New" w:hAnsi="Courier New" w:cs="Courier New"/>
          <w:sz w:val="18"/>
          <w:szCs w:val="18"/>
          <w:lang w:val="en-US"/>
        </w:rPr>
        <w:t>,</w:t>
      </w:r>
    </w:p>
    <w:p w14:paraId="4B7EEA18"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checkoutDetails.DeliveryAddress.Value</w:t>
      </w:r>
      <w:proofErr w:type="spellEnd"/>
      <w:proofErr w:type="gramEnd"/>
      <w:r w:rsidRPr="00771573">
        <w:rPr>
          <w:rFonts w:ascii="Courier New" w:hAnsi="Courier New" w:cs="Courier New"/>
          <w:sz w:val="18"/>
          <w:szCs w:val="18"/>
          <w:lang w:val="en-US"/>
        </w:rPr>
        <w:t>,</w:t>
      </w:r>
    </w:p>
    <w:p w14:paraId="5EE77DEC"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checkoutDetails.DeliveryMethod.Value</w:t>
      </w:r>
      <w:proofErr w:type="spellEnd"/>
      <w:proofErr w:type="gramEnd"/>
      <w:r w:rsidRPr="00771573">
        <w:rPr>
          <w:rFonts w:ascii="Courier New" w:hAnsi="Courier New" w:cs="Courier New"/>
          <w:sz w:val="18"/>
          <w:szCs w:val="18"/>
          <w:lang w:val="en-US"/>
        </w:rPr>
        <w:t>,</w:t>
      </w:r>
    </w:p>
    <w:p w14:paraId="71D6B374"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checkoutDetails.PaymentMethod.Value</w:t>
      </w:r>
      <w:proofErr w:type="spellEnd"/>
      <w:proofErr w:type="gramEnd"/>
      <w:r w:rsidRPr="00771573">
        <w:rPr>
          <w:rFonts w:ascii="Courier New" w:hAnsi="Courier New" w:cs="Courier New"/>
          <w:sz w:val="18"/>
          <w:szCs w:val="18"/>
          <w:lang w:val="en-US"/>
        </w:rPr>
        <w:t>,</w:t>
      </w:r>
    </w:p>
    <w:p w14:paraId="54AF587C"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eventItems</w:t>
      </w:r>
      <w:proofErr w:type="spellEnd"/>
      <w:r w:rsidRPr="00771573">
        <w:rPr>
          <w:rFonts w:ascii="Courier New" w:hAnsi="Courier New" w:cs="Courier New"/>
          <w:sz w:val="18"/>
          <w:szCs w:val="18"/>
          <w:lang w:val="en-US"/>
        </w:rPr>
        <w:t>);</w:t>
      </w:r>
    </w:p>
    <w:p w14:paraId="65E263E3" w14:textId="77777777" w:rsidR="00AE5191" w:rsidRPr="00771573" w:rsidRDefault="00AE5191" w:rsidP="00771573">
      <w:pPr>
        <w:spacing w:after="0" w:line="259" w:lineRule="auto"/>
        <w:ind w:firstLine="708"/>
        <w:jc w:val="both"/>
        <w:rPr>
          <w:rFonts w:ascii="Courier New" w:hAnsi="Courier New" w:cs="Courier New"/>
          <w:sz w:val="18"/>
          <w:szCs w:val="18"/>
          <w:lang w:val="en-US"/>
        </w:rPr>
      </w:pPr>
    </w:p>
    <w:p w14:paraId="391EE94F"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IsCheckoutPending</w:t>
      </w:r>
      <w:proofErr w:type="spellEnd"/>
      <w:r w:rsidRPr="00771573">
        <w:rPr>
          <w:rFonts w:ascii="Courier New" w:hAnsi="Courier New" w:cs="Courier New"/>
          <w:sz w:val="18"/>
          <w:szCs w:val="18"/>
          <w:lang w:val="en-US"/>
        </w:rPr>
        <w:t xml:space="preserve"> = true;</w:t>
      </w:r>
    </w:p>
    <w:p w14:paraId="71E9607A"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PendingCheckoutId</w:t>
      </w:r>
      <w:proofErr w:type="spellEnd"/>
      <w:r w:rsidRPr="00771573">
        <w:rPr>
          <w:rFonts w:ascii="Courier New" w:hAnsi="Courier New" w:cs="Courier New"/>
          <w:sz w:val="18"/>
          <w:szCs w:val="18"/>
          <w:lang w:val="en-US"/>
        </w:rPr>
        <w:t xml:space="preserve"> = </w:t>
      </w:r>
      <w:proofErr w:type="spellStart"/>
      <w:r w:rsidRPr="00771573">
        <w:rPr>
          <w:rFonts w:ascii="Courier New" w:hAnsi="Courier New" w:cs="Courier New"/>
          <w:sz w:val="18"/>
          <w:szCs w:val="18"/>
          <w:lang w:val="en-US"/>
        </w:rPr>
        <w:t>checkoutEvent.EventId</w:t>
      </w:r>
      <w:proofErr w:type="spellEnd"/>
      <w:r w:rsidRPr="00771573">
        <w:rPr>
          <w:rFonts w:ascii="Courier New" w:hAnsi="Courier New" w:cs="Courier New"/>
          <w:sz w:val="18"/>
          <w:szCs w:val="18"/>
          <w:lang w:val="en-US"/>
        </w:rPr>
        <w:t>;</w:t>
      </w:r>
    </w:p>
    <w:p w14:paraId="21270DED"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CheckoutPendingSince</w:t>
      </w:r>
      <w:proofErr w:type="spellEnd"/>
      <w:r w:rsidRPr="00771573">
        <w:rPr>
          <w:rFonts w:ascii="Courier New" w:hAnsi="Courier New" w:cs="Courier New"/>
          <w:sz w:val="18"/>
          <w:szCs w:val="18"/>
          <w:lang w:val="en-US"/>
        </w:rPr>
        <w:t xml:space="preserve"> = </w:t>
      </w:r>
      <w:proofErr w:type="spellStart"/>
      <w:proofErr w:type="gramStart"/>
      <w:r w:rsidRPr="00771573">
        <w:rPr>
          <w:rFonts w:ascii="Courier New" w:hAnsi="Courier New" w:cs="Courier New"/>
          <w:sz w:val="18"/>
          <w:szCs w:val="18"/>
          <w:lang w:val="en-US"/>
        </w:rPr>
        <w:t>checkoutStartedAt</w:t>
      </w:r>
      <w:proofErr w:type="spellEnd"/>
      <w:r w:rsidRPr="00771573">
        <w:rPr>
          <w:rFonts w:ascii="Courier New" w:hAnsi="Courier New" w:cs="Courier New"/>
          <w:sz w:val="18"/>
          <w:szCs w:val="18"/>
          <w:lang w:val="en-US"/>
        </w:rPr>
        <w:t xml:space="preserve"> ??</w:t>
      </w:r>
      <w:proofErr w:type="gramEnd"/>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DateTimeOffset.UtcNow</w:t>
      </w:r>
      <w:proofErr w:type="spellEnd"/>
      <w:r w:rsidRPr="00771573">
        <w:rPr>
          <w:rFonts w:ascii="Courier New" w:hAnsi="Courier New" w:cs="Courier New"/>
          <w:sz w:val="18"/>
          <w:szCs w:val="18"/>
          <w:lang w:val="en-US"/>
        </w:rPr>
        <w:t>;</w:t>
      </w:r>
    </w:p>
    <w:p w14:paraId="724DFC42"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RaiseDomainEvent</w:t>
      </w:r>
      <w:proofErr w:type="spell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checkoutEvent</w:t>
      </w:r>
      <w:proofErr w:type="spellEnd"/>
      <w:r w:rsidRPr="00771573">
        <w:rPr>
          <w:rFonts w:ascii="Courier New" w:hAnsi="Courier New" w:cs="Courier New"/>
          <w:sz w:val="18"/>
          <w:szCs w:val="18"/>
          <w:lang w:val="en-US"/>
        </w:rPr>
        <w:t>);</w:t>
      </w:r>
    </w:p>
    <w:p w14:paraId="34D374E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p>
    <w:p w14:paraId="2F387E63"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return </w:t>
      </w:r>
      <w:proofErr w:type="spellStart"/>
      <w:r w:rsidRPr="00771573">
        <w:rPr>
          <w:rFonts w:ascii="Courier New" w:hAnsi="Courier New" w:cs="Courier New"/>
          <w:sz w:val="18"/>
          <w:szCs w:val="18"/>
          <w:lang w:val="en-US"/>
        </w:rPr>
        <w:t>Result.Success</w:t>
      </w:r>
      <w:proofErr w:type="spellEnd"/>
      <w:r w:rsidRPr="00771573">
        <w:rPr>
          <w:rFonts w:ascii="Courier New" w:hAnsi="Courier New" w:cs="Courier New"/>
          <w:sz w:val="18"/>
          <w:szCs w:val="18"/>
          <w:lang w:val="en-US"/>
        </w:rPr>
        <w:t>&lt;</w:t>
      </w:r>
      <w:proofErr w:type="spellStart"/>
      <w:r w:rsidRPr="00771573">
        <w:rPr>
          <w:rFonts w:ascii="Courier New" w:hAnsi="Courier New" w:cs="Courier New"/>
          <w:sz w:val="18"/>
          <w:szCs w:val="18"/>
          <w:lang w:val="en-US"/>
        </w:rPr>
        <w:t>IReadOnlyList</w:t>
      </w:r>
      <w:proofErr w:type="spellEnd"/>
      <w:r w:rsidRPr="00771573">
        <w:rPr>
          <w:rFonts w:ascii="Courier New" w:hAnsi="Courier New" w:cs="Courier New"/>
          <w:sz w:val="18"/>
          <w:szCs w:val="18"/>
          <w:lang w:val="en-US"/>
        </w:rPr>
        <w:t>&lt;</w:t>
      </w:r>
      <w:proofErr w:type="spellStart"/>
      <w:r w:rsidRPr="00771573">
        <w:rPr>
          <w:rFonts w:ascii="Courier New" w:hAnsi="Courier New" w:cs="Courier New"/>
          <w:sz w:val="18"/>
          <w:szCs w:val="18"/>
          <w:lang w:val="en-US"/>
        </w:rPr>
        <w:t>CartItem</w:t>
      </w:r>
      <w:proofErr w:type="spellEnd"/>
      <w:r w:rsidRPr="00771573">
        <w:rPr>
          <w:rFonts w:ascii="Courier New" w:hAnsi="Courier New" w:cs="Courier New"/>
          <w:sz w:val="18"/>
          <w:szCs w:val="18"/>
          <w:lang w:val="en-US"/>
        </w:rPr>
        <w:t>&gt;&gt;(snapshot);</w:t>
      </w:r>
    </w:p>
    <w:p w14:paraId="255565D9" w14:textId="77777777" w:rsidR="00AE5191" w:rsidRPr="00771573" w:rsidRDefault="00AE5191" w:rsidP="00771573">
      <w:pPr>
        <w:spacing w:after="0" w:line="259" w:lineRule="auto"/>
        <w:ind w:firstLine="708"/>
        <w:jc w:val="both"/>
        <w:rPr>
          <w:rFonts w:ascii="Courier New" w:hAnsi="Courier New" w:cs="Courier New"/>
          <w:sz w:val="18"/>
          <w:szCs w:val="18"/>
        </w:rPr>
      </w:pPr>
      <w:r w:rsidRPr="00771573">
        <w:rPr>
          <w:rFonts w:ascii="Courier New" w:hAnsi="Courier New" w:cs="Courier New"/>
          <w:sz w:val="18"/>
          <w:szCs w:val="18"/>
        </w:rPr>
        <w:t>}</w:t>
      </w:r>
    </w:p>
    <w:p w14:paraId="5830ED0E" w14:textId="77777777" w:rsidR="00AE5191" w:rsidRPr="00771573" w:rsidRDefault="00AE5191" w:rsidP="00771573">
      <w:pPr>
        <w:spacing w:after="0" w:line="259" w:lineRule="auto"/>
        <w:ind w:firstLine="708"/>
        <w:jc w:val="both"/>
        <w:rPr>
          <w:rFonts w:ascii="Courier New" w:hAnsi="Courier New" w:cs="Courier New"/>
          <w:sz w:val="18"/>
          <w:szCs w:val="18"/>
        </w:rPr>
      </w:pPr>
      <w:r w:rsidRPr="00771573">
        <w:rPr>
          <w:rFonts w:ascii="Courier New" w:hAnsi="Courier New" w:cs="Courier New"/>
          <w:sz w:val="18"/>
          <w:szCs w:val="18"/>
        </w:rPr>
        <w:t>```</w:t>
      </w:r>
    </w:p>
    <w:p w14:paraId="680306E7" w14:textId="77777777" w:rsidR="00AE5191" w:rsidRPr="00AE5191" w:rsidRDefault="00AE5191" w:rsidP="00AE5191">
      <w:pPr>
        <w:spacing w:after="160" w:line="259" w:lineRule="auto"/>
        <w:ind w:firstLine="708"/>
        <w:jc w:val="both"/>
        <w:rPr>
          <w:rFonts w:cs="Times New Roman"/>
          <w:szCs w:val="28"/>
        </w:rPr>
      </w:pPr>
    </w:p>
    <w:p w14:paraId="572CBD6F"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В данном фрагменте видно, что оформление корзины выполняется через доменную модель. Метод проверяет состояние корзины, наличие товаров и данные покупателя. После этого создается снимок товаров, формируется событие </w:t>
      </w:r>
      <w:proofErr w:type="spellStart"/>
      <w:r w:rsidRPr="00AE5191">
        <w:rPr>
          <w:rFonts w:cs="Times New Roman"/>
          <w:szCs w:val="28"/>
        </w:rPr>
        <w:t>CartCheckedOutEvent</w:t>
      </w:r>
      <w:proofErr w:type="spellEnd"/>
      <w:r w:rsidRPr="00AE5191">
        <w:rPr>
          <w:rFonts w:cs="Times New Roman"/>
          <w:szCs w:val="28"/>
        </w:rPr>
        <w:t xml:space="preserve">, а корзина переводится в состояние </w:t>
      </w:r>
      <w:proofErr w:type="spellStart"/>
      <w:r w:rsidRPr="00AE5191">
        <w:rPr>
          <w:rFonts w:cs="Times New Roman"/>
          <w:szCs w:val="28"/>
        </w:rPr>
        <w:t>IsCheckoutPending</w:t>
      </w:r>
      <w:proofErr w:type="spellEnd"/>
      <w:r w:rsidRPr="00AE5191">
        <w:rPr>
          <w:rFonts w:cs="Times New Roman"/>
          <w:szCs w:val="28"/>
        </w:rPr>
        <w:t>. Такое состояние нужно для защиты корзины на время межмодульной обработки.</w:t>
      </w:r>
    </w:p>
    <w:p w14:paraId="52EBA1A5"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Аналогичный подход используется в агрегате </w:t>
      </w:r>
      <w:proofErr w:type="spellStart"/>
      <w:r w:rsidRPr="00AE5191">
        <w:rPr>
          <w:rFonts w:cs="Times New Roman"/>
          <w:szCs w:val="28"/>
        </w:rPr>
        <w:t>Order</w:t>
      </w:r>
      <w:proofErr w:type="spellEnd"/>
      <w:r w:rsidRPr="00AE5191">
        <w:rPr>
          <w:rFonts w:cs="Times New Roman"/>
          <w:szCs w:val="28"/>
        </w:rPr>
        <w:t xml:space="preserve">. Заказ хранит статус и контролирует допустимые переходы между состояниями. Например, заказ нельзя оплатить, если он ожидает резервирования товара, отменен или отклонен. После успешного резервирования заказ переходит в статус </w:t>
      </w:r>
      <w:proofErr w:type="spellStart"/>
      <w:r w:rsidRPr="00AE5191">
        <w:rPr>
          <w:rFonts w:cs="Times New Roman"/>
          <w:szCs w:val="28"/>
        </w:rPr>
        <w:t>Unpaid</w:t>
      </w:r>
      <w:proofErr w:type="spellEnd"/>
      <w:r w:rsidRPr="00AE5191">
        <w:rPr>
          <w:rFonts w:cs="Times New Roman"/>
          <w:szCs w:val="28"/>
        </w:rPr>
        <w:t xml:space="preserve">, после оплаты - в статус </w:t>
      </w:r>
      <w:proofErr w:type="spellStart"/>
      <w:r w:rsidRPr="00AE5191">
        <w:rPr>
          <w:rFonts w:cs="Times New Roman"/>
          <w:szCs w:val="28"/>
        </w:rPr>
        <w:t>Paid</w:t>
      </w:r>
      <w:proofErr w:type="spellEnd"/>
      <w:r w:rsidRPr="00AE5191">
        <w:rPr>
          <w:rFonts w:cs="Times New Roman"/>
          <w:szCs w:val="28"/>
        </w:rPr>
        <w:t xml:space="preserve">, при ошибке склада - в статус </w:t>
      </w:r>
      <w:proofErr w:type="spellStart"/>
      <w:r w:rsidRPr="00AE5191">
        <w:rPr>
          <w:rFonts w:cs="Times New Roman"/>
          <w:szCs w:val="28"/>
        </w:rPr>
        <w:t>Rejected</w:t>
      </w:r>
      <w:proofErr w:type="spellEnd"/>
      <w:r w:rsidRPr="00AE5191">
        <w:rPr>
          <w:rFonts w:cs="Times New Roman"/>
          <w:szCs w:val="28"/>
        </w:rPr>
        <w:t>.</w:t>
      </w:r>
    </w:p>
    <w:p w14:paraId="3A4288AF"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Схема состояний заказа представлена на рисунке 3.3.</w:t>
      </w:r>
    </w:p>
    <w:p w14:paraId="19440901"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[Рисунок 3.3 - Состояния заказа и допустимые переходы]</w:t>
      </w:r>
    </w:p>
    <w:p w14:paraId="1E185B8C" w14:textId="77777777" w:rsidR="00AE5191" w:rsidRPr="00AE5191" w:rsidRDefault="00AE5191" w:rsidP="00771573">
      <w:pPr>
        <w:pStyle w:val="Heading2"/>
      </w:pPr>
      <w:bookmarkStart w:id="53" w:name="_Toc231905300"/>
      <w:r w:rsidRPr="00AE5191">
        <w:t>3.4 Реализация сценария оформления заказа</w:t>
      </w:r>
      <w:bookmarkEnd w:id="53"/>
    </w:p>
    <w:p w14:paraId="7BDC4B58"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Наиболее сложным сценарием серверной части является оформление заказа. Его сложность связана с тем, что одно действие пользователя затрагивает несколько модулей: корзину, заказы, складской учет, уведомления и каталог. При этом нельзя допустить потери корзины, повторного создания заказа или резервирования недоступного товара.</w:t>
      </w:r>
    </w:p>
    <w:p w14:paraId="2EF89D90"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Сценарий начинается с запроса клиентской части к API корзины. Обработчик команды загружает корзину текущего покупателя и вызывает метод </w:t>
      </w:r>
      <w:proofErr w:type="spellStart"/>
      <w:r w:rsidRPr="00AE5191">
        <w:rPr>
          <w:rFonts w:cs="Times New Roman"/>
          <w:szCs w:val="28"/>
        </w:rPr>
        <w:t>Checkout</w:t>
      </w:r>
      <w:proofErr w:type="spellEnd"/>
      <w:r w:rsidRPr="00AE5191">
        <w:rPr>
          <w:rFonts w:cs="Times New Roman"/>
          <w:szCs w:val="28"/>
        </w:rPr>
        <w:t xml:space="preserve"> доменной модели. После успешной проверки корзина сохраняется, а доменное событие помещается в </w:t>
      </w:r>
      <w:proofErr w:type="spellStart"/>
      <w:r w:rsidRPr="00AE5191">
        <w:rPr>
          <w:rFonts w:cs="Times New Roman"/>
          <w:szCs w:val="28"/>
        </w:rPr>
        <w:t>Outbox</w:t>
      </w:r>
      <w:proofErr w:type="spellEnd"/>
      <w:r w:rsidRPr="00AE5191">
        <w:rPr>
          <w:rFonts w:cs="Times New Roman"/>
          <w:szCs w:val="28"/>
        </w:rPr>
        <w:t>.</w:t>
      </w:r>
    </w:p>
    <w:p w14:paraId="2186960B"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Фрагмент обработчика команды оформления представлен ниже.</w:t>
      </w:r>
    </w:p>
    <w:p w14:paraId="4336E209" w14:textId="77777777" w:rsidR="00AE5191" w:rsidRPr="00AE5191" w:rsidRDefault="00AE5191" w:rsidP="00AE5191">
      <w:pPr>
        <w:spacing w:after="160" w:line="259" w:lineRule="auto"/>
        <w:ind w:firstLine="708"/>
        <w:jc w:val="both"/>
        <w:rPr>
          <w:rFonts w:cs="Times New Roman"/>
          <w:szCs w:val="28"/>
        </w:rPr>
      </w:pPr>
    </w:p>
    <w:p w14:paraId="2B8A5C65"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csharp</w:t>
      </w:r>
      <w:proofErr w:type="spellEnd"/>
    </w:p>
    <w:p w14:paraId="76076275"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public async Task&lt;Result&lt;</w:t>
      </w:r>
      <w:proofErr w:type="spellStart"/>
      <w:r w:rsidRPr="00771573">
        <w:rPr>
          <w:rFonts w:ascii="Courier New" w:hAnsi="Courier New" w:cs="Courier New"/>
          <w:sz w:val="18"/>
          <w:szCs w:val="18"/>
          <w:lang w:val="en-US"/>
        </w:rPr>
        <w:t>CheckoutResultDto</w:t>
      </w:r>
      <w:proofErr w:type="spellEnd"/>
      <w:r w:rsidRPr="00771573">
        <w:rPr>
          <w:rFonts w:ascii="Courier New" w:hAnsi="Courier New" w:cs="Courier New"/>
          <w:sz w:val="18"/>
          <w:szCs w:val="18"/>
          <w:lang w:val="en-US"/>
        </w:rPr>
        <w:t xml:space="preserve">&gt;&gt; </w:t>
      </w:r>
      <w:proofErr w:type="gramStart"/>
      <w:r w:rsidRPr="00771573">
        <w:rPr>
          <w:rFonts w:ascii="Courier New" w:hAnsi="Courier New" w:cs="Courier New"/>
          <w:sz w:val="18"/>
          <w:szCs w:val="18"/>
          <w:lang w:val="en-US"/>
        </w:rPr>
        <w:t>Handle(</w:t>
      </w:r>
      <w:proofErr w:type="gramEnd"/>
    </w:p>
    <w:p w14:paraId="1459258E"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CheckoutCommand</w:t>
      </w:r>
      <w:proofErr w:type="spellEnd"/>
      <w:r w:rsidRPr="00771573">
        <w:rPr>
          <w:rFonts w:ascii="Courier New" w:hAnsi="Courier New" w:cs="Courier New"/>
          <w:sz w:val="18"/>
          <w:szCs w:val="18"/>
          <w:lang w:val="en-US"/>
        </w:rPr>
        <w:t xml:space="preserve"> request,</w:t>
      </w:r>
    </w:p>
    <w:p w14:paraId="3B02869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CancellationToken</w:t>
      </w:r>
      <w:proofErr w:type="spellEnd"/>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cancellationToken</w:t>
      </w:r>
      <w:proofErr w:type="spellEnd"/>
      <w:r w:rsidRPr="00771573">
        <w:rPr>
          <w:rFonts w:ascii="Courier New" w:hAnsi="Courier New" w:cs="Courier New"/>
          <w:sz w:val="18"/>
          <w:szCs w:val="18"/>
          <w:lang w:val="en-US"/>
        </w:rPr>
        <w:t>)</w:t>
      </w:r>
    </w:p>
    <w:p w14:paraId="6AF205B3"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w:t>
      </w:r>
    </w:p>
    <w:p w14:paraId="61D1A2BB"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var </w:t>
      </w:r>
      <w:proofErr w:type="spellStart"/>
      <w:r w:rsidRPr="00771573">
        <w:rPr>
          <w:rFonts w:ascii="Courier New" w:hAnsi="Courier New" w:cs="Courier New"/>
          <w:sz w:val="18"/>
          <w:szCs w:val="18"/>
          <w:lang w:val="en-US"/>
        </w:rPr>
        <w:t>cartResult</w:t>
      </w:r>
      <w:proofErr w:type="spellEnd"/>
      <w:r w:rsidRPr="00771573">
        <w:rPr>
          <w:rFonts w:ascii="Courier New" w:hAnsi="Courier New" w:cs="Courier New"/>
          <w:sz w:val="18"/>
          <w:szCs w:val="18"/>
          <w:lang w:val="en-US"/>
        </w:rPr>
        <w:t xml:space="preserve"> = await </w:t>
      </w:r>
      <w:proofErr w:type="spellStart"/>
      <w:r w:rsidRPr="00771573">
        <w:rPr>
          <w:rFonts w:ascii="Courier New" w:hAnsi="Courier New" w:cs="Courier New"/>
          <w:sz w:val="18"/>
          <w:szCs w:val="18"/>
          <w:lang w:val="en-US"/>
        </w:rPr>
        <w:t>cartRepository.GetByCustomerIdAsync</w:t>
      </w:r>
      <w:proofErr w:type="spellEnd"/>
      <w:r w:rsidRPr="00771573">
        <w:rPr>
          <w:rFonts w:ascii="Courier New" w:hAnsi="Courier New" w:cs="Courier New"/>
          <w:sz w:val="18"/>
          <w:szCs w:val="18"/>
          <w:lang w:val="en-US"/>
        </w:rPr>
        <w:t>(</w:t>
      </w:r>
      <w:proofErr w:type="spellStart"/>
      <w:proofErr w:type="gramStart"/>
      <w:r w:rsidRPr="00771573">
        <w:rPr>
          <w:rFonts w:ascii="Courier New" w:hAnsi="Courier New" w:cs="Courier New"/>
          <w:sz w:val="18"/>
          <w:szCs w:val="18"/>
          <w:lang w:val="en-US"/>
        </w:rPr>
        <w:t>request.CustomerId</w:t>
      </w:r>
      <w:proofErr w:type="spellEnd"/>
      <w:proofErr w:type="gramEnd"/>
      <w:r w:rsidRPr="00771573">
        <w:rPr>
          <w:rFonts w:ascii="Courier New" w:hAnsi="Courier New" w:cs="Courier New"/>
          <w:sz w:val="18"/>
          <w:szCs w:val="18"/>
          <w:lang w:val="en-US"/>
        </w:rPr>
        <w:t>);</w:t>
      </w:r>
    </w:p>
    <w:p w14:paraId="425CBFC4"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if (</w:t>
      </w:r>
      <w:proofErr w:type="spellStart"/>
      <w:r w:rsidRPr="00771573">
        <w:rPr>
          <w:rFonts w:ascii="Courier New" w:hAnsi="Courier New" w:cs="Courier New"/>
          <w:sz w:val="18"/>
          <w:szCs w:val="18"/>
          <w:lang w:val="en-US"/>
        </w:rPr>
        <w:t>cartResult.IsFailure</w:t>
      </w:r>
      <w:proofErr w:type="spellEnd"/>
      <w:r w:rsidRPr="00771573">
        <w:rPr>
          <w:rFonts w:ascii="Courier New" w:hAnsi="Courier New" w:cs="Courier New"/>
          <w:sz w:val="18"/>
          <w:szCs w:val="18"/>
          <w:lang w:val="en-US"/>
        </w:rPr>
        <w:t>)</w:t>
      </w:r>
    </w:p>
    <w:p w14:paraId="7B35A841"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return </w:t>
      </w:r>
      <w:proofErr w:type="spellStart"/>
      <w:r w:rsidRPr="00771573">
        <w:rPr>
          <w:rFonts w:ascii="Courier New" w:hAnsi="Courier New" w:cs="Courier New"/>
          <w:sz w:val="18"/>
          <w:szCs w:val="18"/>
          <w:lang w:val="en-US"/>
        </w:rPr>
        <w:t>Result.Failure</w:t>
      </w:r>
      <w:proofErr w:type="spellEnd"/>
      <w:r w:rsidRPr="00771573">
        <w:rPr>
          <w:rFonts w:ascii="Courier New" w:hAnsi="Courier New" w:cs="Courier New"/>
          <w:sz w:val="18"/>
          <w:szCs w:val="18"/>
          <w:lang w:val="en-US"/>
        </w:rPr>
        <w:t>&lt;</w:t>
      </w:r>
      <w:proofErr w:type="spellStart"/>
      <w:r w:rsidRPr="00771573">
        <w:rPr>
          <w:rFonts w:ascii="Courier New" w:hAnsi="Courier New" w:cs="Courier New"/>
          <w:sz w:val="18"/>
          <w:szCs w:val="18"/>
          <w:lang w:val="en-US"/>
        </w:rPr>
        <w:t>CheckoutResultDto</w:t>
      </w:r>
      <w:proofErr w:type="spellEnd"/>
      <w:proofErr w:type="gramStart"/>
      <w:r w:rsidRPr="00771573">
        <w:rPr>
          <w:rFonts w:ascii="Courier New" w:hAnsi="Courier New" w:cs="Courier New"/>
          <w:sz w:val="18"/>
          <w:szCs w:val="18"/>
          <w:lang w:val="en-US"/>
        </w:rPr>
        <w:t>&gt;(</w:t>
      </w:r>
      <w:proofErr w:type="spellStart"/>
      <w:proofErr w:type="gramEnd"/>
      <w:r w:rsidRPr="00771573">
        <w:rPr>
          <w:rFonts w:ascii="Courier New" w:hAnsi="Courier New" w:cs="Courier New"/>
          <w:sz w:val="18"/>
          <w:szCs w:val="18"/>
          <w:lang w:val="en-US"/>
        </w:rPr>
        <w:t>cartResult.Error</w:t>
      </w:r>
      <w:proofErr w:type="spellEnd"/>
      <w:r w:rsidRPr="00771573">
        <w:rPr>
          <w:rFonts w:ascii="Courier New" w:hAnsi="Courier New" w:cs="Courier New"/>
          <w:sz w:val="18"/>
          <w:szCs w:val="18"/>
          <w:lang w:val="en-US"/>
        </w:rPr>
        <w:t>);</w:t>
      </w:r>
    </w:p>
    <w:p w14:paraId="5484AE9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p>
    <w:p w14:paraId="012A9CC5"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var cart = </w:t>
      </w:r>
      <w:proofErr w:type="spellStart"/>
      <w:r w:rsidRPr="00771573">
        <w:rPr>
          <w:rFonts w:ascii="Courier New" w:hAnsi="Courier New" w:cs="Courier New"/>
          <w:sz w:val="18"/>
          <w:szCs w:val="18"/>
          <w:lang w:val="en-US"/>
        </w:rPr>
        <w:t>cartResult.Value</w:t>
      </w:r>
      <w:proofErr w:type="spellEnd"/>
      <w:r w:rsidRPr="00771573">
        <w:rPr>
          <w:rFonts w:ascii="Courier New" w:hAnsi="Courier New" w:cs="Courier New"/>
          <w:sz w:val="18"/>
          <w:szCs w:val="18"/>
          <w:lang w:val="en-US"/>
        </w:rPr>
        <w:t>;</w:t>
      </w:r>
    </w:p>
    <w:p w14:paraId="5ACCD0BC" w14:textId="77777777" w:rsidR="00AE5191" w:rsidRPr="00771573" w:rsidRDefault="00AE5191" w:rsidP="00771573">
      <w:pPr>
        <w:spacing w:after="0" w:line="259" w:lineRule="auto"/>
        <w:ind w:firstLine="708"/>
        <w:jc w:val="both"/>
        <w:rPr>
          <w:rFonts w:ascii="Courier New" w:hAnsi="Courier New" w:cs="Courier New"/>
          <w:sz w:val="18"/>
          <w:szCs w:val="18"/>
          <w:lang w:val="en-US"/>
        </w:rPr>
      </w:pPr>
    </w:p>
    <w:p w14:paraId="7E70ABB7"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var </w:t>
      </w:r>
      <w:proofErr w:type="spellStart"/>
      <w:r w:rsidRPr="00771573">
        <w:rPr>
          <w:rFonts w:ascii="Courier New" w:hAnsi="Courier New" w:cs="Courier New"/>
          <w:sz w:val="18"/>
          <w:szCs w:val="18"/>
          <w:lang w:val="en-US"/>
        </w:rPr>
        <w:t>checkoutResult</w:t>
      </w:r>
      <w:proofErr w:type="spellEnd"/>
      <w:r w:rsidRPr="00771573">
        <w:rPr>
          <w:rFonts w:ascii="Courier New" w:hAnsi="Courier New" w:cs="Courier New"/>
          <w:sz w:val="18"/>
          <w:szCs w:val="18"/>
          <w:lang w:val="en-US"/>
        </w:rPr>
        <w:t xml:space="preserve"> = </w:t>
      </w:r>
      <w:proofErr w:type="spellStart"/>
      <w:proofErr w:type="gramStart"/>
      <w:r w:rsidRPr="00771573">
        <w:rPr>
          <w:rFonts w:ascii="Courier New" w:hAnsi="Courier New" w:cs="Courier New"/>
          <w:sz w:val="18"/>
          <w:szCs w:val="18"/>
          <w:lang w:val="en-US"/>
        </w:rPr>
        <w:t>cart.Checkout</w:t>
      </w:r>
      <w:proofErr w:type="spellEnd"/>
      <w:proofErr w:type="gramEnd"/>
      <w:r w:rsidRPr="00771573">
        <w:rPr>
          <w:rFonts w:ascii="Courier New" w:hAnsi="Courier New" w:cs="Courier New"/>
          <w:sz w:val="18"/>
          <w:szCs w:val="18"/>
          <w:lang w:val="en-US"/>
        </w:rPr>
        <w:t>(</w:t>
      </w:r>
    </w:p>
    <w:p w14:paraId="4378749B"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request.CustomerEmail</w:t>
      </w:r>
      <w:proofErr w:type="spellEnd"/>
      <w:proofErr w:type="gramEnd"/>
      <w:r w:rsidRPr="00771573">
        <w:rPr>
          <w:rFonts w:ascii="Courier New" w:hAnsi="Courier New" w:cs="Courier New"/>
          <w:sz w:val="18"/>
          <w:szCs w:val="18"/>
          <w:lang w:val="en-US"/>
        </w:rPr>
        <w:t>,</w:t>
      </w:r>
    </w:p>
    <w:p w14:paraId="7F1E322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lastRenderedPageBreak/>
        <w:t xml:space="preserve">        </w:t>
      </w:r>
      <w:proofErr w:type="spellStart"/>
      <w:proofErr w:type="gramStart"/>
      <w:r w:rsidRPr="00771573">
        <w:rPr>
          <w:rFonts w:ascii="Courier New" w:hAnsi="Courier New" w:cs="Courier New"/>
          <w:sz w:val="18"/>
          <w:szCs w:val="18"/>
          <w:lang w:val="en-US"/>
        </w:rPr>
        <w:t>request.RecipientName</w:t>
      </w:r>
      <w:proofErr w:type="spellEnd"/>
      <w:proofErr w:type="gramEnd"/>
      <w:r w:rsidRPr="00771573">
        <w:rPr>
          <w:rFonts w:ascii="Courier New" w:hAnsi="Courier New" w:cs="Courier New"/>
          <w:sz w:val="18"/>
          <w:szCs w:val="18"/>
          <w:lang w:val="en-US"/>
        </w:rPr>
        <w:t>,</w:t>
      </w:r>
    </w:p>
    <w:p w14:paraId="4476E5D3"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request.Phone</w:t>
      </w:r>
      <w:proofErr w:type="spellEnd"/>
      <w:proofErr w:type="gramEnd"/>
      <w:r w:rsidRPr="00771573">
        <w:rPr>
          <w:rFonts w:ascii="Courier New" w:hAnsi="Courier New" w:cs="Courier New"/>
          <w:sz w:val="18"/>
          <w:szCs w:val="18"/>
          <w:lang w:val="en-US"/>
        </w:rPr>
        <w:t>,</w:t>
      </w:r>
    </w:p>
    <w:p w14:paraId="205B999C"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request.DeliveryAddress</w:t>
      </w:r>
      <w:proofErr w:type="spellEnd"/>
      <w:proofErr w:type="gramEnd"/>
      <w:r w:rsidRPr="00771573">
        <w:rPr>
          <w:rFonts w:ascii="Courier New" w:hAnsi="Courier New" w:cs="Courier New"/>
          <w:sz w:val="18"/>
          <w:szCs w:val="18"/>
          <w:lang w:val="en-US"/>
        </w:rPr>
        <w:t>,</w:t>
      </w:r>
    </w:p>
    <w:p w14:paraId="7520B3DC"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request.DeliveryMethod</w:t>
      </w:r>
      <w:proofErr w:type="spellEnd"/>
      <w:proofErr w:type="gramEnd"/>
      <w:r w:rsidRPr="00771573">
        <w:rPr>
          <w:rFonts w:ascii="Courier New" w:hAnsi="Courier New" w:cs="Courier New"/>
          <w:sz w:val="18"/>
          <w:szCs w:val="18"/>
          <w:lang w:val="en-US"/>
        </w:rPr>
        <w:t>,</w:t>
      </w:r>
    </w:p>
    <w:p w14:paraId="02A0F5FD"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request.PaymentMethod</w:t>
      </w:r>
      <w:proofErr w:type="spellEnd"/>
      <w:proofErr w:type="gramEnd"/>
      <w:r w:rsidRPr="00771573">
        <w:rPr>
          <w:rFonts w:ascii="Courier New" w:hAnsi="Courier New" w:cs="Courier New"/>
          <w:sz w:val="18"/>
          <w:szCs w:val="18"/>
          <w:lang w:val="en-US"/>
        </w:rPr>
        <w:t>);</w:t>
      </w:r>
    </w:p>
    <w:p w14:paraId="7409902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if (</w:t>
      </w:r>
      <w:proofErr w:type="spellStart"/>
      <w:r w:rsidRPr="00771573">
        <w:rPr>
          <w:rFonts w:ascii="Courier New" w:hAnsi="Courier New" w:cs="Courier New"/>
          <w:sz w:val="18"/>
          <w:szCs w:val="18"/>
          <w:lang w:val="en-US"/>
        </w:rPr>
        <w:t>checkoutResult.IsFailure</w:t>
      </w:r>
      <w:proofErr w:type="spellEnd"/>
      <w:r w:rsidRPr="00771573">
        <w:rPr>
          <w:rFonts w:ascii="Courier New" w:hAnsi="Courier New" w:cs="Courier New"/>
          <w:sz w:val="18"/>
          <w:szCs w:val="18"/>
          <w:lang w:val="en-US"/>
        </w:rPr>
        <w:t>)</w:t>
      </w:r>
    </w:p>
    <w:p w14:paraId="2DEBE63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return </w:t>
      </w:r>
      <w:proofErr w:type="spellStart"/>
      <w:r w:rsidRPr="00771573">
        <w:rPr>
          <w:rFonts w:ascii="Courier New" w:hAnsi="Courier New" w:cs="Courier New"/>
          <w:sz w:val="18"/>
          <w:szCs w:val="18"/>
          <w:lang w:val="en-US"/>
        </w:rPr>
        <w:t>Result.Failure</w:t>
      </w:r>
      <w:proofErr w:type="spellEnd"/>
      <w:r w:rsidRPr="00771573">
        <w:rPr>
          <w:rFonts w:ascii="Courier New" w:hAnsi="Courier New" w:cs="Courier New"/>
          <w:sz w:val="18"/>
          <w:szCs w:val="18"/>
          <w:lang w:val="en-US"/>
        </w:rPr>
        <w:t>&lt;</w:t>
      </w:r>
      <w:proofErr w:type="spellStart"/>
      <w:r w:rsidRPr="00771573">
        <w:rPr>
          <w:rFonts w:ascii="Courier New" w:hAnsi="Courier New" w:cs="Courier New"/>
          <w:sz w:val="18"/>
          <w:szCs w:val="18"/>
          <w:lang w:val="en-US"/>
        </w:rPr>
        <w:t>CheckoutResultDto</w:t>
      </w:r>
      <w:proofErr w:type="spellEnd"/>
      <w:proofErr w:type="gramStart"/>
      <w:r w:rsidRPr="00771573">
        <w:rPr>
          <w:rFonts w:ascii="Courier New" w:hAnsi="Courier New" w:cs="Courier New"/>
          <w:sz w:val="18"/>
          <w:szCs w:val="18"/>
          <w:lang w:val="en-US"/>
        </w:rPr>
        <w:t>&gt;(</w:t>
      </w:r>
      <w:proofErr w:type="spellStart"/>
      <w:proofErr w:type="gramEnd"/>
      <w:r w:rsidRPr="00771573">
        <w:rPr>
          <w:rFonts w:ascii="Courier New" w:hAnsi="Courier New" w:cs="Courier New"/>
          <w:sz w:val="18"/>
          <w:szCs w:val="18"/>
          <w:lang w:val="en-US"/>
        </w:rPr>
        <w:t>checkoutResult.Error</w:t>
      </w:r>
      <w:proofErr w:type="spellEnd"/>
      <w:r w:rsidRPr="00771573">
        <w:rPr>
          <w:rFonts w:ascii="Courier New" w:hAnsi="Courier New" w:cs="Courier New"/>
          <w:sz w:val="18"/>
          <w:szCs w:val="18"/>
          <w:lang w:val="en-US"/>
        </w:rPr>
        <w:t>);</w:t>
      </w:r>
    </w:p>
    <w:p w14:paraId="4DEB7F75" w14:textId="77777777" w:rsidR="00AE5191" w:rsidRPr="00771573" w:rsidRDefault="00AE5191" w:rsidP="00771573">
      <w:pPr>
        <w:spacing w:after="0" w:line="259" w:lineRule="auto"/>
        <w:ind w:firstLine="708"/>
        <w:jc w:val="both"/>
        <w:rPr>
          <w:rFonts w:ascii="Courier New" w:hAnsi="Courier New" w:cs="Courier New"/>
          <w:sz w:val="18"/>
          <w:szCs w:val="18"/>
          <w:lang w:val="en-US"/>
        </w:rPr>
      </w:pPr>
    </w:p>
    <w:p w14:paraId="5E857D2D"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await </w:t>
      </w:r>
      <w:proofErr w:type="spellStart"/>
      <w:r w:rsidRPr="00771573">
        <w:rPr>
          <w:rFonts w:ascii="Courier New" w:hAnsi="Courier New" w:cs="Courier New"/>
          <w:sz w:val="18"/>
          <w:szCs w:val="18"/>
          <w:lang w:val="en-US"/>
        </w:rPr>
        <w:t>cartRepository.UpdateAsync</w:t>
      </w:r>
      <w:proofErr w:type="spellEnd"/>
      <w:r w:rsidRPr="00771573">
        <w:rPr>
          <w:rFonts w:ascii="Courier New" w:hAnsi="Courier New" w:cs="Courier New"/>
          <w:sz w:val="18"/>
          <w:szCs w:val="18"/>
          <w:lang w:val="en-US"/>
        </w:rPr>
        <w:t>(cart);</w:t>
      </w:r>
    </w:p>
    <w:p w14:paraId="422000BD"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await </w:t>
      </w:r>
      <w:proofErr w:type="spellStart"/>
      <w:proofErr w:type="gramStart"/>
      <w:r w:rsidRPr="00771573">
        <w:rPr>
          <w:rFonts w:ascii="Courier New" w:hAnsi="Courier New" w:cs="Courier New"/>
          <w:sz w:val="18"/>
          <w:szCs w:val="18"/>
          <w:lang w:val="en-US"/>
        </w:rPr>
        <w:t>outbox.AddAsync</w:t>
      </w:r>
      <w:proofErr w:type="spellEnd"/>
      <w:proofErr w:type="gram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cart.DomainEvents</w:t>
      </w:r>
      <w:proofErr w:type="spellEnd"/>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cancellationToken</w:t>
      </w:r>
      <w:proofErr w:type="spellEnd"/>
      <w:r w:rsidRPr="00771573">
        <w:rPr>
          <w:rFonts w:ascii="Courier New" w:hAnsi="Courier New" w:cs="Courier New"/>
          <w:sz w:val="18"/>
          <w:szCs w:val="18"/>
          <w:lang w:val="en-US"/>
        </w:rPr>
        <w:t>);</w:t>
      </w:r>
    </w:p>
    <w:p w14:paraId="60C920E2"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await </w:t>
      </w:r>
      <w:proofErr w:type="spellStart"/>
      <w:r w:rsidRPr="00771573">
        <w:rPr>
          <w:rFonts w:ascii="Courier New" w:hAnsi="Courier New" w:cs="Courier New"/>
          <w:sz w:val="18"/>
          <w:szCs w:val="18"/>
          <w:lang w:val="en-US"/>
        </w:rPr>
        <w:t>unitOfWork.SaveChangesAsync</w:t>
      </w:r>
      <w:proofErr w:type="spell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cancellationToken</w:t>
      </w:r>
      <w:proofErr w:type="spellEnd"/>
      <w:r w:rsidRPr="00771573">
        <w:rPr>
          <w:rFonts w:ascii="Courier New" w:hAnsi="Courier New" w:cs="Courier New"/>
          <w:sz w:val="18"/>
          <w:szCs w:val="18"/>
          <w:lang w:val="en-US"/>
        </w:rPr>
        <w:t>);</w:t>
      </w:r>
    </w:p>
    <w:p w14:paraId="1EFF7038"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cart.ClearDomainEvents</w:t>
      </w:r>
      <w:proofErr w:type="spellEnd"/>
      <w:proofErr w:type="gramEnd"/>
      <w:r w:rsidRPr="00771573">
        <w:rPr>
          <w:rFonts w:ascii="Courier New" w:hAnsi="Courier New" w:cs="Courier New"/>
          <w:sz w:val="18"/>
          <w:szCs w:val="18"/>
          <w:lang w:val="en-US"/>
        </w:rPr>
        <w:t>();</w:t>
      </w:r>
    </w:p>
    <w:p w14:paraId="4880E052" w14:textId="77777777" w:rsidR="00AE5191" w:rsidRPr="00771573" w:rsidRDefault="00AE5191" w:rsidP="00771573">
      <w:pPr>
        <w:spacing w:after="0" w:line="259" w:lineRule="auto"/>
        <w:ind w:firstLine="708"/>
        <w:jc w:val="both"/>
        <w:rPr>
          <w:rFonts w:ascii="Courier New" w:hAnsi="Courier New" w:cs="Courier New"/>
          <w:sz w:val="18"/>
          <w:szCs w:val="18"/>
          <w:lang w:val="en-US"/>
        </w:rPr>
      </w:pPr>
    </w:p>
    <w:p w14:paraId="132A8AAD"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return </w:t>
      </w:r>
      <w:proofErr w:type="spellStart"/>
      <w:r w:rsidRPr="00771573">
        <w:rPr>
          <w:rFonts w:ascii="Courier New" w:hAnsi="Courier New" w:cs="Courier New"/>
          <w:sz w:val="18"/>
          <w:szCs w:val="18"/>
          <w:lang w:val="en-US"/>
        </w:rPr>
        <w:t>Result.Success</w:t>
      </w:r>
      <w:proofErr w:type="spell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CartMappings.ToCheckoutResultDto</w:t>
      </w:r>
      <w:proofErr w:type="spellEnd"/>
      <w:r w:rsidRPr="00771573">
        <w:rPr>
          <w:rFonts w:ascii="Courier New" w:hAnsi="Courier New" w:cs="Courier New"/>
          <w:sz w:val="18"/>
          <w:szCs w:val="18"/>
          <w:lang w:val="en-US"/>
        </w:rPr>
        <w:t xml:space="preserve">(cart, </w:t>
      </w:r>
      <w:proofErr w:type="spellStart"/>
      <w:r w:rsidRPr="00771573">
        <w:rPr>
          <w:rFonts w:ascii="Courier New" w:hAnsi="Courier New" w:cs="Courier New"/>
          <w:sz w:val="18"/>
          <w:szCs w:val="18"/>
          <w:lang w:val="en-US"/>
        </w:rPr>
        <w:t>checkoutResult.Value</w:t>
      </w:r>
      <w:proofErr w:type="spellEnd"/>
      <w:r w:rsidRPr="00771573">
        <w:rPr>
          <w:rFonts w:ascii="Courier New" w:hAnsi="Courier New" w:cs="Courier New"/>
          <w:sz w:val="18"/>
          <w:szCs w:val="18"/>
          <w:lang w:val="en-US"/>
        </w:rPr>
        <w:t>));</w:t>
      </w:r>
    </w:p>
    <w:p w14:paraId="6216BD00" w14:textId="77777777" w:rsidR="00AE5191" w:rsidRPr="00771573" w:rsidRDefault="00AE5191" w:rsidP="00771573">
      <w:pPr>
        <w:spacing w:after="0" w:line="259" w:lineRule="auto"/>
        <w:ind w:firstLine="708"/>
        <w:jc w:val="both"/>
        <w:rPr>
          <w:rFonts w:ascii="Courier New" w:hAnsi="Courier New" w:cs="Courier New"/>
          <w:sz w:val="18"/>
          <w:szCs w:val="18"/>
        </w:rPr>
      </w:pPr>
      <w:r w:rsidRPr="00771573">
        <w:rPr>
          <w:rFonts w:ascii="Courier New" w:hAnsi="Courier New" w:cs="Courier New"/>
          <w:sz w:val="18"/>
          <w:szCs w:val="18"/>
        </w:rPr>
        <w:t>}</w:t>
      </w:r>
    </w:p>
    <w:p w14:paraId="1D5DA502" w14:textId="77777777" w:rsidR="00AE5191" w:rsidRPr="00771573" w:rsidRDefault="00AE5191" w:rsidP="00771573">
      <w:pPr>
        <w:spacing w:after="0" w:line="259" w:lineRule="auto"/>
        <w:ind w:firstLine="708"/>
        <w:jc w:val="both"/>
        <w:rPr>
          <w:rFonts w:ascii="Courier New" w:hAnsi="Courier New" w:cs="Courier New"/>
          <w:sz w:val="18"/>
          <w:szCs w:val="18"/>
        </w:rPr>
      </w:pPr>
      <w:r w:rsidRPr="00771573">
        <w:rPr>
          <w:rFonts w:ascii="Courier New" w:hAnsi="Courier New" w:cs="Courier New"/>
          <w:sz w:val="18"/>
          <w:szCs w:val="18"/>
        </w:rPr>
        <w:t>```</w:t>
      </w:r>
    </w:p>
    <w:p w14:paraId="2C9008CE" w14:textId="77777777" w:rsidR="00AE5191" w:rsidRPr="00AE5191" w:rsidRDefault="00AE5191" w:rsidP="00AE5191">
      <w:pPr>
        <w:spacing w:after="160" w:line="259" w:lineRule="auto"/>
        <w:ind w:firstLine="708"/>
        <w:jc w:val="both"/>
        <w:rPr>
          <w:rFonts w:cs="Times New Roman"/>
          <w:szCs w:val="28"/>
        </w:rPr>
      </w:pPr>
    </w:p>
    <w:p w14:paraId="2CAEA0D4"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Обработчик не создает заказ напрямую. Он фиксирует оформление корзины и сохраняет событие. Дальнейшая обработка выполняется другими модулями.</w:t>
      </w:r>
    </w:p>
    <w:p w14:paraId="7630417C"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Последовательность оформления заказа представлена на рисунке 3.4.</w:t>
      </w:r>
    </w:p>
    <w:p w14:paraId="0EECC5D4"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[Рисунок 3.4 - Последовательность оформления заказа]</w:t>
      </w:r>
    </w:p>
    <w:p w14:paraId="14049D3C" w14:textId="77777777" w:rsidR="00AE5191" w:rsidRPr="00AE5191" w:rsidRDefault="00AE5191" w:rsidP="00771573">
      <w:pPr>
        <w:pStyle w:val="Heading3"/>
      </w:pPr>
      <w:bookmarkStart w:id="54" w:name="_Toc231905301"/>
      <w:r w:rsidRPr="00AE5191">
        <w:t>3.4.1 Создание заказа на основе корзины</w:t>
      </w:r>
      <w:bookmarkEnd w:id="54"/>
    </w:p>
    <w:p w14:paraId="6C90438E"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После публикации события </w:t>
      </w:r>
      <w:proofErr w:type="spellStart"/>
      <w:r w:rsidRPr="00AE5191">
        <w:rPr>
          <w:rFonts w:cs="Times New Roman"/>
          <w:szCs w:val="28"/>
        </w:rPr>
        <w:t>CartCheckedOutEvent</w:t>
      </w:r>
      <w:proofErr w:type="spellEnd"/>
      <w:r w:rsidRPr="00AE5191">
        <w:rPr>
          <w:rFonts w:cs="Times New Roman"/>
          <w:szCs w:val="28"/>
        </w:rPr>
        <w:t xml:space="preserve"> его обрабатывает модуль заказов. Обработчик проверяет, было ли событие обработано ранее. Если заказ с таким идентификатором оформления уже существует, повторное создание не выполняется. Это защищает систему от дублирования заказа при повторной доставке события.</w:t>
      </w:r>
    </w:p>
    <w:p w14:paraId="490F9B44"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Далее позиции корзины преобразуются в товары заказа. После этого создается агрегат </w:t>
      </w:r>
      <w:proofErr w:type="spellStart"/>
      <w:r w:rsidRPr="00AE5191">
        <w:rPr>
          <w:rFonts w:cs="Times New Roman"/>
          <w:szCs w:val="28"/>
        </w:rPr>
        <w:t>Order</w:t>
      </w:r>
      <w:proofErr w:type="spellEnd"/>
      <w:r w:rsidRPr="00AE5191">
        <w:rPr>
          <w:rFonts w:cs="Times New Roman"/>
          <w:szCs w:val="28"/>
        </w:rPr>
        <w:t xml:space="preserve">. Новый заказ получает статус </w:t>
      </w:r>
      <w:proofErr w:type="spellStart"/>
      <w:r w:rsidRPr="00AE5191">
        <w:rPr>
          <w:rFonts w:cs="Times New Roman"/>
          <w:szCs w:val="28"/>
        </w:rPr>
        <w:t>AwaitingStock</w:t>
      </w:r>
      <w:proofErr w:type="spellEnd"/>
      <w:r w:rsidRPr="00AE5191">
        <w:rPr>
          <w:rFonts w:cs="Times New Roman"/>
          <w:szCs w:val="28"/>
        </w:rPr>
        <w:t>, поскольку перед оплатой необходимо проверить наличие товаров на складе и зарезервировать их.</w:t>
      </w:r>
    </w:p>
    <w:p w14:paraId="64308C3D"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Фрагмент обработчика события оформления корзины представлен ниже.</w:t>
      </w:r>
    </w:p>
    <w:p w14:paraId="2C34F84B"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csharp</w:t>
      </w:r>
      <w:proofErr w:type="spellEnd"/>
    </w:p>
    <w:p w14:paraId="07261D42"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public async Task </w:t>
      </w:r>
      <w:proofErr w:type="gramStart"/>
      <w:r w:rsidRPr="00771573">
        <w:rPr>
          <w:rFonts w:ascii="Courier New" w:hAnsi="Courier New" w:cs="Courier New"/>
          <w:sz w:val="18"/>
          <w:szCs w:val="18"/>
          <w:lang w:val="en-US"/>
        </w:rPr>
        <w:t>Handle(</w:t>
      </w:r>
      <w:proofErr w:type="gramEnd"/>
    </w:p>
    <w:p w14:paraId="5C3D0F71"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CartCheckedOutEvent</w:t>
      </w:r>
      <w:proofErr w:type="spellEnd"/>
      <w:r w:rsidRPr="00771573">
        <w:rPr>
          <w:rFonts w:ascii="Courier New" w:hAnsi="Courier New" w:cs="Courier New"/>
          <w:sz w:val="18"/>
          <w:szCs w:val="18"/>
          <w:lang w:val="en-US"/>
        </w:rPr>
        <w:t xml:space="preserve"> notification,</w:t>
      </w:r>
    </w:p>
    <w:p w14:paraId="2D86512C"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CancellationToken</w:t>
      </w:r>
      <w:proofErr w:type="spellEnd"/>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cancellationToken</w:t>
      </w:r>
      <w:proofErr w:type="spellEnd"/>
      <w:r w:rsidRPr="00771573">
        <w:rPr>
          <w:rFonts w:ascii="Courier New" w:hAnsi="Courier New" w:cs="Courier New"/>
          <w:sz w:val="18"/>
          <w:szCs w:val="18"/>
          <w:lang w:val="en-US"/>
        </w:rPr>
        <w:t>)</w:t>
      </w:r>
    </w:p>
    <w:p w14:paraId="14E4C6C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w:t>
      </w:r>
    </w:p>
    <w:p w14:paraId="27AA5FD7"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if (await </w:t>
      </w:r>
      <w:proofErr w:type="spellStart"/>
      <w:proofErr w:type="gramStart"/>
      <w:r w:rsidRPr="00771573">
        <w:rPr>
          <w:rFonts w:ascii="Courier New" w:hAnsi="Courier New" w:cs="Courier New"/>
          <w:sz w:val="18"/>
          <w:szCs w:val="18"/>
          <w:lang w:val="en-US"/>
        </w:rPr>
        <w:t>inbox.HasProcessedAsync</w:t>
      </w:r>
      <w:proofErr w:type="spellEnd"/>
      <w:proofErr w:type="gram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notification.EventId</w:t>
      </w:r>
      <w:proofErr w:type="spellEnd"/>
      <w:r w:rsidRPr="00771573">
        <w:rPr>
          <w:rFonts w:ascii="Courier New" w:hAnsi="Courier New" w:cs="Courier New"/>
          <w:sz w:val="18"/>
          <w:szCs w:val="18"/>
          <w:lang w:val="en-US"/>
        </w:rPr>
        <w:t xml:space="preserve">, Consumer, </w:t>
      </w:r>
      <w:proofErr w:type="spellStart"/>
      <w:r w:rsidRPr="00771573">
        <w:rPr>
          <w:rFonts w:ascii="Courier New" w:hAnsi="Courier New" w:cs="Courier New"/>
          <w:sz w:val="18"/>
          <w:szCs w:val="18"/>
          <w:lang w:val="en-US"/>
        </w:rPr>
        <w:t>cancellationToken</w:t>
      </w:r>
      <w:proofErr w:type="spellEnd"/>
      <w:r w:rsidRPr="00771573">
        <w:rPr>
          <w:rFonts w:ascii="Courier New" w:hAnsi="Courier New" w:cs="Courier New"/>
          <w:sz w:val="18"/>
          <w:szCs w:val="18"/>
          <w:lang w:val="en-US"/>
        </w:rPr>
        <w:t>))</w:t>
      </w:r>
    </w:p>
    <w:p w14:paraId="4E2B80A3"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return;</w:t>
      </w:r>
    </w:p>
    <w:p w14:paraId="75F2DCA1" w14:textId="77777777" w:rsidR="00AE5191" w:rsidRPr="00771573" w:rsidRDefault="00AE5191" w:rsidP="00771573">
      <w:pPr>
        <w:spacing w:after="0" w:line="259" w:lineRule="auto"/>
        <w:ind w:firstLine="708"/>
        <w:jc w:val="both"/>
        <w:rPr>
          <w:rFonts w:ascii="Courier New" w:hAnsi="Courier New" w:cs="Courier New"/>
          <w:sz w:val="18"/>
          <w:szCs w:val="18"/>
          <w:lang w:val="en-US"/>
        </w:rPr>
      </w:pPr>
    </w:p>
    <w:p w14:paraId="01071084"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var </w:t>
      </w:r>
      <w:proofErr w:type="spellStart"/>
      <w:r w:rsidRPr="00771573">
        <w:rPr>
          <w:rFonts w:ascii="Courier New" w:hAnsi="Courier New" w:cs="Courier New"/>
          <w:sz w:val="18"/>
          <w:szCs w:val="18"/>
          <w:lang w:val="en-US"/>
        </w:rPr>
        <w:t>existingOrderResult</w:t>
      </w:r>
      <w:proofErr w:type="spellEnd"/>
      <w:r w:rsidRPr="00771573">
        <w:rPr>
          <w:rFonts w:ascii="Courier New" w:hAnsi="Courier New" w:cs="Courier New"/>
          <w:sz w:val="18"/>
          <w:szCs w:val="18"/>
          <w:lang w:val="en-US"/>
        </w:rPr>
        <w:t xml:space="preserve"> =</w:t>
      </w:r>
    </w:p>
    <w:p w14:paraId="07114D88"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await orderRepository.GetBySourceCheckoutIdAsync(</w:t>
      </w:r>
      <w:proofErr w:type="gramStart"/>
      <w:r w:rsidRPr="00771573">
        <w:rPr>
          <w:rFonts w:ascii="Courier New" w:hAnsi="Courier New" w:cs="Courier New"/>
          <w:sz w:val="18"/>
          <w:szCs w:val="18"/>
          <w:lang w:val="en-US"/>
        </w:rPr>
        <w:t>notification.EventId</w:t>
      </w:r>
      <w:proofErr w:type="gramEnd"/>
      <w:r w:rsidRPr="00771573">
        <w:rPr>
          <w:rFonts w:ascii="Courier New" w:hAnsi="Courier New" w:cs="Courier New"/>
          <w:sz w:val="18"/>
          <w:szCs w:val="18"/>
          <w:lang w:val="en-US"/>
        </w:rPr>
        <w:t>);</w:t>
      </w:r>
    </w:p>
    <w:p w14:paraId="3DD80903"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if (</w:t>
      </w:r>
      <w:proofErr w:type="spellStart"/>
      <w:r w:rsidRPr="00771573">
        <w:rPr>
          <w:rFonts w:ascii="Courier New" w:hAnsi="Courier New" w:cs="Courier New"/>
          <w:sz w:val="18"/>
          <w:szCs w:val="18"/>
          <w:lang w:val="en-US"/>
        </w:rPr>
        <w:t>existingOrderResult.IsSuccess</w:t>
      </w:r>
      <w:proofErr w:type="spellEnd"/>
      <w:r w:rsidRPr="00771573">
        <w:rPr>
          <w:rFonts w:ascii="Courier New" w:hAnsi="Courier New" w:cs="Courier New"/>
          <w:sz w:val="18"/>
          <w:szCs w:val="18"/>
          <w:lang w:val="en-US"/>
        </w:rPr>
        <w:t>)</w:t>
      </w:r>
    </w:p>
    <w:p w14:paraId="23DE9CAF"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
    <w:p w14:paraId="2E2DA69D"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inbox.AddProcessed</w:t>
      </w:r>
      <w:proofErr w:type="spellEnd"/>
      <w:proofErr w:type="gramEnd"/>
      <w:r w:rsidRPr="00771573">
        <w:rPr>
          <w:rFonts w:ascii="Courier New" w:hAnsi="Courier New" w:cs="Courier New"/>
          <w:sz w:val="18"/>
          <w:szCs w:val="18"/>
          <w:lang w:val="en-US"/>
        </w:rPr>
        <w:t>(notification, Consumer);</w:t>
      </w:r>
    </w:p>
    <w:p w14:paraId="285DA1FD"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await </w:t>
      </w:r>
      <w:proofErr w:type="spellStart"/>
      <w:r w:rsidRPr="00771573">
        <w:rPr>
          <w:rFonts w:ascii="Courier New" w:hAnsi="Courier New" w:cs="Courier New"/>
          <w:sz w:val="18"/>
          <w:szCs w:val="18"/>
          <w:lang w:val="en-US"/>
        </w:rPr>
        <w:t>unitOfWork.SaveChangesAsync</w:t>
      </w:r>
      <w:proofErr w:type="spell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cancellationToken</w:t>
      </w:r>
      <w:proofErr w:type="spellEnd"/>
      <w:r w:rsidRPr="00771573">
        <w:rPr>
          <w:rFonts w:ascii="Courier New" w:hAnsi="Courier New" w:cs="Courier New"/>
          <w:sz w:val="18"/>
          <w:szCs w:val="18"/>
          <w:lang w:val="en-US"/>
        </w:rPr>
        <w:t>);</w:t>
      </w:r>
    </w:p>
    <w:p w14:paraId="2B1C2F4B"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return;</w:t>
      </w:r>
    </w:p>
    <w:p w14:paraId="734F158D"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
    <w:p w14:paraId="3BFAC31A" w14:textId="77777777" w:rsidR="00AE5191" w:rsidRPr="00771573" w:rsidRDefault="00AE5191" w:rsidP="00771573">
      <w:pPr>
        <w:spacing w:after="0" w:line="259" w:lineRule="auto"/>
        <w:ind w:firstLine="708"/>
        <w:jc w:val="both"/>
        <w:rPr>
          <w:rFonts w:ascii="Courier New" w:hAnsi="Courier New" w:cs="Courier New"/>
          <w:sz w:val="18"/>
          <w:szCs w:val="18"/>
          <w:lang w:val="en-US"/>
        </w:rPr>
      </w:pPr>
    </w:p>
    <w:p w14:paraId="1E1B801C"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var </w:t>
      </w:r>
      <w:proofErr w:type="spellStart"/>
      <w:r w:rsidRPr="00771573">
        <w:rPr>
          <w:rFonts w:ascii="Courier New" w:hAnsi="Courier New" w:cs="Courier New"/>
          <w:sz w:val="18"/>
          <w:szCs w:val="18"/>
          <w:lang w:val="en-US"/>
        </w:rPr>
        <w:t>orderResult</w:t>
      </w:r>
      <w:proofErr w:type="spellEnd"/>
      <w:r w:rsidRPr="00771573">
        <w:rPr>
          <w:rFonts w:ascii="Courier New" w:hAnsi="Courier New" w:cs="Courier New"/>
          <w:sz w:val="18"/>
          <w:szCs w:val="18"/>
          <w:lang w:val="en-US"/>
        </w:rPr>
        <w:t xml:space="preserve"> = </w:t>
      </w:r>
      <w:proofErr w:type="spellStart"/>
      <w:r w:rsidRPr="00771573">
        <w:rPr>
          <w:rFonts w:ascii="Courier New" w:hAnsi="Courier New" w:cs="Courier New"/>
          <w:sz w:val="18"/>
          <w:szCs w:val="18"/>
          <w:lang w:val="en-US"/>
        </w:rPr>
        <w:t>Order.Create</w:t>
      </w:r>
      <w:proofErr w:type="spellEnd"/>
      <w:r w:rsidRPr="00771573">
        <w:rPr>
          <w:rFonts w:ascii="Courier New" w:hAnsi="Courier New" w:cs="Courier New"/>
          <w:sz w:val="18"/>
          <w:szCs w:val="18"/>
          <w:lang w:val="en-US"/>
        </w:rPr>
        <w:t>(</w:t>
      </w:r>
    </w:p>
    <w:p w14:paraId="200E6679"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notification.CustomerId</w:t>
      </w:r>
      <w:proofErr w:type="spellEnd"/>
      <w:proofErr w:type="gramEnd"/>
      <w:r w:rsidRPr="00771573">
        <w:rPr>
          <w:rFonts w:ascii="Courier New" w:hAnsi="Courier New" w:cs="Courier New"/>
          <w:sz w:val="18"/>
          <w:szCs w:val="18"/>
          <w:lang w:val="en-US"/>
        </w:rPr>
        <w:t>,</w:t>
      </w:r>
    </w:p>
    <w:p w14:paraId="637E018D"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notification.CustomerEmail</w:t>
      </w:r>
      <w:proofErr w:type="spellEnd"/>
      <w:proofErr w:type="gramEnd"/>
      <w:r w:rsidRPr="00771573">
        <w:rPr>
          <w:rFonts w:ascii="Courier New" w:hAnsi="Courier New" w:cs="Courier New"/>
          <w:sz w:val="18"/>
          <w:szCs w:val="18"/>
          <w:lang w:val="en-US"/>
        </w:rPr>
        <w:t>,</w:t>
      </w:r>
    </w:p>
    <w:p w14:paraId="740E7701"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notification.RecipientName</w:t>
      </w:r>
      <w:proofErr w:type="spellEnd"/>
      <w:proofErr w:type="gramEnd"/>
      <w:r w:rsidRPr="00771573">
        <w:rPr>
          <w:rFonts w:ascii="Courier New" w:hAnsi="Courier New" w:cs="Courier New"/>
          <w:sz w:val="18"/>
          <w:szCs w:val="18"/>
          <w:lang w:val="en-US"/>
        </w:rPr>
        <w:t>,</w:t>
      </w:r>
    </w:p>
    <w:p w14:paraId="69F85A12"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notification.Phone</w:t>
      </w:r>
      <w:proofErr w:type="spellEnd"/>
      <w:proofErr w:type="gramEnd"/>
      <w:r w:rsidRPr="00771573">
        <w:rPr>
          <w:rFonts w:ascii="Courier New" w:hAnsi="Courier New" w:cs="Courier New"/>
          <w:sz w:val="18"/>
          <w:szCs w:val="18"/>
          <w:lang w:val="en-US"/>
        </w:rPr>
        <w:t>,</w:t>
      </w:r>
    </w:p>
    <w:p w14:paraId="77A4565A"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notification.PaymentMethod</w:t>
      </w:r>
      <w:proofErr w:type="spellEnd"/>
      <w:proofErr w:type="gramEnd"/>
      <w:r w:rsidRPr="00771573">
        <w:rPr>
          <w:rFonts w:ascii="Courier New" w:hAnsi="Courier New" w:cs="Courier New"/>
          <w:sz w:val="18"/>
          <w:szCs w:val="18"/>
          <w:lang w:val="en-US"/>
        </w:rPr>
        <w:t>,</w:t>
      </w:r>
    </w:p>
    <w:p w14:paraId="7691B78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productResults.Select</w:t>
      </w:r>
      <w:proofErr w:type="spellEnd"/>
      <w:r w:rsidRPr="00771573">
        <w:rPr>
          <w:rFonts w:ascii="Courier New" w:hAnsi="Courier New" w:cs="Courier New"/>
          <w:sz w:val="18"/>
          <w:szCs w:val="18"/>
          <w:lang w:val="en-US"/>
        </w:rPr>
        <w:t xml:space="preserve">(r =&gt; </w:t>
      </w:r>
      <w:proofErr w:type="spellStart"/>
      <w:proofErr w:type="gramStart"/>
      <w:r w:rsidRPr="00771573">
        <w:rPr>
          <w:rFonts w:ascii="Courier New" w:hAnsi="Courier New" w:cs="Courier New"/>
          <w:sz w:val="18"/>
          <w:szCs w:val="18"/>
          <w:lang w:val="en-US"/>
        </w:rPr>
        <w:t>r.Value</w:t>
      </w:r>
      <w:proofErr w:type="spellEnd"/>
      <w:proofErr w:type="gram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ToList</w:t>
      </w:r>
      <w:proofErr w:type="spellEnd"/>
      <w:r w:rsidRPr="00771573">
        <w:rPr>
          <w:rFonts w:ascii="Courier New" w:hAnsi="Courier New" w:cs="Courier New"/>
          <w:sz w:val="18"/>
          <w:szCs w:val="18"/>
          <w:lang w:val="en-US"/>
        </w:rPr>
        <w:t>(),</w:t>
      </w:r>
    </w:p>
    <w:p w14:paraId="4F3A8132"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notification.EventId</w:t>
      </w:r>
      <w:proofErr w:type="spellEnd"/>
      <w:proofErr w:type="gramEnd"/>
      <w:r w:rsidRPr="00771573">
        <w:rPr>
          <w:rFonts w:ascii="Courier New" w:hAnsi="Courier New" w:cs="Courier New"/>
          <w:sz w:val="18"/>
          <w:szCs w:val="18"/>
          <w:lang w:val="en-US"/>
        </w:rPr>
        <w:t>);</w:t>
      </w:r>
    </w:p>
    <w:p w14:paraId="127B3C33" w14:textId="77777777" w:rsidR="00AE5191" w:rsidRPr="00771573" w:rsidRDefault="00AE5191" w:rsidP="00771573">
      <w:pPr>
        <w:spacing w:after="0" w:line="259" w:lineRule="auto"/>
        <w:ind w:firstLine="708"/>
        <w:jc w:val="both"/>
        <w:rPr>
          <w:rFonts w:ascii="Courier New" w:hAnsi="Courier New" w:cs="Courier New"/>
          <w:sz w:val="18"/>
          <w:szCs w:val="18"/>
          <w:lang w:val="en-US"/>
        </w:rPr>
      </w:pPr>
    </w:p>
    <w:p w14:paraId="1CC12C9F"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var order = </w:t>
      </w:r>
      <w:proofErr w:type="spellStart"/>
      <w:r w:rsidRPr="00771573">
        <w:rPr>
          <w:rFonts w:ascii="Courier New" w:hAnsi="Courier New" w:cs="Courier New"/>
          <w:sz w:val="18"/>
          <w:szCs w:val="18"/>
          <w:lang w:val="en-US"/>
        </w:rPr>
        <w:t>orderResult.Value</w:t>
      </w:r>
      <w:proofErr w:type="spellEnd"/>
      <w:r w:rsidRPr="00771573">
        <w:rPr>
          <w:rFonts w:ascii="Courier New" w:hAnsi="Courier New" w:cs="Courier New"/>
          <w:sz w:val="18"/>
          <w:szCs w:val="18"/>
          <w:lang w:val="en-US"/>
        </w:rPr>
        <w:t>;</w:t>
      </w:r>
    </w:p>
    <w:p w14:paraId="39D99D2A"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await </w:t>
      </w:r>
      <w:proofErr w:type="spellStart"/>
      <w:r w:rsidRPr="00771573">
        <w:rPr>
          <w:rFonts w:ascii="Courier New" w:hAnsi="Courier New" w:cs="Courier New"/>
          <w:sz w:val="18"/>
          <w:szCs w:val="18"/>
          <w:lang w:val="en-US"/>
        </w:rPr>
        <w:t>orderRepository.AddAsync</w:t>
      </w:r>
      <w:proofErr w:type="spellEnd"/>
      <w:r w:rsidRPr="00771573">
        <w:rPr>
          <w:rFonts w:ascii="Courier New" w:hAnsi="Courier New" w:cs="Courier New"/>
          <w:sz w:val="18"/>
          <w:szCs w:val="18"/>
          <w:lang w:val="en-US"/>
        </w:rPr>
        <w:t>(order);</w:t>
      </w:r>
    </w:p>
    <w:p w14:paraId="6C6F2015"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await </w:t>
      </w:r>
      <w:proofErr w:type="spellStart"/>
      <w:proofErr w:type="gramStart"/>
      <w:r w:rsidRPr="00771573">
        <w:rPr>
          <w:rFonts w:ascii="Courier New" w:hAnsi="Courier New" w:cs="Courier New"/>
          <w:sz w:val="18"/>
          <w:szCs w:val="18"/>
          <w:lang w:val="en-US"/>
        </w:rPr>
        <w:t>outbox.AddAsync</w:t>
      </w:r>
      <w:proofErr w:type="spellEnd"/>
      <w:proofErr w:type="gram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order.DomainEvents</w:t>
      </w:r>
      <w:proofErr w:type="spellEnd"/>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cancellationToken</w:t>
      </w:r>
      <w:proofErr w:type="spellEnd"/>
      <w:r w:rsidRPr="00771573">
        <w:rPr>
          <w:rFonts w:ascii="Courier New" w:hAnsi="Courier New" w:cs="Courier New"/>
          <w:sz w:val="18"/>
          <w:szCs w:val="18"/>
          <w:lang w:val="en-US"/>
        </w:rPr>
        <w:t>);</w:t>
      </w:r>
    </w:p>
    <w:p w14:paraId="7E2EBEEF"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inbox.AddProcessed</w:t>
      </w:r>
      <w:proofErr w:type="spellEnd"/>
      <w:proofErr w:type="gramEnd"/>
      <w:r w:rsidRPr="00771573">
        <w:rPr>
          <w:rFonts w:ascii="Courier New" w:hAnsi="Courier New" w:cs="Courier New"/>
          <w:sz w:val="18"/>
          <w:szCs w:val="18"/>
          <w:lang w:val="en-US"/>
        </w:rPr>
        <w:t>(notification, Consumer);</w:t>
      </w:r>
    </w:p>
    <w:p w14:paraId="625FDA0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await </w:t>
      </w:r>
      <w:proofErr w:type="spellStart"/>
      <w:r w:rsidRPr="00771573">
        <w:rPr>
          <w:rFonts w:ascii="Courier New" w:hAnsi="Courier New" w:cs="Courier New"/>
          <w:sz w:val="18"/>
          <w:szCs w:val="18"/>
          <w:lang w:val="en-US"/>
        </w:rPr>
        <w:t>unitOfWork.SaveChangesAsync</w:t>
      </w:r>
      <w:proofErr w:type="spell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cancellationToken</w:t>
      </w:r>
      <w:proofErr w:type="spellEnd"/>
      <w:r w:rsidRPr="00771573">
        <w:rPr>
          <w:rFonts w:ascii="Courier New" w:hAnsi="Courier New" w:cs="Courier New"/>
          <w:sz w:val="18"/>
          <w:szCs w:val="18"/>
          <w:lang w:val="en-US"/>
        </w:rPr>
        <w:t>);</w:t>
      </w:r>
    </w:p>
    <w:p w14:paraId="123BF41F"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order.ClearDomainEvents</w:t>
      </w:r>
      <w:proofErr w:type="spellEnd"/>
      <w:proofErr w:type="gramEnd"/>
      <w:r w:rsidRPr="00771573">
        <w:rPr>
          <w:rFonts w:ascii="Courier New" w:hAnsi="Courier New" w:cs="Courier New"/>
          <w:sz w:val="18"/>
          <w:szCs w:val="18"/>
          <w:lang w:val="en-US"/>
        </w:rPr>
        <w:t>();</w:t>
      </w:r>
    </w:p>
    <w:p w14:paraId="2110F7DF"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w:t>
      </w:r>
    </w:p>
    <w:p w14:paraId="2301D8BE"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w:t>
      </w:r>
    </w:p>
    <w:p w14:paraId="165C761D"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В</w:t>
      </w:r>
      <w:r w:rsidRPr="000B479D">
        <w:rPr>
          <w:rFonts w:cs="Times New Roman"/>
          <w:szCs w:val="28"/>
          <w:lang w:val="en-US"/>
        </w:rPr>
        <w:t xml:space="preserve"> </w:t>
      </w:r>
      <w:r w:rsidRPr="00AE5191">
        <w:rPr>
          <w:rFonts w:cs="Times New Roman"/>
          <w:szCs w:val="28"/>
        </w:rPr>
        <w:t>результате</w:t>
      </w:r>
      <w:r w:rsidRPr="000B479D">
        <w:rPr>
          <w:rFonts w:cs="Times New Roman"/>
          <w:szCs w:val="28"/>
          <w:lang w:val="en-US"/>
        </w:rPr>
        <w:t xml:space="preserve"> </w:t>
      </w:r>
      <w:r w:rsidRPr="00AE5191">
        <w:rPr>
          <w:rFonts w:cs="Times New Roman"/>
          <w:szCs w:val="28"/>
        </w:rPr>
        <w:t>обработки</w:t>
      </w:r>
      <w:r w:rsidRPr="000B479D">
        <w:rPr>
          <w:rFonts w:cs="Times New Roman"/>
          <w:szCs w:val="28"/>
          <w:lang w:val="en-US"/>
        </w:rPr>
        <w:t xml:space="preserve"> </w:t>
      </w:r>
      <w:r w:rsidRPr="00AE5191">
        <w:rPr>
          <w:rFonts w:cs="Times New Roman"/>
          <w:szCs w:val="28"/>
        </w:rPr>
        <w:t>создается</w:t>
      </w:r>
      <w:r w:rsidRPr="000B479D">
        <w:rPr>
          <w:rFonts w:cs="Times New Roman"/>
          <w:szCs w:val="28"/>
          <w:lang w:val="en-US"/>
        </w:rPr>
        <w:t xml:space="preserve"> </w:t>
      </w:r>
      <w:r w:rsidRPr="00AE5191">
        <w:rPr>
          <w:rFonts w:cs="Times New Roman"/>
          <w:szCs w:val="28"/>
        </w:rPr>
        <w:t>заказ</w:t>
      </w:r>
      <w:r w:rsidRPr="000B479D">
        <w:rPr>
          <w:rFonts w:cs="Times New Roman"/>
          <w:szCs w:val="28"/>
          <w:lang w:val="en-US"/>
        </w:rPr>
        <w:t xml:space="preserve"> </w:t>
      </w:r>
      <w:r w:rsidRPr="00AE5191">
        <w:rPr>
          <w:rFonts w:cs="Times New Roman"/>
          <w:szCs w:val="28"/>
        </w:rPr>
        <w:t>и</w:t>
      </w:r>
      <w:r w:rsidRPr="000B479D">
        <w:rPr>
          <w:rFonts w:cs="Times New Roman"/>
          <w:szCs w:val="28"/>
          <w:lang w:val="en-US"/>
        </w:rPr>
        <w:t xml:space="preserve"> </w:t>
      </w:r>
      <w:r w:rsidRPr="00AE5191">
        <w:rPr>
          <w:rFonts w:cs="Times New Roman"/>
          <w:szCs w:val="28"/>
        </w:rPr>
        <w:t>публикуется</w:t>
      </w:r>
      <w:r w:rsidRPr="000B479D">
        <w:rPr>
          <w:rFonts w:cs="Times New Roman"/>
          <w:szCs w:val="28"/>
          <w:lang w:val="en-US"/>
        </w:rPr>
        <w:t xml:space="preserve"> </w:t>
      </w:r>
      <w:r w:rsidRPr="00AE5191">
        <w:rPr>
          <w:rFonts w:cs="Times New Roman"/>
          <w:szCs w:val="28"/>
        </w:rPr>
        <w:t>событие</w:t>
      </w:r>
      <w:r w:rsidRPr="000B479D">
        <w:rPr>
          <w:rFonts w:cs="Times New Roman"/>
          <w:szCs w:val="28"/>
          <w:lang w:val="en-US"/>
        </w:rPr>
        <w:t xml:space="preserve"> </w:t>
      </w:r>
      <w:proofErr w:type="spellStart"/>
      <w:r w:rsidRPr="00AE5191">
        <w:rPr>
          <w:rFonts w:cs="Times New Roman"/>
          <w:szCs w:val="28"/>
          <w:lang w:val="en-US"/>
        </w:rPr>
        <w:t>OrderStockReservationRequestedEvent</w:t>
      </w:r>
      <w:proofErr w:type="spellEnd"/>
      <w:r w:rsidRPr="000B479D">
        <w:rPr>
          <w:rFonts w:cs="Times New Roman"/>
          <w:szCs w:val="28"/>
          <w:lang w:val="en-US"/>
        </w:rPr>
        <w:t xml:space="preserve">. </w:t>
      </w:r>
      <w:r w:rsidRPr="00AE5191">
        <w:rPr>
          <w:rFonts w:cs="Times New Roman"/>
          <w:szCs w:val="28"/>
        </w:rPr>
        <w:t>Оно сообщает складскому модулю, что по заказу необходимо выполнить резервирование товаров.</w:t>
      </w:r>
    </w:p>
    <w:p w14:paraId="572FBF0F" w14:textId="77777777" w:rsidR="00AE5191" w:rsidRPr="00AE5191" w:rsidRDefault="00AE5191" w:rsidP="00771573">
      <w:pPr>
        <w:pStyle w:val="Heading3"/>
      </w:pPr>
      <w:bookmarkStart w:id="55" w:name="_Toc231905302"/>
      <w:r w:rsidRPr="00AE5191">
        <w:t>3.4.2 Резервирование товаров на складе</w:t>
      </w:r>
      <w:bookmarkEnd w:id="55"/>
    </w:p>
    <w:p w14:paraId="62DB33C7"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Модуль склада реализует учет общего и зарезервированного количества товара. Для этого в агрегате </w:t>
      </w:r>
      <w:proofErr w:type="spellStart"/>
      <w:r w:rsidRPr="00AE5191">
        <w:rPr>
          <w:rFonts w:cs="Times New Roman"/>
          <w:szCs w:val="28"/>
        </w:rPr>
        <w:t>StockItem</w:t>
      </w:r>
      <w:proofErr w:type="spellEnd"/>
      <w:r w:rsidRPr="00AE5191">
        <w:rPr>
          <w:rFonts w:cs="Times New Roman"/>
          <w:szCs w:val="28"/>
        </w:rPr>
        <w:t xml:space="preserve"> хранятся два значения: </w:t>
      </w:r>
      <w:proofErr w:type="spellStart"/>
      <w:r w:rsidRPr="00AE5191">
        <w:rPr>
          <w:rFonts w:cs="Times New Roman"/>
          <w:szCs w:val="28"/>
        </w:rPr>
        <w:t>Quantity</w:t>
      </w:r>
      <w:proofErr w:type="spellEnd"/>
      <w:r w:rsidRPr="00AE5191">
        <w:rPr>
          <w:rFonts w:cs="Times New Roman"/>
          <w:szCs w:val="28"/>
        </w:rPr>
        <w:t xml:space="preserve"> и </w:t>
      </w:r>
      <w:proofErr w:type="spellStart"/>
      <w:r w:rsidRPr="00AE5191">
        <w:rPr>
          <w:rFonts w:cs="Times New Roman"/>
          <w:szCs w:val="28"/>
        </w:rPr>
        <w:t>Reserved</w:t>
      </w:r>
      <w:proofErr w:type="spellEnd"/>
      <w:r w:rsidRPr="00AE5191">
        <w:rPr>
          <w:rFonts w:cs="Times New Roman"/>
          <w:szCs w:val="28"/>
        </w:rPr>
        <w:t>. Доступное количество вычисляется как разница между ними.</w:t>
      </w:r>
    </w:p>
    <w:p w14:paraId="0E5E4053" w14:textId="77777777" w:rsidR="00AE5191" w:rsidRPr="00AE5191" w:rsidRDefault="00AE5191" w:rsidP="00AE5191">
      <w:pPr>
        <w:spacing w:after="160" w:line="259" w:lineRule="auto"/>
        <w:ind w:firstLine="708"/>
        <w:jc w:val="both"/>
        <w:rPr>
          <w:rFonts w:cs="Times New Roman"/>
          <w:szCs w:val="28"/>
        </w:rPr>
      </w:pPr>
    </w:p>
    <w:p w14:paraId="50D65A43" w14:textId="77777777" w:rsidR="00AE5191" w:rsidRPr="00771573" w:rsidRDefault="00AE5191" w:rsidP="00771573">
      <w:pPr>
        <w:spacing w:after="0" w:line="259" w:lineRule="auto"/>
        <w:ind w:firstLine="708"/>
        <w:jc w:val="both"/>
        <w:rPr>
          <w:rFonts w:ascii="Courier New" w:hAnsi="Courier New" w:cs="Courier New"/>
          <w:sz w:val="18"/>
          <w:szCs w:val="18"/>
        </w:rPr>
      </w:pPr>
      <w:r w:rsidRPr="00771573">
        <w:rPr>
          <w:rFonts w:ascii="Courier New" w:hAnsi="Courier New" w:cs="Courier New"/>
          <w:sz w:val="18"/>
          <w:szCs w:val="18"/>
        </w:rPr>
        <w:t>```</w:t>
      </w:r>
      <w:proofErr w:type="spellStart"/>
      <w:r w:rsidRPr="00771573">
        <w:rPr>
          <w:rFonts w:ascii="Courier New" w:hAnsi="Courier New" w:cs="Courier New"/>
          <w:sz w:val="18"/>
          <w:szCs w:val="18"/>
        </w:rPr>
        <w:t>csharp</w:t>
      </w:r>
      <w:proofErr w:type="spellEnd"/>
    </w:p>
    <w:p w14:paraId="4A519953" w14:textId="77777777" w:rsidR="00AE5191" w:rsidRPr="00771573" w:rsidRDefault="00AE5191" w:rsidP="00771573">
      <w:pPr>
        <w:spacing w:after="0" w:line="259" w:lineRule="auto"/>
        <w:ind w:firstLine="708"/>
        <w:jc w:val="both"/>
        <w:rPr>
          <w:rFonts w:ascii="Courier New" w:hAnsi="Courier New" w:cs="Courier New"/>
          <w:sz w:val="18"/>
          <w:szCs w:val="18"/>
        </w:rPr>
      </w:pPr>
      <w:proofErr w:type="spellStart"/>
      <w:r w:rsidRPr="00771573">
        <w:rPr>
          <w:rFonts w:ascii="Courier New" w:hAnsi="Courier New" w:cs="Courier New"/>
          <w:sz w:val="18"/>
          <w:szCs w:val="18"/>
        </w:rPr>
        <w:t>public</w:t>
      </w:r>
      <w:proofErr w:type="spellEnd"/>
      <w:r w:rsidRPr="00771573">
        <w:rPr>
          <w:rFonts w:ascii="Courier New" w:hAnsi="Courier New" w:cs="Courier New"/>
          <w:sz w:val="18"/>
          <w:szCs w:val="18"/>
        </w:rPr>
        <w:t xml:space="preserve"> </w:t>
      </w:r>
      <w:proofErr w:type="spellStart"/>
      <w:r w:rsidRPr="00771573">
        <w:rPr>
          <w:rFonts w:ascii="Courier New" w:hAnsi="Courier New" w:cs="Courier New"/>
          <w:sz w:val="18"/>
          <w:szCs w:val="18"/>
        </w:rPr>
        <w:t>int</w:t>
      </w:r>
      <w:proofErr w:type="spellEnd"/>
      <w:r w:rsidRPr="00771573">
        <w:rPr>
          <w:rFonts w:ascii="Courier New" w:hAnsi="Courier New" w:cs="Courier New"/>
          <w:sz w:val="18"/>
          <w:szCs w:val="18"/>
        </w:rPr>
        <w:t xml:space="preserve"> </w:t>
      </w:r>
      <w:proofErr w:type="spellStart"/>
      <w:r w:rsidRPr="00771573">
        <w:rPr>
          <w:rFonts w:ascii="Courier New" w:hAnsi="Courier New" w:cs="Courier New"/>
          <w:sz w:val="18"/>
          <w:szCs w:val="18"/>
        </w:rPr>
        <w:t>Quantity</w:t>
      </w:r>
      <w:proofErr w:type="spellEnd"/>
      <w:r w:rsidRPr="00771573">
        <w:rPr>
          <w:rFonts w:ascii="Courier New" w:hAnsi="Courier New" w:cs="Courier New"/>
          <w:sz w:val="18"/>
          <w:szCs w:val="18"/>
        </w:rPr>
        <w:t xml:space="preserve"> </w:t>
      </w:r>
      <w:proofErr w:type="gramStart"/>
      <w:r w:rsidRPr="00771573">
        <w:rPr>
          <w:rFonts w:ascii="Courier New" w:hAnsi="Courier New" w:cs="Courier New"/>
          <w:sz w:val="18"/>
          <w:szCs w:val="18"/>
        </w:rPr>
        <w:t xml:space="preserve">{ </w:t>
      </w:r>
      <w:proofErr w:type="spellStart"/>
      <w:r w:rsidRPr="00771573">
        <w:rPr>
          <w:rFonts w:ascii="Courier New" w:hAnsi="Courier New" w:cs="Courier New"/>
          <w:sz w:val="18"/>
          <w:szCs w:val="18"/>
        </w:rPr>
        <w:t>get</w:t>
      </w:r>
      <w:proofErr w:type="spellEnd"/>
      <w:proofErr w:type="gramEnd"/>
      <w:r w:rsidRPr="00771573">
        <w:rPr>
          <w:rFonts w:ascii="Courier New" w:hAnsi="Courier New" w:cs="Courier New"/>
          <w:sz w:val="18"/>
          <w:szCs w:val="18"/>
        </w:rPr>
        <w:t xml:space="preserve">; </w:t>
      </w:r>
      <w:proofErr w:type="spellStart"/>
      <w:r w:rsidRPr="00771573">
        <w:rPr>
          <w:rFonts w:ascii="Courier New" w:hAnsi="Courier New" w:cs="Courier New"/>
          <w:sz w:val="18"/>
          <w:szCs w:val="18"/>
        </w:rPr>
        <w:t>private</w:t>
      </w:r>
      <w:proofErr w:type="spellEnd"/>
      <w:r w:rsidRPr="00771573">
        <w:rPr>
          <w:rFonts w:ascii="Courier New" w:hAnsi="Courier New" w:cs="Courier New"/>
          <w:sz w:val="18"/>
          <w:szCs w:val="18"/>
        </w:rPr>
        <w:t xml:space="preserve"> </w:t>
      </w:r>
      <w:proofErr w:type="spellStart"/>
      <w:r w:rsidRPr="00771573">
        <w:rPr>
          <w:rFonts w:ascii="Courier New" w:hAnsi="Courier New" w:cs="Courier New"/>
          <w:sz w:val="18"/>
          <w:szCs w:val="18"/>
        </w:rPr>
        <w:t>set</w:t>
      </w:r>
      <w:proofErr w:type="spellEnd"/>
      <w:r w:rsidRPr="00771573">
        <w:rPr>
          <w:rFonts w:ascii="Courier New" w:hAnsi="Courier New" w:cs="Courier New"/>
          <w:sz w:val="18"/>
          <w:szCs w:val="18"/>
        </w:rPr>
        <w:t>; }</w:t>
      </w:r>
    </w:p>
    <w:p w14:paraId="3773EEF4"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public int Reserved </w:t>
      </w:r>
      <w:proofErr w:type="gramStart"/>
      <w:r w:rsidRPr="00771573">
        <w:rPr>
          <w:rFonts w:ascii="Courier New" w:hAnsi="Courier New" w:cs="Courier New"/>
          <w:sz w:val="18"/>
          <w:szCs w:val="18"/>
          <w:lang w:val="en-US"/>
        </w:rPr>
        <w:t>{ get</w:t>
      </w:r>
      <w:proofErr w:type="gramEnd"/>
      <w:r w:rsidRPr="00771573">
        <w:rPr>
          <w:rFonts w:ascii="Courier New" w:hAnsi="Courier New" w:cs="Courier New"/>
          <w:sz w:val="18"/>
          <w:szCs w:val="18"/>
          <w:lang w:val="en-US"/>
        </w:rPr>
        <w:t>; private set; }</w:t>
      </w:r>
    </w:p>
    <w:p w14:paraId="75A2CC65"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public int Available =&gt; Quantity - Reserved;</w:t>
      </w:r>
    </w:p>
    <w:p w14:paraId="01884305" w14:textId="77777777" w:rsidR="00AE5191" w:rsidRPr="00771573" w:rsidRDefault="00AE5191" w:rsidP="00771573">
      <w:pPr>
        <w:spacing w:after="0" w:line="259" w:lineRule="auto"/>
        <w:ind w:firstLine="708"/>
        <w:jc w:val="both"/>
        <w:rPr>
          <w:rFonts w:ascii="Courier New" w:hAnsi="Courier New" w:cs="Courier New"/>
          <w:sz w:val="18"/>
          <w:szCs w:val="18"/>
        </w:rPr>
      </w:pPr>
      <w:r w:rsidRPr="00771573">
        <w:rPr>
          <w:rFonts w:ascii="Courier New" w:hAnsi="Courier New" w:cs="Courier New"/>
          <w:sz w:val="18"/>
          <w:szCs w:val="18"/>
        </w:rPr>
        <w:t>```</w:t>
      </w:r>
    </w:p>
    <w:p w14:paraId="637FC1E6" w14:textId="77777777" w:rsidR="00AE5191" w:rsidRPr="00AE5191" w:rsidRDefault="00AE5191" w:rsidP="00AE5191">
      <w:pPr>
        <w:spacing w:after="160" w:line="259" w:lineRule="auto"/>
        <w:ind w:firstLine="708"/>
        <w:jc w:val="both"/>
        <w:rPr>
          <w:rFonts w:cs="Times New Roman"/>
          <w:szCs w:val="28"/>
        </w:rPr>
      </w:pPr>
    </w:p>
    <w:p w14:paraId="373E7F68"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При резервировании склад проверяет наличие товара, создает резерв и увеличивает значение </w:t>
      </w:r>
      <w:proofErr w:type="spellStart"/>
      <w:r w:rsidRPr="00AE5191">
        <w:rPr>
          <w:rFonts w:cs="Times New Roman"/>
          <w:szCs w:val="28"/>
        </w:rPr>
        <w:t>Reserved</w:t>
      </w:r>
      <w:proofErr w:type="spellEnd"/>
      <w:r w:rsidRPr="00AE5191">
        <w:rPr>
          <w:rFonts w:cs="Times New Roman"/>
          <w:szCs w:val="28"/>
        </w:rPr>
        <w:t>. Если доступного количества недостаточно, резервирование отклоняется.</w:t>
      </w:r>
    </w:p>
    <w:p w14:paraId="73AA7878" w14:textId="77777777" w:rsidR="00AE5191" w:rsidRPr="00AE5191" w:rsidRDefault="00AE5191" w:rsidP="00AE5191">
      <w:pPr>
        <w:spacing w:after="160" w:line="259" w:lineRule="auto"/>
        <w:ind w:firstLine="708"/>
        <w:jc w:val="both"/>
        <w:rPr>
          <w:rFonts w:cs="Times New Roman"/>
          <w:szCs w:val="28"/>
        </w:rPr>
      </w:pPr>
    </w:p>
    <w:p w14:paraId="6DDC7C91" w14:textId="77777777" w:rsidR="00AE5191" w:rsidRPr="00771573" w:rsidRDefault="00AE5191" w:rsidP="00771573">
      <w:pPr>
        <w:spacing w:after="0" w:line="259" w:lineRule="auto"/>
        <w:ind w:firstLine="708"/>
        <w:jc w:val="both"/>
        <w:rPr>
          <w:rFonts w:ascii="Courier New" w:hAnsi="Courier New" w:cs="Courier New"/>
          <w:sz w:val="18"/>
          <w:szCs w:val="18"/>
        </w:rPr>
      </w:pPr>
      <w:r w:rsidRPr="00771573">
        <w:rPr>
          <w:rFonts w:ascii="Courier New" w:hAnsi="Courier New" w:cs="Courier New"/>
          <w:sz w:val="18"/>
          <w:szCs w:val="18"/>
        </w:rPr>
        <w:t>```</w:t>
      </w:r>
      <w:proofErr w:type="spellStart"/>
      <w:r w:rsidRPr="00771573">
        <w:rPr>
          <w:rFonts w:ascii="Courier New" w:hAnsi="Courier New" w:cs="Courier New"/>
          <w:sz w:val="18"/>
          <w:szCs w:val="18"/>
        </w:rPr>
        <w:t>csharp</w:t>
      </w:r>
      <w:proofErr w:type="spellEnd"/>
    </w:p>
    <w:p w14:paraId="3EA3B2F3" w14:textId="77777777" w:rsidR="00AE5191" w:rsidRPr="00771573" w:rsidRDefault="00AE5191" w:rsidP="00771573">
      <w:pPr>
        <w:spacing w:after="0" w:line="259" w:lineRule="auto"/>
        <w:ind w:firstLine="708"/>
        <w:jc w:val="both"/>
        <w:rPr>
          <w:rFonts w:ascii="Courier New" w:hAnsi="Courier New" w:cs="Courier New"/>
          <w:sz w:val="18"/>
          <w:szCs w:val="18"/>
        </w:rPr>
      </w:pPr>
      <w:proofErr w:type="spellStart"/>
      <w:r w:rsidRPr="00771573">
        <w:rPr>
          <w:rFonts w:ascii="Courier New" w:hAnsi="Courier New" w:cs="Courier New"/>
          <w:sz w:val="18"/>
          <w:szCs w:val="18"/>
        </w:rPr>
        <w:t>public</w:t>
      </w:r>
      <w:proofErr w:type="spellEnd"/>
      <w:r w:rsidRPr="00771573">
        <w:rPr>
          <w:rFonts w:ascii="Courier New" w:hAnsi="Courier New" w:cs="Courier New"/>
          <w:sz w:val="18"/>
          <w:szCs w:val="18"/>
        </w:rPr>
        <w:t xml:space="preserve"> </w:t>
      </w:r>
      <w:proofErr w:type="spellStart"/>
      <w:r w:rsidRPr="00771573">
        <w:rPr>
          <w:rFonts w:ascii="Courier New" w:hAnsi="Courier New" w:cs="Courier New"/>
          <w:sz w:val="18"/>
          <w:szCs w:val="18"/>
        </w:rPr>
        <w:t>Result</w:t>
      </w:r>
      <w:proofErr w:type="spellEnd"/>
      <w:r w:rsidRPr="00771573">
        <w:rPr>
          <w:rFonts w:ascii="Courier New" w:hAnsi="Courier New" w:cs="Courier New"/>
          <w:sz w:val="18"/>
          <w:szCs w:val="18"/>
        </w:rPr>
        <w:t xml:space="preserve"> </w:t>
      </w:r>
      <w:proofErr w:type="spellStart"/>
      <w:proofErr w:type="gramStart"/>
      <w:r w:rsidRPr="00771573">
        <w:rPr>
          <w:rFonts w:ascii="Courier New" w:hAnsi="Courier New" w:cs="Courier New"/>
          <w:sz w:val="18"/>
          <w:szCs w:val="18"/>
        </w:rPr>
        <w:t>Reserve</w:t>
      </w:r>
      <w:proofErr w:type="spellEnd"/>
      <w:r w:rsidRPr="00771573">
        <w:rPr>
          <w:rFonts w:ascii="Courier New" w:hAnsi="Courier New" w:cs="Courier New"/>
          <w:sz w:val="18"/>
          <w:szCs w:val="18"/>
        </w:rPr>
        <w:t>(</w:t>
      </w:r>
      <w:proofErr w:type="spellStart"/>
      <w:proofErr w:type="gramEnd"/>
      <w:r w:rsidRPr="00771573">
        <w:rPr>
          <w:rFonts w:ascii="Courier New" w:hAnsi="Courier New" w:cs="Courier New"/>
          <w:sz w:val="18"/>
          <w:szCs w:val="18"/>
        </w:rPr>
        <w:t>Guid</w:t>
      </w:r>
      <w:proofErr w:type="spellEnd"/>
      <w:r w:rsidRPr="00771573">
        <w:rPr>
          <w:rFonts w:ascii="Courier New" w:hAnsi="Courier New" w:cs="Courier New"/>
          <w:sz w:val="18"/>
          <w:szCs w:val="18"/>
        </w:rPr>
        <w:t xml:space="preserve"> </w:t>
      </w:r>
      <w:proofErr w:type="spellStart"/>
      <w:r w:rsidRPr="00771573">
        <w:rPr>
          <w:rFonts w:ascii="Courier New" w:hAnsi="Courier New" w:cs="Courier New"/>
          <w:sz w:val="18"/>
          <w:szCs w:val="18"/>
        </w:rPr>
        <w:t>orderId</w:t>
      </w:r>
      <w:proofErr w:type="spellEnd"/>
      <w:r w:rsidRPr="00771573">
        <w:rPr>
          <w:rFonts w:ascii="Courier New" w:hAnsi="Courier New" w:cs="Courier New"/>
          <w:sz w:val="18"/>
          <w:szCs w:val="18"/>
        </w:rPr>
        <w:t xml:space="preserve">, </w:t>
      </w:r>
      <w:proofErr w:type="spellStart"/>
      <w:r w:rsidRPr="00771573">
        <w:rPr>
          <w:rFonts w:ascii="Courier New" w:hAnsi="Courier New" w:cs="Courier New"/>
          <w:sz w:val="18"/>
          <w:szCs w:val="18"/>
        </w:rPr>
        <w:t>int</w:t>
      </w:r>
      <w:proofErr w:type="spellEnd"/>
      <w:r w:rsidRPr="00771573">
        <w:rPr>
          <w:rFonts w:ascii="Courier New" w:hAnsi="Courier New" w:cs="Courier New"/>
          <w:sz w:val="18"/>
          <w:szCs w:val="18"/>
        </w:rPr>
        <w:t xml:space="preserve"> </w:t>
      </w:r>
      <w:proofErr w:type="spellStart"/>
      <w:r w:rsidRPr="00771573">
        <w:rPr>
          <w:rFonts w:ascii="Courier New" w:hAnsi="Courier New" w:cs="Courier New"/>
          <w:sz w:val="18"/>
          <w:szCs w:val="18"/>
        </w:rPr>
        <w:t>amount</w:t>
      </w:r>
      <w:proofErr w:type="spellEnd"/>
      <w:r w:rsidRPr="00771573">
        <w:rPr>
          <w:rFonts w:ascii="Courier New" w:hAnsi="Courier New" w:cs="Courier New"/>
          <w:sz w:val="18"/>
          <w:szCs w:val="18"/>
        </w:rPr>
        <w:t>)</w:t>
      </w:r>
    </w:p>
    <w:p w14:paraId="2914D9E3"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w:t>
      </w:r>
    </w:p>
    <w:p w14:paraId="1FF7A97E"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if (</w:t>
      </w:r>
      <w:proofErr w:type="spellStart"/>
      <w:r w:rsidRPr="00771573">
        <w:rPr>
          <w:rFonts w:ascii="Courier New" w:hAnsi="Courier New" w:cs="Courier New"/>
          <w:sz w:val="18"/>
          <w:szCs w:val="18"/>
          <w:lang w:val="en-US"/>
        </w:rPr>
        <w:t>orderId</w:t>
      </w:r>
      <w:proofErr w:type="spellEnd"/>
      <w:r w:rsidRPr="00771573">
        <w:rPr>
          <w:rFonts w:ascii="Courier New" w:hAnsi="Courier New" w:cs="Courier New"/>
          <w:sz w:val="18"/>
          <w:szCs w:val="18"/>
          <w:lang w:val="en-US"/>
        </w:rPr>
        <w:t xml:space="preserve"> == </w:t>
      </w:r>
      <w:proofErr w:type="spellStart"/>
      <w:r w:rsidRPr="00771573">
        <w:rPr>
          <w:rFonts w:ascii="Courier New" w:hAnsi="Courier New" w:cs="Courier New"/>
          <w:sz w:val="18"/>
          <w:szCs w:val="18"/>
          <w:lang w:val="en-US"/>
        </w:rPr>
        <w:t>Guid.Empty</w:t>
      </w:r>
      <w:proofErr w:type="spellEnd"/>
      <w:r w:rsidRPr="00771573">
        <w:rPr>
          <w:rFonts w:ascii="Courier New" w:hAnsi="Courier New" w:cs="Courier New"/>
          <w:sz w:val="18"/>
          <w:szCs w:val="18"/>
          <w:lang w:val="en-US"/>
        </w:rPr>
        <w:t>)</w:t>
      </w:r>
    </w:p>
    <w:p w14:paraId="7B2DF9F2"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return </w:t>
      </w:r>
      <w:proofErr w:type="spellStart"/>
      <w:r w:rsidRPr="00771573">
        <w:rPr>
          <w:rFonts w:ascii="Courier New" w:hAnsi="Courier New" w:cs="Courier New"/>
          <w:sz w:val="18"/>
          <w:szCs w:val="18"/>
          <w:lang w:val="en-US"/>
        </w:rPr>
        <w:t>Result.Failure</w:t>
      </w:r>
      <w:proofErr w:type="spell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OrderId</w:t>
      </w:r>
      <w:proofErr w:type="spellEnd"/>
      <w:r w:rsidRPr="00771573">
        <w:rPr>
          <w:rFonts w:ascii="Courier New" w:hAnsi="Courier New" w:cs="Courier New"/>
          <w:sz w:val="18"/>
          <w:szCs w:val="18"/>
          <w:lang w:val="en-US"/>
        </w:rPr>
        <w:t xml:space="preserve"> is required");</w:t>
      </w:r>
    </w:p>
    <w:p w14:paraId="2DDABB71"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if (amount &lt;= 0)</w:t>
      </w:r>
    </w:p>
    <w:p w14:paraId="3B55A1B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return </w:t>
      </w:r>
      <w:proofErr w:type="spellStart"/>
      <w:r w:rsidRPr="00771573">
        <w:rPr>
          <w:rFonts w:ascii="Courier New" w:hAnsi="Courier New" w:cs="Courier New"/>
          <w:sz w:val="18"/>
          <w:szCs w:val="18"/>
          <w:lang w:val="en-US"/>
        </w:rPr>
        <w:t>Result.Failure</w:t>
      </w:r>
      <w:proofErr w:type="spellEnd"/>
      <w:r w:rsidRPr="00771573">
        <w:rPr>
          <w:rFonts w:ascii="Courier New" w:hAnsi="Courier New" w:cs="Courier New"/>
          <w:sz w:val="18"/>
          <w:szCs w:val="18"/>
          <w:lang w:val="en-US"/>
        </w:rPr>
        <w:t>("Amount must be positive");</w:t>
      </w:r>
    </w:p>
    <w:p w14:paraId="5F299DC7"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if (_</w:t>
      </w:r>
      <w:proofErr w:type="spellStart"/>
      <w:proofErr w:type="gramStart"/>
      <w:r w:rsidRPr="00771573">
        <w:rPr>
          <w:rFonts w:ascii="Courier New" w:hAnsi="Courier New" w:cs="Courier New"/>
          <w:sz w:val="18"/>
          <w:szCs w:val="18"/>
          <w:lang w:val="en-US"/>
        </w:rPr>
        <w:t>reservations.Any</w:t>
      </w:r>
      <w:proofErr w:type="spellEnd"/>
      <w:proofErr w:type="gramEnd"/>
      <w:r w:rsidRPr="00771573">
        <w:rPr>
          <w:rFonts w:ascii="Courier New" w:hAnsi="Courier New" w:cs="Courier New"/>
          <w:sz w:val="18"/>
          <w:szCs w:val="18"/>
          <w:lang w:val="en-US"/>
        </w:rPr>
        <w:t xml:space="preserve">(r =&gt; </w:t>
      </w:r>
      <w:proofErr w:type="spellStart"/>
      <w:r w:rsidRPr="00771573">
        <w:rPr>
          <w:rFonts w:ascii="Courier New" w:hAnsi="Courier New" w:cs="Courier New"/>
          <w:sz w:val="18"/>
          <w:szCs w:val="18"/>
          <w:lang w:val="en-US"/>
        </w:rPr>
        <w:t>r.OrderId</w:t>
      </w:r>
      <w:proofErr w:type="spellEnd"/>
      <w:r w:rsidRPr="00771573">
        <w:rPr>
          <w:rFonts w:ascii="Courier New" w:hAnsi="Courier New" w:cs="Courier New"/>
          <w:sz w:val="18"/>
          <w:szCs w:val="18"/>
          <w:lang w:val="en-US"/>
        </w:rPr>
        <w:t xml:space="preserve"> == </w:t>
      </w:r>
      <w:proofErr w:type="spellStart"/>
      <w:r w:rsidRPr="00771573">
        <w:rPr>
          <w:rFonts w:ascii="Courier New" w:hAnsi="Courier New" w:cs="Courier New"/>
          <w:sz w:val="18"/>
          <w:szCs w:val="18"/>
          <w:lang w:val="en-US"/>
        </w:rPr>
        <w:t>orderId</w:t>
      </w:r>
      <w:proofErr w:type="spellEnd"/>
      <w:r w:rsidRPr="00771573">
        <w:rPr>
          <w:rFonts w:ascii="Courier New" w:hAnsi="Courier New" w:cs="Courier New"/>
          <w:sz w:val="18"/>
          <w:szCs w:val="18"/>
          <w:lang w:val="en-US"/>
        </w:rPr>
        <w:t>))</w:t>
      </w:r>
    </w:p>
    <w:p w14:paraId="5A96D340"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return </w:t>
      </w:r>
      <w:proofErr w:type="spellStart"/>
      <w:r w:rsidRPr="00771573">
        <w:rPr>
          <w:rFonts w:ascii="Courier New" w:hAnsi="Courier New" w:cs="Courier New"/>
          <w:sz w:val="18"/>
          <w:szCs w:val="18"/>
          <w:lang w:val="en-US"/>
        </w:rPr>
        <w:t>Result.Failure</w:t>
      </w:r>
      <w:proofErr w:type="spellEnd"/>
      <w:r w:rsidRPr="00771573">
        <w:rPr>
          <w:rFonts w:ascii="Courier New" w:hAnsi="Courier New" w:cs="Courier New"/>
          <w:sz w:val="18"/>
          <w:szCs w:val="18"/>
          <w:lang w:val="en-US"/>
        </w:rPr>
        <w:t>($"Stock already reserved for order {</w:t>
      </w:r>
      <w:proofErr w:type="spellStart"/>
      <w:r w:rsidRPr="00771573">
        <w:rPr>
          <w:rFonts w:ascii="Courier New" w:hAnsi="Courier New" w:cs="Courier New"/>
          <w:sz w:val="18"/>
          <w:szCs w:val="18"/>
          <w:lang w:val="en-US"/>
        </w:rPr>
        <w:t>orderId</w:t>
      </w:r>
      <w:proofErr w:type="spellEnd"/>
      <w:r w:rsidRPr="00771573">
        <w:rPr>
          <w:rFonts w:ascii="Courier New" w:hAnsi="Courier New" w:cs="Courier New"/>
          <w:sz w:val="18"/>
          <w:szCs w:val="18"/>
          <w:lang w:val="en-US"/>
        </w:rPr>
        <w:t>}");</w:t>
      </w:r>
    </w:p>
    <w:p w14:paraId="67333708"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if (Available &lt; amount)</w:t>
      </w:r>
    </w:p>
    <w:p w14:paraId="32D3269E"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return </w:t>
      </w:r>
      <w:proofErr w:type="spellStart"/>
      <w:r w:rsidRPr="00771573">
        <w:rPr>
          <w:rFonts w:ascii="Courier New" w:hAnsi="Courier New" w:cs="Courier New"/>
          <w:sz w:val="18"/>
          <w:szCs w:val="18"/>
          <w:lang w:val="en-US"/>
        </w:rPr>
        <w:t>Result.Failure</w:t>
      </w:r>
      <w:proofErr w:type="spellEnd"/>
      <w:r w:rsidRPr="00771573">
        <w:rPr>
          <w:rFonts w:ascii="Courier New" w:hAnsi="Courier New" w:cs="Courier New"/>
          <w:sz w:val="18"/>
          <w:szCs w:val="18"/>
          <w:lang w:val="en-US"/>
        </w:rPr>
        <w:t>($"Insufficient stock: available {Available}, requested {amount}");</w:t>
      </w:r>
    </w:p>
    <w:p w14:paraId="697D46C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p>
    <w:p w14:paraId="06110FCC"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var </w:t>
      </w:r>
      <w:proofErr w:type="spellStart"/>
      <w:r w:rsidRPr="00771573">
        <w:rPr>
          <w:rFonts w:ascii="Courier New" w:hAnsi="Courier New" w:cs="Courier New"/>
          <w:sz w:val="18"/>
          <w:szCs w:val="18"/>
          <w:lang w:val="en-US"/>
        </w:rPr>
        <w:t>reservationResult</w:t>
      </w:r>
      <w:proofErr w:type="spellEnd"/>
      <w:r w:rsidRPr="00771573">
        <w:rPr>
          <w:rFonts w:ascii="Courier New" w:hAnsi="Courier New" w:cs="Courier New"/>
          <w:sz w:val="18"/>
          <w:szCs w:val="18"/>
          <w:lang w:val="en-US"/>
        </w:rPr>
        <w:t xml:space="preserve"> = </w:t>
      </w:r>
      <w:proofErr w:type="spellStart"/>
      <w:r w:rsidRPr="00771573">
        <w:rPr>
          <w:rFonts w:ascii="Courier New" w:hAnsi="Courier New" w:cs="Courier New"/>
          <w:sz w:val="18"/>
          <w:szCs w:val="18"/>
          <w:lang w:val="en-US"/>
        </w:rPr>
        <w:t>StockReservation.Create</w:t>
      </w:r>
      <w:proofErr w:type="spell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orderId</w:t>
      </w:r>
      <w:proofErr w:type="spellEnd"/>
      <w:r w:rsidRPr="00771573">
        <w:rPr>
          <w:rFonts w:ascii="Courier New" w:hAnsi="Courier New" w:cs="Courier New"/>
          <w:sz w:val="18"/>
          <w:szCs w:val="18"/>
          <w:lang w:val="en-US"/>
        </w:rPr>
        <w:t>, amount);</w:t>
      </w:r>
    </w:p>
    <w:p w14:paraId="5797ADDF"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if (</w:t>
      </w:r>
      <w:proofErr w:type="spellStart"/>
      <w:r w:rsidRPr="00771573">
        <w:rPr>
          <w:rFonts w:ascii="Courier New" w:hAnsi="Courier New" w:cs="Courier New"/>
          <w:sz w:val="18"/>
          <w:szCs w:val="18"/>
          <w:lang w:val="en-US"/>
        </w:rPr>
        <w:t>reservationResult.IsFailure</w:t>
      </w:r>
      <w:proofErr w:type="spellEnd"/>
      <w:r w:rsidRPr="00771573">
        <w:rPr>
          <w:rFonts w:ascii="Courier New" w:hAnsi="Courier New" w:cs="Courier New"/>
          <w:sz w:val="18"/>
          <w:szCs w:val="18"/>
          <w:lang w:val="en-US"/>
        </w:rPr>
        <w:t>)</w:t>
      </w:r>
    </w:p>
    <w:p w14:paraId="70F616A8"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return </w:t>
      </w:r>
      <w:proofErr w:type="spellStart"/>
      <w:r w:rsidRPr="00771573">
        <w:rPr>
          <w:rFonts w:ascii="Courier New" w:hAnsi="Courier New" w:cs="Courier New"/>
          <w:sz w:val="18"/>
          <w:szCs w:val="18"/>
          <w:lang w:val="en-US"/>
        </w:rPr>
        <w:t>Result.Failure</w:t>
      </w:r>
      <w:proofErr w:type="spell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reservationResult.Error</w:t>
      </w:r>
      <w:proofErr w:type="spellEnd"/>
      <w:r w:rsidRPr="00771573">
        <w:rPr>
          <w:rFonts w:ascii="Courier New" w:hAnsi="Courier New" w:cs="Courier New"/>
          <w:sz w:val="18"/>
          <w:szCs w:val="18"/>
          <w:lang w:val="en-US"/>
        </w:rPr>
        <w:t>);</w:t>
      </w:r>
    </w:p>
    <w:p w14:paraId="2BD01249" w14:textId="77777777" w:rsidR="00AE5191" w:rsidRPr="00771573" w:rsidRDefault="00AE5191" w:rsidP="00771573">
      <w:pPr>
        <w:spacing w:after="0" w:line="259" w:lineRule="auto"/>
        <w:ind w:firstLine="708"/>
        <w:jc w:val="both"/>
        <w:rPr>
          <w:rFonts w:ascii="Courier New" w:hAnsi="Courier New" w:cs="Courier New"/>
          <w:sz w:val="18"/>
          <w:szCs w:val="18"/>
          <w:lang w:val="en-US"/>
        </w:rPr>
      </w:pPr>
    </w:p>
    <w:p w14:paraId="685A39AF"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_</w:t>
      </w:r>
      <w:proofErr w:type="spellStart"/>
      <w:proofErr w:type="gramStart"/>
      <w:r w:rsidRPr="00771573">
        <w:rPr>
          <w:rFonts w:ascii="Courier New" w:hAnsi="Courier New" w:cs="Courier New"/>
          <w:sz w:val="18"/>
          <w:szCs w:val="18"/>
          <w:lang w:val="en-US"/>
        </w:rPr>
        <w:t>reservations.Add</w:t>
      </w:r>
      <w:proofErr w:type="spellEnd"/>
      <w:proofErr w:type="gram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reservationResult.Value</w:t>
      </w:r>
      <w:proofErr w:type="spellEnd"/>
      <w:r w:rsidRPr="00771573">
        <w:rPr>
          <w:rFonts w:ascii="Courier New" w:hAnsi="Courier New" w:cs="Courier New"/>
          <w:sz w:val="18"/>
          <w:szCs w:val="18"/>
          <w:lang w:val="en-US"/>
        </w:rPr>
        <w:t>);</w:t>
      </w:r>
    </w:p>
    <w:p w14:paraId="6863CD22"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lastRenderedPageBreak/>
        <w:t xml:space="preserve">    Reserved += amount;</w:t>
      </w:r>
    </w:p>
    <w:p w14:paraId="57C17408"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RaiseStockChangedEvent</w:t>
      </w:r>
      <w:proofErr w:type="spellEnd"/>
      <w:r w:rsidRPr="00771573">
        <w:rPr>
          <w:rFonts w:ascii="Courier New" w:hAnsi="Courier New" w:cs="Courier New"/>
          <w:sz w:val="18"/>
          <w:szCs w:val="18"/>
          <w:lang w:val="en-US"/>
        </w:rPr>
        <w:t>(</w:t>
      </w:r>
      <w:proofErr w:type="gramEnd"/>
      <w:r w:rsidRPr="00771573">
        <w:rPr>
          <w:rFonts w:ascii="Courier New" w:hAnsi="Courier New" w:cs="Courier New"/>
          <w:sz w:val="18"/>
          <w:szCs w:val="18"/>
          <w:lang w:val="en-US"/>
        </w:rPr>
        <w:t>);</w:t>
      </w:r>
    </w:p>
    <w:p w14:paraId="338D3937" w14:textId="77777777" w:rsidR="00AE5191" w:rsidRPr="00771573" w:rsidRDefault="00AE5191" w:rsidP="00771573">
      <w:pPr>
        <w:spacing w:after="0" w:line="259" w:lineRule="auto"/>
        <w:ind w:firstLine="708"/>
        <w:jc w:val="both"/>
        <w:rPr>
          <w:rFonts w:ascii="Courier New" w:hAnsi="Courier New" w:cs="Courier New"/>
          <w:sz w:val="18"/>
          <w:szCs w:val="18"/>
          <w:lang w:val="en-US"/>
        </w:rPr>
      </w:pPr>
    </w:p>
    <w:p w14:paraId="4BD8B272"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return </w:t>
      </w:r>
      <w:proofErr w:type="spellStart"/>
      <w:r w:rsidRPr="00771573">
        <w:rPr>
          <w:rFonts w:ascii="Courier New" w:hAnsi="Courier New" w:cs="Courier New"/>
          <w:sz w:val="18"/>
          <w:szCs w:val="18"/>
          <w:lang w:val="en-US"/>
        </w:rPr>
        <w:t>Result.Success</w:t>
      </w:r>
      <w:proofErr w:type="spellEnd"/>
      <w:r w:rsidRPr="00771573">
        <w:rPr>
          <w:rFonts w:ascii="Courier New" w:hAnsi="Courier New" w:cs="Courier New"/>
          <w:sz w:val="18"/>
          <w:szCs w:val="18"/>
          <w:lang w:val="en-US"/>
        </w:rPr>
        <w:t>();</w:t>
      </w:r>
    </w:p>
    <w:p w14:paraId="5342937C"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w:t>
      </w:r>
    </w:p>
    <w:p w14:paraId="3C20CE3E"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w:t>
      </w:r>
    </w:p>
    <w:p w14:paraId="51950454" w14:textId="77777777" w:rsidR="00AE5191" w:rsidRPr="00AE5191" w:rsidRDefault="00AE5191" w:rsidP="00AE5191">
      <w:pPr>
        <w:spacing w:after="160" w:line="259" w:lineRule="auto"/>
        <w:ind w:firstLine="708"/>
        <w:jc w:val="both"/>
        <w:rPr>
          <w:rFonts w:cs="Times New Roman"/>
          <w:szCs w:val="28"/>
          <w:lang w:val="en-US"/>
        </w:rPr>
      </w:pPr>
    </w:p>
    <w:p w14:paraId="5CD3E241"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Обработчик</w:t>
      </w:r>
      <w:r w:rsidRPr="00AE5191">
        <w:rPr>
          <w:rFonts w:cs="Times New Roman"/>
          <w:szCs w:val="28"/>
          <w:lang w:val="en-US"/>
        </w:rPr>
        <w:t xml:space="preserve"> </w:t>
      </w:r>
      <w:r w:rsidRPr="00AE5191">
        <w:rPr>
          <w:rFonts w:cs="Times New Roman"/>
          <w:szCs w:val="28"/>
        </w:rPr>
        <w:t>события</w:t>
      </w:r>
      <w:r w:rsidRPr="00AE5191">
        <w:rPr>
          <w:rFonts w:cs="Times New Roman"/>
          <w:szCs w:val="28"/>
          <w:lang w:val="en-US"/>
        </w:rPr>
        <w:t xml:space="preserve"> </w:t>
      </w:r>
      <w:proofErr w:type="spellStart"/>
      <w:r w:rsidRPr="00AE5191">
        <w:rPr>
          <w:rFonts w:cs="Times New Roman"/>
          <w:szCs w:val="28"/>
          <w:lang w:val="en-US"/>
        </w:rPr>
        <w:t>OrderStockReservationRequestedEvent</w:t>
      </w:r>
      <w:proofErr w:type="spellEnd"/>
      <w:r w:rsidRPr="00AE5191">
        <w:rPr>
          <w:rFonts w:cs="Times New Roman"/>
          <w:szCs w:val="28"/>
          <w:lang w:val="en-US"/>
        </w:rPr>
        <w:t xml:space="preserve"> </w:t>
      </w:r>
      <w:r w:rsidRPr="00AE5191">
        <w:rPr>
          <w:rFonts w:cs="Times New Roman"/>
          <w:szCs w:val="28"/>
        </w:rPr>
        <w:t>сначала</w:t>
      </w:r>
      <w:r w:rsidRPr="00AE5191">
        <w:rPr>
          <w:rFonts w:cs="Times New Roman"/>
          <w:szCs w:val="28"/>
          <w:lang w:val="en-US"/>
        </w:rPr>
        <w:t xml:space="preserve"> </w:t>
      </w:r>
      <w:r w:rsidRPr="00AE5191">
        <w:rPr>
          <w:rFonts w:cs="Times New Roman"/>
          <w:szCs w:val="28"/>
        </w:rPr>
        <w:t>группирует</w:t>
      </w:r>
      <w:r w:rsidRPr="00AE5191">
        <w:rPr>
          <w:rFonts w:cs="Times New Roman"/>
          <w:szCs w:val="28"/>
          <w:lang w:val="en-US"/>
        </w:rPr>
        <w:t xml:space="preserve"> </w:t>
      </w:r>
      <w:r w:rsidRPr="00AE5191">
        <w:rPr>
          <w:rFonts w:cs="Times New Roman"/>
          <w:szCs w:val="28"/>
        </w:rPr>
        <w:t>товары</w:t>
      </w:r>
      <w:r w:rsidRPr="00AE5191">
        <w:rPr>
          <w:rFonts w:cs="Times New Roman"/>
          <w:szCs w:val="28"/>
          <w:lang w:val="en-US"/>
        </w:rPr>
        <w:t xml:space="preserve"> </w:t>
      </w:r>
      <w:r w:rsidRPr="00AE5191">
        <w:rPr>
          <w:rFonts w:cs="Times New Roman"/>
          <w:szCs w:val="28"/>
        </w:rPr>
        <w:t>заказа</w:t>
      </w:r>
      <w:r w:rsidRPr="00AE5191">
        <w:rPr>
          <w:rFonts w:cs="Times New Roman"/>
          <w:szCs w:val="28"/>
          <w:lang w:val="en-US"/>
        </w:rPr>
        <w:t xml:space="preserve"> </w:t>
      </w:r>
      <w:r w:rsidRPr="00AE5191">
        <w:rPr>
          <w:rFonts w:cs="Times New Roman"/>
          <w:szCs w:val="28"/>
        </w:rPr>
        <w:t>по</w:t>
      </w:r>
      <w:r w:rsidRPr="00AE5191">
        <w:rPr>
          <w:rFonts w:cs="Times New Roman"/>
          <w:szCs w:val="28"/>
          <w:lang w:val="en-US"/>
        </w:rPr>
        <w:t xml:space="preserve"> </w:t>
      </w:r>
      <w:r w:rsidRPr="00AE5191">
        <w:rPr>
          <w:rFonts w:cs="Times New Roman"/>
          <w:szCs w:val="28"/>
        </w:rPr>
        <w:t>идентификатору</w:t>
      </w:r>
      <w:r w:rsidRPr="00AE5191">
        <w:rPr>
          <w:rFonts w:cs="Times New Roman"/>
          <w:szCs w:val="28"/>
          <w:lang w:val="en-US"/>
        </w:rPr>
        <w:t xml:space="preserve">. </w:t>
      </w:r>
      <w:r w:rsidRPr="00AE5191">
        <w:rPr>
          <w:rFonts w:cs="Times New Roman"/>
          <w:szCs w:val="28"/>
        </w:rPr>
        <w:t xml:space="preserve">Затем для каждой позиции загружает складскую запись и проверяет доступное количество. Если хотя бы по одной позиции резервирование невозможно, модуль публикует событие </w:t>
      </w:r>
      <w:proofErr w:type="spellStart"/>
      <w:r w:rsidRPr="00AE5191">
        <w:rPr>
          <w:rFonts w:cs="Times New Roman"/>
          <w:szCs w:val="28"/>
        </w:rPr>
        <w:t>OrderStockReservationRejectedEvent</w:t>
      </w:r>
      <w:proofErr w:type="spellEnd"/>
      <w:r w:rsidRPr="00AE5191">
        <w:rPr>
          <w:rFonts w:cs="Times New Roman"/>
          <w:szCs w:val="28"/>
        </w:rPr>
        <w:t xml:space="preserve">. Если все позиции доступны, создаются резервы и публикуется событие </w:t>
      </w:r>
      <w:proofErr w:type="spellStart"/>
      <w:r w:rsidRPr="00AE5191">
        <w:rPr>
          <w:rFonts w:cs="Times New Roman"/>
          <w:szCs w:val="28"/>
        </w:rPr>
        <w:t>OrderStockReservedEvent</w:t>
      </w:r>
      <w:proofErr w:type="spellEnd"/>
      <w:r w:rsidRPr="00AE5191">
        <w:rPr>
          <w:rFonts w:cs="Times New Roman"/>
          <w:szCs w:val="28"/>
        </w:rPr>
        <w:t>.</w:t>
      </w:r>
    </w:p>
    <w:p w14:paraId="479BCC5A" w14:textId="77777777" w:rsidR="00AE5191" w:rsidRPr="00AE5191" w:rsidRDefault="00AE5191" w:rsidP="00AE5191">
      <w:pPr>
        <w:spacing w:after="160" w:line="259" w:lineRule="auto"/>
        <w:ind w:firstLine="708"/>
        <w:jc w:val="both"/>
        <w:rPr>
          <w:rFonts w:cs="Times New Roman"/>
          <w:szCs w:val="28"/>
        </w:rPr>
      </w:pPr>
    </w:p>
    <w:p w14:paraId="3EFB7263"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Схема резервирования товаров представлена на рисунке 3.5.</w:t>
      </w:r>
    </w:p>
    <w:p w14:paraId="4F6003B3" w14:textId="77777777" w:rsidR="00AE5191" w:rsidRPr="00AE5191" w:rsidRDefault="00AE5191" w:rsidP="00AE5191">
      <w:pPr>
        <w:spacing w:after="160" w:line="259" w:lineRule="auto"/>
        <w:ind w:firstLine="708"/>
        <w:jc w:val="both"/>
        <w:rPr>
          <w:rFonts w:cs="Times New Roman"/>
          <w:szCs w:val="28"/>
        </w:rPr>
      </w:pPr>
    </w:p>
    <w:p w14:paraId="317ACBA9"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[Рисунок 3.5 - Алгоритм резервирования товаров на складе]</w:t>
      </w:r>
    </w:p>
    <w:p w14:paraId="4EE3DFDF" w14:textId="77777777" w:rsidR="00AE5191" w:rsidRPr="00AE5191" w:rsidRDefault="00AE5191" w:rsidP="00AE5191">
      <w:pPr>
        <w:spacing w:after="160" w:line="259" w:lineRule="auto"/>
        <w:ind w:firstLine="708"/>
        <w:jc w:val="both"/>
        <w:rPr>
          <w:rFonts w:cs="Times New Roman"/>
          <w:szCs w:val="28"/>
        </w:rPr>
      </w:pPr>
    </w:p>
    <w:p w14:paraId="171040CF" w14:textId="77777777" w:rsidR="00AE5191" w:rsidRPr="00AE5191" w:rsidRDefault="00AE5191" w:rsidP="00771573">
      <w:pPr>
        <w:pStyle w:val="Heading3"/>
      </w:pPr>
      <w:bookmarkStart w:id="56" w:name="_Toc231905303"/>
      <w:r w:rsidRPr="00AE5191">
        <w:t>3.4.3 Изменение состояния заказа при результате резервирования</w:t>
      </w:r>
      <w:bookmarkEnd w:id="56"/>
    </w:p>
    <w:p w14:paraId="56740751"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После обработки складом модуль заказов получает один из двух результатов. При успешном резервировании заказ переводится из статуса </w:t>
      </w:r>
      <w:proofErr w:type="spellStart"/>
      <w:r w:rsidRPr="00AE5191">
        <w:rPr>
          <w:rFonts w:cs="Times New Roman"/>
          <w:szCs w:val="28"/>
        </w:rPr>
        <w:t>AwaitingStock</w:t>
      </w:r>
      <w:proofErr w:type="spellEnd"/>
      <w:r w:rsidRPr="00AE5191">
        <w:rPr>
          <w:rFonts w:cs="Times New Roman"/>
          <w:szCs w:val="28"/>
        </w:rPr>
        <w:t xml:space="preserve"> в статус </w:t>
      </w:r>
      <w:proofErr w:type="spellStart"/>
      <w:r w:rsidRPr="00AE5191">
        <w:rPr>
          <w:rFonts w:cs="Times New Roman"/>
          <w:szCs w:val="28"/>
        </w:rPr>
        <w:t>Unpaid</w:t>
      </w:r>
      <w:proofErr w:type="spellEnd"/>
      <w:r w:rsidRPr="00AE5191">
        <w:rPr>
          <w:rFonts w:cs="Times New Roman"/>
          <w:szCs w:val="28"/>
        </w:rPr>
        <w:t xml:space="preserve">. Это означает, что товары закреплены за заказом и пользователь может перейти к оплате. При отклонении резервирования заказ переводится в статус </w:t>
      </w:r>
      <w:proofErr w:type="spellStart"/>
      <w:r w:rsidRPr="00AE5191">
        <w:rPr>
          <w:rFonts w:cs="Times New Roman"/>
          <w:szCs w:val="28"/>
        </w:rPr>
        <w:t>Rejected</w:t>
      </w:r>
      <w:proofErr w:type="spellEnd"/>
      <w:r w:rsidRPr="00AE5191">
        <w:rPr>
          <w:rFonts w:cs="Times New Roman"/>
          <w:szCs w:val="28"/>
        </w:rPr>
        <w:t>, а причина отказа сохраняется в заказе.</w:t>
      </w:r>
    </w:p>
    <w:p w14:paraId="6AB898FD"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Такой сценарий позволяет не очищать корзину до успешного создания заказа и подтверждения склада. Если резервирование невозможно, пользователь может изменить состав корзины и повторить оформление.</w:t>
      </w:r>
    </w:p>
    <w:p w14:paraId="016E9E05"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После оплаты заказа модуль </w:t>
      </w:r>
      <w:proofErr w:type="spellStart"/>
      <w:r w:rsidRPr="00AE5191">
        <w:rPr>
          <w:rFonts w:cs="Times New Roman"/>
          <w:szCs w:val="28"/>
        </w:rPr>
        <w:t>Ordering</w:t>
      </w:r>
      <w:proofErr w:type="spellEnd"/>
      <w:r w:rsidRPr="00AE5191">
        <w:rPr>
          <w:rFonts w:cs="Times New Roman"/>
          <w:szCs w:val="28"/>
        </w:rPr>
        <w:t xml:space="preserve"> публикует событие </w:t>
      </w:r>
      <w:proofErr w:type="spellStart"/>
      <w:r w:rsidRPr="00AE5191">
        <w:rPr>
          <w:rFonts w:cs="Times New Roman"/>
          <w:szCs w:val="28"/>
        </w:rPr>
        <w:t>OrderPaidEvent</w:t>
      </w:r>
      <w:proofErr w:type="spellEnd"/>
      <w:r w:rsidRPr="00AE5191">
        <w:rPr>
          <w:rFonts w:cs="Times New Roman"/>
          <w:szCs w:val="28"/>
        </w:rPr>
        <w:t xml:space="preserve">. Модуль </w:t>
      </w:r>
      <w:proofErr w:type="spellStart"/>
      <w:r w:rsidRPr="00AE5191">
        <w:rPr>
          <w:rFonts w:cs="Times New Roman"/>
          <w:szCs w:val="28"/>
        </w:rPr>
        <w:t>Inventory</w:t>
      </w:r>
      <w:proofErr w:type="spellEnd"/>
      <w:r w:rsidRPr="00AE5191">
        <w:rPr>
          <w:rFonts w:cs="Times New Roman"/>
          <w:szCs w:val="28"/>
        </w:rPr>
        <w:t xml:space="preserve"> обрабатывает его и списывает ранее зарезервированные товары. При отмене заказа публикуется </w:t>
      </w:r>
      <w:proofErr w:type="spellStart"/>
      <w:r w:rsidRPr="00AE5191">
        <w:rPr>
          <w:rFonts w:cs="Times New Roman"/>
          <w:szCs w:val="28"/>
        </w:rPr>
        <w:t>OrderCancelledEvent</w:t>
      </w:r>
      <w:proofErr w:type="spellEnd"/>
      <w:r w:rsidRPr="00AE5191">
        <w:rPr>
          <w:rFonts w:cs="Times New Roman"/>
          <w:szCs w:val="28"/>
        </w:rPr>
        <w:t>, по которому резерв освобождается.</w:t>
      </w:r>
    </w:p>
    <w:p w14:paraId="1A958389"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Схема влияния событий склада на состояние заказа представлена на рисунке 3.6.</w:t>
      </w:r>
    </w:p>
    <w:p w14:paraId="62D33ED2"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[Рисунок 3.6 - Изменение состояния заказа по результатам резервирования]</w:t>
      </w:r>
    </w:p>
    <w:p w14:paraId="5F1B6316" w14:textId="77777777" w:rsidR="00AE5191" w:rsidRPr="00AE5191" w:rsidRDefault="00AE5191" w:rsidP="00771573">
      <w:pPr>
        <w:pStyle w:val="Heading2"/>
      </w:pPr>
      <w:bookmarkStart w:id="57" w:name="_Toc231905304"/>
      <w:r w:rsidRPr="00AE5191">
        <w:t>3.5 Реализация событийного взаимодействия модулей</w:t>
      </w:r>
      <w:bookmarkEnd w:id="57"/>
    </w:p>
    <w:p w14:paraId="1A72C2C6"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Взаимодействие модулей реализовано через доменные события. Событие фиксирует факт, который уже произошел в одном модуле и может </w:t>
      </w:r>
      <w:r w:rsidRPr="00AE5191">
        <w:rPr>
          <w:rFonts w:cs="Times New Roman"/>
          <w:szCs w:val="28"/>
        </w:rPr>
        <w:lastRenderedPageBreak/>
        <w:t>быть полезен другим модулям. Такой подход снижает прямую связанность между частями системы.</w:t>
      </w:r>
    </w:p>
    <w:p w14:paraId="0008EFC9"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Например, корзина не обращается к модулю заказов напрямую. Она публикует событие </w:t>
      </w:r>
      <w:proofErr w:type="spellStart"/>
      <w:r w:rsidRPr="00AE5191">
        <w:rPr>
          <w:rFonts w:cs="Times New Roman"/>
          <w:szCs w:val="28"/>
        </w:rPr>
        <w:t>CartCheckedOutEvent</w:t>
      </w:r>
      <w:proofErr w:type="spellEnd"/>
      <w:r w:rsidRPr="00AE5191">
        <w:rPr>
          <w:rFonts w:cs="Times New Roman"/>
          <w:szCs w:val="28"/>
        </w:rPr>
        <w:t>. Модуль заказов обрабатывает это событие и создает заказ. Заказ, в свою очередь, публикует событие запроса резервирования. Модуль склада обрабатывает его и сообщает результат. После изменения состояния заказа могут быть сформированы уведомления.</w:t>
      </w:r>
    </w:p>
    <w:p w14:paraId="42376E81"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Основные события сценария оформления заказа представлены в таблице 3.1.</w:t>
      </w:r>
    </w:p>
    <w:p w14:paraId="38621F52"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Таблица 3.1 - События сценария оформления заказа</w:t>
      </w:r>
    </w:p>
    <w:p w14:paraId="27586E6C" w14:textId="77777777" w:rsidR="00AE5191" w:rsidRPr="00AE5191" w:rsidRDefault="00AE5191" w:rsidP="00AE5191">
      <w:pPr>
        <w:spacing w:after="160" w:line="259" w:lineRule="auto"/>
        <w:ind w:firstLine="708"/>
        <w:jc w:val="both"/>
        <w:rPr>
          <w:rFonts w:cs="Times New Roman"/>
          <w:szCs w:val="28"/>
        </w:rPr>
      </w:pPr>
    </w:p>
    <w:p w14:paraId="0690F2B7"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Событие | Источник | Получатель | Результат обработки |</w:t>
      </w:r>
    </w:p>
    <w:p w14:paraId="01BC02EB"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w:t>
      </w:r>
    </w:p>
    <w:p w14:paraId="24C899D6"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 </w:t>
      </w:r>
      <w:proofErr w:type="spellStart"/>
      <w:r w:rsidRPr="00AE5191">
        <w:rPr>
          <w:rFonts w:cs="Times New Roman"/>
          <w:szCs w:val="28"/>
        </w:rPr>
        <w:t>CartCheckedOutEvent</w:t>
      </w:r>
      <w:proofErr w:type="spellEnd"/>
      <w:r w:rsidRPr="00AE5191">
        <w:rPr>
          <w:rFonts w:cs="Times New Roman"/>
          <w:szCs w:val="28"/>
        </w:rPr>
        <w:t xml:space="preserve"> | </w:t>
      </w:r>
      <w:proofErr w:type="spellStart"/>
      <w:r w:rsidRPr="00AE5191">
        <w:rPr>
          <w:rFonts w:cs="Times New Roman"/>
          <w:szCs w:val="28"/>
        </w:rPr>
        <w:t>Carts</w:t>
      </w:r>
      <w:proofErr w:type="spellEnd"/>
      <w:r w:rsidRPr="00AE5191">
        <w:rPr>
          <w:rFonts w:cs="Times New Roman"/>
          <w:szCs w:val="28"/>
        </w:rPr>
        <w:t xml:space="preserve"> | </w:t>
      </w:r>
      <w:proofErr w:type="spellStart"/>
      <w:r w:rsidRPr="00AE5191">
        <w:rPr>
          <w:rFonts w:cs="Times New Roman"/>
          <w:szCs w:val="28"/>
        </w:rPr>
        <w:t>Ordering</w:t>
      </w:r>
      <w:proofErr w:type="spellEnd"/>
      <w:r w:rsidRPr="00AE5191">
        <w:rPr>
          <w:rFonts w:cs="Times New Roman"/>
          <w:szCs w:val="28"/>
        </w:rPr>
        <w:t xml:space="preserve"> | Создание заказа в статусе </w:t>
      </w:r>
      <w:proofErr w:type="spellStart"/>
      <w:r w:rsidRPr="00AE5191">
        <w:rPr>
          <w:rFonts w:cs="Times New Roman"/>
          <w:szCs w:val="28"/>
        </w:rPr>
        <w:t>AwaitingStock</w:t>
      </w:r>
      <w:proofErr w:type="spellEnd"/>
      <w:r w:rsidRPr="00AE5191">
        <w:rPr>
          <w:rFonts w:cs="Times New Roman"/>
          <w:szCs w:val="28"/>
        </w:rPr>
        <w:t xml:space="preserve"> |</w:t>
      </w:r>
    </w:p>
    <w:p w14:paraId="3EC25D84"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 </w:t>
      </w:r>
      <w:proofErr w:type="spellStart"/>
      <w:r w:rsidRPr="00AE5191">
        <w:rPr>
          <w:rFonts w:cs="Times New Roman"/>
          <w:szCs w:val="28"/>
        </w:rPr>
        <w:t>OrderStockReservationRequestedEvent</w:t>
      </w:r>
      <w:proofErr w:type="spellEnd"/>
      <w:r w:rsidRPr="00AE5191">
        <w:rPr>
          <w:rFonts w:cs="Times New Roman"/>
          <w:szCs w:val="28"/>
        </w:rPr>
        <w:t xml:space="preserve"> | </w:t>
      </w:r>
      <w:proofErr w:type="spellStart"/>
      <w:r w:rsidRPr="00AE5191">
        <w:rPr>
          <w:rFonts w:cs="Times New Roman"/>
          <w:szCs w:val="28"/>
        </w:rPr>
        <w:t>Ordering</w:t>
      </w:r>
      <w:proofErr w:type="spellEnd"/>
      <w:r w:rsidRPr="00AE5191">
        <w:rPr>
          <w:rFonts w:cs="Times New Roman"/>
          <w:szCs w:val="28"/>
        </w:rPr>
        <w:t xml:space="preserve"> | </w:t>
      </w:r>
      <w:proofErr w:type="spellStart"/>
      <w:r w:rsidRPr="00AE5191">
        <w:rPr>
          <w:rFonts w:cs="Times New Roman"/>
          <w:szCs w:val="28"/>
        </w:rPr>
        <w:t>Inventory</w:t>
      </w:r>
      <w:proofErr w:type="spellEnd"/>
      <w:r w:rsidRPr="00AE5191">
        <w:rPr>
          <w:rFonts w:cs="Times New Roman"/>
          <w:szCs w:val="28"/>
        </w:rPr>
        <w:t xml:space="preserve"> | Проверка остатков и создание резервов |</w:t>
      </w:r>
    </w:p>
    <w:p w14:paraId="418A7954" w14:textId="77777777" w:rsidR="00AE5191" w:rsidRPr="00AE5191" w:rsidRDefault="00AE5191" w:rsidP="00AE5191">
      <w:pPr>
        <w:spacing w:after="160" w:line="259" w:lineRule="auto"/>
        <w:ind w:firstLine="708"/>
        <w:jc w:val="both"/>
        <w:rPr>
          <w:rFonts w:cs="Times New Roman"/>
          <w:szCs w:val="28"/>
          <w:lang w:val="en-US"/>
        </w:rPr>
      </w:pPr>
      <w:r w:rsidRPr="00AE5191">
        <w:rPr>
          <w:rFonts w:cs="Times New Roman"/>
          <w:szCs w:val="28"/>
          <w:lang w:val="en-US"/>
        </w:rPr>
        <w:t xml:space="preserve">| </w:t>
      </w:r>
      <w:proofErr w:type="spellStart"/>
      <w:r w:rsidRPr="00AE5191">
        <w:rPr>
          <w:rFonts w:cs="Times New Roman"/>
          <w:szCs w:val="28"/>
          <w:lang w:val="en-US"/>
        </w:rPr>
        <w:t>OrderStockReservedEvent</w:t>
      </w:r>
      <w:proofErr w:type="spellEnd"/>
      <w:r w:rsidRPr="00AE5191">
        <w:rPr>
          <w:rFonts w:cs="Times New Roman"/>
          <w:szCs w:val="28"/>
          <w:lang w:val="en-US"/>
        </w:rPr>
        <w:t xml:space="preserve"> | Inventory | Ordering | </w:t>
      </w:r>
      <w:r w:rsidRPr="00AE5191">
        <w:rPr>
          <w:rFonts w:cs="Times New Roman"/>
          <w:szCs w:val="28"/>
        </w:rPr>
        <w:t>Перевод</w:t>
      </w:r>
      <w:r w:rsidRPr="00AE5191">
        <w:rPr>
          <w:rFonts w:cs="Times New Roman"/>
          <w:szCs w:val="28"/>
          <w:lang w:val="en-US"/>
        </w:rPr>
        <w:t xml:space="preserve"> </w:t>
      </w:r>
      <w:r w:rsidRPr="00AE5191">
        <w:rPr>
          <w:rFonts w:cs="Times New Roman"/>
          <w:szCs w:val="28"/>
        </w:rPr>
        <w:t>заказа</w:t>
      </w:r>
      <w:r w:rsidRPr="00AE5191">
        <w:rPr>
          <w:rFonts w:cs="Times New Roman"/>
          <w:szCs w:val="28"/>
          <w:lang w:val="en-US"/>
        </w:rPr>
        <w:t xml:space="preserve"> </w:t>
      </w:r>
      <w:r w:rsidRPr="00AE5191">
        <w:rPr>
          <w:rFonts w:cs="Times New Roman"/>
          <w:szCs w:val="28"/>
        </w:rPr>
        <w:t>в</w:t>
      </w:r>
      <w:r w:rsidRPr="00AE5191">
        <w:rPr>
          <w:rFonts w:cs="Times New Roman"/>
          <w:szCs w:val="28"/>
          <w:lang w:val="en-US"/>
        </w:rPr>
        <w:t xml:space="preserve"> </w:t>
      </w:r>
      <w:r w:rsidRPr="00AE5191">
        <w:rPr>
          <w:rFonts w:cs="Times New Roman"/>
          <w:szCs w:val="28"/>
        </w:rPr>
        <w:t>статус</w:t>
      </w:r>
      <w:r w:rsidRPr="00AE5191">
        <w:rPr>
          <w:rFonts w:cs="Times New Roman"/>
          <w:szCs w:val="28"/>
          <w:lang w:val="en-US"/>
        </w:rPr>
        <w:t xml:space="preserve"> Unpaid |</w:t>
      </w:r>
    </w:p>
    <w:p w14:paraId="785D6653" w14:textId="77777777" w:rsidR="00AE5191" w:rsidRPr="00AE5191" w:rsidRDefault="00AE5191" w:rsidP="00AE5191">
      <w:pPr>
        <w:spacing w:after="160" w:line="259" w:lineRule="auto"/>
        <w:ind w:firstLine="708"/>
        <w:jc w:val="both"/>
        <w:rPr>
          <w:rFonts w:cs="Times New Roman"/>
          <w:szCs w:val="28"/>
          <w:lang w:val="en-US"/>
        </w:rPr>
      </w:pPr>
      <w:r w:rsidRPr="00AE5191">
        <w:rPr>
          <w:rFonts w:cs="Times New Roman"/>
          <w:szCs w:val="28"/>
          <w:lang w:val="en-US"/>
        </w:rPr>
        <w:t xml:space="preserve">| </w:t>
      </w:r>
      <w:proofErr w:type="spellStart"/>
      <w:r w:rsidRPr="00AE5191">
        <w:rPr>
          <w:rFonts w:cs="Times New Roman"/>
          <w:szCs w:val="28"/>
          <w:lang w:val="en-US"/>
        </w:rPr>
        <w:t>OrderStockReservationRejectedEvent</w:t>
      </w:r>
      <w:proofErr w:type="spellEnd"/>
      <w:r w:rsidRPr="00AE5191">
        <w:rPr>
          <w:rFonts w:cs="Times New Roman"/>
          <w:szCs w:val="28"/>
          <w:lang w:val="en-US"/>
        </w:rPr>
        <w:t xml:space="preserve"> | Inventory | Ordering | </w:t>
      </w:r>
      <w:r w:rsidRPr="00AE5191">
        <w:rPr>
          <w:rFonts w:cs="Times New Roman"/>
          <w:szCs w:val="28"/>
        </w:rPr>
        <w:t>Перевод</w:t>
      </w:r>
      <w:r w:rsidRPr="00AE5191">
        <w:rPr>
          <w:rFonts w:cs="Times New Roman"/>
          <w:szCs w:val="28"/>
          <w:lang w:val="en-US"/>
        </w:rPr>
        <w:t xml:space="preserve"> </w:t>
      </w:r>
      <w:r w:rsidRPr="00AE5191">
        <w:rPr>
          <w:rFonts w:cs="Times New Roman"/>
          <w:szCs w:val="28"/>
        </w:rPr>
        <w:t>заказа</w:t>
      </w:r>
      <w:r w:rsidRPr="00AE5191">
        <w:rPr>
          <w:rFonts w:cs="Times New Roman"/>
          <w:szCs w:val="28"/>
          <w:lang w:val="en-US"/>
        </w:rPr>
        <w:t xml:space="preserve"> </w:t>
      </w:r>
      <w:r w:rsidRPr="00AE5191">
        <w:rPr>
          <w:rFonts w:cs="Times New Roman"/>
          <w:szCs w:val="28"/>
        </w:rPr>
        <w:t>в</w:t>
      </w:r>
      <w:r w:rsidRPr="00AE5191">
        <w:rPr>
          <w:rFonts w:cs="Times New Roman"/>
          <w:szCs w:val="28"/>
          <w:lang w:val="en-US"/>
        </w:rPr>
        <w:t xml:space="preserve"> </w:t>
      </w:r>
      <w:r w:rsidRPr="00AE5191">
        <w:rPr>
          <w:rFonts w:cs="Times New Roman"/>
          <w:szCs w:val="28"/>
        </w:rPr>
        <w:t>статус</w:t>
      </w:r>
      <w:r w:rsidRPr="00AE5191">
        <w:rPr>
          <w:rFonts w:cs="Times New Roman"/>
          <w:szCs w:val="28"/>
          <w:lang w:val="en-US"/>
        </w:rPr>
        <w:t xml:space="preserve"> Rejected |</w:t>
      </w:r>
    </w:p>
    <w:p w14:paraId="322B840D" w14:textId="77777777" w:rsidR="00AE5191" w:rsidRPr="00AE5191" w:rsidRDefault="00AE5191" w:rsidP="00AE5191">
      <w:pPr>
        <w:spacing w:after="160" w:line="259" w:lineRule="auto"/>
        <w:ind w:firstLine="708"/>
        <w:jc w:val="both"/>
        <w:rPr>
          <w:rFonts w:cs="Times New Roman"/>
          <w:szCs w:val="28"/>
          <w:lang w:val="en-US"/>
        </w:rPr>
      </w:pPr>
      <w:r w:rsidRPr="00AE5191">
        <w:rPr>
          <w:rFonts w:cs="Times New Roman"/>
          <w:szCs w:val="28"/>
          <w:lang w:val="en-US"/>
        </w:rPr>
        <w:t xml:space="preserve">| </w:t>
      </w:r>
      <w:proofErr w:type="spellStart"/>
      <w:r w:rsidRPr="00AE5191">
        <w:rPr>
          <w:rFonts w:cs="Times New Roman"/>
          <w:szCs w:val="28"/>
          <w:lang w:val="en-US"/>
        </w:rPr>
        <w:t>OrderCreatedEvent</w:t>
      </w:r>
      <w:proofErr w:type="spellEnd"/>
      <w:r w:rsidRPr="00AE5191">
        <w:rPr>
          <w:rFonts w:cs="Times New Roman"/>
          <w:szCs w:val="28"/>
          <w:lang w:val="en-US"/>
        </w:rPr>
        <w:t xml:space="preserve"> | Ordering | Carts, Notifications | </w:t>
      </w:r>
      <w:r w:rsidRPr="00AE5191">
        <w:rPr>
          <w:rFonts w:cs="Times New Roman"/>
          <w:szCs w:val="28"/>
        </w:rPr>
        <w:t>Очистка</w:t>
      </w:r>
      <w:r w:rsidRPr="00AE5191">
        <w:rPr>
          <w:rFonts w:cs="Times New Roman"/>
          <w:szCs w:val="28"/>
          <w:lang w:val="en-US"/>
        </w:rPr>
        <w:t xml:space="preserve"> </w:t>
      </w:r>
      <w:r w:rsidRPr="00AE5191">
        <w:rPr>
          <w:rFonts w:cs="Times New Roman"/>
          <w:szCs w:val="28"/>
        </w:rPr>
        <w:t>корзины</w:t>
      </w:r>
      <w:r w:rsidRPr="00AE5191">
        <w:rPr>
          <w:rFonts w:cs="Times New Roman"/>
          <w:szCs w:val="28"/>
          <w:lang w:val="en-US"/>
        </w:rPr>
        <w:t xml:space="preserve"> </w:t>
      </w:r>
      <w:r w:rsidRPr="00AE5191">
        <w:rPr>
          <w:rFonts w:cs="Times New Roman"/>
          <w:szCs w:val="28"/>
        </w:rPr>
        <w:t>и</w:t>
      </w:r>
      <w:r w:rsidRPr="00AE5191">
        <w:rPr>
          <w:rFonts w:cs="Times New Roman"/>
          <w:szCs w:val="28"/>
          <w:lang w:val="en-US"/>
        </w:rPr>
        <w:t xml:space="preserve"> </w:t>
      </w:r>
      <w:r w:rsidRPr="00AE5191">
        <w:rPr>
          <w:rFonts w:cs="Times New Roman"/>
          <w:szCs w:val="28"/>
        </w:rPr>
        <w:t>формирование</w:t>
      </w:r>
      <w:r w:rsidRPr="00AE5191">
        <w:rPr>
          <w:rFonts w:cs="Times New Roman"/>
          <w:szCs w:val="28"/>
          <w:lang w:val="en-US"/>
        </w:rPr>
        <w:t xml:space="preserve"> </w:t>
      </w:r>
      <w:r w:rsidRPr="00AE5191">
        <w:rPr>
          <w:rFonts w:cs="Times New Roman"/>
          <w:szCs w:val="28"/>
        </w:rPr>
        <w:t>уведомления</w:t>
      </w:r>
      <w:r w:rsidRPr="00AE5191">
        <w:rPr>
          <w:rFonts w:cs="Times New Roman"/>
          <w:szCs w:val="28"/>
          <w:lang w:val="en-US"/>
        </w:rPr>
        <w:t xml:space="preserve"> |</w:t>
      </w:r>
    </w:p>
    <w:p w14:paraId="4A75B0FA" w14:textId="77777777" w:rsidR="00AE5191" w:rsidRPr="00AE5191" w:rsidRDefault="00AE5191" w:rsidP="00AE5191">
      <w:pPr>
        <w:spacing w:after="160" w:line="259" w:lineRule="auto"/>
        <w:ind w:firstLine="708"/>
        <w:jc w:val="both"/>
        <w:rPr>
          <w:rFonts w:cs="Times New Roman"/>
          <w:szCs w:val="28"/>
          <w:lang w:val="en-US"/>
        </w:rPr>
      </w:pPr>
      <w:r w:rsidRPr="00AE5191">
        <w:rPr>
          <w:rFonts w:cs="Times New Roman"/>
          <w:szCs w:val="28"/>
          <w:lang w:val="en-US"/>
        </w:rPr>
        <w:t xml:space="preserve">| </w:t>
      </w:r>
      <w:proofErr w:type="spellStart"/>
      <w:r w:rsidRPr="00AE5191">
        <w:rPr>
          <w:rFonts w:cs="Times New Roman"/>
          <w:szCs w:val="28"/>
          <w:lang w:val="en-US"/>
        </w:rPr>
        <w:t>OrderPaidEvent</w:t>
      </w:r>
      <w:proofErr w:type="spellEnd"/>
      <w:r w:rsidRPr="00AE5191">
        <w:rPr>
          <w:rFonts w:cs="Times New Roman"/>
          <w:szCs w:val="28"/>
          <w:lang w:val="en-US"/>
        </w:rPr>
        <w:t xml:space="preserve"> | Ordering | Inventory, Notifications | </w:t>
      </w:r>
      <w:r w:rsidRPr="00AE5191">
        <w:rPr>
          <w:rFonts w:cs="Times New Roman"/>
          <w:szCs w:val="28"/>
        </w:rPr>
        <w:t>Списание</w:t>
      </w:r>
      <w:r w:rsidRPr="00AE5191">
        <w:rPr>
          <w:rFonts w:cs="Times New Roman"/>
          <w:szCs w:val="28"/>
          <w:lang w:val="en-US"/>
        </w:rPr>
        <w:t xml:space="preserve"> </w:t>
      </w:r>
      <w:r w:rsidRPr="00AE5191">
        <w:rPr>
          <w:rFonts w:cs="Times New Roman"/>
          <w:szCs w:val="28"/>
        </w:rPr>
        <w:t>резерва</w:t>
      </w:r>
      <w:r w:rsidRPr="00AE5191">
        <w:rPr>
          <w:rFonts w:cs="Times New Roman"/>
          <w:szCs w:val="28"/>
          <w:lang w:val="en-US"/>
        </w:rPr>
        <w:t xml:space="preserve"> </w:t>
      </w:r>
      <w:r w:rsidRPr="00AE5191">
        <w:rPr>
          <w:rFonts w:cs="Times New Roman"/>
          <w:szCs w:val="28"/>
        </w:rPr>
        <w:t>и</w:t>
      </w:r>
      <w:r w:rsidRPr="00AE5191">
        <w:rPr>
          <w:rFonts w:cs="Times New Roman"/>
          <w:szCs w:val="28"/>
          <w:lang w:val="en-US"/>
        </w:rPr>
        <w:t xml:space="preserve"> </w:t>
      </w:r>
      <w:r w:rsidRPr="00AE5191">
        <w:rPr>
          <w:rFonts w:cs="Times New Roman"/>
          <w:szCs w:val="28"/>
        </w:rPr>
        <w:t>уведомление</w:t>
      </w:r>
      <w:r w:rsidRPr="00AE5191">
        <w:rPr>
          <w:rFonts w:cs="Times New Roman"/>
          <w:szCs w:val="28"/>
          <w:lang w:val="en-US"/>
        </w:rPr>
        <w:t xml:space="preserve"> </w:t>
      </w:r>
      <w:r w:rsidRPr="00AE5191">
        <w:rPr>
          <w:rFonts w:cs="Times New Roman"/>
          <w:szCs w:val="28"/>
        </w:rPr>
        <w:t>покупателя</w:t>
      </w:r>
      <w:r w:rsidRPr="00AE5191">
        <w:rPr>
          <w:rFonts w:cs="Times New Roman"/>
          <w:szCs w:val="28"/>
          <w:lang w:val="en-US"/>
        </w:rPr>
        <w:t xml:space="preserve"> |</w:t>
      </w:r>
    </w:p>
    <w:p w14:paraId="201340E3" w14:textId="77777777" w:rsidR="00AE5191" w:rsidRPr="00AE5191" w:rsidRDefault="00AE5191" w:rsidP="00AE5191">
      <w:pPr>
        <w:spacing w:after="160" w:line="259" w:lineRule="auto"/>
        <w:ind w:firstLine="708"/>
        <w:jc w:val="both"/>
        <w:rPr>
          <w:rFonts w:cs="Times New Roman"/>
          <w:szCs w:val="28"/>
          <w:lang w:val="en-US"/>
        </w:rPr>
      </w:pPr>
      <w:r w:rsidRPr="00AE5191">
        <w:rPr>
          <w:rFonts w:cs="Times New Roman"/>
          <w:szCs w:val="28"/>
          <w:lang w:val="en-US"/>
        </w:rPr>
        <w:t xml:space="preserve">| </w:t>
      </w:r>
      <w:proofErr w:type="spellStart"/>
      <w:r w:rsidRPr="00AE5191">
        <w:rPr>
          <w:rFonts w:cs="Times New Roman"/>
          <w:szCs w:val="28"/>
          <w:lang w:val="en-US"/>
        </w:rPr>
        <w:t>OrderCancelledEvent</w:t>
      </w:r>
      <w:proofErr w:type="spellEnd"/>
      <w:r w:rsidRPr="00AE5191">
        <w:rPr>
          <w:rFonts w:cs="Times New Roman"/>
          <w:szCs w:val="28"/>
          <w:lang w:val="en-US"/>
        </w:rPr>
        <w:t xml:space="preserve"> | Ordering | Inventory, Notifications | </w:t>
      </w:r>
      <w:r w:rsidRPr="00AE5191">
        <w:rPr>
          <w:rFonts w:cs="Times New Roman"/>
          <w:szCs w:val="28"/>
        </w:rPr>
        <w:t>Освобождение</w:t>
      </w:r>
      <w:r w:rsidRPr="00AE5191">
        <w:rPr>
          <w:rFonts w:cs="Times New Roman"/>
          <w:szCs w:val="28"/>
          <w:lang w:val="en-US"/>
        </w:rPr>
        <w:t xml:space="preserve"> </w:t>
      </w:r>
      <w:r w:rsidRPr="00AE5191">
        <w:rPr>
          <w:rFonts w:cs="Times New Roman"/>
          <w:szCs w:val="28"/>
        </w:rPr>
        <w:t>резерва</w:t>
      </w:r>
      <w:r w:rsidRPr="00AE5191">
        <w:rPr>
          <w:rFonts w:cs="Times New Roman"/>
          <w:szCs w:val="28"/>
          <w:lang w:val="en-US"/>
        </w:rPr>
        <w:t xml:space="preserve"> </w:t>
      </w:r>
      <w:r w:rsidRPr="00AE5191">
        <w:rPr>
          <w:rFonts w:cs="Times New Roman"/>
          <w:szCs w:val="28"/>
        </w:rPr>
        <w:t>и</w:t>
      </w:r>
      <w:r w:rsidRPr="00AE5191">
        <w:rPr>
          <w:rFonts w:cs="Times New Roman"/>
          <w:szCs w:val="28"/>
          <w:lang w:val="en-US"/>
        </w:rPr>
        <w:t xml:space="preserve"> </w:t>
      </w:r>
      <w:r w:rsidRPr="00AE5191">
        <w:rPr>
          <w:rFonts w:cs="Times New Roman"/>
          <w:szCs w:val="28"/>
        </w:rPr>
        <w:t>уведомление</w:t>
      </w:r>
      <w:r w:rsidRPr="00AE5191">
        <w:rPr>
          <w:rFonts w:cs="Times New Roman"/>
          <w:szCs w:val="28"/>
          <w:lang w:val="en-US"/>
        </w:rPr>
        <w:t xml:space="preserve"> </w:t>
      </w:r>
      <w:r w:rsidRPr="00AE5191">
        <w:rPr>
          <w:rFonts w:cs="Times New Roman"/>
          <w:szCs w:val="28"/>
        </w:rPr>
        <w:t>покупателя</w:t>
      </w:r>
      <w:r w:rsidRPr="00AE5191">
        <w:rPr>
          <w:rFonts w:cs="Times New Roman"/>
          <w:szCs w:val="28"/>
          <w:lang w:val="en-US"/>
        </w:rPr>
        <w:t xml:space="preserve"> |</w:t>
      </w:r>
    </w:p>
    <w:p w14:paraId="1199543E"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Схема событийного взаимодействия модулей представлена на рисунке 3.7.</w:t>
      </w:r>
    </w:p>
    <w:p w14:paraId="42417782" w14:textId="77777777" w:rsidR="00AE5191" w:rsidRPr="00AE5191" w:rsidRDefault="00AE5191" w:rsidP="00AE5191">
      <w:pPr>
        <w:spacing w:after="160" w:line="259" w:lineRule="auto"/>
        <w:ind w:firstLine="708"/>
        <w:jc w:val="both"/>
        <w:rPr>
          <w:rFonts w:cs="Times New Roman"/>
          <w:szCs w:val="28"/>
        </w:rPr>
      </w:pPr>
    </w:p>
    <w:p w14:paraId="64929DC7"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[Рисунок 3.7 - Событийное взаимодействие модулей при оформлении заказа]</w:t>
      </w:r>
    </w:p>
    <w:p w14:paraId="67BBB62E" w14:textId="77777777" w:rsidR="00AE5191" w:rsidRPr="00AE5191" w:rsidRDefault="00AE5191" w:rsidP="00AE5191">
      <w:pPr>
        <w:spacing w:after="160" w:line="259" w:lineRule="auto"/>
        <w:ind w:firstLine="708"/>
        <w:jc w:val="both"/>
        <w:rPr>
          <w:rFonts w:cs="Times New Roman"/>
          <w:szCs w:val="28"/>
        </w:rPr>
      </w:pPr>
    </w:p>
    <w:p w14:paraId="2748E937" w14:textId="77777777" w:rsidR="00AE5191" w:rsidRPr="00AE5191" w:rsidRDefault="00AE5191" w:rsidP="00771573">
      <w:pPr>
        <w:pStyle w:val="Heading3"/>
      </w:pPr>
      <w:bookmarkStart w:id="58" w:name="_Toc231905305"/>
      <w:r w:rsidRPr="00AE5191">
        <w:lastRenderedPageBreak/>
        <w:t>3.5.1 Публикация и обработка событий</w:t>
      </w:r>
      <w:bookmarkEnd w:id="58"/>
    </w:p>
    <w:p w14:paraId="138CB81B"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Каждый агрегат может формировать доменные события во время изменения состояния. После сохранения агрегата события передаются в </w:t>
      </w:r>
      <w:proofErr w:type="spellStart"/>
      <w:r w:rsidRPr="00AE5191">
        <w:rPr>
          <w:rFonts w:cs="Times New Roman"/>
          <w:szCs w:val="28"/>
        </w:rPr>
        <w:t>Outbox</w:t>
      </w:r>
      <w:proofErr w:type="spellEnd"/>
      <w:r w:rsidRPr="00AE5191">
        <w:rPr>
          <w:rFonts w:cs="Times New Roman"/>
          <w:szCs w:val="28"/>
        </w:rPr>
        <w:t xml:space="preserve">. Далее фоновый обработчик получает необработанные события и публикует их через механизм </w:t>
      </w:r>
      <w:proofErr w:type="spellStart"/>
      <w:r w:rsidRPr="00AE5191">
        <w:rPr>
          <w:rFonts w:cs="Times New Roman"/>
          <w:szCs w:val="28"/>
        </w:rPr>
        <w:t>внутрипроцессной</w:t>
      </w:r>
      <w:proofErr w:type="spellEnd"/>
      <w:r w:rsidRPr="00AE5191">
        <w:rPr>
          <w:rFonts w:cs="Times New Roman"/>
          <w:szCs w:val="28"/>
        </w:rPr>
        <w:t xml:space="preserve"> доставки.</w:t>
      </w:r>
    </w:p>
    <w:p w14:paraId="73DB462B"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Фрагмент фонового обработчика </w:t>
      </w:r>
      <w:proofErr w:type="spellStart"/>
      <w:r w:rsidRPr="00AE5191">
        <w:rPr>
          <w:rFonts w:cs="Times New Roman"/>
          <w:szCs w:val="28"/>
        </w:rPr>
        <w:t>Outbox</w:t>
      </w:r>
      <w:proofErr w:type="spellEnd"/>
      <w:r w:rsidRPr="00AE5191">
        <w:rPr>
          <w:rFonts w:cs="Times New Roman"/>
          <w:szCs w:val="28"/>
        </w:rPr>
        <w:t xml:space="preserve"> представлен ниже.</w:t>
      </w:r>
    </w:p>
    <w:p w14:paraId="6716FC31"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csharp</w:t>
      </w:r>
      <w:proofErr w:type="spellEnd"/>
    </w:p>
    <w:p w14:paraId="77D5CFD8"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var messages = await </w:t>
      </w:r>
      <w:proofErr w:type="spellStart"/>
      <w:r w:rsidRPr="00771573">
        <w:rPr>
          <w:rFonts w:ascii="Courier New" w:hAnsi="Courier New" w:cs="Courier New"/>
          <w:sz w:val="18"/>
          <w:szCs w:val="18"/>
          <w:lang w:val="en-US"/>
        </w:rPr>
        <w:t>dbContext.Set</w:t>
      </w:r>
      <w:proofErr w:type="spellEnd"/>
      <w:r w:rsidRPr="00771573">
        <w:rPr>
          <w:rFonts w:ascii="Courier New" w:hAnsi="Courier New" w:cs="Courier New"/>
          <w:sz w:val="18"/>
          <w:szCs w:val="18"/>
          <w:lang w:val="en-US"/>
        </w:rPr>
        <w:t>&lt;</w:t>
      </w:r>
      <w:proofErr w:type="spellStart"/>
      <w:r w:rsidRPr="00771573">
        <w:rPr>
          <w:rFonts w:ascii="Courier New" w:hAnsi="Courier New" w:cs="Courier New"/>
          <w:sz w:val="18"/>
          <w:szCs w:val="18"/>
          <w:lang w:val="en-US"/>
        </w:rPr>
        <w:t>DomainEventOutboxMessage</w:t>
      </w:r>
      <w:proofErr w:type="spellEnd"/>
      <w:proofErr w:type="gramStart"/>
      <w:r w:rsidRPr="00771573">
        <w:rPr>
          <w:rFonts w:ascii="Courier New" w:hAnsi="Courier New" w:cs="Courier New"/>
          <w:sz w:val="18"/>
          <w:szCs w:val="18"/>
          <w:lang w:val="en-US"/>
        </w:rPr>
        <w:t>&gt;(</w:t>
      </w:r>
      <w:proofErr w:type="gramEnd"/>
      <w:r w:rsidRPr="00771573">
        <w:rPr>
          <w:rFonts w:ascii="Courier New" w:hAnsi="Courier New" w:cs="Courier New"/>
          <w:sz w:val="18"/>
          <w:szCs w:val="18"/>
          <w:lang w:val="en-US"/>
        </w:rPr>
        <w:t>)</w:t>
      </w:r>
    </w:p>
    <w:p w14:paraId="60938ED2"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gramStart"/>
      <w:r w:rsidRPr="00771573">
        <w:rPr>
          <w:rFonts w:ascii="Courier New" w:hAnsi="Courier New" w:cs="Courier New"/>
          <w:sz w:val="18"/>
          <w:szCs w:val="18"/>
          <w:lang w:val="en-US"/>
        </w:rPr>
        <w:t>.Where</w:t>
      </w:r>
      <w:proofErr w:type="gramEnd"/>
      <w:r w:rsidRPr="00771573">
        <w:rPr>
          <w:rFonts w:ascii="Courier New" w:hAnsi="Courier New" w:cs="Courier New"/>
          <w:sz w:val="18"/>
          <w:szCs w:val="18"/>
          <w:lang w:val="en-US"/>
        </w:rPr>
        <w:t xml:space="preserve">(x =&gt; </w:t>
      </w:r>
      <w:proofErr w:type="spellStart"/>
      <w:r w:rsidRPr="00771573">
        <w:rPr>
          <w:rFonts w:ascii="Courier New" w:hAnsi="Courier New" w:cs="Courier New"/>
          <w:sz w:val="18"/>
          <w:szCs w:val="18"/>
          <w:lang w:val="en-US"/>
        </w:rPr>
        <w:t>x.ProcessedOnUtc</w:t>
      </w:r>
      <w:proofErr w:type="spellEnd"/>
      <w:r w:rsidRPr="00771573">
        <w:rPr>
          <w:rFonts w:ascii="Courier New" w:hAnsi="Courier New" w:cs="Courier New"/>
          <w:sz w:val="18"/>
          <w:szCs w:val="18"/>
          <w:lang w:val="en-US"/>
        </w:rPr>
        <w:t xml:space="preserve"> == null &amp;&amp;</w:t>
      </w:r>
    </w:p>
    <w:p w14:paraId="17DB0A2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gramStart"/>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x</w:t>
      </w:r>
      <w:proofErr w:type="gramEnd"/>
      <w:r w:rsidRPr="00771573">
        <w:rPr>
          <w:rFonts w:ascii="Courier New" w:hAnsi="Courier New" w:cs="Courier New"/>
          <w:sz w:val="18"/>
          <w:szCs w:val="18"/>
          <w:lang w:val="en-US"/>
        </w:rPr>
        <w:t>.IsDeadLettered</w:t>
      </w:r>
      <w:proofErr w:type="spellEnd"/>
      <w:r w:rsidRPr="00771573">
        <w:rPr>
          <w:rFonts w:ascii="Courier New" w:hAnsi="Courier New" w:cs="Courier New"/>
          <w:sz w:val="18"/>
          <w:szCs w:val="18"/>
          <w:lang w:val="en-US"/>
        </w:rPr>
        <w:t xml:space="preserve"> &amp;&amp;</w:t>
      </w:r>
    </w:p>
    <w:p w14:paraId="492110F2"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x.NextAttemptOnUtc</w:t>
      </w:r>
      <w:proofErr w:type="spellEnd"/>
      <w:proofErr w:type="gramEnd"/>
      <w:r w:rsidRPr="00771573">
        <w:rPr>
          <w:rFonts w:ascii="Courier New" w:hAnsi="Courier New" w:cs="Courier New"/>
          <w:sz w:val="18"/>
          <w:szCs w:val="18"/>
          <w:lang w:val="en-US"/>
        </w:rPr>
        <w:t xml:space="preserve"> == null || </w:t>
      </w:r>
      <w:proofErr w:type="spellStart"/>
      <w:r w:rsidRPr="00771573">
        <w:rPr>
          <w:rFonts w:ascii="Courier New" w:hAnsi="Courier New" w:cs="Courier New"/>
          <w:sz w:val="18"/>
          <w:szCs w:val="18"/>
          <w:lang w:val="en-US"/>
        </w:rPr>
        <w:t>x.NextAttemptOnUtc</w:t>
      </w:r>
      <w:proofErr w:type="spellEnd"/>
      <w:r w:rsidRPr="00771573">
        <w:rPr>
          <w:rFonts w:ascii="Courier New" w:hAnsi="Courier New" w:cs="Courier New"/>
          <w:sz w:val="18"/>
          <w:szCs w:val="18"/>
          <w:lang w:val="en-US"/>
        </w:rPr>
        <w:t xml:space="preserve"> &lt;= now))</w:t>
      </w:r>
    </w:p>
    <w:p w14:paraId="1493F62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gramStart"/>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OrderBy</w:t>
      </w:r>
      <w:proofErr w:type="spellEnd"/>
      <w:proofErr w:type="gramEnd"/>
      <w:r w:rsidRPr="00771573">
        <w:rPr>
          <w:rFonts w:ascii="Courier New" w:hAnsi="Courier New" w:cs="Courier New"/>
          <w:sz w:val="18"/>
          <w:szCs w:val="18"/>
          <w:lang w:val="en-US"/>
        </w:rPr>
        <w:t xml:space="preserve">(x =&gt; </w:t>
      </w:r>
      <w:proofErr w:type="spellStart"/>
      <w:r w:rsidRPr="00771573">
        <w:rPr>
          <w:rFonts w:ascii="Courier New" w:hAnsi="Courier New" w:cs="Courier New"/>
          <w:sz w:val="18"/>
          <w:szCs w:val="18"/>
          <w:lang w:val="en-US"/>
        </w:rPr>
        <w:t>x.OccurredOnUtc</w:t>
      </w:r>
      <w:proofErr w:type="spellEnd"/>
      <w:r w:rsidRPr="00771573">
        <w:rPr>
          <w:rFonts w:ascii="Courier New" w:hAnsi="Courier New" w:cs="Courier New"/>
          <w:sz w:val="18"/>
          <w:szCs w:val="18"/>
          <w:lang w:val="en-US"/>
        </w:rPr>
        <w:t>)</w:t>
      </w:r>
    </w:p>
    <w:p w14:paraId="0B56C84E"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gramStart"/>
      <w:r w:rsidRPr="00771573">
        <w:rPr>
          <w:rFonts w:ascii="Courier New" w:hAnsi="Courier New" w:cs="Courier New"/>
          <w:sz w:val="18"/>
          <w:szCs w:val="18"/>
          <w:lang w:val="en-US"/>
        </w:rPr>
        <w:t>.Take</w:t>
      </w:r>
      <w:proofErr w:type="gram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BatchSize</w:t>
      </w:r>
      <w:proofErr w:type="spellEnd"/>
      <w:r w:rsidRPr="00771573">
        <w:rPr>
          <w:rFonts w:ascii="Courier New" w:hAnsi="Courier New" w:cs="Courier New"/>
          <w:sz w:val="18"/>
          <w:szCs w:val="18"/>
          <w:lang w:val="en-US"/>
        </w:rPr>
        <w:t>)</w:t>
      </w:r>
    </w:p>
    <w:p w14:paraId="1B4F0A2A"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gramStart"/>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ToListAsync</w:t>
      </w:r>
      <w:proofErr w:type="spellEnd"/>
      <w:proofErr w:type="gram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cancellationToken</w:t>
      </w:r>
      <w:proofErr w:type="spellEnd"/>
      <w:r w:rsidRPr="00771573">
        <w:rPr>
          <w:rFonts w:ascii="Courier New" w:hAnsi="Courier New" w:cs="Courier New"/>
          <w:sz w:val="18"/>
          <w:szCs w:val="18"/>
          <w:lang w:val="en-US"/>
        </w:rPr>
        <w:t>);</w:t>
      </w:r>
    </w:p>
    <w:p w14:paraId="4245BF14" w14:textId="77777777" w:rsidR="00AE5191" w:rsidRPr="00771573" w:rsidRDefault="00AE5191" w:rsidP="00771573">
      <w:pPr>
        <w:spacing w:after="0" w:line="259" w:lineRule="auto"/>
        <w:ind w:firstLine="708"/>
        <w:jc w:val="both"/>
        <w:rPr>
          <w:rFonts w:ascii="Courier New" w:hAnsi="Courier New" w:cs="Courier New"/>
          <w:sz w:val="18"/>
          <w:szCs w:val="18"/>
          <w:lang w:val="en-US"/>
        </w:rPr>
      </w:pPr>
    </w:p>
    <w:p w14:paraId="08C04998"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foreach (var message in messages)</w:t>
      </w:r>
    </w:p>
    <w:p w14:paraId="53D41233"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w:t>
      </w:r>
    </w:p>
    <w:p w14:paraId="09CB2165"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try</w:t>
      </w:r>
    </w:p>
    <w:p w14:paraId="50CCE4A0"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
    <w:p w14:paraId="5F6BAC29"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var </w:t>
      </w:r>
      <w:proofErr w:type="spellStart"/>
      <w:r w:rsidRPr="00771573">
        <w:rPr>
          <w:rFonts w:ascii="Courier New" w:hAnsi="Courier New" w:cs="Courier New"/>
          <w:sz w:val="18"/>
          <w:szCs w:val="18"/>
          <w:lang w:val="en-US"/>
        </w:rPr>
        <w:t>domainEvent</w:t>
      </w:r>
      <w:proofErr w:type="spellEnd"/>
      <w:r w:rsidRPr="00771573">
        <w:rPr>
          <w:rFonts w:ascii="Courier New" w:hAnsi="Courier New" w:cs="Courier New"/>
          <w:sz w:val="18"/>
          <w:szCs w:val="18"/>
          <w:lang w:val="en-US"/>
        </w:rPr>
        <w:t xml:space="preserve"> =</w:t>
      </w:r>
    </w:p>
    <w:p w14:paraId="40B87929"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DomainEventSerializer.Deserialize</w:t>
      </w:r>
      <w:proofErr w:type="spellEnd"/>
      <w:r w:rsidRPr="00771573">
        <w:rPr>
          <w:rFonts w:ascii="Courier New" w:hAnsi="Courier New" w:cs="Courier New"/>
          <w:sz w:val="18"/>
          <w:szCs w:val="18"/>
          <w:lang w:val="en-US"/>
        </w:rPr>
        <w:t>(</w:t>
      </w:r>
      <w:proofErr w:type="spellStart"/>
      <w:proofErr w:type="gramStart"/>
      <w:r w:rsidRPr="00771573">
        <w:rPr>
          <w:rFonts w:ascii="Courier New" w:hAnsi="Courier New" w:cs="Courier New"/>
          <w:sz w:val="18"/>
          <w:szCs w:val="18"/>
          <w:lang w:val="en-US"/>
        </w:rPr>
        <w:t>message.EventType</w:t>
      </w:r>
      <w:proofErr w:type="spellEnd"/>
      <w:proofErr w:type="gramEnd"/>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message.Payload</w:t>
      </w:r>
      <w:proofErr w:type="spellEnd"/>
      <w:r w:rsidRPr="00771573">
        <w:rPr>
          <w:rFonts w:ascii="Courier New" w:hAnsi="Courier New" w:cs="Courier New"/>
          <w:sz w:val="18"/>
          <w:szCs w:val="18"/>
          <w:lang w:val="en-US"/>
        </w:rPr>
        <w:t>);</w:t>
      </w:r>
    </w:p>
    <w:p w14:paraId="000CF2B0"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await </w:t>
      </w:r>
      <w:proofErr w:type="spellStart"/>
      <w:proofErr w:type="gramStart"/>
      <w:r w:rsidRPr="00771573">
        <w:rPr>
          <w:rFonts w:ascii="Courier New" w:hAnsi="Courier New" w:cs="Courier New"/>
          <w:sz w:val="18"/>
          <w:szCs w:val="18"/>
          <w:lang w:val="en-US"/>
        </w:rPr>
        <w:t>publisher.Publish</w:t>
      </w:r>
      <w:proofErr w:type="spellEnd"/>
      <w:proofErr w:type="gram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domainEvent</w:t>
      </w:r>
      <w:proofErr w:type="spellEnd"/>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cancellationToken</w:t>
      </w:r>
      <w:proofErr w:type="spellEnd"/>
      <w:r w:rsidRPr="00771573">
        <w:rPr>
          <w:rFonts w:ascii="Courier New" w:hAnsi="Courier New" w:cs="Courier New"/>
          <w:sz w:val="18"/>
          <w:szCs w:val="18"/>
          <w:lang w:val="en-US"/>
        </w:rPr>
        <w:t>);</w:t>
      </w:r>
    </w:p>
    <w:p w14:paraId="0BC706C8"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message.MarkProcessed</w:t>
      </w:r>
      <w:proofErr w:type="spellEnd"/>
      <w:proofErr w:type="gramEnd"/>
      <w:r w:rsidRPr="00771573">
        <w:rPr>
          <w:rFonts w:ascii="Courier New" w:hAnsi="Courier New" w:cs="Courier New"/>
          <w:sz w:val="18"/>
          <w:szCs w:val="18"/>
          <w:lang w:val="en-US"/>
        </w:rPr>
        <w:t>();</w:t>
      </w:r>
    </w:p>
    <w:p w14:paraId="6D5BED03"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
    <w:p w14:paraId="7AA08916"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catch (Exception ex)</w:t>
      </w:r>
    </w:p>
    <w:p w14:paraId="7BB80880"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
    <w:p w14:paraId="5E2B0BE9" w14:textId="77777777" w:rsidR="00AE5191" w:rsidRPr="00771573" w:rsidRDefault="00AE5191" w:rsidP="00771573">
      <w:pPr>
        <w:spacing w:after="0" w:line="259" w:lineRule="auto"/>
        <w:ind w:firstLine="708"/>
        <w:jc w:val="both"/>
        <w:rPr>
          <w:rFonts w:ascii="Courier New" w:hAnsi="Courier New" w:cs="Courier New"/>
          <w:sz w:val="18"/>
          <w:szCs w:val="18"/>
          <w:lang w:val="en-US"/>
        </w:rPr>
      </w:pPr>
      <w:r w:rsidRPr="00771573">
        <w:rPr>
          <w:rFonts w:ascii="Courier New" w:hAnsi="Courier New" w:cs="Courier New"/>
          <w:sz w:val="18"/>
          <w:szCs w:val="18"/>
          <w:lang w:val="en-US"/>
        </w:rPr>
        <w:t xml:space="preserve">        </w:t>
      </w:r>
      <w:proofErr w:type="spellStart"/>
      <w:proofErr w:type="gramStart"/>
      <w:r w:rsidRPr="00771573">
        <w:rPr>
          <w:rFonts w:ascii="Courier New" w:hAnsi="Courier New" w:cs="Courier New"/>
          <w:sz w:val="18"/>
          <w:szCs w:val="18"/>
          <w:lang w:val="en-US"/>
        </w:rPr>
        <w:t>message.MarkFailed</w:t>
      </w:r>
      <w:proofErr w:type="spellEnd"/>
      <w:proofErr w:type="gramEnd"/>
      <w:r w:rsidRPr="00771573">
        <w:rPr>
          <w:rFonts w:ascii="Courier New" w:hAnsi="Courier New" w:cs="Courier New"/>
          <w:sz w:val="18"/>
          <w:szCs w:val="18"/>
          <w:lang w:val="en-US"/>
        </w:rPr>
        <w:t>(</w:t>
      </w:r>
      <w:proofErr w:type="spellStart"/>
      <w:r w:rsidRPr="00771573">
        <w:rPr>
          <w:rFonts w:ascii="Courier New" w:hAnsi="Courier New" w:cs="Courier New"/>
          <w:sz w:val="18"/>
          <w:szCs w:val="18"/>
          <w:lang w:val="en-US"/>
        </w:rPr>
        <w:t>ex.Message</w:t>
      </w:r>
      <w:proofErr w:type="spellEnd"/>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MaxAttempts</w:t>
      </w:r>
      <w:proofErr w:type="spellEnd"/>
      <w:r w:rsidRPr="00771573">
        <w:rPr>
          <w:rFonts w:ascii="Courier New" w:hAnsi="Courier New" w:cs="Courier New"/>
          <w:sz w:val="18"/>
          <w:szCs w:val="18"/>
          <w:lang w:val="en-US"/>
        </w:rPr>
        <w:t xml:space="preserve">, </w:t>
      </w:r>
      <w:proofErr w:type="spellStart"/>
      <w:r w:rsidRPr="00771573">
        <w:rPr>
          <w:rFonts w:ascii="Courier New" w:hAnsi="Courier New" w:cs="Courier New"/>
          <w:sz w:val="18"/>
          <w:szCs w:val="18"/>
          <w:lang w:val="en-US"/>
        </w:rPr>
        <w:t>BackoffBaseSeconds</w:t>
      </w:r>
      <w:proofErr w:type="spellEnd"/>
      <w:r w:rsidRPr="00771573">
        <w:rPr>
          <w:rFonts w:ascii="Courier New" w:hAnsi="Courier New" w:cs="Courier New"/>
          <w:sz w:val="18"/>
          <w:szCs w:val="18"/>
          <w:lang w:val="en-US"/>
        </w:rPr>
        <w:t>);</w:t>
      </w:r>
    </w:p>
    <w:p w14:paraId="3474DBC3" w14:textId="77777777" w:rsidR="00AE5191" w:rsidRPr="00771573" w:rsidRDefault="00AE5191" w:rsidP="00771573">
      <w:pPr>
        <w:spacing w:after="0" w:line="259" w:lineRule="auto"/>
        <w:ind w:firstLine="708"/>
        <w:jc w:val="both"/>
        <w:rPr>
          <w:rFonts w:ascii="Courier New" w:hAnsi="Courier New" w:cs="Courier New"/>
          <w:sz w:val="18"/>
          <w:szCs w:val="18"/>
        </w:rPr>
      </w:pPr>
      <w:r w:rsidRPr="00771573">
        <w:rPr>
          <w:rFonts w:ascii="Courier New" w:hAnsi="Courier New" w:cs="Courier New"/>
          <w:sz w:val="18"/>
          <w:szCs w:val="18"/>
          <w:lang w:val="en-US"/>
        </w:rPr>
        <w:t xml:space="preserve">    </w:t>
      </w:r>
      <w:r w:rsidRPr="00771573">
        <w:rPr>
          <w:rFonts w:ascii="Courier New" w:hAnsi="Courier New" w:cs="Courier New"/>
          <w:sz w:val="18"/>
          <w:szCs w:val="18"/>
        </w:rPr>
        <w:t>}</w:t>
      </w:r>
    </w:p>
    <w:p w14:paraId="021F93D2" w14:textId="77777777" w:rsidR="00AE5191" w:rsidRPr="00771573" w:rsidRDefault="00AE5191" w:rsidP="00771573">
      <w:pPr>
        <w:spacing w:after="0" w:line="259" w:lineRule="auto"/>
        <w:ind w:firstLine="708"/>
        <w:jc w:val="both"/>
        <w:rPr>
          <w:rFonts w:ascii="Courier New" w:hAnsi="Courier New" w:cs="Courier New"/>
          <w:sz w:val="18"/>
          <w:szCs w:val="18"/>
        </w:rPr>
      </w:pPr>
    </w:p>
    <w:p w14:paraId="107699D0" w14:textId="77777777" w:rsidR="00AE5191" w:rsidRPr="00771573" w:rsidRDefault="00AE5191" w:rsidP="00771573">
      <w:pPr>
        <w:spacing w:after="0" w:line="259" w:lineRule="auto"/>
        <w:ind w:firstLine="708"/>
        <w:jc w:val="both"/>
        <w:rPr>
          <w:rFonts w:ascii="Courier New" w:hAnsi="Courier New" w:cs="Courier New"/>
          <w:sz w:val="18"/>
          <w:szCs w:val="18"/>
        </w:rPr>
      </w:pPr>
      <w:r w:rsidRPr="00771573">
        <w:rPr>
          <w:rFonts w:ascii="Courier New" w:hAnsi="Courier New" w:cs="Courier New"/>
          <w:sz w:val="18"/>
          <w:szCs w:val="18"/>
        </w:rPr>
        <w:t xml:space="preserve">    </w:t>
      </w:r>
      <w:proofErr w:type="spellStart"/>
      <w:r w:rsidRPr="00771573">
        <w:rPr>
          <w:rFonts w:ascii="Courier New" w:hAnsi="Courier New" w:cs="Courier New"/>
          <w:sz w:val="18"/>
          <w:szCs w:val="18"/>
        </w:rPr>
        <w:t>await</w:t>
      </w:r>
      <w:proofErr w:type="spellEnd"/>
      <w:r w:rsidRPr="00771573">
        <w:rPr>
          <w:rFonts w:ascii="Courier New" w:hAnsi="Courier New" w:cs="Courier New"/>
          <w:sz w:val="18"/>
          <w:szCs w:val="18"/>
        </w:rPr>
        <w:t xml:space="preserve"> </w:t>
      </w:r>
      <w:proofErr w:type="spellStart"/>
      <w:r w:rsidRPr="00771573">
        <w:rPr>
          <w:rFonts w:ascii="Courier New" w:hAnsi="Courier New" w:cs="Courier New"/>
          <w:sz w:val="18"/>
          <w:szCs w:val="18"/>
        </w:rPr>
        <w:t>dbContext.SaveChangesAsync</w:t>
      </w:r>
      <w:proofErr w:type="spellEnd"/>
      <w:r w:rsidRPr="00771573">
        <w:rPr>
          <w:rFonts w:ascii="Courier New" w:hAnsi="Courier New" w:cs="Courier New"/>
          <w:sz w:val="18"/>
          <w:szCs w:val="18"/>
        </w:rPr>
        <w:t>(</w:t>
      </w:r>
      <w:proofErr w:type="spellStart"/>
      <w:r w:rsidRPr="00771573">
        <w:rPr>
          <w:rFonts w:ascii="Courier New" w:hAnsi="Courier New" w:cs="Courier New"/>
          <w:sz w:val="18"/>
          <w:szCs w:val="18"/>
        </w:rPr>
        <w:t>cancellationToken</w:t>
      </w:r>
      <w:proofErr w:type="spellEnd"/>
      <w:r w:rsidRPr="00771573">
        <w:rPr>
          <w:rFonts w:ascii="Courier New" w:hAnsi="Courier New" w:cs="Courier New"/>
          <w:sz w:val="18"/>
          <w:szCs w:val="18"/>
        </w:rPr>
        <w:t>);</w:t>
      </w:r>
    </w:p>
    <w:p w14:paraId="30F76EB9" w14:textId="77777777" w:rsidR="00AE5191" w:rsidRPr="00771573" w:rsidRDefault="00AE5191" w:rsidP="00771573">
      <w:pPr>
        <w:spacing w:after="0" w:line="259" w:lineRule="auto"/>
        <w:ind w:firstLine="708"/>
        <w:jc w:val="both"/>
        <w:rPr>
          <w:rFonts w:ascii="Courier New" w:hAnsi="Courier New" w:cs="Courier New"/>
          <w:sz w:val="18"/>
          <w:szCs w:val="18"/>
        </w:rPr>
      </w:pPr>
      <w:r w:rsidRPr="00771573">
        <w:rPr>
          <w:rFonts w:ascii="Courier New" w:hAnsi="Courier New" w:cs="Courier New"/>
          <w:sz w:val="18"/>
          <w:szCs w:val="18"/>
        </w:rPr>
        <w:t>}</w:t>
      </w:r>
    </w:p>
    <w:p w14:paraId="1F5F757E" w14:textId="77777777" w:rsidR="00AE5191" w:rsidRPr="00771573" w:rsidRDefault="00AE5191" w:rsidP="00771573">
      <w:pPr>
        <w:spacing w:after="0" w:line="259" w:lineRule="auto"/>
        <w:ind w:firstLine="708"/>
        <w:jc w:val="both"/>
        <w:rPr>
          <w:rFonts w:ascii="Courier New" w:hAnsi="Courier New" w:cs="Courier New"/>
          <w:sz w:val="18"/>
          <w:szCs w:val="18"/>
        </w:rPr>
      </w:pPr>
      <w:r w:rsidRPr="00771573">
        <w:rPr>
          <w:rFonts w:ascii="Courier New" w:hAnsi="Courier New" w:cs="Courier New"/>
          <w:sz w:val="18"/>
          <w:szCs w:val="18"/>
        </w:rPr>
        <w:t>```</w:t>
      </w:r>
    </w:p>
    <w:p w14:paraId="2C2B24C9" w14:textId="77777777" w:rsidR="00AE5191" w:rsidRPr="00AE5191" w:rsidRDefault="00AE5191" w:rsidP="00AE5191">
      <w:pPr>
        <w:spacing w:after="160" w:line="259" w:lineRule="auto"/>
        <w:ind w:firstLine="708"/>
        <w:jc w:val="both"/>
        <w:rPr>
          <w:rFonts w:cs="Times New Roman"/>
          <w:szCs w:val="28"/>
        </w:rPr>
      </w:pPr>
    </w:p>
    <w:p w14:paraId="0E2F0DD6"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Обработчик выбирает события, которые еще не были обработаны, восстанавливает объект события из сохраненного представления и передает его подписчикам. При успешной обработке событие помечается как обработанное. При ошибке увеличивается количество попыток и назначается время следующей обработки.</w:t>
      </w:r>
    </w:p>
    <w:p w14:paraId="32FB7230" w14:textId="77777777" w:rsidR="00AE5191" w:rsidRPr="00AE5191" w:rsidRDefault="00AE5191" w:rsidP="000B479D">
      <w:pPr>
        <w:pStyle w:val="Heading3"/>
      </w:pPr>
      <w:bookmarkStart w:id="59" w:name="_Toc231905306"/>
      <w:r w:rsidRPr="00AE5191">
        <w:t xml:space="preserve">3.5.2 Реализация механизмов </w:t>
      </w:r>
      <w:proofErr w:type="spellStart"/>
      <w:r w:rsidRPr="00AE5191">
        <w:t>Outbox</w:t>
      </w:r>
      <w:proofErr w:type="spellEnd"/>
      <w:r w:rsidRPr="00AE5191">
        <w:t xml:space="preserve"> и </w:t>
      </w:r>
      <w:proofErr w:type="spellStart"/>
      <w:r w:rsidRPr="00AE5191">
        <w:t>Inbox</w:t>
      </w:r>
      <w:bookmarkEnd w:id="59"/>
      <w:proofErr w:type="spellEnd"/>
    </w:p>
    <w:p w14:paraId="2295421B"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Механизм </w:t>
      </w:r>
      <w:proofErr w:type="spellStart"/>
      <w:r w:rsidRPr="00AE5191">
        <w:rPr>
          <w:rFonts w:cs="Times New Roman"/>
          <w:szCs w:val="28"/>
        </w:rPr>
        <w:t>Outbox</w:t>
      </w:r>
      <w:proofErr w:type="spellEnd"/>
      <w:r w:rsidRPr="00AE5191">
        <w:rPr>
          <w:rFonts w:cs="Times New Roman"/>
          <w:szCs w:val="28"/>
        </w:rPr>
        <w:t xml:space="preserve"> используется для надежной публикации событий после изменения состояния модуля. Событие сохраняется в той же логической операции, что и изменение доменного объекта. Благодаря этому система не теряет событие, если после сохранения данных произойдет сбой.</w:t>
      </w:r>
    </w:p>
    <w:p w14:paraId="0737CBBE"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Механизм </w:t>
      </w:r>
      <w:proofErr w:type="spellStart"/>
      <w:r w:rsidRPr="00AE5191">
        <w:rPr>
          <w:rFonts w:cs="Times New Roman"/>
          <w:szCs w:val="28"/>
        </w:rPr>
        <w:t>Inbox</w:t>
      </w:r>
      <w:proofErr w:type="spellEnd"/>
      <w:r w:rsidRPr="00AE5191">
        <w:rPr>
          <w:rFonts w:cs="Times New Roman"/>
          <w:szCs w:val="28"/>
        </w:rPr>
        <w:t xml:space="preserve"> используется для идемпотентной обработки входящих событий. Перед выполнением обработчик проверяет, был ли конкретный </w:t>
      </w:r>
      <w:proofErr w:type="spellStart"/>
      <w:r w:rsidRPr="00AE5191">
        <w:rPr>
          <w:rFonts w:cs="Times New Roman"/>
          <w:szCs w:val="28"/>
        </w:rPr>
        <w:t>EventId</w:t>
      </w:r>
      <w:proofErr w:type="spellEnd"/>
      <w:r w:rsidRPr="00AE5191">
        <w:rPr>
          <w:rFonts w:cs="Times New Roman"/>
          <w:szCs w:val="28"/>
        </w:rPr>
        <w:t xml:space="preserve"> уже обработан данным </w:t>
      </w:r>
      <w:proofErr w:type="spellStart"/>
      <w:r w:rsidRPr="00AE5191">
        <w:rPr>
          <w:rFonts w:cs="Times New Roman"/>
          <w:szCs w:val="28"/>
        </w:rPr>
        <w:t>consumer</w:t>
      </w:r>
      <w:proofErr w:type="spellEnd"/>
      <w:r w:rsidRPr="00AE5191">
        <w:rPr>
          <w:rFonts w:cs="Times New Roman"/>
          <w:szCs w:val="28"/>
        </w:rPr>
        <w:t>. Если событие уже обработано, повторная операция не выполняется.</w:t>
      </w:r>
    </w:p>
    <w:p w14:paraId="65AF2627"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lastRenderedPageBreak/>
        <w:t>Такой подход особенно важен для заказа и склада. Повторная доставка события оформления корзины не должна создавать второй заказ. Повторная доставка события резервирования не должна увеличивать резерв дважды. Повторная доставка события оплаты не должна списывать товар повторно.</w:t>
      </w:r>
    </w:p>
    <w:p w14:paraId="3B600128"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Схема работы </w:t>
      </w:r>
      <w:proofErr w:type="spellStart"/>
      <w:r w:rsidRPr="00AE5191">
        <w:rPr>
          <w:rFonts w:cs="Times New Roman"/>
          <w:szCs w:val="28"/>
        </w:rPr>
        <w:t>Outbox</w:t>
      </w:r>
      <w:proofErr w:type="spellEnd"/>
      <w:r w:rsidRPr="00AE5191">
        <w:rPr>
          <w:rFonts w:cs="Times New Roman"/>
          <w:szCs w:val="28"/>
        </w:rPr>
        <w:t xml:space="preserve"> и </w:t>
      </w:r>
      <w:proofErr w:type="spellStart"/>
      <w:r w:rsidRPr="00AE5191">
        <w:rPr>
          <w:rFonts w:cs="Times New Roman"/>
          <w:szCs w:val="28"/>
        </w:rPr>
        <w:t>Inbox</w:t>
      </w:r>
      <w:proofErr w:type="spellEnd"/>
      <w:r w:rsidRPr="00AE5191">
        <w:rPr>
          <w:rFonts w:cs="Times New Roman"/>
          <w:szCs w:val="28"/>
        </w:rPr>
        <w:t xml:space="preserve"> представлена на рисунке 3.8.</w:t>
      </w:r>
    </w:p>
    <w:p w14:paraId="6D191C91" w14:textId="77777777" w:rsidR="00AE5191" w:rsidRPr="00AE5191" w:rsidRDefault="00AE5191" w:rsidP="00AE5191">
      <w:pPr>
        <w:spacing w:after="160" w:line="259" w:lineRule="auto"/>
        <w:ind w:firstLine="708"/>
        <w:jc w:val="both"/>
        <w:rPr>
          <w:rFonts w:cs="Times New Roman"/>
          <w:szCs w:val="28"/>
        </w:rPr>
      </w:pPr>
    </w:p>
    <w:p w14:paraId="7769D9FD"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[Рисунок 3.8 - Обработка событий через </w:t>
      </w:r>
      <w:proofErr w:type="spellStart"/>
      <w:r w:rsidRPr="00AE5191">
        <w:rPr>
          <w:rFonts w:cs="Times New Roman"/>
          <w:szCs w:val="28"/>
        </w:rPr>
        <w:t>Outbox</w:t>
      </w:r>
      <w:proofErr w:type="spellEnd"/>
      <w:r w:rsidRPr="00AE5191">
        <w:rPr>
          <w:rFonts w:cs="Times New Roman"/>
          <w:szCs w:val="28"/>
        </w:rPr>
        <w:t xml:space="preserve"> и </w:t>
      </w:r>
      <w:proofErr w:type="spellStart"/>
      <w:r w:rsidRPr="00AE5191">
        <w:rPr>
          <w:rFonts w:cs="Times New Roman"/>
          <w:szCs w:val="28"/>
        </w:rPr>
        <w:t>Inbox</w:t>
      </w:r>
      <w:proofErr w:type="spellEnd"/>
      <w:r w:rsidRPr="00AE5191">
        <w:rPr>
          <w:rFonts w:cs="Times New Roman"/>
          <w:szCs w:val="28"/>
        </w:rPr>
        <w:t>]</w:t>
      </w:r>
    </w:p>
    <w:p w14:paraId="32DCADBB" w14:textId="77777777" w:rsidR="00AE5191" w:rsidRPr="00AE5191" w:rsidRDefault="00AE5191" w:rsidP="00AE5191">
      <w:pPr>
        <w:spacing w:after="160" w:line="259" w:lineRule="auto"/>
        <w:ind w:firstLine="708"/>
        <w:jc w:val="both"/>
        <w:rPr>
          <w:rFonts w:cs="Times New Roman"/>
          <w:szCs w:val="28"/>
        </w:rPr>
      </w:pPr>
    </w:p>
    <w:p w14:paraId="5701AB49" w14:textId="77777777" w:rsidR="00AE5191" w:rsidRPr="00AE5191" w:rsidRDefault="00AE5191" w:rsidP="000B479D">
      <w:pPr>
        <w:pStyle w:val="Heading2"/>
      </w:pPr>
      <w:bookmarkStart w:id="60" w:name="_Toc231905307"/>
      <w:r w:rsidRPr="00AE5191">
        <w:t>3.6 Реализация проверки совместимости товаров</w:t>
      </w:r>
      <w:bookmarkEnd w:id="60"/>
    </w:p>
    <w:p w14:paraId="1BD05A05"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Отличительной частью разработанного приложения является модуль Consulting. Он реализует проверку совместимости товаров на основе характеристик электроники. Такой механизм нужен для ситуаций, когда покупатель выбирает несколько связанных устройств или комплектующих.</w:t>
      </w:r>
    </w:p>
    <w:p w14:paraId="3CBF43CC"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Проверка совместимости выполняется не через жестко заданные условия в интерфейсе, а через правила, которыми может управлять менеджер. Правило содержит исходную категорию товара, целевую категорию, ключи сравниваемых характеристик, оператор сравнения, уровень проблемы и текст сообщения.</w:t>
      </w:r>
    </w:p>
    <w:p w14:paraId="50B227FB"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Примерами правил являются:</w:t>
      </w:r>
    </w:p>
    <w:p w14:paraId="77F1B83E" w14:textId="4B3D4CD4" w:rsidR="00AE5191" w:rsidRPr="000B479D" w:rsidRDefault="00AE5191" w:rsidP="000B479D">
      <w:pPr>
        <w:pStyle w:val="ListParagraph"/>
        <w:numPr>
          <w:ilvl w:val="0"/>
          <w:numId w:val="29"/>
        </w:numPr>
        <w:spacing w:after="160" w:line="259" w:lineRule="auto"/>
        <w:jc w:val="both"/>
        <w:rPr>
          <w:rFonts w:cs="Times New Roman"/>
          <w:szCs w:val="28"/>
        </w:rPr>
      </w:pPr>
      <w:r w:rsidRPr="000B479D">
        <w:rPr>
          <w:rFonts w:cs="Times New Roman"/>
          <w:szCs w:val="28"/>
        </w:rPr>
        <w:t>сокет процессора должен совпадать с сокетом материнской платы;</w:t>
      </w:r>
    </w:p>
    <w:p w14:paraId="0F3617F0" w14:textId="241EF4B3" w:rsidR="00AE5191" w:rsidRPr="000B479D" w:rsidRDefault="00AE5191" w:rsidP="000B479D">
      <w:pPr>
        <w:pStyle w:val="ListParagraph"/>
        <w:numPr>
          <w:ilvl w:val="0"/>
          <w:numId w:val="29"/>
        </w:numPr>
        <w:spacing w:after="160" w:line="259" w:lineRule="auto"/>
        <w:jc w:val="both"/>
        <w:rPr>
          <w:rFonts w:cs="Times New Roman"/>
          <w:szCs w:val="28"/>
        </w:rPr>
      </w:pPr>
      <w:r w:rsidRPr="000B479D">
        <w:rPr>
          <w:rFonts w:cs="Times New Roman"/>
          <w:szCs w:val="28"/>
        </w:rPr>
        <w:t>тип оперативной памяти должен поддерживаться материнской платой;</w:t>
      </w:r>
    </w:p>
    <w:p w14:paraId="29411DF1" w14:textId="19F97B38" w:rsidR="00AE5191" w:rsidRPr="000B479D" w:rsidRDefault="00AE5191" w:rsidP="000B479D">
      <w:pPr>
        <w:pStyle w:val="ListParagraph"/>
        <w:numPr>
          <w:ilvl w:val="0"/>
          <w:numId w:val="29"/>
        </w:numPr>
        <w:spacing w:after="160" w:line="259" w:lineRule="auto"/>
        <w:jc w:val="both"/>
        <w:rPr>
          <w:rFonts w:cs="Times New Roman"/>
          <w:szCs w:val="28"/>
        </w:rPr>
      </w:pPr>
      <w:r w:rsidRPr="000B479D">
        <w:rPr>
          <w:rFonts w:cs="Times New Roman"/>
          <w:szCs w:val="28"/>
        </w:rPr>
        <w:t>интерфейс накопителя должен соответствовать поддерживаемому интерфейсу устройства;</w:t>
      </w:r>
    </w:p>
    <w:p w14:paraId="42267287" w14:textId="6C801D01" w:rsidR="00AE5191" w:rsidRPr="000B479D" w:rsidRDefault="00AE5191" w:rsidP="000B479D">
      <w:pPr>
        <w:pStyle w:val="ListParagraph"/>
        <w:numPr>
          <w:ilvl w:val="0"/>
          <w:numId w:val="29"/>
        </w:numPr>
        <w:spacing w:after="160" w:line="259" w:lineRule="auto"/>
        <w:jc w:val="both"/>
        <w:rPr>
          <w:rFonts w:cs="Times New Roman"/>
          <w:szCs w:val="28"/>
        </w:rPr>
      </w:pPr>
      <w:r w:rsidRPr="000B479D">
        <w:rPr>
          <w:rFonts w:cs="Times New Roman"/>
          <w:szCs w:val="28"/>
        </w:rPr>
        <w:t>мощность блока питания должна быть больше или равна требуемому значению.</w:t>
      </w:r>
    </w:p>
    <w:p w14:paraId="4092A99E"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Схема проверки совместимости товаров представлена на рисунке 3.9.</w:t>
      </w:r>
    </w:p>
    <w:p w14:paraId="5581E80A" w14:textId="77777777" w:rsidR="00AE5191" w:rsidRPr="00AE5191" w:rsidRDefault="00AE5191" w:rsidP="00AE5191">
      <w:pPr>
        <w:spacing w:after="160" w:line="259" w:lineRule="auto"/>
        <w:ind w:firstLine="708"/>
        <w:jc w:val="both"/>
        <w:rPr>
          <w:rFonts w:cs="Times New Roman"/>
          <w:szCs w:val="28"/>
        </w:rPr>
      </w:pPr>
    </w:p>
    <w:p w14:paraId="73AFB912"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[Рисунок 3.9 - Схема работы модуля проверки совместимости]</w:t>
      </w:r>
    </w:p>
    <w:p w14:paraId="5BDBF583" w14:textId="77777777" w:rsidR="00AE5191" w:rsidRPr="00AE5191" w:rsidRDefault="00AE5191" w:rsidP="000B479D">
      <w:pPr>
        <w:pStyle w:val="Heading3"/>
      </w:pPr>
      <w:bookmarkStart w:id="61" w:name="_Toc231905308"/>
      <w:r w:rsidRPr="00AE5191">
        <w:t>3.6.1 Структура правил совместимости</w:t>
      </w:r>
      <w:bookmarkEnd w:id="61"/>
    </w:p>
    <w:p w14:paraId="167E3C9C" w14:textId="77777777" w:rsidR="00AE5191" w:rsidRPr="00AE5191" w:rsidRDefault="00AE5191" w:rsidP="00AE5191">
      <w:pPr>
        <w:spacing w:after="160" w:line="259" w:lineRule="auto"/>
        <w:ind w:firstLine="708"/>
        <w:jc w:val="both"/>
        <w:rPr>
          <w:rFonts w:cs="Times New Roman"/>
          <w:szCs w:val="28"/>
          <w:lang w:val="en-US"/>
        </w:rPr>
      </w:pPr>
      <w:r w:rsidRPr="00AE5191">
        <w:rPr>
          <w:rFonts w:cs="Times New Roman"/>
          <w:szCs w:val="28"/>
        </w:rPr>
        <w:t xml:space="preserve">В модуле Consulting используются правила </w:t>
      </w:r>
      <w:proofErr w:type="spellStart"/>
      <w:r w:rsidRPr="00AE5191">
        <w:rPr>
          <w:rFonts w:cs="Times New Roman"/>
          <w:szCs w:val="28"/>
        </w:rPr>
        <w:t>CompatibilityRule</w:t>
      </w:r>
      <w:proofErr w:type="spellEnd"/>
      <w:r w:rsidRPr="00AE5191">
        <w:rPr>
          <w:rFonts w:cs="Times New Roman"/>
          <w:szCs w:val="28"/>
        </w:rPr>
        <w:t xml:space="preserve"> и условия </w:t>
      </w:r>
      <w:proofErr w:type="spellStart"/>
      <w:r w:rsidRPr="00AE5191">
        <w:rPr>
          <w:rFonts w:cs="Times New Roman"/>
          <w:szCs w:val="28"/>
        </w:rPr>
        <w:t>CompatibilityCondition</w:t>
      </w:r>
      <w:proofErr w:type="spellEnd"/>
      <w:r w:rsidRPr="00AE5191">
        <w:rPr>
          <w:rFonts w:cs="Times New Roman"/>
          <w:szCs w:val="28"/>
        </w:rPr>
        <w:t>. Условие задает, какие характеристики нужно сравнить и какой оператор применить. В</w:t>
      </w:r>
      <w:r w:rsidRPr="00AE5191">
        <w:rPr>
          <w:rFonts w:cs="Times New Roman"/>
          <w:szCs w:val="28"/>
          <w:lang w:val="en-US"/>
        </w:rPr>
        <w:t xml:space="preserve"> </w:t>
      </w:r>
      <w:r w:rsidRPr="00AE5191">
        <w:rPr>
          <w:rFonts w:cs="Times New Roman"/>
          <w:szCs w:val="28"/>
        </w:rPr>
        <w:t>системе</w:t>
      </w:r>
      <w:r w:rsidRPr="00AE5191">
        <w:rPr>
          <w:rFonts w:cs="Times New Roman"/>
          <w:szCs w:val="28"/>
          <w:lang w:val="en-US"/>
        </w:rPr>
        <w:t xml:space="preserve"> </w:t>
      </w:r>
      <w:r w:rsidRPr="00AE5191">
        <w:rPr>
          <w:rFonts w:cs="Times New Roman"/>
          <w:szCs w:val="28"/>
        </w:rPr>
        <w:t>предусмотрены</w:t>
      </w:r>
      <w:r w:rsidRPr="00AE5191">
        <w:rPr>
          <w:rFonts w:cs="Times New Roman"/>
          <w:szCs w:val="28"/>
          <w:lang w:val="en-US"/>
        </w:rPr>
        <w:t xml:space="preserve"> </w:t>
      </w:r>
      <w:r w:rsidRPr="00AE5191">
        <w:rPr>
          <w:rFonts w:cs="Times New Roman"/>
          <w:szCs w:val="28"/>
        </w:rPr>
        <w:t>операторы</w:t>
      </w:r>
      <w:r w:rsidRPr="00AE5191">
        <w:rPr>
          <w:rFonts w:cs="Times New Roman"/>
          <w:szCs w:val="28"/>
          <w:lang w:val="en-US"/>
        </w:rPr>
        <w:t xml:space="preserve"> Equals, </w:t>
      </w:r>
      <w:proofErr w:type="spellStart"/>
      <w:r w:rsidRPr="00AE5191">
        <w:rPr>
          <w:rFonts w:cs="Times New Roman"/>
          <w:szCs w:val="28"/>
          <w:lang w:val="en-US"/>
        </w:rPr>
        <w:t>NotEquals</w:t>
      </w:r>
      <w:proofErr w:type="spellEnd"/>
      <w:r w:rsidRPr="00AE5191">
        <w:rPr>
          <w:rFonts w:cs="Times New Roman"/>
          <w:szCs w:val="28"/>
          <w:lang w:val="en-US"/>
        </w:rPr>
        <w:t xml:space="preserve">, In, </w:t>
      </w:r>
      <w:proofErr w:type="spellStart"/>
      <w:r w:rsidRPr="00AE5191">
        <w:rPr>
          <w:rFonts w:cs="Times New Roman"/>
          <w:szCs w:val="28"/>
          <w:lang w:val="en-US"/>
        </w:rPr>
        <w:t>GreaterThanOrEqual</w:t>
      </w:r>
      <w:proofErr w:type="spellEnd"/>
      <w:r w:rsidRPr="00AE5191">
        <w:rPr>
          <w:rFonts w:cs="Times New Roman"/>
          <w:szCs w:val="28"/>
          <w:lang w:val="en-US"/>
        </w:rPr>
        <w:t xml:space="preserve"> </w:t>
      </w:r>
      <w:r w:rsidRPr="00AE5191">
        <w:rPr>
          <w:rFonts w:cs="Times New Roman"/>
          <w:szCs w:val="28"/>
        </w:rPr>
        <w:t>и</w:t>
      </w:r>
      <w:r w:rsidRPr="00AE5191">
        <w:rPr>
          <w:rFonts w:cs="Times New Roman"/>
          <w:szCs w:val="28"/>
          <w:lang w:val="en-US"/>
        </w:rPr>
        <w:t xml:space="preserve"> </w:t>
      </w:r>
      <w:proofErr w:type="spellStart"/>
      <w:r w:rsidRPr="00AE5191">
        <w:rPr>
          <w:rFonts w:cs="Times New Roman"/>
          <w:szCs w:val="28"/>
          <w:lang w:val="en-US"/>
        </w:rPr>
        <w:t>LessThanOrEqual</w:t>
      </w:r>
      <w:proofErr w:type="spellEnd"/>
      <w:r w:rsidRPr="00AE5191">
        <w:rPr>
          <w:rFonts w:cs="Times New Roman"/>
          <w:szCs w:val="28"/>
          <w:lang w:val="en-US"/>
        </w:rPr>
        <w:t>.</w:t>
      </w:r>
    </w:p>
    <w:p w14:paraId="74326515"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lastRenderedPageBreak/>
        <w:t xml:space="preserve">Результат проверки может иметь один из статусов: </w:t>
      </w:r>
      <w:proofErr w:type="spellStart"/>
      <w:r w:rsidRPr="00AE5191">
        <w:rPr>
          <w:rFonts w:cs="Times New Roman"/>
          <w:szCs w:val="28"/>
        </w:rPr>
        <w:t>Ok</w:t>
      </w:r>
      <w:proofErr w:type="spellEnd"/>
      <w:r w:rsidRPr="00AE5191">
        <w:rPr>
          <w:rFonts w:cs="Times New Roman"/>
          <w:szCs w:val="28"/>
        </w:rPr>
        <w:t xml:space="preserve">, </w:t>
      </w:r>
      <w:proofErr w:type="spellStart"/>
      <w:r w:rsidRPr="00AE5191">
        <w:rPr>
          <w:rFonts w:cs="Times New Roman"/>
          <w:szCs w:val="28"/>
        </w:rPr>
        <w:t>Warning</w:t>
      </w:r>
      <w:proofErr w:type="spellEnd"/>
      <w:r w:rsidRPr="00AE5191">
        <w:rPr>
          <w:rFonts w:cs="Times New Roman"/>
          <w:szCs w:val="28"/>
        </w:rPr>
        <w:t xml:space="preserve">, </w:t>
      </w:r>
      <w:proofErr w:type="spellStart"/>
      <w:r w:rsidRPr="00AE5191">
        <w:rPr>
          <w:rFonts w:cs="Times New Roman"/>
          <w:szCs w:val="28"/>
        </w:rPr>
        <w:t>Error</w:t>
      </w:r>
      <w:proofErr w:type="spellEnd"/>
      <w:r w:rsidRPr="00AE5191">
        <w:rPr>
          <w:rFonts w:cs="Times New Roman"/>
          <w:szCs w:val="28"/>
        </w:rPr>
        <w:t xml:space="preserve"> или </w:t>
      </w:r>
      <w:proofErr w:type="spellStart"/>
      <w:r w:rsidRPr="00AE5191">
        <w:rPr>
          <w:rFonts w:cs="Times New Roman"/>
          <w:szCs w:val="28"/>
        </w:rPr>
        <w:t>Unknown</w:t>
      </w:r>
      <w:proofErr w:type="spellEnd"/>
      <w:r w:rsidRPr="00AE5191">
        <w:rPr>
          <w:rFonts w:cs="Times New Roman"/>
          <w:szCs w:val="28"/>
        </w:rPr>
        <w:t xml:space="preserve">. Статус </w:t>
      </w:r>
      <w:proofErr w:type="spellStart"/>
      <w:r w:rsidRPr="00AE5191">
        <w:rPr>
          <w:rFonts w:cs="Times New Roman"/>
          <w:szCs w:val="28"/>
        </w:rPr>
        <w:t>Ok</w:t>
      </w:r>
      <w:proofErr w:type="spellEnd"/>
      <w:r w:rsidRPr="00AE5191">
        <w:rPr>
          <w:rFonts w:cs="Times New Roman"/>
          <w:szCs w:val="28"/>
        </w:rPr>
        <w:t xml:space="preserve"> означает, что проблем не найдено. </w:t>
      </w:r>
      <w:proofErr w:type="spellStart"/>
      <w:r w:rsidRPr="00AE5191">
        <w:rPr>
          <w:rFonts w:cs="Times New Roman"/>
          <w:szCs w:val="28"/>
        </w:rPr>
        <w:t>Warning</w:t>
      </w:r>
      <w:proofErr w:type="spellEnd"/>
      <w:r w:rsidRPr="00AE5191">
        <w:rPr>
          <w:rFonts w:cs="Times New Roman"/>
          <w:szCs w:val="28"/>
        </w:rPr>
        <w:t xml:space="preserve"> используется для предупреждений. </w:t>
      </w:r>
      <w:proofErr w:type="spellStart"/>
      <w:r w:rsidRPr="00AE5191">
        <w:rPr>
          <w:rFonts w:cs="Times New Roman"/>
          <w:szCs w:val="28"/>
        </w:rPr>
        <w:t>Error</w:t>
      </w:r>
      <w:proofErr w:type="spellEnd"/>
      <w:r w:rsidRPr="00AE5191">
        <w:rPr>
          <w:rFonts w:cs="Times New Roman"/>
          <w:szCs w:val="28"/>
        </w:rPr>
        <w:t xml:space="preserve"> означает несовместимость. </w:t>
      </w:r>
      <w:proofErr w:type="spellStart"/>
      <w:r w:rsidRPr="00AE5191">
        <w:rPr>
          <w:rFonts w:cs="Times New Roman"/>
          <w:szCs w:val="28"/>
        </w:rPr>
        <w:t>Unknown</w:t>
      </w:r>
      <w:proofErr w:type="spellEnd"/>
      <w:r w:rsidRPr="00AE5191">
        <w:rPr>
          <w:rFonts w:cs="Times New Roman"/>
          <w:szCs w:val="28"/>
        </w:rPr>
        <w:t xml:space="preserve"> применяется в ситуации, когда у одного из товаров отсутствует характеристика, необходимая для проверки.</w:t>
      </w:r>
    </w:p>
    <w:p w14:paraId="1F31EBFF"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Таблица 3.2 - Операторы правил совместимости</w:t>
      </w:r>
    </w:p>
    <w:p w14:paraId="3955CB33"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Оператор | Назначение | Пример применения |</w:t>
      </w:r>
    </w:p>
    <w:p w14:paraId="2B613041"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w:t>
      </w:r>
    </w:p>
    <w:p w14:paraId="4A850774"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 </w:t>
      </w:r>
      <w:proofErr w:type="spellStart"/>
      <w:r w:rsidRPr="00AE5191">
        <w:rPr>
          <w:rFonts w:cs="Times New Roman"/>
          <w:szCs w:val="28"/>
        </w:rPr>
        <w:t>Equals</w:t>
      </w:r>
      <w:proofErr w:type="spellEnd"/>
      <w:r w:rsidRPr="00AE5191">
        <w:rPr>
          <w:rFonts w:cs="Times New Roman"/>
          <w:szCs w:val="28"/>
        </w:rPr>
        <w:t xml:space="preserve"> | Проверка равенства значений | Сокет процессора совпадает с сокетом платы |</w:t>
      </w:r>
    </w:p>
    <w:p w14:paraId="6C7BBECF"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 </w:t>
      </w:r>
      <w:proofErr w:type="spellStart"/>
      <w:r w:rsidRPr="00AE5191">
        <w:rPr>
          <w:rFonts w:cs="Times New Roman"/>
          <w:szCs w:val="28"/>
        </w:rPr>
        <w:t>NotEquals</w:t>
      </w:r>
      <w:proofErr w:type="spellEnd"/>
      <w:r w:rsidRPr="00AE5191">
        <w:rPr>
          <w:rFonts w:cs="Times New Roman"/>
          <w:szCs w:val="28"/>
        </w:rPr>
        <w:t xml:space="preserve"> | Проверка различия значений | Исключение запрещенного сочетания |</w:t>
      </w:r>
    </w:p>
    <w:p w14:paraId="62540AF3"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In | Проверка вхождения в список | Тип памяти входит в список поддерживаемых |</w:t>
      </w:r>
    </w:p>
    <w:p w14:paraId="4D3500F1"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 </w:t>
      </w:r>
      <w:proofErr w:type="spellStart"/>
      <w:r w:rsidRPr="00AE5191">
        <w:rPr>
          <w:rFonts w:cs="Times New Roman"/>
          <w:szCs w:val="28"/>
        </w:rPr>
        <w:t>GreaterThanOrEqual</w:t>
      </w:r>
      <w:proofErr w:type="spellEnd"/>
      <w:r w:rsidRPr="00AE5191">
        <w:rPr>
          <w:rFonts w:cs="Times New Roman"/>
          <w:szCs w:val="28"/>
        </w:rPr>
        <w:t xml:space="preserve"> | Сравнение числового значения | Мощность блока питания достаточна |</w:t>
      </w:r>
    </w:p>
    <w:p w14:paraId="0571F047"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 </w:t>
      </w:r>
      <w:proofErr w:type="spellStart"/>
      <w:r w:rsidRPr="00AE5191">
        <w:rPr>
          <w:rFonts w:cs="Times New Roman"/>
          <w:szCs w:val="28"/>
        </w:rPr>
        <w:t>LessThanOrEqual</w:t>
      </w:r>
      <w:proofErr w:type="spellEnd"/>
      <w:r w:rsidRPr="00AE5191">
        <w:rPr>
          <w:rFonts w:cs="Times New Roman"/>
          <w:szCs w:val="28"/>
        </w:rPr>
        <w:t xml:space="preserve"> | Проверка верхней границы значения | Потребление устройства не превышает лимит |</w:t>
      </w:r>
    </w:p>
    <w:p w14:paraId="5B6F52C6" w14:textId="77777777" w:rsidR="00AE5191" w:rsidRPr="00AE5191" w:rsidRDefault="00AE5191" w:rsidP="000B479D">
      <w:pPr>
        <w:pStyle w:val="Heading3"/>
      </w:pPr>
      <w:bookmarkStart w:id="62" w:name="_Toc231905309"/>
      <w:r w:rsidRPr="00AE5191">
        <w:t>3.6.2 Алгоритм проверки выбранных товаров</w:t>
      </w:r>
      <w:bookmarkEnd w:id="62"/>
    </w:p>
    <w:p w14:paraId="75BE5706"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Проверка выполняется доменным сервисом </w:t>
      </w:r>
      <w:proofErr w:type="spellStart"/>
      <w:r w:rsidRPr="00AE5191">
        <w:rPr>
          <w:rFonts w:cs="Times New Roman"/>
          <w:szCs w:val="28"/>
        </w:rPr>
        <w:t>CompatibilityChecker</w:t>
      </w:r>
      <w:proofErr w:type="spellEnd"/>
      <w:r w:rsidRPr="00AE5191">
        <w:rPr>
          <w:rFonts w:cs="Times New Roman"/>
          <w:szCs w:val="28"/>
        </w:rPr>
        <w:t>. На вход он получает выбранные товары и активные правила. Для каждого правила выбираются товары исходной и целевой категорий. Затем сервис перебирает пары товаров и сравнивает значения характеристик.</w:t>
      </w:r>
    </w:p>
    <w:p w14:paraId="5DCEC2D1"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Фрагмент реализации проверки представлен ниже.</w:t>
      </w:r>
    </w:p>
    <w:p w14:paraId="15D1633A"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w:t>
      </w:r>
      <w:proofErr w:type="spellStart"/>
      <w:r w:rsidRPr="000B479D">
        <w:rPr>
          <w:rFonts w:ascii="Courier New" w:hAnsi="Courier New" w:cs="Courier New"/>
          <w:sz w:val="18"/>
          <w:szCs w:val="18"/>
          <w:lang w:val="en-US"/>
        </w:rPr>
        <w:t>csharp</w:t>
      </w:r>
      <w:proofErr w:type="spellEnd"/>
    </w:p>
    <w:p w14:paraId="1CD86FDB"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public </w:t>
      </w:r>
      <w:proofErr w:type="spellStart"/>
      <w:r w:rsidRPr="000B479D">
        <w:rPr>
          <w:rFonts w:ascii="Courier New" w:hAnsi="Courier New" w:cs="Courier New"/>
          <w:sz w:val="18"/>
          <w:szCs w:val="18"/>
          <w:lang w:val="en-US"/>
        </w:rPr>
        <w:t>ConsultationResult</w:t>
      </w:r>
      <w:proofErr w:type="spellEnd"/>
      <w:r w:rsidRPr="000B479D">
        <w:rPr>
          <w:rFonts w:ascii="Courier New" w:hAnsi="Courier New" w:cs="Courier New"/>
          <w:sz w:val="18"/>
          <w:szCs w:val="18"/>
          <w:lang w:val="en-US"/>
        </w:rPr>
        <w:t xml:space="preserve"> </w:t>
      </w:r>
      <w:proofErr w:type="gramStart"/>
      <w:r w:rsidRPr="000B479D">
        <w:rPr>
          <w:rFonts w:ascii="Courier New" w:hAnsi="Courier New" w:cs="Courier New"/>
          <w:sz w:val="18"/>
          <w:szCs w:val="18"/>
          <w:lang w:val="en-US"/>
        </w:rPr>
        <w:t>Check(</w:t>
      </w:r>
      <w:proofErr w:type="gramEnd"/>
    </w:p>
    <w:p w14:paraId="3647D87C"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w:t>
      </w:r>
      <w:proofErr w:type="spellStart"/>
      <w:r w:rsidRPr="000B479D">
        <w:rPr>
          <w:rFonts w:ascii="Courier New" w:hAnsi="Courier New" w:cs="Courier New"/>
          <w:sz w:val="18"/>
          <w:szCs w:val="18"/>
          <w:lang w:val="en-US"/>
        </w:rPr>
        <w:t>IReadOnlyCollection</w:t>
      </w:r>
      <w:proofErr w:type="spellEnd"/>
      <w:r w:rsidRPr="000B479D">
        <w:rPr>
          <w:rFonts w:ascii="Courier New" w:hAnsi="Courier New" w:cs="Courier New"/>
          <w:sz w:val="18"/>
          <w:szCs w:val="18"/>
          <w:lang w:val="en-US"/>
        </w:rPr>
        <w:t>&lt;</w:t>
      </w:r>
      <w:proofErr w:type="spellStart"/>
      <w:r w:rsidRPr="000B479D">
        <w:rPr>
          <w:rFonts w:ascii="Courier New" w:hAnsi="Courier New" w:cs="Courier New"/>
          <w:sz w:val="18"/>
          <w:szCs w:val="18"/>
          <w:lang w:val="en-US"/>
        </w:rPr>
        <w:t>ConsultationProduct</w:t>
      </w:r>
      <w:proofErr w:type="spellEnd"/>
      <w:r w:rsidRPr="000B479D">
        <w:rPr>
          <w:rFonts w:ascii="Courier New" w:hAnsi="Courier New" w:cs="Courier New"/>
          <w:sz w:val="18"/>
          <w:szCs w:val="18"/>
          <w:lang w:val="en-US"/>
        </w:rPr>
        <w:t>&gt; products,</w:t>
      </w:r>
    </w:p>
    <w:p w14:paraId="7D48E229"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w:t>
      </w:r>
      <w:proofErr w:type="spellStart"/>
      <w:r w:rsidRPr="000B479D">
        <w:rPr>
          <w:rFonts w:ascii="Courier New" w:hAnsi="Courier New" w:cs="Courier New"/>
          <w:sz w:val="18"/>
          <w:szCs w:val="18"/>
          <w:lang w:val="en-US"/>
        </w:rPr>
        <w:t>IReadOnlyCollection</w:t>
      </w:r>
      <w:proofErr w:type="spellEnd"/>
      <w:r w:rsidRPr="000B479D">
        <w:rPr>
          <w:rFonts w:ascii="Courier New" w:hAnsi="Courier New" w:cs="Courier New"/>
          <w:sz w:val="18"/>
          <w:szCs w:val="18"/>
          <w:lang w:val="en-US"/>
        </w:rPr>
        <w:t>&lt;</w:t>
      </w:r>
      <w:proofErr w:type="spellStart"/>
      <w:r w:rsidRPr="000B479D">
        <w:rPr>
          <w:rFonts w:ascii="Courier New" w:hAnsi="Courier New" w:cs="Courier New"/>
          <w:sz w:val="18"/>
          <w:szCs w:val="18"/>
          <w:lang w:val="en-US"/>
        </w:rPr>
        <w:t>CompatibilityRule</w:t>
      </w:r>
      <w:proofErr w:type="spellEnd"/>
      <w:r w:rsidRPr="000B479D">
        <w:rPr>
          <w:rFonts w:ascii="Courier New" w:hAnsi="Courier New" w:cs="Courier New"/>
          <w:sz w:val="18"/>
          <w:szCs w:val="18"/>
          <w:lang w:val="en-US"/>
        </w:rPr>
        <w:t>&gt; rules)</w:t>
      </w:r>
    </w:p>
    <w:p w14:paraId="70194C48"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w:t>
      </w:r>
    </w:p>
    <w:p w14:paraId="15905D12"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var issues = new List&lt;</w:t>
      </w:r>
      <w:proofErr w:type="spellStart"/>
      <w:r w:rsidRPr="000B479D">
        <w:rPr>
          <w:rFonts w:ascii="Courier New" w:hAnsi="Courier New" w:cs="Courier New"/>
          <w:sz w:val="18"/>
          <w:szCs w:val="18"/>
          <w:lang w:val="en-US"/>
        </w:rPr>
        <w:t>CompatibilityIssue</w:t>
      </w:r>
      <w:proofErr w:type="spellEnd"/>
      <w:proofErr w:type="gramStart"/>
      <w:r w:rsidRPr="000B479D">
        <w:rPr>
          <w:rFonts w:ascii="Courier New" w:hAnsi="Courier New" w:cs="Courier New"/>
          <w:sz w:val="18"/>
          <w:szCs w:val="18"/>
          <w:lang w:val="en-US"/>
        </w:rPr>
        <w:t>&gt;(</w:t>
      </w:r>
      <w:proofErr w:type="gramEnd"/>
      <w:r w:rsidRPr="000B479D">
        <w:rPr>
          <w:rFonts w:ascii="Courier New" w:hAnsi="Courier New" w:cs="Courier New"/>
          <w:sz w:val="18"/>
          <w:szCs w:val="18"/>
          <w:lang w:val="en-US"/>
        </w:rPr>
        <w:t>);</w:t>
      </w:r>
    </w:p>
    <w:p w14:paraId="5E4F3934"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var recommendations = new List&lt;</w:t>
      </w:r>
      <w:proofErr w:type="spellStart"/>
      <w:r w:rsidRPr="000B479D">
        <w:rPr>
          <w:rFonts w:ascii="Courier New" w:hAnsi="Courier New" w:cs="Courier New"/>
          <w:sz w:val="18"/>
          <w:szCs w:val="18"/>
          <w:lang w:val="en-US"/>
        </w:rPr>
        <w:t>ProductRecommendation</w:t>
      </w:r>
      <w:proofErr w:type="spellEnd"/>
      <w:proofErr w:type="gramStart"/>
      <w:r w:rsidRPr="000B479D">
        <w:rPr>
          <w:rFonts w:ascii="Courier New" w:hAnsi="Courier New" w:cs="Courier New"/>
          <w:sz w:val="18"/>
          <w:szCs w:val="18"/>
          <w:lang w:val="en-US"/>
        </w:rPr>
        <w:t>&gt;(</w:t>
      </w:r>
      <w:proofErr w:type="gramEnd"/>
      <w:r w:rsidRPr="000B479D">
        <w:rPr>
          <w:rFonts w:ascii="Courier New" w:hAnsi="Courier New" w:cs="Courier New"/>
          <w:sz w:val="18"/>
          <w:szCs w:val="18"/>
          <w:lang w:val="en-US"/>
        </w:rPr>
        <w:t>);</w:t>
      </w:r>
    </w:p>
    <w:p w14:paraId="20526C8A" w14:textId="77777777" w:rsidR="00AE5191" w:rsidRPr="000B479D" w:rsidRDefault="00AE5191" w:rsidP="000B479D">
      <w:pPr>
        <w:spacing w:after="0" w:line="259" w:lineRule="auto"/>
        <w:ind w:firstLine="708"/>
        <w:jc w:val="both"/>
        <w:rPr>
          <w:rFonts w:ascii="Courier New" w:hAnsi="Courier New" w:cs="Courier New"/>
          <w:sz w:val="18"/>
          <w:szCs w:val="18"/>
          <w:lang w:val="en-US"/>
        </w:rPr>
      </w:pPr>
    </w:p>
    <w:p w14:paraId="151AAC26"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foreach (var rule in </w:t>
      </w:r>
      <w:proofErr w:type="spellStart"/>
      <w:proofErr w:type="gramStart"/>
      <w:r w:rsidRPr="000B479D">
        <w:rPr>
          <w:rFonts w:ascii="Courier New" w:hAnsi="Courier New" w:cs="Courier New"/>
          <w:sz w:val="18"/>
          <w:szCs w:val="18"/>
          <w:lang w:val="en-US"/>
        </w:rPr>
        <w:t>rules.Where</w:t>
      </w:r>
      <w:proofErr w:type="spellEnd"/>
      <w:proofErr w:type="gramEnd"/>
      <w:r w:rsidRPr="000B479D">
        <w:rPr>
          <w:rFonts w:ascii="Courier New" w:hAnsi="Courier New" w:cs="Courier New"/>
          <w:sz w:val="18"/>
          <w:szCs w:val="18"/>
          <w:lang w:val="en-US"/>
        </w:rPr>
        <w:t xml:space="preserve">(r =&gt; </w:t>
      </w:r>
      <w:proofErr w:type="spellStart"/>
      <w:r w:rsidRPr="000B479D">
        <w:rPr>
          <w:rFonts w:ascii="Courier New" w:hAnsi="Courier New" w:cs="Courier New"/>
          <w:sz w:val="18"/>
          <w:szCs w:val="18"/>
          <w:lang w:val="en-US"/>
        </w:rPr>
        <w:t>r.IsActive</w:t>
      </w:r>
      <w:proofErr w:type="spellEnd"/>
      <w:r w:rsidRPr="000B479D">
        <w:rPr>
          <w:rFonts w:ascii="Courier New" w:hAnsi="Courier New" w:cs="Courier New"/>
          <w:sz w:val="18"/>
          <w:szCs w:val="18"/>
          <w:lang w:val="en-US"/>
        </w:rPr>
        <w:t>))</w:t>
      </w:r>
    </w:p>
    <w:p w14:paraId="3B4AE241"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w:t>
      </w:r>
    </w:p>
    <w:p w14:paraId="42D6B726"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var </w:t>
      </w:r>
      <w:proofErr w:type="spellStart"/>
      <w:r w:rsidRPr="000B479D">
        <w:rPr>
          <w:rFonts w:ascii="Courier New" w:hAnsi="Courier New" w:cs="Courier New"/>
          <w:sz w:val="18"/>
          <w:szCs w:val="18"/>
          <w:lang w:val="en-US"/>
        </w:rPr>
        <w:t>sourceProducts</w:t>
      </w:r>
      <w:proofErr w:type="spellEnd"/>
      <w:r w:rsidRPr="000B479D">
        <w:rPr>
          <w:rFonts w:ascii="Courier New" w:hAnsi="Courier New" w:cs="Courier New"/>
          <w:sz w:val="18"/>
          <w:szCs w:val="18"/>
          <w:lang w:val="en-US"/>
        </w:rPr>
        <w:t xml:space="preserve"> = products</w:t>
      </w:r>
    </w:p>
    <w:p w14:paraId="423CF6FC"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w:t>
      </w:r>
      <w:proofErr w:type="gramStart"/>
      <w:r w:rsidRPr="000B479D">
        <w:rPr>
          <w:rFonts w:ascii="Courier New" w:hAnsi="Courier New" w:cs="Courier New"/>
          <w:sz w:val="18"/>
          <w:szCs w:val="18"/>
          <w:lang w:val="en-US"/>
        </w:rPr>
        <w:t>.Where</w:t>
      </w:r>
      <w:proofErr w:type="gramEnd"/>
      <w:r w:rsidRPr="000B479D">
        <w:rPr>
          <w:rFonts w:ascii="Courier New" w:hAnsi="Courier New" w:cs="Courier New"/>
          <w:sz w:val="18"/>
          <w:szCs w:val="18"/>
          <w:lang w:val="en-US"/>
        </w:rPr>
        <w:t xml:space="preserve">(product =&gt; </w:t>
      </w:r>
      <w:proofErr w:type="spellStart"/>
      <w:r w:rsidRPr="000B479D">
        <w:rPr>
          <w:rFonts w:ascii="Courier New" w:hAnsi="Courier New" w:cs="Courier New"/>
          <w:sz w:val="18"/>
          <w:szCs w:val="18"/>
          <w:lang w:val="en-US"/>
        </w:rPr>
        <w:t>CategoryMatches</w:t>
      </w:r>
      <w:proofErr w:type="spellEnd"/>
      <w:r w:rsidRPr="000B479D">
        <w:rPr>
          <w:rFonts w:ascii="Courier New" w:hAnsi="Courier New" w:cs="Courier New"/>
          <w:sz w:val="18"/>
          <w:szCs w:val="18"/>
          <w:lang w:val="en-US"/>
        </w:rPr>
        <w:t xml:space="preserve">(product, </w:t>
      </w:r>
      <w:proofErr w:type="spellStart"/>
      <w:r w:rsidRPr="000B479D">
        <w:rPr>
          <w:rFonts w:ascii="Courier New" w:hAnsi="Courier New" w:cs="Courier New"/>
          <w:sz w:val="18"/>
          <w:szCs w:val="18"/>
          <w:lang w:val="en-US"/>
        </w:rPr>
        <w:t>rule.SourceCategoryCode</w:t>
      </w:r>
      <w:proofErr w:type="spellEnd"/>
      <w:r w:rsidRPr="000B479D">
        <w:rPr>
          <w:rFonts w:ascii="Courier New" w:hAnsi="Courier New" w:cs="Courier New"/>
          <w:sz w:val="18"/>
          <w:szCs w:val="18"/>
          <w:lang w:val="en-US"/>
        </w:rPr>
        <w:t>))</w:t>
      </w:r>
    </w:p>
    <w:p w14:paraId="37DBF4A5"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w:t>
      </w:r>
      <w:proofErr w:type="gramStart"/>
      <w:r w:rsidRPr="000B479D">
        <w:rPr>
          <w:rFonts w:ascii="Courier New" w:hAnsi="Courier New" w:cs="Courier New"/>
          <w:sz w:val="18"/>
          <w:szCs w:val="18"/>
          <w:lang w:val="en-US"/>
        </w:rPr>
        <w:t>.</w:t>
      </w:r>
      <w:proofErr w:type="spellStart"/>
      <w:r w:rsidRPr="000B479D">
        <w:rPr>
          <w:rFonts w:ascii="Courier New" w:hAnsi="Courier New" w:cs="Courier New"/>
          <w:sz w:val="18"/>
          <w:szCs w:val="18"/>
          <w:lang w:val="en-US"/>
        </w:rPr>
        <w:t>ToArray</w:t>
      </w:r>
      <w:proofErr w:type="spellEnd"/>
      <w:proofErr w:type="gramEnd"/>
      <w:r w:rsidRPr="000B479D">
        <w:rPr>
          <w:rFonts w:ascii="Courier New" w:hAnsi="Courier New" w:cs="Courier New"/>
          <w:sz w:val="18"/>
          <w:szCs w:val="18"/>
          <w:lang w:val="en-US"/>
        </w:rPr>
        <w:t>();</w:t>
      </w:r>
    </w:p>
    <w:p w14:paraId="0C452248" w14:textId="77777777" w:rsidR="00AE5191" w:rsidRPr="000B479D" w:rsidRDefault="00AE5191" w:rsidP="000B479D">
      <w:pPr>
        <w:spacing w:after="0" w:line="259" w:lineRule="auto"/>
        <w:ind w:firstLine="708"/>
        <w:jc w:val="both"/>
        <w:rPr>
          <w:rFonts w:ascii="Courier New" w:hAnsi="Courier New" w:cs="Courier New"/>
          <w:sz w:val="18"/>
          <w:szCs w:val="18"/>
          <w:lang w:val="en-US"/>
        </w:rPr>
      </w:pPr>
    </w:p>
    <w:p w14:paraId="5340CA72"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var </w:t>
      </w:r>
      <w:proofErr w:type="spellStart"/>
      <w:r w:rsidRPr="000B479D">
        <w:rPr>
          <w:rFonts w:ascii="Courier New" w:hAnsi="Courier New" w:cs="Courier New"/>
          <w:sz w:val="18"/>
          <w:szCs w:val="18"/>
          <w:lang w:val="en-US"/>
        </w:rPr>
        <w:t>targetProducts</w:t>
      </w:r>
      <w:proofErr w:type="spellEnd"/>
      <w:r w:rsidRPr="000B479D">
        <w:rPr>
          <w:rFonts w:ascii="Courier New" w:hAnsi="Courier New" w:cs="Courier New"/>
          <w:sz w:val="18"/>
          <w:szCs w:val="18"/>
          <w:lang w:val="en-US"/>
        </w:rPr>
        <w:t xml:space="preserve"> = products</w:t>
      </w:r>
    </w:p>
    <w:p w14:paraId="77A34A48"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w:t>
      </w:r>
      <w:proofErr w:type="gramStart"/>
      <w:r w:rsidRPr="000B479D">
        <w:rPr>
          <w:rFonts w:ascii="Courier New" w:hAnsi="Courier New" w:cs="Courier New"/>
          <w:sz w:val="18"/>
          <w:szCs w:val="18"/>
          <w:lang w:val="en-US"/>
        </w:rPr>
        <w:t>.Where</w:t>
      </w:r>
      <w:proofErr w:type="gramEnd"/>
      <w:r w:rsidRPr="000B479D">
        <w:rPr>
          <w:rFonts w:ascii="Courier New" w:hAnsi="Courier New" w:cs="Courier New"/>
          <w:sz w:val="18"/>
          <w:szCs w:val="18"/>
          <w:lang w:val="en-US"/>
        </w:rPr>
        <w:t xml:space="preserve">(product =&gt; </w:t>
      </w:r>
      <w:proofErr w:type="spellStart"/>
      <w:r w:rsidRPr="000B479D">
        <w:rPr>
          <w:rFonts w:ascii="Courier New" w:hAnsi="Courier New" w:cs="Courier New"/>
          <w:sz w:val="18"/>
          <w:szCs w:val="18"/>
          <w:lang w:val="en-US"/>
        </w:rPr>
        <w:t>CategoryMatches</w:t>
      </w:r>
      <w:proofErr w:type="spellEnd"/>
      <w:r w:rsidRPr="000B479D">
        <w:rPr>
          <w:rFonts w:ascii="Courier New" w:hAnsi="Courier New" w:cs="Courier New"/>
          <w:sz w:val="18"/>
          <w:szCs w:val="18"/>
          <w:lang w:val="en-US"/>
        </w:rPr>
        <w:t xml:space="preserve">(product, </w:t>
      </w:r>
      <w:proofErr w:type="spellStart"/>
      <w:r w:rsidRPr="000B479D">
        <w:rPr>
          <w:rFonts w:ascii="Courier New" w:hAnsi="Courier New" w:cs="Courier New"/>
          <w:sz w:val="18"/>
          <w:szCs w:val="18"/>
          <w:lang w:val="en-US"/>
        </w:rPr>
        <w:t>rule.TargetCategoryCode</w:t>
      </w:r>
      <w:proofErr w:type="spellEnd"/>
      <w:r w:rsidRPr="000B479D">
        <w:rPr>
          <w:rFonts w:ascii="Courier New" w:hAnsi="Courier New" w:cs="Courier New"/>
          <w:sz w:val="18"/>
          <w:szCs w:val="18"/>
          <w:lang w:val="en-US"/>
        </w:rPr>
        <w:t>))</w:t>
      </w:r>
    </w:p>
    <w:p w14:paraId="4E65A850"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w:t>
      </w:r>
      <w:proofErr w:type="gramStart"/>
      <w:r w:rsidRPr="000B479D">
        <w:rPr>
          <w:rFonts w:ascii="Courier New" w:hAnsi="Courier New" w:cs="Courier New"/>
          <w:sz w:val="18"/>
          <w:szCs w:val="18"/>
          <w:lang w:val="en-US"/>
        </w:rPr>
        <w:t>.</w:t>
      </w:r>
      <w:proofErr w:type="spellStart"/>
      <w:r w:rsidRPr="000B479D">
        <w:rPr>
          <w:rFonts w:ascii="Courier New" w:hAnsi="Courier New" w:cs="Courier New"/>
          <w:sz w:val="18"/>
          <w:szCs w:val="18"/>
          <w:lang w:val="en-US"/>
        </w:rPr>
        <w:t>ToArray</w:t>
      </w:r>
      <w:proofErr w:type="spellEnd"/>
      <w:proofErr w:type="gramEnd"/>
      <w:r w:rsidRPr="000B479D">
        <w:rPr>
          <w:rFonts w:ascii="Courier New" w:hAnsi="Courier New" w:cs="Courier New"/>
          <w:sz w:val="18"/>
          <w:szCs w:val="18"/>
          <w:lang w:val="en-US"/>
        </w:rPr>
        <w:t>();</w:t>
      </w:r>
    </w:p>
    <w:p w14:paraId="2CF6DE27" w14:textId="77777777" w:rsidR="00AE5191" w:rsidRPr="000B479D" w:rsidRDefault="00AE5191" w:rsidP="000B479D">
      <w:pPr>
        <w:spacing w:after="0" w:line="259" w:lineRule="auto"/>
        <w:ind w:firstLine="708"/>
        <w:jc w:val="both"/>
        <w:rPr>
          <w:rFonts w:ascii="Courier New" w:hAnsi="Courier New" w:cs="Courier New"/>
          <w:sz w:val="18"/>
          <w:szCs w:val="18"/>
          <w:lang w:val="en-US"/>
        </w:rPr>
      </w:pPr>
    </w:p>
    <w:p w14:paraId="15B556E3"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foreach (var </w:t>
      </w:r>
      <w:proofErr w:type="spellStart"/>
      <w:r w:rsidRPr="000B479D">
        <w:rPr>
          <w:rFonts w:ascii="Courier New" w:hAnsi="Courier New" w:cs="Courier New"/>
          <w:sz w:val="18"/>
          <w:szCs w:val="18"/>
          <w:lang w:val="en-US"/>
        </w:rPr>
        <w:t>sourceProduct</w:t>
      </w:r>
      <w:proofErr w:type="spellEnd"/>
      <w:r w:rsidRPr="000B479D">
        <w:rPr>
          <w:rFonts w:ascii="Courier New" w:hAnsi="Courier New" w:cs="Courier New"/>
          <w:sz w:val="18"/>
          <w:szCs w:val="18"/>
          <w:lang w:val="en-US"/>
        </w:rPr>
        <w:t xml:space="preserve"> in </w:t>
      </w:r>
      <w:proofErr w:type="spellStart"/>
      <w:r w:rsidRPr="000B479D">
        <w:rPr>
          <w:rFonts w:ascii="Courier New" w:hAnsi="Courier New" w:cs="Courier New"/>
          <w:sz w:val="18"/>
          <w:szCs w:val="18"/>
          <w:lang w:val="en-US"/>
        </w:rPr>
        <w:t>sourceProducts</w:t>
      </w:r>
      <w:proofErr w:type="spellEnd"/>
      <w:r w:rsidRPr="000B479D">
        <w:rPr>
          <w:rFonts w:ascii="Courier New" w:hAnsi="Courier New" w:cs="Courier New"/>
          <w:sz w:val="18"/>
          <w:szCs w:val="18"/>
          <w:lang w:val="en-US"/>
        </w:rPr>
        <w:t>)</w:t>
      </w:r>
    </w:p>
    <w:p w14:paraId="68D2F856"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foreach (var </w:t>
      </w:r>
      <w:proofErr w:type="spellStart"/>
      <w:r w:rsidRPr="000B479D">
        <w:rPr>
          <w:rFonts w:ascii="Courier New" w:hAnsi="Courier New" w:cs="Courier New"/>
          <w:sz w:val="18"/>
          <w:szCs w:val="18"/>
          <w:lang w:val="en-US"/>
        </w:rPr>
        <w:t>targetProduct</w:t>
      </w:r>
      <w:proofErr w:type="spellEnd"/>
      <w:r w:rsidRPr="000B479D">
        <w:rPr>
          <w:rFonts w:ascii="Courier New" w:hAnsi="Courier New" w:cs="Courier New"/>
          <w:sz w:val="18"/>
          <w:szCs w:val="18"/>
          <w:lang w:val="en-US"/>
        </w:rPr>
        <w:t xml:space="preserve"> in </w:t>
      </w:r>
      <w:proofErr w:type="spellStart"/>
      <w:r w:rsidRPr="000B479D">
        <w:rPr>
          <w:rFonts w:ascii="Courier New" w:hAnsi="Courier New" w:cs="Courier New"/>
          <w:sz w:val="18"/>
          <w:szCs w:val="18"/>
          <w:lang w:val="en-US"/>
        </w:rPr>
        <w:t>targetProducts</w:t>
      </w:r>
      <w:proofErr w:type="spellEnd"/>
      <w:r w:rsidRPr="000B479D">
        <w:rPr>
          <w:rFonts w:ascii="Courier New" w:hAnsi="Courier New" w:cs="Courier New"/>
          <w:sz w:val="18"/>
          <w:szCs w:val="18"/>
          <w:lang w:val="en-US"/>
        </w:rPr>
        <w:t>)</w:t>
      </w:r>
    </w:p>
    <w:p w14:paraId="008DEC17"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lastRenderedPageBreak/>
        <w:t xml:space="preserve">        {</w:t>
      </w:r>
    </w:p>
    <w:p w14:paraId="5FA6D099"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if (</w:t>
      </w:r>
      <w:proofErr w:type="spellStart"/>
      <w:r w:rsidRPr="000B479D">
        <w:rPr>
          <w:rFonts w:ascii="Courier New" w:hAnsi="Courier New" w:cs="Courier New"/>
          <w:sz w:val="18"/>
          <w:szCs w:val="18"/>
          <w:lang w:val="en-US"/>
        </w:rPr>
        <w:t>sourceProduct.ProductId</w:t>
      </w:r>
      <w:proofErr w:type="spellEnd"/>
      <w:r w:rsidRPr="000B479D">
        <w:rPr>
          <w:rFonts w:ascii="Courier New" w:hAnsi="Courier New" w:cs="Courier New"/>
          <w:sz w:val="18"/>
          <w:szCs w:val="18"/>
          <w:lang w:val="en-US"/>
        </w:rPr>
        <w:t xml:space="preserve"> == </w:t>
      </w:r>
      <w:proofErr w:type="spellStart"/>
      <w:r w:rsidRPr="000B479D">
        <w:rPr>
          <w:rFonts w:ascii="Courier New" w:hAnsi="Courier New" w:cs="Courier New"/>
          <w:sz w:val="18"/>
          <w:szCs w:val="18"/>
          <w:lang w:val="en-US"/>
        </w:rPr>
        <w:t>targetProduct.ProductId</w:t>
      </w:r>
      <w:proofErr w:type="spellEnd"/>
      <w:r w:rsidRPr="000B479D">
        <w:rPr>
          <w:rFonts w:ascii="Courier New" w:hAnsi="Courier New" w:cs="Courier New"/>
          <w:sz w:val="18"/>
          <w:szCs w:val="18"/>
          <w:lang w:val="en-US"/>
        </w:rPr>
        <w:t>)</w:t>
      </w:r>
    </w:p>
    <w:p w14:paraId="1D9D57CD"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continue;</w:t>
      </w:r>
    </w:p>
    <w:p w14:paraId="383E06B9" w14:textId="77777777" w:rsidR="00AE5191" w:rsidRPr="000B479D" w:rsidRDefault="00AE5191" w:rsidP="000B479D">
      <w:pPr>
        <w:spacing w:after="0" w:line="259" w:lineRule="auto"/>
        <w:ind w:firstLine="708"/>
        <w:jc w:val="both"/>
        <w:rPr>
          <w:rFonts w:ascii="Courier New" w:hAnsi="Courier New" w:cs="Courier New"/>
          <w:sz w:val="18"/>
          <w:szCs w:val="18"/>
          <w:lang w:val="en-US"/>
        </w:rPr>
      </w:pPr>
    </w:p>
    <w:p w14:paraId="3E94CA56"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var issue = </w:t>
      </w:r>
      <w:proofErr w:type="spellStart"/>
      <w:proofErr w:type="gramStart"/>
      <w:r w:rsidRPr="000B479D">
        <w:rPr>
          <w:rFonts w:ascii="Courier New" w:hAnsi="Courier New" w:cs="Courier New"/>
          <w:sz w:val="18"/>
          <w:szCs w:val="18"/>
          <w:lang w:val="en-US"/>
        </w:rPr>
        <w:t>CheckPair</w:t>
      </w:r>
      <w:proofErr w:type="spellEnd"/>
      <w:r w:rsidRPr="000B479D">
        <w:rPr>
          <w:rFonts w:ascii="Courier New" w:hAnsi="Courier New" w:cs="Courier New"/>
          <w:sz w:val="18"/>
          <w:szCs w:val="18"/>
          <w:lang w:val="en-US"/>
        </w:rPr>
        <w:t>(</w:t>
      </w:r>
      <w:proofErr w:type="gramEnd"/>
      <w:r w:rsidRPr="000B479D">
        <w:rPr>
          <w:rFonts w:ascii="Courier New" w:hAnsi="Courier New" w:cs="Courier New"/>
          <w:sz w:val="18"/>
          <w:szCs w:val="18"/>
          <w:lang w:val="en-US"/>
        </w:rPr>
        <w:t xml:space="preserve">rule, </w:t>
      </w:r>
      <w:proofErr w:type="spellStart"/>
      <w:r w:rsidRPr="000B479D">
        <w:rPr>
          <w:rFonts w:ascii="Courier New" w:hAnsi="Courier New" w:cs="Courier New"/>
          <w:sz w:val="18"/>
          <w:szCs w:val="18"/>
          <w:lang w:val="en-US"/>
        </w:rPr>
        <w:t>sourceProduct</w:t>
      </w:r>
      <w:proofErr w:type="spellEnd"/>
      <w:r w:rsidRPr="000B479D">
        <w:rPr>
          <w:rFonts w:ascii="Courier New" w:hAnsi="Courier New" w:cs="Courier New"/>
          <w:sz w:val="18"/>
          <w:szCs w:val="18"/>
          <w:lang w:val="en-US"/>
        </w:rPr>
        <w:t xml:space="preserve">, </w:t>
      </w:r>
      <w:proofErr w:type="spellStart"/>
      <w:r w:rsidRPr="000B479D">
        <w:rPr>
          <w:rFonts w:ascii="Courier New" w:hAnsi="Courier New" w:cs="Courier New"/>
          <w:sz w:val="18"/>
          <w:szCs w:val="18"/>
          <w:lang w:val="en-US"/>
        </w:rPr>
        <w:t>targetProduct</w:t>
      </w:r>
      <w:proofErr w:type="spellEnd"/>
      <w:r w:rsidRPr="000B479D">
        <w:rPr>
          <w:rFonts w:ascii="Courier New" w:hAnsi="Courier New" w:cs="Courier New"/>
          <w:sz w:val="18"/>
          <w:szCs w:val="18"/>
          <w:lang w:val="en-US"/>
        </w:rPr>
        <w:t>);</w:t>
      </w:r>
    </w:p>
    <w:p w14:paraId="6D232AFE"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if (issue is null)</w:t>
      </w:r>
    </w:p>
    <w:p w14:paraId="793545BC"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continue;</w:t>
      </w:r>
    </w:p>
    <w:p w14:paraId="0BC13A0E" w14:textId="77777777" w:rsidR="00AE5191" w:rsidRPr="000B479D" w:rsidRDefault="00AE5191" w:rsidP="000B479D">
      <w:pPr>
        <w:spacing w:after="0" w:line="259" w:lineRule="auto"/>
        <w:ind w:firstLine="708"/>
        <w:jc w:val="both"/>
        <w:rPr>
          <w:rFonts w:ascii="Courier New" w:hAnsi="Courier New" w:cs="Courier New"/>
          <w:sz w:val="18"/>
          <w:szCs w:val="18"/>
          <w:lang w:val="en-US"/>
        </w:rPr>
      </w:pPr>
    </w:p>
    <w:p w14:paraId="0EDCEF33"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w:t>
      </w:r>
      <w:proofErr w:type="spellStart"/>
      <w:proofErr w:type="gramStart"/>
      <w:r w:rsidRPr="000B479D">
        <w:rPr>
          <w:rFonts w:ascii="Courier New" w:hAnsi="Courier New" w:cs="Courier New"/>
          <w:sz w:val="18"/>
          <w:szCs w:val="18"/>
          <w:lang w:val="en-US"/>
        </w:rPr>
        <w:t>issues.Add</w:t>
      </w:r>
      <w:proofErr w:type="spellEnd"/>
      <w:proofErr w:type="gramEnd"/>
      <w:r w:rsidRPr="000B479D">
        <w:rPr>
          <w:rFonts w:ascii="Courier New" w:hAnsi="Courier New" w:cs="Courier New"/>
          <w:sz w:val="18"/>
          <w:szCs w:val="18"/>
          <w:lang w:val="en-US"/>
        </w:rPr>
        <w:t>(issue);</w:t>
      </w:r>
    </w:p>
    <w:p w14:paraId="4CD12F46"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w:t>
      </w:r>
    </w:p>
    <w:p w14:paraId="100F6FAB"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w:t>
      </w:r>
    </w:p>
    <w:p w14:paraId="3B3BA16D" w14:textId="77777777" w:rsidR="00AE5191" w:rsidRPr="000B479D" w:rsidRDefault="00AE5191" w:rsidP="000B479D">
      <w:pPr>
        <w:spacing w:after="0" w:line="259" w:lineRule="auto"/>
        <w:ind w:firstLine="708"/>
        <w:jc w:val="both"/>
        <w:rPr>
          <w:rFonts w:ascii="Courier New" w:hAnsi="Courier New" w:cs="Courier New"/>
          <w:sz w:val="18"/>
          <w:szCs w:val="18"/>
          <w:lang w:val="en-US"/>
        </w:rPr>
      </w:pPr>
    </w:p>
    <w:p w14:paraId="79ACB62D"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return new </w:t>
      </w:r>
      <w:proofErr w:type="spellStart"/>
      <w:proofErr w:type="gramStart"/>
      <w:r w:rsidRPr="000B479D">
        <w:rPr>
          <w:rFonts w:ascii="Courier New" w:hAnsi="Courier New" w:cs="Courier New"/>
          <w:sz w:val="18"/>
          <w:szCs w:val="18"/>
          <w:lang w:val="en-US"/>
        </w:rPr>
        <w:t>ConsultationResult</w:t>
      </w:r>
      <w:proofErr w:type="spellEnd"/>
      <w:r w:rsidRPr="000B479D">
        <w:rPr>
          <w:rFonts w:ascii="Courier New" w:hAnsi="Courier New" w:cs="Courier New"/>
          <w:sz w:val="18"/>
          <w:szCs w:val="18"/>
          <w:lang w:val="en-US"/>
        </w:rPr>
        <w:t>(</w:t>
      </w:r>
      <w:proofErr w:type="gramEnd"/>
    </w:p>
    <w:p w14:paraId="71D5C58B"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w:t>
      </w:r>
      <w:proofErr w:type="spellStart"/>
      <w:r w:rsidRPr="000B479D">
        <w:rPr>
          <w:rFonts w:ascii="Courier New" w:hAnsi="Courier New" w:cs="Courier New"/>
          <w:sz w:val="18"/>
          <w:szCs w:val="18"/>
          <w:lang w:val="en-US"/>
        </w:rPr>
        <w:t>ResolveStatus</w:t>
      </w:r>
      <w:proofErr w:type="spellEnd"/>
      <w:r w:rsidRPr="000B479D">
        <w:rPr>
          <w:rFonts w:ascii="Courier New" w:hAnsi="Courier New" w:cs="Courier New"/>
          <w:sz w:val="18"/>
          <w:szCs w:val="18"/>
          <w:lang w:val="en-US"/>
        </w:rPr>
        <w:t>(issues),</w:t>
      </w:r>
    </w:p>
    <w:p w14:paraId="31086699"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issues,</w:t>
      </w:r>
    </w:p>
    <w:p w14:paraId="2A54D439"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recommendations,</w:t>
      </w:r>
    </w:p>
    <w:p w14:paraId="135E63FA" w14:textId="77777777" w:rsidR="00AE5191" w:rsidRPr="000B479D" w:rsidRDefault="00AE5191" w:rsidP="000B479D">
      <w:pPr>
        <w:spacing w:after="0" w:line="259" w:lineRule="auto"/>
        <w:ind w:firstLine="708"/>
        <w:jc w:val="both"/>
        <w:rPr>
          <w:rFonts w:ascii="Courier New" w:hAnsi="Courier New" w:cs="Courier New"/>
          <w:sz w:val="18"/>
          <w:szCs w:val="18"/>
          <w:lang w:val="en-US"/>
        </w:rPr>
      </w:pPr>
      <w:r w:rsidRPr="000B479D">
        <w:rPr>
          <w:rFonts w:ascii="Courier New" w:hAnsi="Courier New" w:cs="Courier New"/>
          <w:sz w:val="18"/>
          <w:szCs w:val="18"/>
          <w:lang w:val="en-US"/>
        </w:rPr>
        <w:t xml:space="preserve">        </w:t>
      </w:r>
      <w:proofErr w:type="spellStart"/>
      <w:r w:rsidRPr="000B479D">
        <w:rPr>
          <w:rFonts w:ascii="Courier New" w:hAnsi="Courier New" w:cs="Courier New"/>
          <w:sz w:val="18"/>
          <w:szCs w:val="18"/>
          <w:lang w:val="en-US"/>
        </w:rPr>
        <w:t>DateTime.UtcNow</w:t>
      </w:r>
      <w:proofErr w:type="spellEnd"/>
      <w:r w:rsidRPr="000B479D">
        <w:rPr>
          <w:rFonts w:ascii="Courier New" w:hAnsi="Courier New" w:cs="Courier New"/>
          <w:sz w:val="18"/>
          <w:szCs w:val="18"/>
          <w:lang w:val="en-US"/>
        </w:rPr>
        <w:t>);</w:t>
      </w:r>
    </w:p>
    <w:p w14:paraId="272E3C6C" w14:textId="77777777" w:rsidR="00AE5191" w:rsidRPr="000B479D" w:rsidRDefault="00AE5191" w:rsidP="000B479D">
      <w:pPr>
        <w:spacing w:after="0" w:line="259" w:lineRule="auto"/>
        <w:ind w:firstLine="708"/>
        <w:jc w:val="both"/>
        <w:rPr>
          <w:rFonts w:ascii="Courier New" w:hAnsi="Courier New" w:cs="Courier New"/>
          <w:sz w:val="18"/>
          <w:szCs w:val="18"/>
        </w:rPr>
      </w:pPr>
      <w:r w:rsidRPr="000B479D">
        <w:rPr>
          <w:rFonts w:ascii="Courier New" w:hAnsi="Courier New" w:cs="Courier New"/>
          <w:sz w:val="18"/>
          <w:szCs w:val="18"/>
        </w:rPr>
        <w:t>}</w:t>
      </w:r>
    </w:p>
    <w:p w14:paraId="33D0C377" w14:textId="77777777" w:rsidR="00AE5191" w:rsidRPr="000B479D" w:rsidRDefault="00AE5191" w:rsidP="000B479D">
      <w:pPr>
        <w:spacing w:after="0" w:line="259" w:lineRule="auto"/>
        <w:ind w:firstLine="708"/>
        <w:jc w:val="both"/>
        <w:rPr>
          <w:rFonts w:ascii="Courier New" w:hAnsi="Courier New" w:cs="Courier New"/>
          <w:sz w:val="18"/>
          <w:szCs w:val="18"/>
        </w:rPr>
      </w:pPr>
      <w:r w:rsidRPr="000B479D">
        <w:rPr>
          <w:rFonts w:ascii="Courier New" w:hAnsi="Courier New" w:cs="Courier New"/>
          <w:sz w:val="18"/>
          <w:szCs w:val="18"/>
        </w:rPr>
        <w:t>```</w:t>
      </w:r>
    </w:p>
    <w:p w14:paraId="4FA4AB7C"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Внутри метода </w:t>
      </w:r>
      <w:proofErr w:type="spellStart"/>
      <w:r w:rsidRPr="00AE5191">
        <w:rPr>
          <w:rFonts w:cs="Times New Roman"/>
          <w:szCs w:val="28"/>
        </w:rPr>
        <w:t>CheckPair</w:t>
      </w:r>
      <w:proofErr w:type="spellEnd"/>
      <w:r w:rsidRPr="00AE5191">
        <w:rPr>
          <w:rFonts w:cs="Times New Roman"/>
          <w:szCs w:val="28"/>
        </w:rPr>
        <w:t xml:space="preserve"> выполняется получение характеристик товаров. Если хотя бы одно значение отсутствует, создается проблема с уровнем </w:t>
      </w:r>
      <w:proofErr w:type="spellStart"/>
      <w:r w:rsidRPr="00AE5191">
        <w:rPr>
          <w:rFonts w:cs="Times New Roman"/>
          <w:szCs w:val="28"/>
        </w:rPr>
        <w:t>Unknown</w:t>
      </w:r>
      <w:proofErr w:type="spellEnd"/>
      <w:r w:rsidRPr="00AE5191">
        <w:rPr>
          <w:rFonts w:cs="Times New Roman"/>
          <w:szCs w:val="28"/>
        </w:rPr>
        <w:t>. Если значения присутствуют, они сравниваются по оператору правила. Для числовых сравнений строковое значение предварительно приводится к числовому виду.</w:t>
      </w:r>
    </w:p>
    <w:p w14:paraId="51CCF43C"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Алгоритм проверки совместимости представлен на рисунке 3.10.</w:t>
      </w:r>
    </w:p>
    <w:p w14:paraId="3EC29483" w14:textId="77777777" w:rsidR="00AE5191" w:rsidRPr="00AE5191" w:rsidRDefault="00AE5191" w:rsidP="00AE5191">
      <w:pPr>
        <w:spacing w:after="160" w:line="259" w:lineRule="auto"/>
        <w:ind w:firstLine="708"/>
        <w:jc w:val="both"/>
        <w:rPr>
          <w:rFonts w:cs="Times New Roman"/>
          <w:szCs w:val="28"/>
        </w:rPr>
      </w:pPr>
    </w:p>
    <w:p w14:paraId="49C842F3"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[Рисунок 3.10 - Алгоритм проверки совместимости товаров]</w:t>
      </w:r>
    </w:p>
    <w:p w14:paraId="22BD4A8E" w14:textId="77777777" w:rsidR="00AE5191" w:rsidRPr="00AE5191" w:rsidRDefault="00AE5191" w:rsidP="00AE5191">
      <w:pPr>
        <w:spacing w:after="160" w:line="259" w:lineRule="auto"/>
        <w:ind w:firstLine="708"/>
        <w:jc w:val="both"/>
        <w:rPr>
          <w:rFonts w:cs="Times New Roman"/>
          <w:szCs w:val="28"/>
        </w:rPr>
      </w:pPr>
    </w:p>
    <w:p w14:paraId="52E2011A" w14:textId="77777777" w:rsidR="00AE5191" w:rsidRPr="00AE5191" w:rsidRDefault="00AE5191" w:rsidP="000B479D">
      <w:pPr>
        <w:pStyle w:val="Heading3"/>
      </w:pPr>
      <w:bookmarkStart w:id="63" w:name="_Toc231905310"/>
      <w:r w:rsidRPr="00AE5191">
        <w:t>3.6.3 Формирование результата проверки</w:t>
      </w:r>
      <w:bookmarkEnd w:id="63"/>
    </w:p>
    <w:p w14:paraId="1A9CE3D9"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Результат проверки содержит общий статус, список найденных проблем и рекомендации. Общий статус определяется по наиболее серьезной проблеме. Если есть ошибка, результат получает статус </w:t>
      </w:r>
      <w:proofErr w:type="spellStart"/>
      <w:r w:rsidRPr="00AE5191">
        <w:rPr>
          <w:rFonts w:cs="Times New Roman"/>
          <w:szCs w:val="28"/>
        </w:rPr>
        <w:t>Error</w:t>
      </w:r>
      <w:proofErr w:type="spellEnd"/>
      <w:r w:rsidRPr="00AE5191">
        <w:rPr>
          <w:rFonts w:cs="Times New Roman"/>
          <w:szCs w:val="28"/>
        </w:rPr>
        <w:t xml:space="preserve">. Если ошибок нет, но есть предупреждения, устанавливается </w:t>
      </w:r>
      <w:proofErr w:type="spellStart"/>
      <w:r w:rsidRPr="00AE5191">
        <w:rPr>
          <w:rFonts w:cs="Times New Roman"/>
          <w:szCs w:val="28"/>
        </w:rPr>
        <w:t>Warning</w:t>
      </w:r>
      <w:proofErr w:type="spellEnd"/>
      <w:r w:rsidRPr="00AE5191">
        <w:rPr>
          <w:rFonts w:cs="Times New Roman"/>
          <w:szCs w:val="28"/>
        </w:rPr>
        <w:t xml:space="preserve">. Если отсутствуют необходимые характеристики, устанавливается </w:t>
      </w:r>
      <w:proofErr w:type="spellStart"/>
      <w:r w:rsidRPr="00AE5191">
        <w:rPr>
          <w:rFonts w:cs="Times New Roman"/>
          <w:szCs w:val="28"/>
        </w:rPr>
        <w:t>Unknown</w:t>
      </w:r>
      <w:proofErr w:type="spellEnd"/>
      <w:r w:rsidRPr="00AE5191">
        <w:rPr>
          <w:rFonts w:cs="Times New Roman"/>
          <w:szCs w:val="28"/>
        </w:rPr>
        <w:t xml:space="preserve">. При отсутствии проблем возвращается </w:t>
      </w:r>
      <w:proofErr w:type="spellStart"/>
      <w:r w:rsidRPr="00AE5191">
        <w:rPr>
          <w:rFonts w:cs="Times New Roman"/>
          <w:szCs w:val="28"/>
        </w:rPr>
        <w:t>Ok</w:t>
      </w:r>
      <w:proofErr w:type="spellEnd"/>
      <w:r w:rsidRPr="00AE5191">
        <w:rPr>
          <w:rFonts w:cs="Times New Roman"/>
          <w:szCs w:val="28"/>
        </w:rPr>
        <w:t>.</w:t>
      </w:r>
    </w:p>
    <w:p w14:paraId="48DFE13F"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Такой результат удобен для клиентской части. Интерфейс может показать покупателю предупреждение до оформления заказа, а менеджер может использовать проверку правил в административной части перед их применением.</w:t>
      </w:r>
    </w:p>
    <w:p w14:paraId="22CBA91B"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Пример структуры результата проверки представлен на рисунке 3.11.</w:t>
      </w:r>
    </w:p>
    <w:p w14:paraId="7A2327BA" w14:textId="77777777" w:rsidR="00AE5191" w:rsidRPr="00AE5191" w:rsidRDefault="00AE5191" w:rsidP="00AE5191">
      <w:pPr>
        <w:spacing w:after="160" w:line="259" w:lineRule="auto"/>
        <w:ind w:firstLine="708"/>
        <w:jc w:val="both"/>
        <w:rPr>
          <w:rFonts w:cs="Times New Roman"/>
          <w:szCs w:val="28"/>
        </w:rPr>
      </w:pPr>
    </w:p>
    <w:p w14:paraId="31B8103E"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[Рисунок 3.11 - Результат проверки совместимости товаров]</w:t>
      </w:r>
    </w:p>
    <w:p w14:paraId="7D53F628" w14:textId="77777777" w:rsidR="00AE5191" w:rsidRPr="00AE5191" w:rsidRDefault="00AE5191" w:rsidP="00AE5191">
      <w:pPr>
        <w:spacing w:after="160" w:line="259" w:lineRule="auto"/>
        <w:ind w:firstLine="708"/>
        <w:jc w:val="both"/>
        <w:rPr>
          <w:rFonts w:cs="Times New Roman"/>
          <w:szCs w:val="28"/>
        </w:rPr>
      </w:pPr>
    </w:p>
    <w:p w14:paraId="1917625B" w14:textId="77777777" w:rsidR="00AE5191" w:rsidRPr="00AE5191" w:rsidRDefault="00AE5191" w:rsidP="000B479D">
      <w:pPr>
        <w:pStyle w:val="Heading2"/>
      </w:pPr>
      <w:bookmarkStart w:id="64" w:name="_Toc231905311"/>
      <w:r w:rsidRPr="00AE5191">
        <w:lastRenderedPageBreak/>
        <w:t>3.7 Реализация клиентских сценариев</w:t>
      </w:r>
      <w:bookmarkEnd w:id="64"/>
    </w:p>
    <w:p w14:paraId="738DEE05"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Клиентская часть реализует основные сценарии работы покупателя и менеджера. Она обращается к серверному API, отображает данные каталога, хранит состояние авторизации пользователя и передает команды на серверную сторону.</w:t>
      </w:r>
    </w:p>
    <w:p w14:paraId="0FEE6157"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Для покупателя реализованы страницы каталога, карточки товара, корзины, оформления заказа и списка заказов. Для менеджера реализована административная панель, через которую выполняется управление товарами, категориями, изображениями, остатками и правилами совместимости.</w:t>
      </w:r>
    </w:p>
    <w:p w14:paraId="264711E5"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Схема пользовательских сценариев клиентской части представлена на рисунке 3.12.</w:t>
      </w:r>
    </w:p>
    <w:p w14:paraId="0F864693" w14:textId="77777777" w:rsidR="00AE5191" w:rsidRPr="00AE5191" w:rsidRDefault="00AE5191" w:rsidP="00AE5191">
      <w:pPr>
        <w:spacing w:after="160" w:line="259" w:lineRule="auto"/>
        <w:ind w:firstLine="708"/>
        <w:jc w:val="both"/>
        <w:rPr>
          <w:rFonts w:cs="Times New Roman"/>
          <w:szCs w:val="28"/>
        </w:rPr>
      </w:pPr>
    </w:p>
    <w:p w14:paraId="2D4E3AB6"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[Рисунок 3.12 - Реализованные пользовательские сценарии]</w:t>
      </w:r>
    </w:p>
    <w:p w14:paraId="2D2F32A2" w14:textId="77777777" w:rsidR="00AE5191" w:rsidRPr="00AE5191" w:rsidRDefault="00AE5191" w:rsidP="00AE5191">
      <w:pPr>
        <w:spacing w:after="160" w:line="259" w:lineRule="auto"/>
        <w:ind w:firstLine="708"/>
        <w:jc w:val="both"/>
        <w:rPr>
          <w:rFonts w:cs="Times New Roman"/>
          <w:szCs w:val="28"/>
        </w:rPr>
      </w:pPr>
    </w:p>
    <w:p w14:paraId="06B63484" w14:textId="77777777" w:rsidR="00AE5191" w:rsidRPr="00AE5191" w:rsidRDefault="00AE5191" w:rsidP="000B479D">
      <w:pPr>
        <w:pStyle w:val="Heading3"/>
      </w:pPr>
      <w:bookmarkStart w:id="65" w:name="_Toc231905312"/>
      <w:r w:rsidRPr="00AE5191">
        <w:t>3.7.1 Каталог, карточка товара и корзина</w:t>
      </w:r>
      <w:bookmarkEnd w:id="65"/>
    </w:p>
    <w:p w14:paraId="5DBE6F35"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Каталог отображает список товаров электроники. Пользователь может перейти к карточке товара, посмотреть изображения, цену, описание, характеристики и сведения о наличии. Из каталога или карточки товара пользователь может добавить товар в корзину.</w:t>
      </w:r>
    </w:p>
    <w:p w14:paraId="0FDB7AFB"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Корзина отображает выбранные позиции, количество и итоговую стоимость. Пользователь может изменить количество товара или удалить позицию. Изменение корзины отправляется на сервер, где выполняются доменные проверки. Это важно, поскольку клиентская часть не должна быть источником окончательных правил изменения данных.</w:t>
      </w:r>
    </w:p>
    <w:p w14:paraId="7A49D5AE"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Скриншоты каталога, карточки товара и корзины представлены на рисунке 3.13.</w:t>
      </w:r>
    </w:p>
    <w:p w14:paraId="7D9765B9" w14:textId="77777777" w:rsidR="00AE5191" w:rsidRPr="00AE5191" w:rsidRDefault="00AE5191" w:rsidP="00AE5191">
      <w:pPr>
        <w:spacing w:after="160" w:line="259" w:lineRule="auto"/>
        <w:ind w:firstLine="708"/>
        <w:jc w:val="both"/>
        <w:rPr>
          <w:rFonts w:cs="Times New Roman"/>
          <w:szCs w:val="28"/>
        </w:rPr>
      </w:pPr>
    </w:p>
    <w:p w14:paraId="3426719A"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[Рисунок 3.13 - Каталог, карточка товара и корзина]</w:t>
      </w:r>
    </w:p>
    <w:p w14:paraId="704F33B0" w14:textId="77777777" w:rsidR="00AE5191" w:rsidRPr="00AE5191" w:rsidRDefault="00AE5191" w:rsidP="000B479D">
      <w:pPr>
        <w:pStyle w:val="Heading3"/>
      </w:pPr>
      <w:bookmarkStart w:id="66" w:name="_Toc231905313"/>
      <w:r w:rsidRPr="00AE5191">
        <w:t>3.7.2 Оформление заказа и отображение результата</w:t>
      </w:r>
      <w:bookmarkEnd w:id="66"/>
    </w:p>
    <w:p w14:paraId="01BE8120"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При оформлении заказа пользователь вводит контактные данные, способ доставки и способ оплаты. После отправки формы клиентская часть вызывает API корзины. Сервер запускает сценарий </w:t>
      </w:r>
      <w:proofErr w:type="spellStart"/>
      <w:r w:rsidRPr="00AE5191">
        <w:rPr>
          <w:rFonts w:cs="Times New Roman"/>
          <w:szCs w:val="28"/>
        </w:rPr>
        <w:t>checkout</w:t>
      </w:r>
      <w:proofErr w:type="spellEnd"/>
      <w:r w:rsidRPr="00AE5191">
        <w:rPr>
          <w:rFonts w:cs="Times New Roman"/>
          <w:szCs w:val="28"/>
        </w:rPr>
        <w:t>, а пользователь получает результат операции.</w:t>
      </w:r>
    </w:p>
    <w:p w14:paraId="4D0A7820"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Если заказ создан и склад подтвердил резервирование, пользователь видит созданный заказ. Если резервирование отклонено, интерфейс должен показать причину и оставить пользователю возможность изменить корзину. </w:t>
      </w:r>
      <w:r w:rsidRPr="00AE5191">
        <w:rPr>
          <w:rFonts w:cs="Times New Roman"/>
          <w:szCs w:val="28"/>
        </w:rPr>
        <w:lastRenderedPageBreak/>
        <w:t>Такой вариант поведения соответствует серверной логике: корзина очищается после успешного завершения оформления, а при ошибке склада остается доступной для исправления.</w:t>
      </w:r>
    </w:p>
    <w:p w14:paraId="517615A1"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Скриншоты оформления заказа и списка заказов представлены на рисунке 3.14.</w:t>
      </w:r>
    </w:p>
    <w:p w14:paraId="3A289389" w14:textId="77777777" w:rsidR="00AE5191" w:rsidRPr="00AE5191" w:rsidRDefault="00AE5191" w:rsidP="00AE5191">
      <w:pPr>
        <w:spacing w:after="160" w:line="259" w:lineRule="auto"/>
        <w:ind w:firstLine="708"/>
        <w:jc w:val="both"/>
        <w:rPr>
          <w:rFonts w:cs="Times New Roman"/>
          <w:szCs w:val="28"/>
        </w:rPr>
      </w:pPr>
    </w:p>
    <w:p w14:paraId="41B0C4A3"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[Рисунок 3.14 - Оформление заказа и отображение результата]</w:t>
      </w:r>
    </w:p>
    <w:p w14:paraId="35748133" w14:textId="77777777" w:rsidR="00AE5191" w:rsidRPr="00AE5191" w:rsidRDefault="00AE5191" w:rsidP="00AE5191">
      <w:pPr>
        <w:spacing w:after="160" w:line="259" w:lineRule="auto"/>
        <w:ind w:firstLine="708"/>
        <w:jc w:val="both"/>
        <w:rPr>
          <w:rFonts w:cs="Times New Roman"/>
          <w:szCs w:val="28"/>
        </w:rPr>
      </w:pPr>
    </w:p>
    <w:p w14:paraId="518D4F27" w14:textId="77777777" w:rsidR="00AE5191" w:rsidRPr="00AE5191" w:rsidRDefault="00AE5191" w:rsidP="000B479D">
      <w:pPr>
        <w:pStyle w:val="Heading3"/>
      </w:pPr>
      <w:bookmarkStart w:id="67" w:name="_Toc231905314"/>
      <w:r w:rsidRPr="00AE5191">
        <w:t>3.7.3 Административное управление товарами, остатками и правилами</w:t>
      </w:r>
      <w:bookmarkEnd w:id="67"/>
    </w:p>
    <w:p w14:paraId="04924381"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Административная часть предназначена для пользователя с ролью Manager. В ней реализовано управление каталогом, загрузка изображений, импорт и экспорт товарных данных, пополнение складских остатков и управление правилами совместимости.</w:t>
      </w:r>
    </w:p>
    <w:p w14:paraId="46D5974B"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Управление правилами совместимости вынесено в отдельный интерфейс, поскольку эти правила влияют на консультационный механизм. Менеджер может создать правило, указать категории товаров, сравниваемые характеристики, оператор и текст сообщения. Перед применением правило можно протестировать.</w:t>
      </w:r>
    </w:p>
    <w:p w14:paraId="7E7CFB3F"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Скриншоты административной панели представлены на рисунке 3.15.</w:t>
      </w:r>
    </w:p>
    <w:p w14:paraId="1F903993"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[Рисунок 3.15 - Административная панель управления товарами, остатками и правилами]</w:t>
      </w:r>
    </w:p>
    <w:p w14:paraId="67BCBC47" w14:textId="77777777" w:rsidR="00AE5191" w:rsidRPr="00AE5191" w:rsidRDefault="00AE5191" w:rsidP="000B479D">
      <w:pPr>
        <w:pStyle w:val="Heading2"/>
      </w:pPr>
      <w:bookmarkStart w:id="68" w:name="_Toc231905315"/>
      <w:r w:rsidRPr="00AE5191">
        <w:t>3.8 Выводы по разделу</w:t>
      </w:r>
      <w:bookmarkEnd w:id="68"/>
    </w:p>
    <w:p w14:paraId="024A6312"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В разделе была рассмотрена реализация наиболее сложных частей веб-приложения для онлайн-продажи электроники. Серверная часть реализована в виде модульного приложения, где основные области предметной логики разделены на самостоятельные модули.</w:t>
      </w:r>
    </w:p>
    <w:p w14:paraId="4FC6576B"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Была показана реализация изолированной бизнес-логики в доменных моделях </w:t>
      </w:r>
      <w:proofErr w:type="spellStart"/>
      <w:r w:rsidRPr="00AE5191">
        <w:rPr>
          <w:rFonts w:cs="Times New Roman"/>
          <w:szCs w:val="28"/>
        </w:rPr>
        <w:t>Cart</w:t>
      </w:r>
      <w:proofErr w:type="spellEnd"/>
      <w:r w:rsidRPr="00AE5191">
        <w:rPr>
          <w:rFonts w:cs="Times New Roman"/>
          <w:szCs w:val="28"/>
        </w:rPr>
        <w:t xml:space="preserve">, </w:t>
      </w:r>
      <w:proofErr w:type="spellStart"/>
      <w:r w:rsidRPr="00AE5191">
        <w:rPr>
          <w:rFonts w:cs="Times New Roman"/>
          <w:szCs w:val="28"/>
        </w:rPr>
        <w:t>Order</w:t>
      </w:r>
      <w:proofErr w:type="spellEnd"/>
      <w:r w:rsidRPr="00AE5191">
        <w:rPr>
          <w:rFonts w:cs="Times New Roman"/>
          <w:szCs w:val="28"/>
        </w:rPr>
        <w:t xml:space="preserve"> и </w:t>
      </w:r>
      <w:proofErr w:type="spellStart"/>
      <w:r w:rsidRPr="00AE5191">
        <w:rPr>
          <w:rFonts w:cs="Times New Roman"/>
          <w:szCs w:val="28"/>
        </w:rPr>
        <w:t>StockItem</w:t>
      </w:r>
      <w:proofErr w:type="spellEnd"/>
      <w:r w:rsidRPr="00AE5191">
        <w:rPr>
          <w:rFonts w:cs="Times New Roman"/>
          <w:szCs w:val="28"/>
        </w:rPr>
        <w:t>. Подробно рассмотрен сценарий оформления заказа, включающий оформление корзины, создание заказа, резервирование товаров на складе, изменение состояния заказа и последующее списание или освобождение резерва.</w:t>
      </w:r>
    </w:p>
    <w:p w14:paraId="36AC11DC"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t xml:space="preserve">Также была описана реализация событийного взаимодействия между модулями с использованием механизмов </w:t>
      </w:r>
      <w:proofErr w:type="spellStart"/>
      <w:r w:rsidRPr="00AE5191">
        <w:rPr>
          <w:rFonts w:cs="Times New Roman"/>
          <w:szCs w:val="28"/>
        </w:rPr>
        <w:t>Outbox</w:t>
      </w:r>
      <w:proofErr w:type="spellEnd"/>
      <w:r w:rsidRPr="00AE5191">
        <w:rPr>
          <w:rFonts w:cs="Times New Roman"/>
          <w:szCs w:val="28"/>
        </w:rPr>
        <w:t xml:space="preserve"> и </w:t>
      </w:r>
      <w:proofErr w:type="spellStart"/>
      <w:r w:rsidRPr="00AE5191">
        <w:rPr>
          <w:rFonts w:cs="Times New Roman"/>
          <w:szCs w:val="28"/>
        </w:rPr>
        <w:t>Inbox</w:t>
      </w:r>
      <w:proofErr w:type="spellEnd"/>
      <w:r w:rsidRPr="00AE5191">
        <w:rPr>
          <w:rFonts w:cs="Times New Roman"/>
          <w:szCs w:val="28"/>
        </w:rPr>
        <w:t>. Эти механизмы позволяют устойчиво обрабатывать доменные события и предотвращать повторное выполнение критичных операций.</w:t>
      </w:r>
    </w:p>
    <w:p w14:paraId="6D728563" w14:textId="77777777" w:rsidR="00AE5191" w:rsidRPr="00AE5191" w:rsidRDefault="00AE5191" w:rsidP="00AE5191">
      <w:pPr>
        <w:spacing w:after="160" w:line="259" w:lineRule="auto"/>
        <w:ind w:firstLine="708"/>
        <w:jc w:val="both"/>
        <w:rPr>
          <w:rFonts w:cs="Times New Roman"/>
          <w:szCs w:val="28"/>
        </w:rPr>
      </w:pPr>
      <w:r w:rsidRPr="00AE5191">
        <w:rPr>
          <w:rFonts w:cs="Times New Roman"/>
          <w:szCs w:val="28"/>
        </w:rPr>
        <w:lastRenderedPageBreak/>
        <w:t>Отдельно рассмотрена реализация модуля Consulting, который проверяет совместимость товаров на основе правил и характеристик электроники. Данный модуль является одной из ключевых особенностей проекта, поскольку помогает покупателю выявить возможные ошибки выбора до оформления заказа.</w:t>
      </w:r>
    </w:p>
    <w:p w14:paraId="2B3D2CC2" w14:textId="4A9F95D9" w:rsidR="009A2FDA" w:rsidRPr="009A2FDA" w:rsidRDefault="00AE5191" w:rsidP="00AE5191">
      <w:pPr>
        <w:spacing w:after="160" w:line="259" w:lineRule="auto"/>
        <w:ind w:firstLine="708"/>
        <w:jc w:val="both"/>
        <w:rPr>
          <w:rFonts w:cs="Times New Roman"/>
          <w:szCs w:val="28"/>
        </w:rPr>
      </w:pPr>
      <w:r w:rsidRPr="00AE5191">
        <w:rPr>
          <w:rFonts w:cs="Times New Roman"/>
          <w:szCs w:val="28"/>
        </w:rPr>
        <w:t>Результатом реализации стало веб-приложение, в котором типовые функции интернет-магазина объединены с модульной архитектурой, изолированной бизнес-логикой, складским резервированием и механизмом проверки совместимости товаров.</w:t>
      </w:r>
    </w:p>
    <w:p w14:paraId="0DD75B2E" w14:textId="2AF4B6F0" w:rsidR="009A2FDA" w:rsidRDefault="009A2FDA">
      <w:pPr>
        <w:spacing w:after="160" w:line="259" w:lineRule="auto"/>
        <w:rPr>
          <w:rFonts w:cs="Times New Roman"/>
          <w:b/>
          <w:bCs/>
          <w:szCs w:val="28"/>
        </w:rPr>
      </w:pPr>
      <w:r>
        <w:rPr>
          <w:rFonts w:cs="Times New Roman"/>
          <w:b/>
          <w:bCs/>
          <w:szCs w:val="28"/>
        </w:rPr>
        <w:br w:type="page"/>
      </w:r>
    </w:p>
    <w:p w14:paraId="76C69E7D" w14:textId="6136F9CC" w:rsidR="00C35000" w:rsidRPr="00513AE1" w:rsidRDefault="00866148" w:rsidP="00AE7CA0">
      <w:pPr>
        <w:pStyle w:val="Heading1"/>
        <w:rPr>
          <w:rFonts w:cs="Times New Roman"/>
          <w:b w:val="0"/>
          <w:bCs/>
          <w:color w:val="auto"/>
          <w:szCs w:val="28"/>
        </w:rPr>
      </w:pPr>
      <w:bookmarkStart w:id="69" w:name="_Toc188389976"/>
      <w:bookmarkStart w:id="70" w:name="_Toc231905316"/>
      <w:r w:rsidRPr="00FF0583">
        <w:rPr>
          <w:rFonts w:cs="Times New Roman"/>
          <w:bCs/>
          <w:color w:val="auto"/>
          <w:szCs w:val="28"/>
        </w:rPr>
        <w:lastRenderedPageBreak/>
        <w:t>Заключение</w:t>
      </w:r>
      <w:bookmarkEnd w:id="69"/>
      <w:bookmarkEnd w:id="70"/>
    </w:p>
    <w:p w14:paraId="78660216" w14:textId="5216163E" w:rsidR="007E5761" w:rsidRPr="007E5761" w:rsidRDefault="007E5761" w:rsidP="007E5761">
      <w:pPr>
        <w:spacing w:after="160" w:line="259" w:lineRule="auto"/>
        <w:ind w:firstLine="708"/>
        <w:jc w:val="both"/>
        <w:rPr>
          <w:rFonts w:cs="Times New Roman"/>
          <w:szCs w:val="28"/>
        </w:rPr>
      </w:pPr>
      <w:r w:rsidRPr="007E5761">
        <w:rPr>
          <w:rFonts w:cs="Times New Roman"/>
          <w:szCs w:val="28"/>
        </w:rPr>
        <w:t>В результате выполнения работы было разработано веб-приложение для онлайн-продажи электроники, учитывающее особенности выбранной предметной области. В системе реализованы расширенные карточки товаров с техническими характеристиками, категориями электроники, SKU, данными о гарантии, поиском, фильтрацией и отображением актуального наличия.</w:t>
      </w:r>
    </w:p>
    <w:p w14:paraId="319CF51E" w14:textId="34603BB0" w:rsidR="007E5761" w:rsidRPr="007E5761" w:rsidRDefault="007E5761" w:rsidP="007E5761">
      <w:pPr>
        <w:spacing w:after="160" w:line="259" w:lineRule="auto"/>
        <w:ind w:firstLine="708"/>
        <w:jc w:val="both"/>
        <w:rPr>
          <w:rFonts w:cs="Times New Roman"/>
          <w:szCs w:val="28"/>
        </w:rPr>
      </w:pPr>
      <w:r w:rsidRPr="007E5761">
        <w:rPr>
          <w:rFonts w:cs="Times New Roman"/>
          <w:szCs w:val="28"/>
        </w:rPr>
        <w:t>Основные пользовательские сценарии были доведены до полноценного процесса покупки. Пользователь может зарегистрироваться, войти в систему, просматривать каталог, добавлять товары в корзину, оформлять заказ с указанием контактных данных, адреса, способа доставки и оплаты, а также просматривать историю заказов. Для заказов реализован жизненный цикл, включающий резервирование товаров, подтверждение остатков, оплату, отмену, отправку и доставку.</w:t>
      </w:r>
    </w:p>
    <w:p w14:paraId="22E00221" w14:textId="711BB13D" w:rsidR="007E5761" w:rsidRPr="007E5761" w:rsidRDefault="007E5761" w:rsidP="007E5761">
      <w:pPr>
        <w:spacing w:after="160" w:line="259" w:lineRule="auto"/>
        <w:ind w:firstLine="708"/>
        <w:jc w:val="both"/>
        <w:rPr>
          <w:rFonts w:cs="Times New Roman"/>
          <w:szCs w:val="28"/>
        </w:rPr>
      </w:pPr>
      <w:r w:rsidRPr="007E5761">
        <w:rPr>
          <w:rFonts w:cs="Times New Roman"/>
          <w:szCs w:val="28"/>
        </w:rPr>
        <w:t>Архитектура приложения построена на принципах модульности и Domain-</w:t>
      </w:r>
      <w:proofErr w:type="spellStart"/>
      <w:r w:rsidRPr="007E5761">
        <w:rPr>
          <w:rFonts w:cs="Times New Roman"/>
          <w:szCs w:val="28"/>
        </w:rPr>
        <w:t>Driven</w:t>
      </w:r>
      <w:proofErr w:type="spellEnd"/>
      <w:r w:rsidRPr="007E5761">
        <w:rPr>
          <w:rFonts w:cs="Times New Roman"/>
          <w:szCs w:val="28"/>
        </w:rPr>
        <w:t xml:space="preserve"> Design. Бизнес</w:t>
      </w:r>
      <w:r w:rsidRPr="007E5761">
        <w:rPr>
          <w:rFonts w:cs="Times New Roman"/>
          <w:szCs w:val="28"/>
          <w:lang w:val="en-US"/>
        </w:rPr>
        <w:t>-</w:t>
      </w:r>
      <w:r w:rsidRPr="007E5761">
        <w:rPr>
          <w:rFonts w:cs="Times New Roman"/>
          <w:szCs w:val="28"/>
        </w:rPr>
        <w:t>логика</w:t>
      </w:r>
      <w:r w:rsidRPr="007E5761">
        <w:rPr>
          <w:rFonts w:cs="Times New Roman"/>
          <w:szCs w:val="28"/>
          <w:lang w:val="en-US"/>
        </w:rPr>
        <w:t xml:space="preserve"> </w:t>
      </w:r>
      <w:r w:rsidRPr="007E5761">
        <w:rPr>
          <w:rFonts w:cs="Times New Roman"/>
          <w:szCs w:val="28"/>
        </w:rPr>
        <w:t>распределена</w:t>
      </w:r>
      <w:r w:rsidRPr="007E5761">
        <w:rPr>
          <w:rFonts w:cs="Times New Roman"/>
          <w:szCs w:val="28"/>
          <w:lang w:val="en-US"/>
        </w:rPr>
        <w:t xml:space="preserve"> </w:t>
      </w:r>
      <w:r w:rsidRPr="007E5761">
        <w:rPr>
          <w:rFonts w:cs="Times New Roman"/>
          <w:szCs w:val="28"/>
        </w:rPr>
        <w:t>между</w:t>
      </w:r>
      <w:r w:rsidRPr="007E5761">
        <w:rPr>
          <w:rFonts w:cs="Times New Roman"/>
          <w:szCs w:val="28"/>
          <w:lang w:val="en-US"/>
        </w:rPr>
        <w:t xml:space="preserve"> bounded contexts: Catalog, Carts, Ordering, Inventory, Identity </w:t>
      </w:r>
      <w:r w:rsidRPr="007E5761">
        <w:rPr>
          <w:rFonts w:cs="Times New Roman"/>
          <w:szCs w:val="28"/>
        </w:rPr>
        <w:t>и</w:t>
      </w:r>
      <w:r w:rsidRPr="007E5761">
        <w:rPr>
          <w:rFonts w:cs="Times New Roman"/>
          <w:szCs w:val="28"/>
          <w:lang w:val="en-US"/>
        </w:rPr>
        <w:t xml:space="preserve"> Notifications. </w:t>
      </w:r>
      <w:r w:rsidRPr="007E5761">
        <w:rPr>
          <w:rFonts w:cs="Times New Roman"/>
          <w:szCs w:val="28"/>
        </w:rPr>
        <w:t xml:space="preserve">Взаимодействие между модулями организовано через публичные контракты, доменные события и механизм </w:t>
      </w:r>
      <w:proofErr w:type="spellStart"/>
      <w:r w:rsidRPr="007E5761">
        <w:rPr>
          <w:rFonts w:cs="Times New Roman"/>
          <w:szCs w:val="28"/>
        </w:rPr>
        <w:t>outbox</w:t>
      </w:r>
      <w:proofErr w:type="spellEnd"/>
      <w:r w:rsidRPr="007E5761">
        <w:rPr>
          <w:rFonts w:cs="Times New Roman"/>
          <w:szCs w:val="28"/>
        </w:rPr>
        <w:t>/</w:t>
      </w:r>
      <w:proofErr w:type="spellStart"/>
      <w:r w:rsidRPr="007E5761">
        <w:rPr>
          <w:rFonts w:cs="Times New Roman"/>
          <w:szCs w:val="28"/>
        </w:rPr>
        <w:t>inbox</w:t>
      </w:r>
      <w:proofErr w:type="spellEnd"/>
      <w:r w:rsidRPr="007E5761">
        <w:rPr>
          <w:rFonts w:cs="Times New Roman"/>
          <w:szCs w:val="28"/>
        </w:rPr>
        <w:t>, что позволяет сохранить изоляцию модулей и обеспечить идемпотентную обработку событий.</w:t>
      </w:r>
    </w:p>
    <w:p w14:paraId="0AB49DEC" w14:textId="77777777" w:rsidR="007E5761" w:rsidRDefault="007E5761" w:rsidP="007E5761">
      <w:pPr>
        <w:spacing w:after="160" w:line="259" w:lineRule="auto"/>
        <w:ind w:firstLine="708"/>
        <w:jc w:val="both"/>
        <w:rPr>
          <w:rFonts w:cs="Times New Roman"/>
          <w:szCs w:val="28"/>
        </w:rPr>
      </w:pPr>
      <w:r w:rsidRPr="007E5761">
        <w:rPr>
          <w:rFonts w:cs="Times New Roman"/>
          <w:szCs w:val="28"/>
        </w:rPr>
        <w:t>Также были реализованы административные сценарии управления товарами, категориями, характеристиками и складскими остатками, подготовлены демонстрационные данные и сценарии проверки API. Проведенное тестирование подтвердило корректность ключевых бизнес-правил, работы агрегатов, обработки событий, миграций и архитектурных ограничений.</w:t>
      </w:r>
    </w:p>
    <w:p w14:paraId="41FBB58D" w14:textId="353C66F2" w:rsidR="007D2FDD" w:rsidRDefault="007E5761" w:rsidP="007E5761">
      <w:pPr>
        <w:spacing w:after="160" w:line="259" w:lineRule="auto"/>
        <w:ind w:firstLine="708"/>
        <w:jc w:val="both"/>
        <w:rPr>
          <w:rFonts w:cs="Times New Roman"/>
          <w:szCs w:val="28"/>
        </w:rPr>
      </w:pPr>
      <w:r w:rsidRPr="007E5761">
        <w:rPr>
          <w:rFonts w:cs="Times New Roman"/>
          <w:szCs w:val="28"/>
        </w:rPr>
        <w:t>Таким образом, поставленная цель была достигнута: разработано веб-приложение интернет-магазина электроники с модульной архитектурой и изолированной бизнес-логикой, пригодное для дальнейшего расширения и сопровождения.</w:t>
      </w:r>
      <w:r w:rsidR="007D2FDD">
        <w:rPr>
          <w:rFonts w:cs="Times New Roman"/>
          <w:szCs w:val="28"/>
        </w:rPr>
        <w:br w:type="page"/>
      </w:r>
    </w:p>
    <w:p w14:paraId="30049B8A" w14:textId="1F12539A" w:rsidR="006C368B" w:rsidRPr="00E338BD" w:rsidRDefault="00084F20" w:rsidP="007F5650">
      <w:pPr>
        <w:pStyle w:val="Heading1"/>
        <w:rPr>
          <w:rFonts w:cs="Times New Roman"/>
          <w:b w:val="0"/>
          <w:bCs/>
          <w:color w:val="auto"/>
          <w:szCs w:val="28"/>
        </w:rPr>
      </w:pPr>
      <w:bookmarkStart w:id="71" w:name="_Toc188389977"/>
      <w:r>
        <w:rPr>
          <w:rFonts w:cs="Times New Roman"/>
          <w:bCs/>
          <w:color w:val="auto"/>
          <w:szCs w:val="28"/>
        </w:rPr>
        <w:lastRenderedPageBreak/>
        <w:t xml:space="preserve"> </w:t>
      </w:r>
      <w:bookmarkStart w:id="72" w:name="_Toc231905317"/>
      <w:r w:rsidR="006C368B" w:rsidRPr="00FF0583">
        <w:rPr>
          <w:rFonts w:cs="Times New Roman"/>
          <w:bCs/>
          <w:color w:val="auto"/>
          <w:szCs w:val="28"/>
        </w:rPr>
        <w:t>Список используемой литературы</w:t>
      </w:r>
      <w:bookmarkEnd w:id="71"/>
      <w:bookmarkEnd w:id="72"/>
    </w:p>
    <w:p w14:paraId="2B5E835B" w14:textId="63C8BD24" w:rsidR="00E338BD" w:rsidRPr="007E5761" w:rsidRDefault="00E338BD" w:rsidP="00D20D2D">
      <w:pPr>
        <w:pStyle w:val="ListParagraph"/>
        <w:numPr>
          <w:ilvl w:val="0"/>
          <w:numId w:val="1"/>
        </w:numPr>
        <w:spacing w:after="160" w:line="259" w:lineRule="auto"/>
        <w:rPr>
          <w:rFonts w:cs="Times New Roman"/>
          <w:szCs w:val="28"/>
        </w:rPr>
      </w:pPr>
      <w:r w:rsidRPr="007E5761">
        <w:rPr>
          <w:rFonts w:cs="Times New Roman"/>
          <w:szCs w:val="28"/>
        </w:rPr>
        <w:t xml:space="preserve">АКИТ. Итоги интернет-торговли в России за 2025 год [Электронный ресурс]. — URL: https://akit.ru/  </w:t>
      </w:r>
    </w:p>
    <w:p w14:paraId="5BBC3423" w14:textId="3F537463" w:rsidR="00E338BD" w:rsidRPr="007E5761" w:rsidRDefault="00E338BD" w:rsidP="00D20D2D">
      <w:pPr>
        <w:pStyle w:val="ListParagraph"/>
        <w:numPr>
          <w:ilvl w:val="0"/>
          <w:numId w:val="1"/>
        </w:numPr>
        <w:spacing w:after="160" w:line="259" w:lineRule="auto"/>
        <w:rPr>
          <w:rFonts w:cs="Times New Roman"/>
          <w:szCs w:val="28"/>
        </w:rPr>
      </w:pPr>
      <w:r w:rsidRPr="007E5761">
        <w:rPr>
          <w:rFonts w:cs="Times New Roman"/>
          <w:szCs w:val="28"/>
        </w:rPr>
        <w:t xml:space="preserve">Data Insight. Рынок бытовой техники и электроники в России, 2024 [Электронный ресурс]. — URL: https://datainsight.ru/  </w:t>
      </w:r>
    </w:p>
    <w:p w14:paraId="5E291188" w14:textId="3C051E48" w:rsidR="00E338BD" w:rsidRPr="007E5761" w:rsidRDefault="00E338BD" w:rsidP="00D20D2D">
      <w:pPr>
        <w:pStyle w:val="ListParagraph"/>
        <w:numPr>
          <w:ilvl w:val="0"/>
          <w:numId w:val="1"/>
        </w:numPr>
        <w:spacing w:after="160" w:line="259" w:lineRule="auto"/>
        <w:rPr>
          <w:rFonts w:cs="Times New Roman"/>
          <w:szCs w:val="28"/>
        </w:rPr>
      </w:pPr>
      <w:r w:rsidRPr="007E5761">
        <w:rPr>
          <w:rFonts w:cs="Times New Roman"/>
          <w:szCs w:val="28"/>
        </w:rPr>
        <w:t xml:space="preserve">Закон РФ от 07.02.1992 № 2300-1 «О защите прав потребителей», статья 26.1. Дистанционный способ продажи товара [Электронный ресурс]. — URL: https://www.consultant.ru/document/cons_doc_LAW_305/ </w:t>
      </w:r>
    </w:p>
    <w:p w14:paraId="6892810B" w14:textId="31CB95F5" w:rsidR="00E338BD" w:rsidRPr="007E5761" w:rsidRDefault="00E338BD" w:rsidP="00D20D2D">
      <w:pPr>
        <w:pStyle w:val="ListParagraph"/>
        <w:numPr>
          <w:ilvl w:val="0"/>
          <w:numId w:val="1"/>
        </w:numPr>
        <w:spacing w:after="160" w:line="259" w:lineRule="auto"/>
        <w:rPr>
          <w:rFonts w:cs="Times New Roman"/>
          <w:szCs w:val="28"/>
        </w:rPr>
      </w:pPr>
      <w:r w:rsidRPr="007E5761">
        <w:rPr>
          <w:rFonts w:cs="Times New Roman"/>
          <w:szCs w:val="28"/>
        </w:rPr>
        <w:t>Эванс Э. Предметно-ориентированное проектирование (DDD): структуризация сложных программных систем. — М.: Вильямс, 2011. — 448 с.</w:t>
      </w:r>
    </w:p>
    <w:p w14:paraId="6E766606" w14:textId="6A44B4D6" w:rsidR="00E338BD" w:rsidRPr="007E5761" w:rsidRDefault="00E338BD" w:rsidP="00D20D2D">
      <w:pPr>
        <w:pStyle w:val="ListParagraph"/>
        <w:numPr>
          <w:ilvl w:val="0"/>
          <w:numId w:val="1"/>
        </w:numPr>
        <w:spacing w:after="160" w:line="259" w:lineRule="auto"/>
        <w:rPr>
          <w:rFonts w:cs="Times New Roman"/>
          <w:szCs w:val="28"/>
          <w:lang w:val="en-US"/>
        </w:rPr>
      </w:pPr>
      <w:r w:rsidRPr="007E5761">
        <w:rPr>
          <w:rFonts w:cs="Times New Roman"/>
          <w:szCs w:val="28"/>
          <w:lang w:val="en-US"/>
        </w:rPr>
        <w:t>Vernon V. Implementing Domain-Driven Design. — Boston: Addison-Wesley Professional, 2013. — 656 p.</w:t>
      </w:r>
    </w:p>
    <w:p w14:paraId="3BB2FAD1" w14:textId="68DA77F7" w:rsidR="00E338BD" w:rsidRPr="007E5761" w:rsidRDefault="00E338BD" w:rsidP="00D20D2D">
      <w:pPr>
        <w:pStyle w:val="ListParagraph"/>
        <w:numPr>
          <w:ilvl w:val="0"/>
          <w:numId w:val="1"/>
        </w:numPr>
        <w:spacing w:after="160" w:line="259" w:lineRule="auto"/>
        <w:rPr>
          <w:rFonts w:cs="Times New Roman"/>
          <w:szCs w:val="28"/>
          <w:lang w:val="en-US"/>
        </w:rPr>
      </w:pPr>
      <w:r w:rsidRPr="007E5761">
        <w:rPr>
          <w:rFonts w:cs="Times New Roman"/>
          <w:szCs w:val="28"/>
          <w:lang w:val="en-US"/>
        </w:rPr>
        <w:t>Fowler M. Patterns of Enterprise Application Architecture. — Boston: Addison-Wesley Professional, 2002. — 560 p.</w:t>
      </w:r>
    </w:p>
    <w:p w14:paraId="10B2F9C0" w14:textId="20393319" w:rsidR="00E338BD" w:rsidRPr="007E5761" w:rsidRDefault="00E338BD" w:rsidP="00D20D2D">
      <w:pPr>
        <w:pStyle w:val="ListParagraph"/>
        <w:numPr>
          <w:ilvl w:val="0"/>
          <w:numId w:val="1"/>
        </w:numPr>
        <w:spacing w:after="160" w:line="259" w:lineRule="auto"/>
        <w:rPr>
          <w:rFonts w:cs="Times New Roman"/>
          <w:szCs w:val="28"/>
          <w:lang w:val="en-US"/>
        </w:rPr>
      </w:pPr>
      <w:r w:rsidRPr="007E5761">
        <w:rPr>
          <w:rFonts w:cs="Times New Roman"/>
          <w:szCs w:val="28"/>
          <w:lang w:val="en-US"/>
        </w:rPr>
        <w:t>Martin R. C. Clean Architecture: A Craftsman’s Guide to Software Structure and Design. — Boston: Prentice Hall, 2017. — 432 p.</w:t>
      </w:r>
    </w:p>
    <w:p w14:paraId="25C7A0A2" w14:textId="1D7DECAB" w:rsidR="00E338BD" w:rsidRPr="007E5761" w:rsidRDefault="00E338BD" w:rsidP="00D20D2D">
      <w:pPr>
        <w:pStyle w:val="ListParagraph"/>
        <w:numPr>
          <w:ilvl w:val="0"/>
          <w:numId w:val="1"/>
        </w:numPr>
        <w:spacing w:after="160" w:line="259" w:lineRule="auto"/>
        <w:rPr>
          <w:rFonts w:cs="Times New Roman"/>
          <w:szCs w:val="28"/>
          <w:lang w:val="en-US"/>
        </w:rPr>
      </w:pPr>
      <w:r w:rsidRPr="007E5761">
        <w:rPr>
          <w:rFonts w:cs="Times New Roman"/>
          <w:szCs w:val="28"/>
          <w:lang w:val="en-US"/>
        </w:rPr>
        <w:t>Newman S. Building Microservices: Designing Fine-Grained Systems. — Sebastopol: O’Reilly Media, 2021. — 616 p.</w:t>
      </w:r>
    </w:p>
    <w:p w14:paraId="629D165D" w14:textId="5527F26A" w:rsidR="00E338BD" w:rsidRPr="007E5761" w:rsidRDefault="00E338BD" w:rsidP="00D20D2D">
      <w:pPr>
        <w:pStyle w:val="ListParagraph"/>
        <w:numPr>
          <w:ilvl w:val="0"/>
          <w:numId w:val="1"/>
        </w:numPr>
        <w:spacing w:after="160" w:line="259" w:lineRule="auto"/>
        <w:rPr>
          <w:rFonts w:cs="Times New Roman"/>
          <w:szCs w:val="28"/>
          <w:lang w:val="en-US"/>
        </w:rPr>
      </w:pPr>
      <w:r w:rsidRPr="007E5761">
        <w:rPr>
          <w:rFonts w:cs="Times New Roman"/>
          <w:szCs w:val="28"/>
          <w:lang w:val="en-US"/>
        </w:rPr>
        <w:t>Richardson C. Microservices Patterns: With Examples in Java. — Shelter Island: Manning Publications, 2018. — 520 p.</w:t>
      </w:r>
    </w:p>
    <w:p w14:paraId="3FA30747" w14:textId="3F4DC621" w:rsidR="00E338BD" w:rsidRPr="007E5761" w:rsidRDefault="00E338BD" w:rsidP="00D20D2D">
      <w:pPr>
        <w:pStyle w:val="ListParagraph"/>
        <w:numPr>
          <w:ilvl w:val="0"/>
          <w:numId w:val="1"/>
        </w:numPr>
        <w:spacing w:after="160" w:line="259" w:lineRule="auto"/>
        <w:rPr>
          <w:rFonts w:cs="Times New Roman"/>
          <w:szCs w:val="28"/>
          <w:lang w:val="en-US"/>
        </w:rPr>
      </w:pPr>
      <w:r w:rsidRPr="007E5761">
        <w:rPr>
          <w:rFonts w:cs="Times New Roman"/>
          <w:szCs w:val="28"/>
          <w:lang w:val="en-US"/>
        </w:rPr>
        <w:t>Microsoft. ASP.NET Core documentation [</w:t>
      </w:r>
      <w:r w:rsidRPr="007E5761">
        <w:rPr>
          <w:rFonts w:cs="Times New Roman"/>
          <w:szCs w:val="28"/>
        </w:rPr>
        <w:t>Электронный</w:t>
      </w:r>
      <w:r w:rsidRPr="007E5761">
        <w:rPr>
          <w:rFonts w:cs="Times New Roman"/>
          <w:szCs w:val="28"/>
          <w:lang w:val="en-US"/>
        </w:rPr>
        <w:t xml:space="preserve"> </w:t>
      </w:r>
      <w:r w:rsidRPr="007E5761">
        <w:rPr>
          <w:rFonts w:cs="Times New Roman"/>
          <w:szCs w:val="28"/>
        </w:rPr>
        <w:t>ресурс</w:t>
      </w:r>
      <w:r w:rsidRPr="007E5761">
        <w:rPr>
          <w:rFonts w:cs="Times New Roman"/>
          <w:szCs w:val="28"/>
          <w:lang w:val="en-US"/>
        </w:rPr>
        <w:t xml:space="preserve">]. — URL: https://learn.microsoft.com/aspnet/core/ </w:t>
      </w:r>
    </w:p>
    <w:p w14:paraId="7BF6BA0E" w14:textId="3F2F3A7D" w:rsidR="00E338BD" w:rsidRPr="007E5761" w:rsidRDefault="00E338BD" w:rsidP="00D20D2D">
      <w:pPr>
        <w:pStyle w:val="ListParagraph"/>
        <w:numPr>
          <w:ilvl w:val="0"/>
          <w:numId w:val="1"/>
        </w:numPr>
        <w:spacing w:after="160" w:line="259" w:lineRule="auto"/>
        <w:rPr>
          <w:rFonts w:cs="Times New Roman"/>
          <w:szCs w:val="28"/>
          <w:lang w:val="en-US"/>
        </w:rPr>
      </w:pPr>
      <w:r w:rsidRPr="007E5761">
        <w:rPr>
          <w:rFonts w:cs="Times New Roman"/>
          <w:szCs w:val="28"/>
          <w:lang w:val="en-US"/>
        </w:rPr>
        <w:t>Microsoft. Entity Framework Core documentation [</w:t>
      </w:r>
      <w:r w:rsidRPr="007E5761">
        <w:rPr>
          <w:rFonts w:cs="Times New Roman"/>
          <w:szCs w:val="28"/>
        </w:rPr>
        <w:t>Электронный</w:t>
      </w:r>
      <w:r w:rsidRPr="007E5761">
        <w:rPr>
          <w:rFonts w:cs="Times New Roman"/>
          <w:szCs w:val="28"/>
          <w:lang w:val="en-US"/>
        </w:rPr>
        <w:t xml:space="preserve"> </w:t>
      </w:r>
      <w:r w:rsidRPr="007E5761">
        <w:rPr>
          <w:rFonts w:cs="Times New Roman"/>
          <w:szCs w:val="28"/>
        </w:rPr>
        <w:t>ресурс</w:t>
      </w:r>
      <w:r w:rsidRPr="007E5761">
        <w:rPr>
          <w:rFonts w:cs="Times New Roman"/>
          <w:szCs w:val="28"/>
          <w:lang w:val="en-US"/>
        </w:rPr>
        <w:t xml:space="preserve">]. — URL: https://learn.microsoft.com/ef/core/ </w:t>
      </w:r>
    </w:p>
    <w:p w14:paraId="6D20A0FA" w14:textId="2A61B2B1" w:rsidR="00E338BD" w:rsidRPr="007E5761" w:rsidRDefault="00E338BD" w:rsidP="00D20D2D">
      <w:pPr>
        <w:pStyle w:val="ListParagraph"/>
        <w:numPr>
          <w:ilvl w:val="0"/>
          <w:numId w:val="1"/>
        </w:numPr>
        <w:spacing w:after="160" w:line="259" w:lineRule="auto"/>
        <w:rPr>
          <w:rFonts w:cs="Times New Roman"/>
          <w:szCs w:val="28"/>
          <w:lang w:val="en-US"/>
        </w:rPr>
      </w:pPr>
      <w:r w:rsidRPr="007E5761">
        <w:rPr>
          <w:rFonts w:cs="Times New Roman"/>
          <w:szCs w:val="28"/>
          <w:lang w:val="en-US"/>
        </w:rPr>
        <w:t>Microsoft. .NET documentation [</w:t>
      </w:r>
      <w:r w:rsidRPr="007E5761">
        <w:rPr>
          <w:rFonts w:cs="Times New Roman"/>
          <w:szCs w:val="28"/>
        </w:rPr>
        <w:t>Электронный</w:t>
      </w:r>
      <w:r w:rsidRPr="007E5761">
        <w:rPr>
          <w:rFonts w:cs="Times New Roman"/>
          <w:szCs w:val="28"/>
          <w:lang w:val="en-US"/>
        </w:rPr>
        <w:t xml:space="preserve"> </w:t>
      </w:r>
      <w:r w:rsidRPr="007E5761">
        <w:rPr>
          <w:rFonts w:cs="Times New Roman"/>
          <w:szCs w:val="28"/>
        </w:rPr>
        <w:t>ресурс</w:t>
      </w:r>
      <w:r w:rsidRPr="007E5761">
        <w:rPr>
          <w:rFonts w:cs="Times New Roman"/>
          <w:szCs w:val="28"/>
          <w:lang w:val="en-US"/>
        </w:rPr>
        <w:t xml:space="preserve">]. — URL: https://learn.microsoft.com/dotnet/ </w:t>
      </w:r>
    </w:p>
    <w:p w14:paraId="1A556659" w14:textId="32E14E53" w:rsidR="00E338BD" w:rsidRPr="007E5761" w:rsidRDefault="00E338BD" w:rsidP="00D20D2D">
      <w:pPr>
        <w:pStyle w:val="ListParagraph"/>
        <w:numPr>
          <w:ilvl w:val="0"/>
          <w:numId w:val="1"/>
        </w:numPr>
        <w:spacing w:after="160" w:line="259" w:lineRule="auto"/>
        <w:rPr>
          <w:rFonts w:cs="Times New Roman"/>
          <w:szCs w:val="28"/>
          <w:lang w:val="en-US"/>
        </w:rPr>
      </w:pPr>
      <w:r w:rsidRPr="007E5761">
        <w:rPr>
          <w:rFonts w:cs="Times New Roman"/>
          <w:szCs w:val="28"/>
          <w:lang w:val="en-US"/>
        </w:rPr>
        <w:t>Microsoft. Dependency injection in ASP.NET Core [</w:t>
      </w:r>
      <w:r w:rsidRPr="007E5761">
        <w:rPr>
          <w:rFonts w:cs="Times New Roman"/>
          <w:szCs w:val="28"/>
        </w:rPr>
        <w:t>Электронный</w:t>
      </w:r>
      <w:r w:rsidRPr="007E5761">
        <w:rPr>
          <w:rFonts w:cs="Times New Roman"/>
          <w:szCs w:val="28"/>
          <w:lang w:val="en-US"/>
        </w:rPr>
        <w:t xml:space="preserve"> </w:t>
      </w:r>
      <w:r w:rsidRPr="007E5761">
        <w:rPr>
          <w:rFonts w:cs="Times New Roman"/>
          <w:szCs w:val="28"/>
        </w:rPr>
        <w:t>ресурс</w:t>
      </w:r>
      <w:r w:rsidRPr="007E5761">
        <w:rPr>
          <w:rFonts w:cs="Times New Roman"/>
          <w:szCs w:val="28"/>
          <w:lang w:val="en-US"/>
        </w:rPr>
        <w:t xml:space="preserve">]. — URL: https://learn.microsoft.com/aspnet/core/fundamentals/dependency-injection </w:t>
      </w:r>
    </w:p>
    <w:p w14:paraId="244F5201" w14:textId="6C7FB0B7" w:rsidR="00E338BD" w:rsidRPr="007E5761" w:rsidRDefault="00E338BD" w:rsidP="00D20D2D">
      <w:pPr>
        <w:pStyle w:val="ListParagraph"/>
        <w:numPr>
          <w:ilvl w:val="0"/>
          <w:numId w:val="1"/>
        </w:numPr>
        <w:spacing w:after="160" w:line="259" w:lineRule="auto"/>
        <w:rPr>
          <w:rFonts w:cs="Times New Roman"/>
          <w:szCs w:val="28"/>
          <w:lang w:val="en-US"/>
        </w:rPr>
      </w:pPr>
      <w:r w:rsidRPr="007E5761">
        <w:rPr>
          <w:rFonts w:cs="Times New Roman"/>
          <w:szCs w:val="28"/>
          <w:lang w:val="en-US"/>
        </w:rPr>
        <w:t>Microsoft. Minimal APIs overview [</w:t>
      </w:r>
      <w:r w:rsidRPr="007E5761">
        <w:rPr>
          <w:rFonts w:cs="Times New Roman"/>
          <w:szCs w:val="28"/>
        </w:rPr>
        <w:t>Электронный</w:t>
      </w:r>
      <w:r w:rsidRPr="007E5761">
        <w:rPr>
          <w:rFonts w:cs="Times New Roman"/>
          <w:szCs w:val="28"/>
          <w:lang w:val="en-US"/>
        </w:rPr>
        <w:t xml:space="preserve"> </w:t>
      </w:r>
      <w:r w:rsidRPr="007E5761">
        <w:rPr>
          <w:rFonts w:cs="Times New Roman"/>
          <w:szCs w:val="28"/>
        </w:rPr>
        <w:t>ресурс</w:t>
      </w:r>
      <w:r w:rsidRPr="007E5761">
        <w:rPr>
          <w:rFonts w:cs="Times New Roman"/>
          <w:szCs w:val="28"/>
          <w:lang w:val="en-US"/>
        </w:rPr>
        <w:t xml:space="preserve">]. — URL: https://learn.microsoft.com/aspnet/core/fundamentals/minimal-apis </w:t>
      </w:r>
    </w:p>
    <w:p w14:paraId="176C1A71" w14:textId="02BB3A91" w:rsidR="00E338BD" w:rsidRPr="007E5761" w:rsidRDefault="00E338BD" w:rsidP="00D20D2D">
      <w:pPr>
        <w:pStyle w:val="ListParagraph"/>
        <w:numPr>
          <w:ilvl w:val="0"/>
          <w:numId w:val="1"/>
        </w:numPr>
        <w:spacing w:after="160" w:line="259" w:lineRule="auto"/>
        <w:rPr>
          <w:rFonts w:cs="Times New Roman"/>
          <w:szCs w:val="28"/>
          <w:lang w:val="en-US"/>
        </w:rPr>
      </w:pPr>
      <w:r w:rsidRPr="007E5761">
        <w:rPr>
          <w:rFonts w:cs="Times New Roman"/>
          <w:szCs w:val="28"/>
          <w:lang w:val="en-US"/>
        </w:rPr>
        <w:t>PostgreSQL Global Development Group. PostgreSQL Documentation [</w:t>
      </w:r>
      <w:r w:rsidRPr="007E5761">
        <w:rPr>
          <w:rFonts w:cs="Times New Roman"/>
          <w:szCs w:val="28"/>
        </w:rPr>
        <w:t>Электронный</w:t>
      </w:r>
      <w:r w:rsidRPr="007E5761">
        <w:rPr>
          <w:rFonts w:cs="Times New Roman"/>
          <w:szCs w:val="28"/>
          <w:lang w:val="en-US"/>
        </w:rPr>
        <w:t xml:space="preserve"> </w:t>
      </w:r>
      <w:r w:rsidRPr="007E5761">
        <w:rPr>
          <w:rFonts w:cs="Times New Roman"/>
          <w:szCs w:val="28"/>
        </w:rPr>
        <w:t>ресурс</w:t>
      </w:r>
      <w:r w:rsidRPr="007E5761">
        <w:rPr>
          <w:rFonts w:cs="Times New Roman"/>
          <w:szCs w:val="28"/>
          <w:lang w:val="en-US"/>
        </w:rPr>
        <w:t>]. — URL: https://www.postgresql.org/docs/.</w:t>
      </w:r>
    </w:p>
    <w:p w14:paraId="782DC0BB" w14:textId="6C329689" w:rsidR="00E338BD" w:rsidRPr="007E5761" w:rsidRDefault="00E338BD" w:rsidP="00D20D2D">
      <w:pPr>
        <w:pStyle w:val="ListParagraph"/>
        <w:numPr>
          <w:ilvl w:val="0"/>
          <w:numId w:val="1"/>
        </w:numPr>
        <w:spacing w:after="160" w:line="259" w:lineRule="auto"/>
        <w:rPr>
          <w:rFonts w:cs="Times New Roman"/>
          <w:szCs w:val="28"/>
          <w:lang w:val="en-US"/>
        </w:rPr>
      </w:pPr>
      <w:r w:rsidRPr="007E5761">
        <w:rPr>
          <w:rFonts w:cs="Times New Roman"/>
          <w:szCs w:val="28"/>
          <w:lang w:val="en-US"/>
        </w:rPr>
        <w:t>Docker Inc. Docker Compose documentation [</w:t>
      </w:r>
      <w:r w:rsidRPr="007E5761">
        <w:rPr>
          <w:rFonts w:cs="Times New Roman"/>
          <w:szCs w:val="28"/>
        </w:rPr>
        <w:t>Электронный</w:t>
      </w:r>
      <w:r w:rsidRPr="007E5761">
        <w:rPr>
          <w:rFonts w:cs="Times New Roman"/>
          <w:szCs w:val="28"/>
          <w:lang w:val="en-US"/>
        </w:rPr>
        <w:t xml:space="preserve"> </w:t>
      </w:r>
      <w:r w:rsidRPr="007E5761">
        <w:rPr>
          <w:rFonts w:cs="Times New Roman"/>
          <w:szCs w:val="28"/>
        </w:rPr>
        <w:t>ресурс</w:t>
      </w:r>
      <w:r w:rsidRPr="007E5761">
        <w:rPr>
          <w:rFonts w:cs="Times New Roman"/>
          <w:szCs w:val="28"/>
          <w:lang w:val="en-US"/>
        </w:rPr>
        <w:t>]. — URL: https://docs.docker.com/compose/.</w:t>
      </w:r>
    </w:p>
    <w:p w14:paraId="734F5576" w14:textId="01816791" w:rsidR="00E338BD" w:rsidRPr="007E5761" w:rsidRDefault="00E338BD" w:rsidP="00D20D2D">
      <w:pPr>
        <w:pStyle w:val="ListParagraph"/>
        <w:numPr>
          <w:ilvl w:val="0"/>
          <w:numId w:val="1"/>
        </w:numPr>
        <w:spacing w:after="160" w:line="259" w:lineRule="auto"/>
        <w:rPr>
          <w:rFonts w:cs="Times New Roman"/>
          <w:szCs w:val="28"/>
          <w:lang w:val="en-US"/>
        </w:rPr>
      </w:pPr>
      <w:proofErr w:type="spellStart"/>
      <w:r w:rsidRPr="007E5761">
        <w:rPr>
          <w:rFonts w:cs="Times New Roman"/>
          <w:szCs w:val="28"/>
          <w:lang w:val="en-US"/>
        </w:rPr>
        <w:t>MediatR</w:t>
      </w:r>
      <w:proofErr w:type="spellEnd"/>
      <w:r w:rsidRPr="007E5761">
        <w:rPr>
          <w:rFonts w:cs="Times New Roman"/>
          <w:szCs w:val="28"/>
          <w:lang w:val="en-US"/>
        </w:rPr>
        <w:t xml:space="preserve">. </w:t>
      </w:r>
      <w:proofErr w:type="spellStart"/>
      <w:r w:rsidRPr="007E5761">
        <w:rPr>
          <w:rFonts w:cs="Times New Roman"/>
          <w:szCs w:val="28"/>
          <w:lang w:val="en-US"/>
        </w:rPr>
        <w:t>MediatR</w:t>
      </w:r>
      <w:proofErr w:type="spellEnd"/>
      <w:r w:rsidRPr="007E5761">
        <w:rPr>
          <w:rFonts w:cs="Times New Roman"/>
          <w:szCs w:val="28"/>
          <w:lang w:val="en-US"/>
        </w:rPr>
        <w:t xml:space="preserve"> library documentation [</w:t>
      </w:r>
      <w:r w:rsidRPr="007E5761">
        <w:rPr>
          <w:rFonts w:cs="Times New Roman"/>
          <w:szCs w:val="28"/>
        </w:rPr>
        <w:t>Электронный</w:t>
      </w:r>
      <w:r w:rsidRPr="007E5761">
        <w:rPr>
          <w:rFonts w:cs="Times New Roman"/>
          <w:szCs w:val="28"/>
          <w:lang w:val="en-US"/>
        </w:rPr>
        <w:t xml:space="preserve"> </w:t>
      </w:r>
      <w:r w:rsidRPr="007E5761">
        <w:rPr>
          <w:rFonts w:cs="Times New Roman"/>
          <w:szCs w:val="28"/>
        </w:rPr>
        <w:t>ресурс</w:t>
      </w:r>
      <w:r w:rsidRPr="007E5761">
        <w:rPr>
          <w:rFonts w:cs="Times New Roman"/>
          <w:szCs w:val="28"/>
          <w:lang w:val="en-US"/>
        </w:rPr>
        <w:t>]. — URL: https://github.com/jbogard/MediatR.</w:t>
      </w:r>
    </w:p>
    <w:p w14:paraId="06CA106E" w14:textId="623068B4" w:rsidR="00E338BD" w:rsidRPr="007E5761" w:rsidRDefault="00E338BD" w:rsidP="00D20D2D">
      <w:pPr>
        <w:pStyle w:val="ListParagraph"/>
        <w:numPr>
          <w:ilvl w:val="0"/>
          <w:numId w:val="1"/>
        </w:numPr>
        <w:spacing w:after="160" w:line="259" w:lineRule="auto"/>
        <w:rPr>
          <w:rFonts w:cs="Times New Roman"/>
          <w:szCs w:val="28"/>
          <w:lang w:val="en-US"/>
        </w:rPr>
      </w:pPr>
      <w:r w:rsidRPr="007E5761">
        <w:rPr>
          <w:rFonts w:cs="Times New Roman"/>
          <w:szCs w:val="28"/>
          <w:lang w:val="en-US"/>
        </w:rPr>
        <w:t>xUnit.net. xUnit.net documentation [</w:t>
      </w:r>
      <w:r w:rsidRPr="007E5761">
        <w:rPr>
          <w:rFonts w:cs="Times New Roman"/>
          <w:szCs w:val="28"/>
        </w:rPr>
        <w:t>Электронный</w:t>
      </w:r>
      <w:r w:rsidRPr="007E5761">
        <w:rPr>
          <w:rFonts w:cs="Times New Roman"/>
          <w:szCs w:val="28"/>
          <w:lang w:val="en-US"/>
        </w:rPr>
        <w:t xml:space="preserve"> </w:t>
      </w:r>
      <w:r w:rsidRPr="007E5761">
        <w:rPr>
          <w:rFonts w:cs="Times New Roman"/>
          <w:szCs w:val="28"/>
        </w:rPr>
        <w:t>ресурс</w:t>
      </w:r>
      <w:r w:rsidRPr="007E5761">
        <w:rPr>
          <w:rFonts w:cs="Times New Roman"/>
          <w:szCs w:val="28"/>
          <w:lang w:val="en-US"/>
        </w:rPr>
        <w:t>]. — URL: https://xunit.net/</w:t>
      </w:r>
      <w:r w:rsidR="00C64748">
        <w:rPr>
          <w:rFonts w:cs="Times New Roman"/>
          <w:szCs w:val="28"/>
          <w:lang w:val="en-US"/>
        </w:rPr>
        <w:t>.</w:t>
      </w:r>
      <w:r w:rsidRPr="007E5761">
        <w:rPr>
          <w:rFonts w:cs="Times New Roman"/>
          <w:szCs w:val="28"/>
          <w:lang w:val="en-US"/>
        </w:rPr>
        <w:t xml:space="preserve"> </w:t>
      </w:r>
    </w:p>
    <w:p w14:paraId="32584DA9" w14:textId="0D1A66B3" w:rsidR="006C368B" w:rsidRPr="007E5761" w:rsidRDefault="00E338BD" w:rsidP="00D20D2D">
      <w:pPr>
        <w:pStyle w:val="ListParagraph"/>
        <w:numPr>
          <w:ilvl w:val="0"/>
          <w:numId w:val="1"/>
        </w:numPr>
        <w:spacing w:after="160" w:line="259" w:lineRule="auto"/>
        <w:rPr>
          <w:rFonts w:cs="Times New Roman"/>
          <w:b/>
          <w:bCs/>
          <w:szCs w:val="28"/>
          <w:lang w:val="en-US"/>
        </w:rPr>
      </w:pPr>
      <w:r w:rsidRPr="007E5761">
        <w:rPr>
          <w:rFonts w:cs="Times New Roman"/>
          <w:szCs w:val="28"/>
          <w:lang w:val="en-US"/>
        </w:rPr>
        <w:lastRenderedPageBreak/>
        <w:t xml:space="preserve">Swagger. </w:t>
      </w:r>
      <w:proofErr w:type="spellStart"/>
      <w:r w:rsidRPr="007E5761">
        <w:rPr>
          <w:rFonts w:cs="Times New Roman"/>
          <w:szCs w:val="28"/>
          <w:lang w:val="en-US"/>
        </w:rPr>
        <w:t>OpenAPI</w:t>
      </w:r>
      <w:proofErr w:type="spellEnd"/>
      <w:r w:rsidRPr="007E5761">
        <w:rPr>
          <w:rFonts w:cs="Times New Roman"/>
          <w:szCs w:val="28"/>
          <w:lang w:val="en-US"/>
        </w:rPr>
        <w:t xml:space="preserve"> Specification [</w:t>
      </w:r>
      <w:r w:rsidRPr="007E5761">
        <w:rPr>
          <w:rFonts w:cs="Times New Roman"/>
          <w:szCs w:val="28"/>
        </w:rPr>
        <w:t>Электронный</w:t>
      </w:r>
      <w:r w:rsidRPr="007E5761">
        <w:rPr>
          <w:rFonts w:cs="Times New Roman"/>
          <w:szCs w:val="28"/>
          <w:lang w:val="en-US"/>
        </w:rPr>
        <w:t xml:space="preserve"> </w:t>
      </w:r>
      <w:r w:rsidRPr="007E5761">
        <w:rPr>
          <w:rFonts w:cs="Times New Roman"/>
          <w:szCs w:val="28"/>
        </w:rPr>
        <w:t>ресурс</w:t>
      </w:r>
      <w:r w:rsidRPr="007E5761">
        <w:rPr>
          <w:rFonts w:cs="Times New Roman"/>
          <w:szCs w:val="28"/>
          <w:lang w:val="en-US"/>
        </w:rPr>
        <w:t>]. — URL: https://swagger.io/specification/</w:t>
      </w:r>
      <w:r w:rsidR="00C64748">
        <w:rPr>
          <w:rFonts w:cs="Times New Roman"/>
          <w:szCs w:val="28"/>
          <w:lang w:val="en-US"/>
        </w:rPr>
        <w:t>.</w:t>
      </w:r>
    </w:p>
    <w:p w14:paraId="576D7FC0" w14:textId="3BEDA6C4" w:rsidR="00E338BD" w:rsidRPr="007E5761" w:rsidRDefault="00E338BD" w:rsidP="00D20D2D">
      <w:pPr>
        <w:pStyle w:val="ListParagraph"/>
        <w:numPr>
          <w:ilvl w:val="0"/>
          <w:numId w:val="1"/>
        </w:numPr>
        <w:spacing w:after="160" w:line="259" w:lineRule="auto"/>
        <w:rPr>
          <w:rFonts w:cs="Times New Roman"/>
          <w:szCs w:val="28"/>
          <w:lang w:val="en-US"/>
        </w:rPr>
      </w:pPr>
      <w:r w:rsidRPr="007E5761">
        <w:rPr>
          <w:rFonts w:cs="Times New Roman"/>
          <w:szCs w:val="28"/>
          <w:lang w:val="en-US"/>
        </w:rPr>
        <w:t>Meta Open Source. React Documentation [</w:t>
      </w:r>
      <w:r w:rsidRPr="007E5761">
        <w:rPr>
          <w:rFonts w:cs="Times New Roman"/>
          <w:szCs w:val="28"/>
        </w:rPr>
        <w:t>Электронный</w:t>
      </w:r>
      <w:r w:rsidRPr="007E5761">
        <w:rPr>
          <w:rFonts w:cs="Times New Roman"/>
          <w:szCs w:val="28"/>
          <w:lang w:val="en-US"/>
        </w:rPr>
        <w:t xml:space="preserve"> </w:t>
      </w:r>
      <w:r w:rsidRPr="007E5761">
        <w:rPr>
          <w:rFonts w:cs="Times New Roman"/>
          <w:szCs w:val="28"/>
        </w:rPr>
        <w:t>ресурс</w:t>
      </w:r>
      <w:r w:rsidRPr="007E5761">
        <w:rPr>
          <w:rFonts w:cs="Times New Roman"/>
          <w:szCs w:val="28"/>
          <w:lang w:val="en-US"/>
        </w:rPr>
        <w:t xml:space="preserve">]. — URL: https://react.dev/learn </w:t>
      </w:r>
    </w:p>
    <w:p w14:paraId="1ECAD327" w14:textId="727970EE" w:rsidR="00E338BD" w:rsidRPr="007E5761" w:rsidRDefault="00E338BD" w:rsidP="00D20D2D">
      <w:pPr>
        <w:pStyle w:val="ListParagraph"/>
        <w:numPr>
          <w:ilvl w:val="0"/>
          <w:numId w:val="1"/>
        </w:numPr>
        <w:spacing w:after="160" w:line="259" w:lineRule="auto"/>
        <w:rPr>
          <w:rFonts w:cs="Times New Roman"/>
          <w:szCs w:val="28"/>
          <w:lang w:val="en-US"/>
        </w:rPr>
      </w:pPr>
      <w:r w:rsidRPr="007E5761">
        <w:rPr>
          <w:rFonts w:cs="Times New Roman"/>
          <w:szCs w:val="28"/>
          <w:lang w:val="en-US"/>
        </w:rPr>
        <w:t>Microsoft. TypeScript Documentation [</w:t>
      </w:r>
      <w:r w:rsidRPr="007E5761">
        <w:rPr>
          <w:rFonts w:cs="Times New Roman"/>
          <w:szCs w:val="28"/>
        </w:rPr>
        <w:t>Электронный</w:t>
      </w:r>
      <w:r w:rsidRPr="007E5761">
        <w:rPr>
          <w:rFonts w:cs="Times New Roman"/>
          <w:szCs w:val="28"/>
          <w:lang w:val="en-US"/>
        </w:rPr>
        <w:t xml:space="preserve"> </w:t>
      </w:r>
      <w:r w:rsidRPr="007E5761">
        <w:rPr>
          <w:rFonts w:cs="Times New Roman"/>
          <w:szCs w:val="28"/>
        </w:rPr>
        <w:t>ресурс</w:t>
      </w:r>
      <w:r w:rsidRPr="007E5761">
        <w:rPr>
          <w:rFonts w:cs="Times New Roman"/>
          <w:szCs w:val="28"/>
          <w:lang w:val="en-US"/>
        </w:rPr>
        <w:t xml:space="preserve">]. — URL: https://www.typescriptlang.org/docs/ </w:t>
      </w:r>
    </w:p>
    <w:p w14:paraId="66132FF2" w14:textId="24C70944" w:rsidR="00E338BD" w:rsidRPr="007E5761" w:rsidRDefault="00E338BD" w:rsidP="00D20D2D">
      <w:pPr>
        <w:pStyle w:val="ListParagraph"/>
        <w:numPr>
          <w:ilvl w:val="0"/>
          <w:numId w:val="1"/>
        </w:numPr>
        <w:spacing w:after="160" w:line="259" w:lineRule="auto"/>
        <w:rPr>
          <w:rFonts w:cs="Times New Roman"/>
          <w:szCs w:val="28"/>
          <w:lang w:val="en-US"/>
        </w:rPr>
      </w:pPr>
      <w:r w:rsidRPr="007E5761">
        <w:rPr>
          <w:rFonts w:cs="Times New Roman"/>
          <w:szCs w:val="28"/>
          <w:lang w:val="en-US"/>
        </w:rPr>
        <w:t>React Router. React Router Documentation [</w:t>
      </w:r>
      <w:r w:rsidRPr="007E5761">
        <w:rPr>
          <w:rFonts w:cs="Times New Roman"/>
          <w:szCs w:val="28"/>
        </w:rPr>
        <w:t>Электронный</w:t>
      </w:r>
      <w:r w:rsidRPr="007E5761">
        <w:rPr>
          <w:rFonts w:cs="Times New Roman"/>
          <w:szCs w:val="28"/>
          <w:lang w:val="en-US"/>
        </w:rPr>
        <w:t xml:space="preserve"> </w:t>
      </w:r>
      <w:r w:rsidRPr="007E5761">
        <w:rPr>
          <w:rFonts w:cs="Times New Roman"/>
          <w:szCs w:val="28"/>
        </w:rPr>
        <w:t>ресурс</w:t>
      </w:r>
      <w:r w:rsidRPr="007E5761">
        <w:rPr>
          <w:rFonts w:cs="Times New Roman"/>
          <w:szCs w:val="28"/>
          <w:lang w:val="en-US"/>
        </w:rPr>
        <w:t>]. — URL: https://reactrouter.com/.</w:t>
      </w:r>
    </w:p>
    <w:p w14:paraId="09233A46" w14:textId="2E30DB88" w:rsidR="00E338BD" w:rsidRPr="007E5761" w:rsidRDefault="00E338BD" w:rsidP="00D20D2D">
      <w:pPr>
        <w:pStyle w:val="ListParagraph"/>
        <w:numPr>
          <w:ilvl w:val="0"/>
          <w:numId w:val="1"/>
        </w:numPr>
        <w:spacing w:after="160" w:line="259" w:lineRule="auto"/>
        <w:rPr>
          <w:rFonts w:cs="Times New Roman"/>
          <w:szCs w:val="28"/>
          <w:lang w:val="en-US"/>
        </w:rPr>
      </w:pPr>
      <w:proofErr w:type="spellStart"/>
      <w:r w:rsidRPr="007E5761">
        <w:rPr>
          <w:rFonts w:cs="Times New Roman"/>
          <w:szCs w:val="28"/>
          <w:lang w:val="en-US"/>
        </w:rPr>
        <w:t>TanStack</w:t>
      </w:r>
      <w:proofErr w:type="spellEnd"/>
      <w:r w:rsidRPr="007E5761">
        <w:rPr>
          <w:rFonts w:cs="Times New Roman"/>
          <w:szCs w:val="28"/>
          <w:lang w:val="en-US"/>
        </w:rPr>
        <w:t xml:space="preserve">. </w:t>
      </w:r>
      <w:proofErr w:type="spellStart"/>
      <w:r w:rsidRPr="007E5761">
        <w:rPr>
          <w:rFonts w:cs="Times New Roman"/>
          <w:szCs w:val="28"/>
          <w:lang w:val="en-US"/>
        </w:rPr>
        <w:t>TanStack</w:t>
      </w:r>
      <w:proofErr w:type="spellEnd"/>
      <w:r w:rsidRPr="007E5761">
        <w:rPr>
          <w:rFonts w:cs="Times New Roman"/>
          <w:szCs w:val="28"/>
          <w:lang w:val="en-US"/>
        </w:rPr>
        <w:t xml:space="preserve"> Query Documentation [</w:t>
      </w:r>
      <w:r w:rsidRPr="007E5761">
        <w:rPr>
          <w:rFonts w:cs="Times New Roman"/>
          <w:szCs w:val="28"/>
        </w:rPr>
        <w:t>Электронный</w:t>
      </w:r>
      <w:r w:rsidRPr="007E5761">
        <w:rPr>
          <w:rFonts w:cs="Times New Roman"/>
          <w:szCs w:val="28"/>
          <w:lang w:val="en-US"/>
        </w:rPr>
        <w:t xml:space="preserve"> </w:t>
      </w:r>
      <w:r w:rsidRPr="007E5761">
        <w:rPr>
          <w:rFonts w:cs="Times New Roman"/>
          <w:szCs w:val="28"/>
        </w:rPr>
        <w:t>ресурс</w:t>
      </w:r>
      <w:r w:rsidRPr="007E5761">
        <w:rPr>
          <w:rFonts w:cs="Times New Roman"/>
          <w:szCs w:val="28"/>
          <w:lang w:val="en-US"/>
        </w:rPr>
        <w:t>]. — URL: https://tanstack.com/query/latest/docs/framework/react/overview.</w:t>
      </w:r>
    </w:p>
    <w:sectPr w:rsidR="00E338BD" w:rsidRPr="007E576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C38C0"/>
    <w:multiLevelType w:val="hybridMultilevel"/>
    <w:tmpl w:val="DC90FB60"/>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 w15:restartNumberingAfterBreak="0">
    <w:nsid w:val="0F4F00BD"/>
    <w:multiLevelType w:val="hybridMultilevel"/>
    <w:tmpl w:val="E2FC6EA6"/>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15:restartNumberingAfterBreak="0">
    <w:nsid w:val="15B03299"/>
    <w:multiLevelType w:val="multilevel"/>
    <w:tmpl w:val="991C37A0"/>
    <w:lvl w:ilvl="0">
      <w:start w:val="1"/>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B012B81"/>
    <w:multiLevelType w:val="hybridMultilevel"/>
    <w:tmpl w:val="73027D28"/>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15:restartNumberingAfterBreak="0">
    <w:nsid w:val="203F3C62"/>
    <w:multiLevelType w:val="multilevel"/>
    <w:tmpl w:val="6FEE8D9A"/>
    <w:lvl w:ilvl="0">
      <w:start w:val="1"/>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2F30C7D"/>
    <w:multiLevelType w:val="hybridMultilevel"/>
    <w:tmpl w:val="7560711C"/>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6" w15:restartNumberingAfterBreak="0">
    <w:nsid w:val="23954425"/>
    <w:multiLevelType w:val="hybridMultilevel"/>
    <w:tmpl w:val="173225C8"/>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 w15:restartNumberingAfterBreak="0">
    <w:nsid w:val="2870102F"/>
    <w:multiLevelType w:val="hybridMultilevel"/>
    <w:tmpl w:val="FDB82982"/>
    <w:lvl w:ilvl="0" w:tplc="280CDDB0">
      <w:numFmt w:val="bullet"/>
      <w:lvlText w:val="-"/>
      <w:lvlJc w:val="left"/>
      <w:pPr>
        <w:ind w:left="1776" w:hanging="360"/>
      </w:pPr>
      <w:rPr>
        <w:rFonts w:ascii="Times New Roman" w:eastAsiaTheme="minorHAnsi" w:hAnsi="Times New Roman" w:cs="Times New Roman"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8" w15:restartNumberingAfterBreak="0">
    <w:nsid w:val="28CC5F99"/>
    <w:multiLevelType w:val="hybridMultilevel"/>
    <w:tmpl w:val="6526F0F2"/>
    <w:lvl w:ilvl="0" w:tplc="60CE32C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3F63E4"/>
    <w:multiLevelType w:val="hybridMultilevel"/>
    <w:tmpl w:val="CC848F9C"/>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0" w15:restartNumberingAfterBreak="0">
    <w:nsid w:val="2A884E51"/>
    <w:multiLevelType w:val="hybridMultilevel"/>
    <w:tmpl w:val="98F2EF94"/>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1" w15:restartNumberingAfterBreak="0">
    <w:nsid w:val="2EAF3345"/>
    <w:multiLevelType w:val="hybridMultilevel"/>
    <w:tmpl w:val="4888FE0C"/>
    <w:lvl w:ilvl="0" w:tplc="60CE32C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4F7A4F"/>
    <w:multiLevelType w:val="hybridMultilevel"/>
    <w:tmpl w:val="DD36E118"/>
    <w:lvl w:ilvl="0" w:tplc="C4661070">
      <w:numFmt w:val="bullet"/>
      <w:lvlText w:val=""/>
      <w:lvlJc w:val="left"/>
      <w:pPr>
        <w:ind w:left="720" w:hanging="360"/>
      </w:pPr>
      <w:rPr>
        <w:rFonts w:ascii="Symbol" w:eastAsia="Symbol" w:hAnsi="Symbol" w:cs="Symbol" w:hint="default"/>
        <w:spacing w:val="0"/>
        <w:w w:val="100"/>
        <w:lang w:val="ru-RU"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A5560"/>
    <w:multiLevelType w:val="hybridMultilevel"/>
    <w:tmpl w:val="13169D3A"/>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4" w15:restartNumberingAfterBreak="0">
    <w:nsid w:val="35193EBB"/>
    <w:multiLevelType w:val="hybridMultilevel"/>
    <w:tmpl w:val="7E6A40A0"/>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5" w15:restartNumberingAfterBreak="0">
    <w:nsid w:val="3C2A5445"/>
    <w:multiLevelType w:val="hybridMultilevel"/>
    <w:tmpl w:val="1C289F0A"/>
    <w:lvl w:ilvl="0" w:tplc="C412763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CE0B2E"/>
    <w:multiLevelType w:val="hybridMultilevel"/>
    <w:tmpl w:val="4316F2B8"/>
    <w:lvl w:ilvl="0" w:tplc="280CDDB0">
      <w:numFmt w:val="bullet"/>
      <w:lvlText w:val="-"/>
      <w:lvlJc w:val="left"/>
      <w:pPr>
        <w:ind w:left="1068" w:hanging="360"/>
      </w:pPr>
      <w:rPr>
        <w:rFonts w:ascii="Times New Roman" w:eastAsiaTheme="minorHAnsi"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7" w15:restartNumberingAfterBreak="0">
    <w:nsid w:val="4BDA2968"/>
    <w:multiLevelType w:val="hybridMultilevel"/>
    <w:tmpl w:val="828007C2"/>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8" w15:restartNumberingAfterBreak="0">
    <w:nsid w:val="57186AD7"/>
    <w:multiLevelType w:val="hybridMultilevel"/>
    <w:tmpl w:val="32BA597E"/>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9" w15:restartNumberingAfterBreak="0">
    <w:nsid w:val="571D31D8"/>
    <w:multiLevelType w:val="hybridMultilevel"/>
    <w:tmpl w:val="B44EABEC"/>
    <w:lvl w:ilvl="0" w:tplc="60CE32C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1C4C71"/>
    <w:multiLevelType w:val="hybridMultilevel"/>
    <w:tmpl w:val="BE068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5C2E21"/>
    <w:multiLevelType w:val="hybridMultilevel"/>
    <w:tmpl w:val="A2C8821C"/>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61E316A4"/>
    <w:multiLevelType w:val="hybridMultilevel"/>
    <w:tmpl w:val="9B04674C"/>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3" w15:restartNumberingAfterBreak="0">
    <w:nsid w:val="67B7321B"/>
    <w:multiLevelType w:val="hybridMultilevel"/>
    <w:tmpl w:val="EAE6FDBC"/>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15:restartNumberingAfterBreak="0">
    <w:nsid w:val="6A49353C"/>
    <w:multiLevelType w:val="hybridMultilevel"/>
    <w:tmpl w:val="F8B02548"/>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5" w15:restartNumberingAfterBreak="0">
    <w:nsid w:val="6E0875FB"/>
    <w:multiLevelType w:val="hybridMultilevel"/>
    <w:tmpl w:val="F48A157A"/>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6" w15:restartNumberingAfterBreak="0">
    <w:nsid w:val="6FB07D9D"/>
    <w:multiLevelType w:val="hybridMultilevel"/>
    <w:tmpl w:val="9D289CE2"/>
    <w:lvl w:ilvl="0" w:tplc="60CE32C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581860"/>
    <w:multiLevelType w:val="hybridMultilevel"/>
    <w:tmpl w:val="C39A89DC"/>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8" w15:restartNumberingAfterBreak="0">
    <w:nsid w:val="7B4E227F"/>
    <w:multiLevelType w:val="hybridMultilevel"/>
    <w:tmpl w:val="28C6942E"/>
    <w:lvl w:ilvl="0" w:tplc="60CE32C4">
      <w:numFmt w:val="bullet"/>
      <w:lvlText w:val="–"/>
      <w:lvlJc w:val="left"/>
      <w:pPr>
        <w:ind w:left="142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abstractNumId w:val="15"/>
  </w:num>
  <w:num w:numId="2">
    <w:abstractNumId w:val="20"/>
  </w:num>
  <w:num w:numId="3">
    <w:abstractNumId w:val="12"/>
  </w:num>
  <w:num w:numId="4">
    <w:abstractNumId w:val="28"/>
  </w:num>
  <w:num w:numId="5">
    <w:abstractNumId w:val="25"/>
  </w:num>
  <w:num w:numId="6">
    <w:abstractNumId w:val="18"/>
  </w:num>
  <w:num w:numId="7">
    <w:abstractNumId w:val="9"/>
  </w:num>
  <w:num w:numId="8">
    <w:abstractNumId w:val="22"/>
  </w:num>
  <w:num w:numId="9">
    <w:abstractNumId w:val="21"/>
  </w:num>
  <w:num w:numId="10">
    <w:abstractNumId w:val="14"/>
  </w:num>
  <w:num w:numId="11">
    <w:abstractNumId w:val="26"/>
  </w:num>
  <w:num w:numId="12">
    <w:abstractNumId w:val="11"/>
  </w:num>
  <w:num w:numId="13">
    <w:abstractNumId w:val="2"/>
  </w:num>
  <w:num w:numId="14">
    <w:abstractNumId w:val="4"/>
  </w:num>
  <w:num w:numId="15">
    <w:abstractNumId w:val="3"/>
  </w:num>
  <w:num w:numId="16">
    <w:abstractNumId w:val="17"/>
  </w:num>
  <w:num w:numId="17">
    <w:abstractNumId w:val="1"/>
  </w:num>
  <w:num w:numId="18">
    <w:abstractNumId w:val="10"/>
  </w:num>
  <w:num w:numId="19">
    <w:abstractNumId w:val="19"/>
  </w:num>
  <w:num w:numId="20">
    <w:abstractNumId w:val="8"/>
  </w:num>
  <w:num w:numId="21">
    <w:abstractNumId w:val="23"/>
  </w:num>
  <w:num w:numId="22">
    <w:abstractNumId w:val="0"/>
  </w:num>
  <w:num w:numId="23">
    <w:abstractNumId w:val="6"/>
  </w:num>
  <w:num w:numId="24">
    <w:abstractNumId w:val="5"/>
  </w:num>
  <w:num w:numId="25">
    <w:abstractNumId w:val="13"/>
  </w:num>
  <w:num w:numId="26">
    <w:abstractNumId w:val="24"/>
  </w:num>
  <w:num w:numId="27">
    <w:abstractNumId w:val="27"/>
  </w:num>
  <w:num w:numId="28">
    <w:abstractNumId w:val="16"/>
  </w:num>
  <w:num w:numId="29">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09E"/>
    <w:rsid w:val="000149C5"/>
    <w:rsid w:val="00026287"/>
    <w:rsid w:val="00030658"/>
    <w:rsid w:val="00031EAB"/>
    <w:rsid w:val="00034820"/>
    <w:rsid w:val="00062925"/>
    <w:rsid w:val="000642F8"/>
    <w:rsid w:val="00077BFC"/>
    <w:rsid w:val="00084F20"/>
    <w:rsid w:val="000B3A20"/>
    <w:rsid w:val="000B479D"/>
    <w:rsid w:val="000C3EB8"/>
    <w:rsid w:val="000D2B34"/>
    <w:rsid w:val="000D3782"/>
    <w:rsid w:val="000D5065"/>
    <w:rsid w:val="000F08C8"/>
    <w:rsid w:val="00112E6E"/>
    <w:rsid w:val="00114703"/>
    <w:rsid w:val="00124507"/>
    <w:rsid w:val="00131F51"/>
    <w:rsid w:val="00162346"/>
    <w:rsid w:val="00170E0D"/>
    <w:rsid w:val="00173F91"/>
    <w:rsid w:val="00177DAA"/>
    <w:rsid w:val="00180C8C"/>
    <w:rsid w:val="00193075"/>
    <w:rsid w:val="00194357"/>
    <w:rsid w:val="001B17AC"/>
    <w:rsid w:val="001B2963"/>
    <w:rsid w:val="001B4063"/>
    <w:rsid w:val="001B4670"/>
    <w:rsid w:val="001C0C5D"/>
    <w:rsid w:val="001D7669"/>
    <w:rsid w:val="001F141A"/>
    <w:rsid w:val="001F1BBA"/>
    <w:rsid w:val="001F2B60"/>
    <w:rsid w:val="001F7CF7"/>
    <w:rsid w:val="00216AD4"/>
    <w:rsid w:val="002415A6"/>
    <w:rsid w:val="00251284"/>
    <w:rsid w:val="0027048E"/>
    <w:rsid w:val="00280D26"/>
    <w:rsid w:val="00286A08"/>
    <w:rsid w:val="002A709E"/>
    <w:rsid w:val="002B3043"/>
    <w:rsid w:val="002D1195"/>
    <w:rsid w:val="002D5468"/>
    <w:rsid w:val="002E22A6"/>
    <w:rsid w:val="002E7D7C"/>
    <w:rsid w:val="002F3A4F"/>
    <w:rsid w:val="002F3DF7"/>
    <w:rsid w:val="00333D95"/>
    <w:rsid w:val="00340092"/>
    <w:rsid w:val="003408E2"/>
    <w:rsid w:val="003543AF"/>
    <w:rsid w:val="00372732"/>
    <w:rsid w:val="00380F14"/>
    <w:rsid w:val="0038635A"/>
    <w:rsid w:val="003B5C39"/>
    <w:rsid w:val="003C6A64"/>
    <w:rsid w:val="003D1BBD"/>
    <w:rsid w:val="003E74FA"/>
    <w:rsid w:val="003F18C7"/>
    <w:rsid w:val="003F3CE3"/>
    <w:rsid w:val="0042268E"/>
    <w:rsid w:val="00430BC1"/>
    <w:rsid w:val="00466FD1"/>
    <w:rsid w:val="00467FE6"/>
    <w:rsid w:val="00482E27"/>
    <w:rsid w:val="00483771"/>
    <w:rsid w:val="004A6C7C"/>
    <w:rsid w:val="004D74CE"/>
    <w:rsid w:val="004F124B"/>
    <w:rsid w:val="004F42BE"/>
    <w:rsid w:val="00506630"/>
    <w:rsid w:val="00512BAF"/>
    <w:rsid w:val="00513AE1"/>
    <w:rsid w:val="00517292"/>
    <w:rsid w:val="00541FE3"/>
    <w:rsid w:val="005505C4"/>
    <w:rsid w:val="005647DE"/>
    <w:rsid w:val="00573ED1"/>
    <w:rsid w:val="005757FB"/>
    <w:rsid w:val="005763EF"/>
    <w:rsid w:val="00592D1A"/>
    <w:rsid w:val="005969A4"/>
    <w:rsid w:val="005A3529"/>
    <w:rsid w:val="005E48DF"/>
    <w:rsid w:val="005F5B0B"/>
    <w:rsid w:val="00610125"/>
    <w:rsid w:val="00612DA7"/>
    <w:rsid w:val="00614B37"/>
    <w:rsid w:val="00622B4F"/>
    <w:rsid w:val="0062750D"/>
    <w:rsid w:val="00637031"/>
    <w:rsid w:val="00653921"/>
    <w:rsid w:val="00663D14"/>
    <w:rsid w:val="00666D92"/>
    <w:rsid w:val="00672D48"/>
    <w:rsid w:val="00680B29"/>
    <w:rsid w:val="006A1287"/>
    <w:rsid w:val="006A7CD6"/>
    <w:rsid w:val="006B2AC9"/>
    <w:rsid w:val="006C368B"/>
    <w:rsid w:val="006F5637"/>
    <w:rsid w:val="007024F4"/>
    <w:rsid w:val="0070290E"/>
    <w:rsid w:val="00705D93"/>
    <w:rsid w:val="00721965"/>
    <w:rsid w:val="007234C9"/>
    <w:rsid w:val="007256C3"/>
    <w:rsid w:val="0073487D"/>
    <w:rsid w:val="007404DD"/>
    <w:rsid w:val="00744ED8"/>
    <w:rsid w:val="00747B4B"/>
    <w:rsid w:val="007514AE"/>
    <w:rsid w:val="00756DB6"/>
    <w:rsid w:val="00763A2C"/>
    <w:rsid w:val="00771573"/>
    <w:rsid w:val="007737FA"/>
    <w:rsid w:val="00781584"/>
    <w:rsid w:val="007B682B"/>
    <w:rsid w:val="007C0826"/>
    <w:rsid w:val="007C1F32"/>
    <w:rsid w:val="007D0BD1"/>
    <w:rsid w:val="007D180B"/>
    <w:rsid w:val="007D2FDD"/>
    <w:rsid w:val="007E1F58"/>
    <w:rsid w:val="007E5761"/>
    <w:rsid w:val="007E6F0D"/>
    <w:rsid w:val="007F5650"/>
    <w:rsid w:val="008023F6"/>
    <w:rsid w:val="008166D5"/>
    <w:rsid w:val="0081799C"/>
    <w:rsid w:val="0086146D"/>
    <w:rsid w:val="00866148"/>
    <w:rsid w:val="00880F4D"/>
    <w:rsid w:val="00887FD5"/>
    <w:rsid w:val="008A47E3"/>
    <w:rsid w:val="008C0601"/>
    <w:rsid w:val="008C2683"/>
    <w:rsid w:val="008C2D37"/>
    <w:rsid w:val="008C33B0"/>
    <w:rsid w:val="008D0EB5"/>
    <w:rsid w:val="008D278C"/>
    <w:rsid w:val="008D7CDA"/>
    <w:rsid w:val="008D7D82"/>
    <w:rsid w:val="008E2DBB"/>
    <w:rsid w:val="008E505B"/>
    <w:rsid w:val="008F4214"/>
    <w:rsid w:val="0090756F"/>
    <w:rsid w:val="00947D89"/>
    <w:rsid w:val="009736C2"/>
    <w:rsid w:val="00976DCC"/>
    <w:rsid w:val="00976E98"/>
    <w:rsid w:val="00984100"/>
    <w:rsid w:val="00992700"/>
    <w:rsid w:val="00992BC0"/>
    <w:rsid w:val="00996921"/>
    <w:rsid w:val="009A2FDA"/>
    <w:rsid w:val="009A40AE"/>
    <w:rsid w:val="009B10DB"/>
    <w:rsid w:val="009E3ED7"/>
    <w:rsid w:val="009E45D3"/>
    <w:rsid w:val="009F2F5B"/>
    <w:rsid w:val="00A1321C"/>
    <w:rsid w:val="00A21F39"/>
    <w:rsid w:val="00A45359"/>
    <w:rsid w:val="00A6084D"/>
    <w:rsid w:val="00A756E1"/>
    <w:rsid w:val="00A7623E"/>
    <w:rsid w:val="00A839A9"/>
    <w:rsid w:val="00A8442E"/>
    <w:rsid w:val="00A94E53"/>
    <w:rsid w:val="00AA7F0D"/>
    <w:rsid w:val="00AB0409"/>
    <w:rsid w:val="00AB43CC"/>
    <w:rsid w:val="00AB4E86"/>
    <w:rsid w:val="00AD2B5D"/>
    <w:rsid w:val="00AE1C76"/>
    <w:rsid w:val="00AE5191"/>
    <w:rsid w:val="00AE7CA0"/>
    <w:rsid w:val="00AF1610"/>
    <w:rsid w:val="00AF4E33"/>
    <w:rsid w:val="00B05CCF"/>
    <w:rsid w:val="00B343D1"/>
    <w:rsid w:val="00B50E15"/>
    <w:rsid w:val="00B53E27"/>
    <w:rsid w:val="00B81C43"/>
    <w:rsid w:val="00B96B92"/>
    <w:rsid w:val="00B9716F"/>
    <w:rsid w:val="00BA40A4"/>
    <w:rsid w:val="00BB3731"/>
    <w:rsid w:val="00BC57BA"/>
    <w:rsid w:val="00BF102C"/>
    <w:rsid w:val="00C35000"/>
    <w:rsid w:val="00C457DA"/>
    <w:rsid w:val="00C64748"/>
    <w:rsid w:val="00C64BF6"/>
    <w:rsid w:val="00C7060F"/>
    <w:rsid w:val="00C8049E"/>
    <w:rsid w:val="00C8126E"/>
    <w:rsid w:val="00C85D68"/>
    <w:rsid w:val="00C94DA7"/>
    <w:rsid w:val="00CA2202"/>
    <w:rsid w:val="00CA486C"/>
    <w:rsid w:val="00CB5667"/>
    <w:rsid w:val="00CB7B7A"/>
    <w:rsid w:val="00CC0E41"/>
    <w:rsid w:val="00CC31E9"/>
    <w:rsid w:val="00CC433C"/>
    <w:rsid w:val="00CC7305"/>
    <w:rsid w:val="00CD269E"/>
    <w:rsid w:val="00CD44B8"/>
    <w:rsid w:val="00CE2500"/>
    <w:rsid w:val="00CF12F0"/>
    <w:rsid w:val="00CF5C86"/>
    <w:rsid w:val="00D11DE4"/>
    <w:rsid w:val="00D20D2D"/>
    <w:rsid w:val="00D42533"/>
    <w:rsid w:val="00D84F09"/>
    <w:rsid w:val="00D8565E"/>
    <w:rsid w:val="00DB2974"/>
    <w:rsid w:val="00DC3A53"/>
    <w:rsid w:val="00DC40DC"/>
    <w:rsid w:val="00DC60C7"/>
    <w:rsid w:val="00DE4135"/>
    <w:rsid w:val="00E10E79"/>
    <w:rsid w:val="00E16399"/>
    <w:rsid w:val="00E2213A"/>
    <w:rsid w:val="00E338BD"/>
    <w:rsid w:val="00E620BB"/>
    <w:rsid w:val="00E67163"/>
    <w:rsid w:val="00E86D9D"/>
    <w:rsid w:val="00EA0B19"/>
    <w:rsid w:val="00EA62F2"/>
    <w:rsid w:val="00EB640F"/>
    <w:rsid w:val="00EC0859"/>
    <w:rsid w:val="00EF3BE2"/>
    <w:rsid w:val="00F157A2"/>
    <w:rsid w:val="00F330AE"/>
    <w:rsid w:val="00F34342"/>
    <w:rsid w:val="00F46D14"/>
    <w:rsid w:val="00F53118"/>
    <w:rsid w:val="00F6122F"/>
    <w:rsid w:val="00F6546E"/>
    <w:rsid w:val="00F67222"/>
    <w:rsid w:val="00F81F98"/>
    <w:rsid w:val="00F82236"/>
    <w:rsid w:val="00F9557D"/>
    <w:rsid w:val="00F96B21"/>
    <w:rsid w:val="00FB1589"/>
    <w:rsid w:val="00FB35C5"/>
    <w:rsid w:val="00FF05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8F982"/>
  <w15:chartTrackingRefBased/>
  <w15:docId w15:val="{B86840B7-E577-4D2B-865E-8B17ECE5E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135"/>
    <w:pPr>
      <w:spacing w:after="200" w:line="276" w:lineRule="auto"/>
    </w:pPr>
    <w:rPr>
      <w:rFonts w:cstheme="minorBidi"/>
      <w:color w:val="000000" w:themeColor="text1"/>
      <w:sz w:val="28"/>
      <w:szCs w:val="22"/>
    </w:rPr>
  </w:style>
  <w:style w:type="paragraph" w:styleId="Heading1">
    <w:name w:val="heading 1"/>
    <w:basedOn w:val="Normal"/>
    <w:next w:val="Normal"/>
    <w:link w:val="Heading1Char"/>
    <w:uiPriority w:val="9"/>
    <w:qFormat/>
    <w:rsid w:val="00AE5191"/>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B2AC9"/>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E4135"/>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06292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42F8"/>
    <w:pPr>
      <w:spacing w:after="0" w:line="240" w:lineRule="auto"/>
    </w:pPr>
    <w:rPr>
      <w:rFonts w:ascii="Calibri" w:eastAsia="Calibri" w:hAnsi="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TableNormal"/>
    <w:uiPriority w:val="59"/>
    <w:rsid w:val="00170E0D"/>
    <w:pPr>
      <w:spacing w:after="0" w:line="240" w:lineRule="auto"/>
    </w:pPr>
    <w:rPr>
      <w:rFonts w:ascii="Calibri" w:eastAsia="Calibri" w:hAnsi="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062925"/>
    <w:rPr>
      <w:rFonts w:asciiTheme="majorHAnsi" w:eastAsiaTheme="majorEastAsia" w:hAnsiTheme="majorHAnsi" w:cstheme="majorBidi"/>
      <w:i/>
      <w:iCs/>
      <w:color w:val="2E74B5" w:themeColor="accent1" w:themeShade="BF"/>
      <w:sz w:val="22"/>
      <w:szCs w:val="22"/>
    </w:rPr>
  </w:style>
  <w:style w:type="character" w:customStyle="1" w:styleId="Heading3Char">
    <w:name w:val="Heading 3 Char"/>
    <w:basedOn w:val="DefaultParagraphFont"/>
    <w:link w:val="Heading3"/>
    <w:uiPriority w:val="9"/>
    <w:rsid w:val="00DE4135"/>
    <w:rPr>
      <w:rFonts w:eastAsiaTheme="majorEastAsia" w:cstheme="majorBidi"/>
      <w:b/>
      <w:color w:val="000000" w:themeColor="text1"/>
      <w:sz w:val="28"/>
    </w:rPr>
  </w:style>
  <w:style w:type="character" w:styleId="PlaceholderText">
    <w:name w:val="Placeholder Text"/>
    <w:basedOn w:val="DefaultParagraphFont"/>
    <w:uiPriority w:val="99"/>
    <w:semiHidden/>
    <w:rsid w:val="002B3043"/>
    <w:rPr>
      <w:color w:val="666666"/>
    </w:rPr>
  </w:style>
  <w:style w:type="paragraph" w:styleId="ListParagraph">
    <w:name w:val="List Paragraph"/>
    <w:basedOn w:val="Normal"/>
    <w:uiPriority w:val="34"/>
    <w:qFormat/>
    <w:rsid w:val="00866148"/>
    <w:pPr>
      <w:ind w:left="720"/>
      <w:contextualSpacing/>
    </w:pPr>
  </w:style>
  <w:style w:type="paragraph" w:styleId="TOC3">
    <w:name w:val="toc 3"/>
    <w:basedOn w:val="Normal"/>
    <w:next w:val="Normal"/>
    <w:autoRedefine/>
    <w:uiPriority w:val="39"/>
    <w:unhideWhenUsed/>
    <w:rsid w:val="007E6F0D"/>
    <w:pPr>
      <w:spacing w:after="100"/>
      <w:ind w:left="440"/>
    </w:pPr>
  </w:style>
  <w:style w:type="character" w:styleId="Hyperlink">
    <w:name w:val="Hyperlink"/>
    <w:basedOn w:val="DefaultParagraphFont"/>
    <w:uiPriority w:val="99"/>
    <w:unhideWhenUsed/>
    <w:rsid w:val="007E6F0D"/>
    <w:rPr>
      <w:color w:val="0563C1" w:themeColor="hyperlink"/>
      <w:u w:val="single"/>
    </w:rPr>
  </w:style>
  <w:style w:type="character" w:customStyle="1" w:styleId="Heading1Char">
    <w:name w:val="Heading 1 Char"/>
    <w:basedOn w:val="DefaultParagraphFont"/>
    <w:link w:val="Heading1"/>
    <w:uiPriority w:val="9"/>
    <w:rsid w:val="00AE5191"/>
    <w:rPr>
      <w:rFonts w:eastAsiaTheme="majorEastAsia" w:cstheme="majorBidi"/>
      <w:b/>
      <w:color w:val="000000" w:themeColor="text1"/>
      <w:sz w:val="28"/>
      <w:szCs w:val="32"/>
    </w:rPr>
  </w:style>
  <w:style w:type="character" w:customStyle="1" w:styleId="Heading2Char">
    <w:name w:val="Heading 2 Char"/>
    <w:basedOn w:val="DefaultParagraphFont"/>
    <w:link w:val="Heading2"/>
    <w:uiPriority w:val="9"/>
    <w:rsid w:val="006B2AC9"/>
    <w:rPr>
      <w:rFonts w:eastAsiaTheme="majorEastAsia" w:cstheme="majorBidi"/>
      <w:b/>
      <w:color w:val="000000" w:themeColor="text1"/>
      <w:sz w:val="28"/>
      <w:szCs w:val="26"/>
    </w:rPr>
  </w:style>
  <w:style w:type="paragraph" w:styleId="TOC1">
    <w:name w:val="toc 1"/>
    <w:basedOn w:val="Normal"/>
    <w:next w:val="Normal"/>
    <w:autoRedefine/>
    <w:uiPriority w:val="39"/>
    <w:unhideWhenUsed/>
    <w:rsid w:val="00AB0409"/>
    <w:pPr>
      <w:spacing w:after="100"/>
    </w:pPr>
  </w:style>
  <w:style w:type="paragraph" w:styleId="TOC2">
    <w:name w:val="toc 2"/>
    <w:basedOn w:val="Normal"/>
    <w:next w:val="Normal"/>
    <w:autoRedefine/>
    <w:uiPriority w:val="39"/>
    <w:unhideWhenUsed/>
    <w:rsid w:val="00AB0409"/>
    <w:pPr>
      <w:spacing w:after="100"/>
      <w:ind w:left="220"/>
    </w:pPr>
  </w:style>
  <w:style w:type="paragraph" w:styleId="TOCHeading">
    <w:name w:val="TOC Heading"/>
    <w:basedOn w:val="Heading1"/>
    <w:next w:val="Normal"/>
    <w:uiPriority w:val="39"/>
    <w:unhideWhenUsed/>
    <w:qFormat/>
    <w:rsid w:val="00756DB6"/>
    <w:pPr>
      <w:spacing w:line="259" w:lineRule="auto"/>
      <w:outlineLvl w:val="9"/>
    </w:pPr>
    <w:rPr>
      <w:lang w:eastAsia="ru-RU"/>
    </w:rPr>
  </w:style>
  <w:style w:type="character" w:styleId="UnresolvedMention">
    <w:name w:val="Unresolved Mention"/>
    <w:basedOn w:val="DefaultParagraphFont"/>
    <w:uiPriority w:val="99"/>
    <w:semiHidden/>
    <w:unhideWhenUsed/>
    <w:rsid w:val="008166D5"/>
    <w:rPr>
      <w:color w:val="605E5C"/>
      <w:shd w:val="clear" w:color="auto" w:fill="E1DFDD"/>
    </w:rPr>
  </w:style>
  <w:style w:type="character" w:styleId="CommentReference">
    <w:name w:val="annotation reference"/>
    <w:basedOn w:val="DefaultParagraphFont"/>
    <w:uiPriority w:val="99"/>
    <w:semiHidden/>
    <w:unhideWhenUsed/>
    <w:rsid w:val="00744ED8"/>
    <w:rPr>
      <w:sz w:val="16"/>
      <w:szCs w:val="16"/>
    </w:rPr>
  </w:style>
  <w:style w:type="paragraph" w:styleId="CommentText">
    <w:name w:val="annotation text"/>
    <w:basedOn w:val="Normal"/>
    <w:link w:val="CommentTextChar"/>
    <w:uiPriority w:val="99"/>
    <w:unhideWhenUsed/>
    <w:rsid w:val="00744ED8"/>
    <w:pPr>
      <w:spacing w:line="240" w:lineRule="auto"/>
    </w:pPr>
    <w:rPr>
      <w:sz w:val="20"/>
      <w:szCs w:val="20"/>
    </w:rPr>
  </w:style>
  <w:style w:type="character" w:customStyle="1" w:styleId="CommentTextChar">
    <w:name w:val="Comment Text Char"/>
    <w:basedOn w:val="DefaultParagraphFont"/>
    <w:link w:val="CommentText"/>
    <w:uiPriority w:val="99"/>
    <w:rsid w:val="00744ED8"/>
    <w:rPr>
      <w:rFonts w:ascii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744ED8"/>
    <w:rPr>
      <w:b/>
      <w:bCs/>
    </w:rPr>
  </w:style>
  <w:style w:type="character" w:customStyle="1" w:styleId="CommentSubjectChar">
    <w:name w:val="Comment Subject Char"/>
    <w:basedOn w:val="CommentTextChar"/>
    <w:link w:val="CommentSubject"/>
    <w:uiPriority w:val="99"/>
    <w:semiHidden/>
    <w:rsid w:val="00744ED8"/>
    <w:rPr>
      <w:rFonts w:asciiTheme="minorHAnsi" w:hAnsiTheme="minorHAnsi" w:cstheme="minorBidi"/>
      <w:b/>
      <w:bCs/>
      <w:sz w:val="20"/>
      <w:szCs w:val="20"/>
    </w:rPr>
  </w:style>
  <w:style w:type="paragraph" w:styleId="NormalWeb">
    <w:name w:val="Normal (Web)"/>
    <w:basedOn w:val="Normal"/>
    <w:uiPriority w:val="99"/>
    <w:unhideWhenUsed/>
    <w:rsid w:val="008E2DBB"/>
    <w:pPr>
      <w:spacing w:before="100" w:beforeAutospacing="1" w:after="100" w:afterAutospacing="1" w:line="240" w:lineRule="auto"/>
    </w:pPr>
    <w:rPr>
      <w:rFonts w:eastAsia="Times New Roman" w:cs="Times New Roman"/>
      <w:sz w:val="24"/>
      <w:szCs w:val="24"/>
      <w:lang w:eastAsia="ru-RU"/>
    </w:rPr>
  </w:style>
  <w:style w:type="table" w:styleId="GridTable1Light">
    <w:name w:val="Grid Table 1 Light"/>
    <w:basedOn w:val="TableNormal"/>
    <w:uiPriority w:val="46"/>
    <w:rsid w:val="009736C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inlinemarkdownq0ek462">
    <w:name w:val="_inlinemarkdown_q0ek4_62"/>
    <w:basedOn w:val="DefaultParagraphFont"/>
    <w:rsid w:val="009A2F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7125">
      <w:bodyDiv w:val="1"/>
      <w:marLeft w:val="0"/>
      <w:marRight w:val="0"/>
      <w:marTop w:val="0"/>
      <w:marBottom w:val="0"/>
      <w:divBdr>
        <w:top w:val="none" w:sz="0" w:space="0" w:color="auto"/>
        <w:left w:val="none" w:sz="0" w:space="0" w:color="auto"/>
        <w:bottom w:val="none" w:sz="0" w:space="0" w:color="auto"/>
        <w:right w:val="none" w:sz="0" w:space="0" w:color="auto"/>
      </w:divBdr>
    </w:div>
    <w:div w:id="70584447">
      <w:bodyDiv w:val="1"/>
      <w:marLeft w:val="0"/>
      <w:marRight w:val="0"/>
      <w:marTop w:val="0"/>
      <w:marBottom w:val="0"/>
      <w:divBdr>
        <w:top w:val="none" w:sz="0" w:space="0" w:color="auto"/>
        <w:left w:val="none" w:sz="0" w:space="0" w:color="auto"/>
        <w:bottom w:val="none" w:sz="0" w:space="0" w:color="auto"/>
        <w:right w:val="none" w:sz="0" w:space="0" w:color="auto"/>
      </w:divBdr>
    </w:div>
    <w:div w:id="95294810">
      <w:bodyDiv w:val="1"/>
      <w:marLeft w:val="0"/>
      <w:marRight w:val="0"/>
      <w:marTop w:val="0"/>
      <w:marBottom w:val="0"/>
      <w:divBdr>
        <w:top w:val="none" w:sz="0" w:space="0" w:color="auto"/>
        <w:left w:val="none" w:sz="0" w:space="0" w:color="auto"/>
        <w:bottom w:val="none" w:sz="0" w:space="0" w:color="auto"/>
        <w:right w:val="none" w:sz="0" w:space="0" w:color="auto"/>
      </w:divBdr>
    </w:div>
    <w:div w:id="99108073">
      <w:bodyDiv w:val="1"/>
      <w:marLeft w:val="0"/>
      <w:marRight w:val="0"/>
      <w:marTop w:val="0"/>
      <w:marBottom w:val="0"/>
      <w:divBdr>
        <w:top w:val="none" w:sz="0" w:space="0" w:color="auto"/>
        <w:left w:val="none" w:sz="0" w:space="0" w:color="auto"/>
        <w:bottom w:val="none" w:sz="0" w:space="0" w:color="auto"/>
        <w:right w:val="none" w:sz="0" w:space="0" w:color="auto"/>
      </w:divBdr>
    </w:div>
    <w:div w:id="108474401">
      <w:bodyDiv w:val="1"/>
      <w:marLeft w:val="0"/>
      <w:marRight w:val="0"/>
      <w:marTop w:val="0"/>
      <w:marBottom w:val="0"/>
      <w:divBdr>
        <w:top w:val="none" w:sz="0" w:space="0" w:color="auto"/>
        <w:left w:val="none" w:sz="0" w:space="0" w:color="auto"/>
        <w:bottom w:val="none" w:sz="0" w:space="0" w:color="auto"/>
        <w:right w:val="none" w:sz="0" w:space="0" w:color="auto"/>
      </w:divBdr>
    </w:div>
    <w:div w:id="119616236">
      <w:bodyDiv w:val="1"/>
      <w:marLeft w:val="0"/>
      <w:marRight w:val="0"/>
      <w:marTop w:val="0"/>
      <w:marBottom w:val="0"/>
      <w:divBdr>
        <w:top w:val="none" w:sz="0" w:space="0" w:color="auto"/>
        <w:left w:val="none" w:sz="0" w:space="0" w:color="auto"/>
        <w:bottom w:val="none" w:sz="0" w:space="0" w:color="auto"/>
        <w:right w:val="none" w:sz="0" w:space="0" w:color="auto"/>
      </w:divBdr>
    </w:div>
    <w:div w:id="123744318">
      <w:bodyDiv w:val="1"/>
      <w:marLeft w:val="0"/>
      <w:marRight w:val="0"/>
      <w:marTop w:val="0"/>
      <w:marBottom w:val="0"/>
      <w:divBdr>
        <w:top w:val="none" w:sz="0" w:space="0" w:color="auto"/>
        <w:left w:val="none" w:sz="0" w:space="0" w:color="auto"/>
        <w:bottom w:val="none" w:sz="0" w:space="0" w:color="auto"/>
        <w:right w:val="none" w:sz="0" w:space="0" w:color="auto"/>
      </w:divBdr>
      <w:divsChild>
        <w:div w:id="270555286">
          <w:marLeft w:val="0"/>
          <w:marRight w:val="0"/>
          <w:marTop w:val="0"/>
          <w:marBottom w:val="0"/>
          <w:divBdr>
            <w:top w:val="none" w:sz="0" w:space="0" w:color="auto"/>
            <w:left w:val="none" w:sz="0" w:space="0" w:color="auto"/>
            <w:bottom w:val="none" w:sz="0" w:space="0" w:color="auto"/>
            <w:right w:val="none" w:sz="0" w:space="0" w:color="auto"/>
          </w:divBdr>
          <w:divsChild>
            <w:div w:id="1455520006">
              <w:marLeft w:val="12930"/>
              <w:marRight w:val="0"/>
              <w:marTop w:val="0"/>
              <w:marBottom w:val="750"/>
              <w:divBdr>
                <w:top w:val="none" w:sz="0" w:space="0" w:color="auto"/>
                <w:left w:val="none" w:sz="0" w:space="0" w:color="auto"/>
                <w:bottom w:val="none" w:sz="0" w:space="0" w:color="auto"/>
                <w:right w:val="none" w:sz="0" w:space="0" w:color="auto"/>
              </w:divBdr>
              <w:divsChild>
                <w:div w:id="270473627">
                  <w:marLeft w:val="0"/>
                  <w:marRight w:val="0"/>
                  <w:marTop w:val="0"/>
                  <w:marBottom w:val="0"/>
                  <w:divBdr>
                    <w:top w:val="none" w:sz="0" w:space="0" w:color="auto"/>
                    <w:left w:val="none" w:sz="0" w:space="0" w:color="auto"/>
                    <w:bottom w:val="none" w:sz="0" w:space="0" w:color="auto"/>
                    <w:right w:val="none" w:sz="0" w:space="0" w:color="auto"/>
                  </w:divBdr>
                  <w:divsChild>
                    <w:div w:id="982583719">
                      <w:marLeft w:val="0"/>
                      <w:marRight w:val="0"/>
                      <w:marTop w:val="0"/>
                      <w:marBottom w:val="300"/>
                      <w:divBdr>
                        <w:top w:val="none" w:sz="0" w:space="0" w:color="auto"/>
                        <w:left w:val="none" w:sz="0" w:space="0" w:color="auto"/>
                        <w:bottom w:val="none" w:sz="0" w:space="0" w:color="auto"/>
                        <w:right w:val="none" w:sz="0" w:space="0" w:color="auto"/>
                      </w:divBdr>
                    </w:div>
                    <w:div w:id="1244294148">
                      <w:marLeft w:val="0"/>
                      <w:marRight w:val="0"/>
                      <w:marTop w:val="0"/>
                      <w:marBottom w:val="0"/>
                      <w:divBdr>
                        <w:top w:val="none" w:sz="0" w:space="0" w:color="auto"/>
                        <w:left w:val="none" w:sz="0" w:space="0" w:color="auto"/>
                        <w:bottom w:val="none" w:sz="0" w:space="0" w:color="auto"/>
                        <w:right w:val="none" w:sz="0" w:space="0" w:color="auto"/>
                      </w:divBdr>
                      <w:divsChild>
                        <w:div w:id="1469662748">
                          <w:marLeft w:val="0"/>
                          <w:marRight w:val="0"/>
                          <w:marTop w:val="0"/>
                          <w:marBottom w:val="255"/>
                          <w:divBdr>
                            <w:top w:val="none" w:sz="0" w:space="0" w:color="auto"/>
                            <w:left w:val="none" w:sz="0" w:space="0" w:color="auto"/>
                            <w:bottom w:val="none" w:sz="0" w:space="0" w:color="auto"/>
                            <w:right w:val="none" w:sz="0" w:space="0" w:color="auto"/>
                          </w:divBdr>
                        </w:div>
                      </w:divsChild>
                    </w:div>
                  </w:divsChild>
                </w:div>
              </w:divsChild>
            </w:div>
          </w:divsChild>
        </w:div>
        <w:div w:id="379670408">
          <w:marLeft w:val="0"/>
          <w:marRight w:val="0"/>
          <w:marTop w:val="0"/>
          <w:marBottom w:val="0"/>
          <w:divBdr>
            <w:top w:val="none" w:sz="0" w:space="0" w:color="auto"/>
            <w:left w:val="none" w:sz="0" w:space="0" w:color="auto"/>
            <w:bottom w:val="none" w:sz="0" w:space="0" w:color="auto"/>
            <w:right w:val="none" w:sz="0" w:space="0" w:color="auto"/>
          </w:divBdr>
        </w:div>
      </w:divsChild>
    </w:div>
    <w:div w:id="135681286">
      <w:bodyDiv w:val="1"/>
      <w:marLeft w:val="0"/>
      <w:marRight w:val="0"/>
      <w:marTop w:val="0"/>
      <w:marBottom w:val="0"/>
      <w:divBdr>
        <w:top w:val="none" w:sz="0" w:space="0" w:color="auto"/>
        <w:left w:val="none" w:sz="0" w:space="0" w:color="auto"/>
        <w:bottom w:val="none" w:sz="0" w:space="0" w:color="auto"/>
        <w:right w:val="none" w:sz="0" w:space="0" w:color="auto"/>
      </w:divBdr>
    </w:div>
    <w:div w:id="153493447">
      <w:bodyDiv w:val="1"/>
      <w:marLeft w:val="0"/>
      <w:marRight w:val="0"/>
      <w:marTop w:val="0"/>
      <w:marBottom w:val="0"/>
      <w:divBdr>
        <w:top w:val="none" w:sz="0" w:space="0" w:color="auto"/>
        <w:left w:val="none" w:sz="0" w:space="0" w:color="auto"/>
        <w:bottom w:val="none" w:sz="0" w:space="0" w:color="auto"/>
        <w:right w:val="none" w:sz="0" w:space="0" w:color="auto"/>
      </w:divBdr>
    </w:div>
    <w:div w:id="156767603">
      <w:bodyDiv w:val="1"/>
      <w:marLeft w:val="0"/>
      <w:marRight w:val="0"/>
      <w:marTop w:val="0"/>
      <w:marBottom w:val="0"/>
      <w:divBdr>
        <w:top w:val="none" w:sz="0" w:space="0" w:color="auto"/>
        <w:left w:val="none" w:sz="0" w:space="0" w:color="auto"/>
        <w:bottom w:val="none" w:sz="0" w:space="0" w:color="auto"/>
        <w:right w:val="none" w:sz="0" w:space="0" w:color="auto"/>
      </w:divBdr>
      <w:divsChild>
        <w:div w:id="673150557">
          <w:marLeft w:val="0"/>
          <w:marRight w:val="0"/>
          <w:marTop w:val="0"/>
          <w:marBottom w:val="0"/>
          <w:divBdr>
            <w:top w:val="none" w:sz="0" w:space="0" w:color="auto"/>
            <w:left w:val="none" w:sz="0" w:space="0" w:color="auto"/>
            <w:bottom w:val="none" w:sz="0" w:space="0" w:color="auto"/>
            <w:right w:val="none" w:sz="0" w:space="0" w:color="auto"/>
          </w:divBdr>
          <w:divsChild>
            <w:div w:id="888960720">
              <w:marLeft w:val="0"/>
              <w:marRight w:val="0"/>
              <w:marTop w:val="0"/>
              <w:marBottom w:val="0"/>
              <w:divBdr>
                <w:top w:val="none" w:sz="0" w:space="0" w:color="auto"/>
                <w:left w:val="none" w:sz="0" w:space="0" w:color="auto"/>
                <w:bottom w:val="none" w:sz="0" w:space="0" w:color="auto"/>
                <w:right w:val="none" w:sz="0" w:space="0" w:color="auto"/>
              </w:divBdr>
            </w:div>
            <w:div w:id="95310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8116">
      <w:bodyDiv w:val="1"/>
      <w:marLeft w:val="0"/>
      <w:marRight w:val="0"/>
      <w:marTop w:val="0"/>
      <w:marBottom w:val="0"/>
      <w:divBdr>
        <w:top w:val="none" w:sz="0" w:space="0" w:color="auto"/>
        <w:left w:val="none" w:sz="0" w:space="0" w:color="auto"/>
        <w:bottom w:val="none" w:sz="0" w:space="0" w:color="auto"/>
        <w:right w:val="none" w:sz="0" w:space="0" w:color="auto"/>
      </w:divBdr>
    </w:div>
    <w:div w:id="188879973">
      <w:bodyDiv w:val="1"/>
      <w:marLeft w:val="0"/>
      <w:marRight w:val="0"/>
      <w:marTop w:val="0"/>
      <w:marBottom w:val="0"/>
      <w:divBdr>
        <w:top w:val="none" w:sz="0" w:space="0" w:color="auto"/>
        <w:left w:val="none" w:sz="0" w:space="0" w:color="auto"/>
        <w:bottom w:val="none" w:sz="0" w:space="0" w:color="auto"/>
        <w:right w:val="none" w:sz="0" w:space="0" w:color="auto"/>
      </w:divBdr>
    </w:div>
    <w:div w:id="203760742">
      <w:bodyDiv w:val="1"/>
      <w:marLeft w:val="0"/>
      <w:marRight w:val="0"/>
      <w:marTop w:val="0"/>
      <w:marBottom w:val="0"/>
      <w:divBdr>
        <w:top w:val="none" w:sz="0" w:space="0" w:color="auto"/>
        <w:left w:val="none" w:sz="0" w:space="0" w:color="auto"/>
        <w:bottom w:val="none" w:sz="0" w:space="0" w:color="auto"/>
        <w:right w:val="none" w:sz="0" w:space="0" w:color="auto"/>
      </w:divBdr>
    </w:div>
    <w:div w:id="207184353">
      <w:bodyDiv w:val="1"/>
      <w:marLeft w:val="0"/>
      <w:marRight w:val="0"/>
      <w:marTop w:val="0"/>
      <w:marBottom w:val="0"/>
      <w:divBdr>
        <w:top w:val="none" w:sz="0" w:space="0" w:color="auto"/>
        <w:left w:val="none" w:sz="0" w:space="0" w:color="auto"/>
        <w:bottom w:val="none" w:sz="0" w:space="0" w:color="auto"/>
        <w:right w:val="none" w:sz="0" w:space="0" w:color="auto"/>
      </w:divBdr>
    </w:div>
    <w:div w:id="220024224">
      <w:bodyDiv w:val="1"/>
      <w:marLeft w:val="0"/>
      <w:marRight w:val="0"/>
      <w:marTop w:val="0"/>
      <w:marBottom w:val="0"/>
      <w:divBdr>
        <w:top w:val="none" w:sz="0" w:space="0" w:color="auto"/>
        <w:left w:val="none" w:sz="0" w:space="0" w:color="auto"/>
        <w:bottom w:val="none" w:sz="0" w:space="0" w:color="auto"/>
        <w:right w:val="none" w:sz="0" w:space="0" w:color="auto"/>
      </w:divBdr>
    </w:div>
    <w:div w:id="226380331">
      <w:bodyDiv w:val="1"/>
      <w:marLeft w:val="0"/>
      <w:marRight w:val="0"/>
      <w:marTop w:val="0"/>
      <w:marBottom w:val="0"/>
      <w:divBdr>
        <w:top w:val="none" w:sz="0" w:space="0" w:color="auto"/>
        <w:left w:val="none" w:sz="0" w:space="0" w:color="auto"/>
        <w:bottom w:val="none" w:sz="0" w:space="0" w:color="auto"/>
        <w:right w:val="none" w:sz="0" w:space="0" w:color="auto"/>
      </w:divBdr>
    </w:div>
    <w:div w:id="262343854">
      <w:bodyDiv w:val="1"/>
      <w:marLeft w:val="0"/>
      <w:marRight w:val="0"/>
      <w:marTop w:val="0"/>
      <w:marBottom w:val="0"/>
      <w:divBdr>
        <w:top w:val="none" w:sz="0" w:space="0" w:color="auto"/>
        <w:left w:val="none" w:sz="0" w:space="0" w:color="auto"/>
        <w:bottom w:val="none" w:sz="0" w:space="0" w:color="auto"/>
        <w:right w:val="none" w:sz="0" w:space="0" w:color="auto"/>
      </w:divBdr>
    </w:div>
    <w:div w:id="303824939">
      <w:bodyDiv w:val="1"/>
      <w:marLeft w:val="0"/>
      <w:marRight w:val="0"/>
      <w:marTop w:val="0"/>
      <w:marBottom w:val="0"/>
      <w:divBdr>
        <w:top w:val="none" w:sz="0" w:space="0" w:color="auto"/>
        <w:left w:val="none" w:sz="0" w:space="0" w:color="auto"/>
        <w:bottom w:val="none" w:sz="0" w:space="0" w:color="auto"/>
        <w:right w:val="none" w:sz="0" w:space="0" w:color="auto"/>
      </w:divBdr>
    </w:div>
    <w:div w:id="304314210">
      <w:bodyDiv w:val="1"/>
      <w:marLeft w:val="0"/>
      <w:marRight w:val="0"/>
      <w:marTop w:val="0"/>
      <w:marBottom w:val="0"/>
      <w:divBdr>
        <w:top w:val="none" w:sz="0" w:space="0" w:color="auto"/>
        <w:left w:val="none" w:sz="0" w:space="0" w:color="auto"/>
        <w:bottom w:val="none" w:sz="0" w:space="0" w:color="auto"/>
        <w:right w:val="none" w:sz="0" w:space="0" w:color="auto"/>
      </w:divBdr>
    </w:div>
    <w:div w:id="315375823">
      <w:bodyDiv w:val="1"/>
      <w:marLeft w:val="0"/>
      <w:marRight w:val="0"/>
      <w:marTop w:val="0"/>
      <w:marBottom w:val="0"/>
      <w:divBdr>
        <w:top w:val="none" w:sz="0" w:space="0" w:color="auto"/>
        <w:left w:val="none" w:sz="0" w:space="0" w:color="auto"/>
        <w:bottom w:val="none" w:sz="0" w:space="0" w:color="auto"/>
        <w:right w:val="none" w:sz="0" w:space="0" w:color="auto"/>
      </w:divBdr>
    </w:div>
    <w:div w:id="320501552">
      <w:bodyDiv w:val="1"/>
      <w:marLeft w:val="0"/>
      <w:marRight w:val="0"/>
      <w:marTop w:val="0"/>
      <w:marBottom w:val="0"/>
      <w:divBdr>
        <w:top w:val="none" w:sz="0" w:space="0" w:color="auto"/>
        <w:left w:val="none" w:sz="0" w:space="0" w:color="auto"/>
        <w:bottom w:val="none" w:sz="0" w:space="0" w:color="auto"/>
        <w:right w:val="none" w:sz="0" w:space="0" w:color="auto"/>
      </w:divBdr>
    </w:div>
    <w:div w:id="342435428">
      <w:bodyDiv w:val="1"/>
      <w:marLeft w:val="0"/>
      <w:marRight w:val="0"/>
      <w:marTop w:val="0"/>
      <w:marBottom w:val="0"/>
      <w:divBdr>
        <w:top w:val="none" w:sz="0" w:space="0" w:color="auto"/>
        <w:left w:val="none" w:sz="0" w:space="0" w:color="auto"/>
        <w:bottom w:val="none" w:sz="0" w:space="0" w:color="auto"/>
        <w:right w:val="none" w:sz="0" w:space="0" w:color="auto"/>
      </w:divBdr>
    </w:div>
    <w:div w:id="355886903">
      <w:bodyDiv w:val="1"/>
      <w:marLeft w:val="0"/>
      <w:marRight w:val="0"/>
      <w:marTop w:val="0"/>
      <w:marBottom w:val="0"/>
      <w:divBdr>
        <w:top w:val="none" w:sz="0" w:space="0" w:color="auto"/>
        <w:left w:val="none" w:sz="0" w:space="0" w:color="auto"/>
        <w:bottom w:val="none" w:sz="0" w:space="0" w:color="auto"/>
        <w:right w:val="none" w:sz="0" w:space="0" w:color="auto"/>
      </w:divBdr>
      <w:divsChild>
        <w:div w:id="1476530761">
          <w:marLeft w:val="0"/>
          <w:marRight w:val="0"/>
          <w:marTop w:val="0"/>
          <w:marBottom w:val="0"/>
          <w:divBdr>
            <w:top w:val="none" w:sz="0" w:space="0" w:color="auto"/>
            <w:left w:val="none" w:sz="0" w:space="0" w:color="auto"/>
            <w:bottom w:val="none" w:sz="0" w:space="0" w:color="auto"/>
            <w:right w:val="none" w:sz="0" w:space="0" w:color="auto"/>
          </w:divBdr>
          <w:divsChild>
            <w:div w:id="431127306">
              <w:marLeft w:val="0"/>
              <w:marRight w:val="0"/>
              <w:marTop w:val="0"/>
              <w:marBottom w:val="0"/>
              <w:divBdr>
                <w:top w:val="none" w:sz="0" w:space="0" w:color="auto"/>
                <w:left w:val="none" w:sz="0" w:space="0" w:color="auto"/>
                <w:bottom w:val="none" w:sz="0" w:space="0" w:color="auto"/>
                <w:right w:val="none" w:sz="0" w:space="0" w:color="auto"/>
              </w:divBdr>
            </w:div>
            <w:div w:id="193681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33526">
      <w:bodyDiv w:val="1"/>
      <w:marLeft w:val="0"/>
      <w:marRight w:val="0"/>
      <w:marTop w:val="0"/>
      <w:marBottom w:val="0"/>
      <w:divBdr>
        <w:top w:val="none" w:sz="0" w:space="0" w:color="auto"/>
        <w:left w:val="none" w:sz="0" w:space="0" w:color="auto"/>
        <w:bottom w:val="none" w:sz="0" w:space="0" w:color="auto"/>
        <w:right w:val="none" w:sz="0" w:space="0" w:color="auto"/>
      </w:divBdr>
    </w:div>
    <w:div w:id="368456070">
      <w:bodyDiv w:val="1"/>
      <w:marLeft w:val="0"/>
      <w:marRight w:val="0"/>
      <w:marTop w:val="0"/>
      <w:marBottom w:val="0"/>
      <w:divBdr>
        <w:top w:val="none" w:sz="0" w:space="0" w:color="auto"/>
        <w:left w:val="none" w:sz="0" w:space="0" w:color="auto"/>
        <w:bottom w:val="none" w:sz="0" w:space="0" w:color="auto"/>
        <w:right w:val="none" w:sz="0" w:space="0" w:color="auto"/>
      </w:divBdr>
      <w:divsChild>
        <w:div w:id="536310042">
          <w:marLeft w:val="0"/>
          <w:marRight w:val="0"/>
          <w:marTop w:val="0"/>
          <w:marBottom w:val="0"/>
          <w:divBdr>
            <w:top w:val="none" w:sz="0" w:space="0" w:color="auto"/>
            <w:left w:val="none" w:sz="0" w:space="0" w:color="auto"/>
            <w:bottom w:val="none" w:sz="0" w:space="0" w:color="auto"/>
            <w:right w:val="none" w:sz="0" w:space="0" w:color="auto"/>
          </w:divBdr>
          <w:divsChild>
            <w:div w:id="72512596">
              <w:marLeft w:val="0"/>
              <w:marRight w:val="0"/>
              <w:marTop w:val="0"/>
              <w:marBottom w:val="0"/>
              <w:divBdr>
                <w:top w:val="none" w:sz="0" w:space="0" w:color="auto"/>
                <w:left w:val="none" w:sz="0" w:space="0" w:color="auto"/>
                <w:bottom w:val="none" w:sz="0" w:space="0" w:color="auto"/>
                <w:right w:val="none" w:sz="0" w:space="0" w:color="auto"/>
              </w:divBdr>
            </w:div>
            <w:div w:id="236407763">
              <w:marLeft w:val="0"/>
              <w:marRight w:val="0"/>
              <w:marTop w:val="0"/>
              <w:marBottom w:val="0"/>
              <w:divBdr>
                <w:top w:val="none" w:sz="0" w:space="0" w:color="auto"/>
                <w:left w:val="none" w:sz="0" w:space="0" w:color="auto"/>
                <w:bottom w:val="none" w:sz="0" w:space="0" w:color="auto"/>
                <w:right w:val="none" w:sz="0" w:space="0" w:color="auto"/>
              </w:divBdr>
            </w:div>
            <w:div w:id="168717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25095">
      <w:bodyDiv w:val="1"/>
      <w:marLeft w:val="0"/>
      <w:marRight w:val="0"/>
      <w:marTop w:val="0"/>
      <w:marBottom w:val="0"/>
      <w:divBdr>
        <w:top w:val="none" w:sz="0" w:space="0" w:color="auto"/>
        <w:left w:val="none" w:sz="0" w:space="0" w:color="auto"/>
        <w:bottom w:val="none" w:sz="0" w:space="0" w:color="auto"/>
        <w:right w:val="none" w:sz="0" w:space="0" w:color="auto"/>
      </w:divBdr>
    </w:div>
    <w:div w:id="391806818">
      <w:bodyDiv w:val="1"/>
      <w:marLeft w:val="0"/>
      <w:marRight w:val="0"/>
      <w:marTop w:val="0"/>
      <w:marBottom w:val="0"/>
      <w:divBdr>
        <w:top w:val="none" w:sz="0" w:space="0" w:color="auto"/>
        <w:left w:val="none" w:sz="0" w:space="0" w:color="auto"/>
        <w:bottom w:val="none" w:sz="0" w:space="0" w:color="auto"/>
        <w:right w:val="none" w:sz="0" w:space="0" w:color="auto"/>
      </w:divBdr>
    </w:div>
    <w:div w:id="402916334">
      <w:bodyDiv w:val="1"/>
      <w:marLeft w:val="0"/>
      <w:marRight w:val="0"/>
      <w:marTop w:val="0"/>
      <w:marBottom w:val="0"/>
      <w:divBdr>
        <w:top w:val="none" w:sz="0" w:space="0" w:color="auto"/>
        <w:left w:val="none" w:sz="0" w:space="0" w:color="auto"/>
        <w:bottom w:val="none" w:sz="0" w:space="0" w:color="auto"/>
        <w:right w:val="none" w:sz="0" w:space="0" w:color="auto"/>
      </w:divBdr>
    </w:div>
    <w:div w:id="411969604">
      <w:bodyDiv w:val="1"/>
      <w:marLeft w:val="0"/>
      <w:marRight w:val="0"/>
      <w:marTop w:val="0"/>
      <w:marBottom w:val="0"/>
      <w:divBdr>
        <w:top w:val="none" w:sz="0" w:space="0" w:color="auto"/>
        <w:left w:val="none" w:sz="0" w:space="0" w:color="auto"/>
        <w:bottom w:val="none" w:sz="0" w:space="0" w:color="auto"/>
        <w:right w:val="none" w:sz="0" w:space="0" w:color="auto"/>
      </w:divBdr>
    </w:div>
    <w:div w:id="421532631">
      <w:bodyDiv w:val="1"/>
      <w:marLeft w:val="0"/>
      <w:marRight w:val="0"/>
      <w:marTop w:val="0"/>
      <w:marBottom w:val="0"/>
      <w:divBdr>
        <w:top w:val="none" w:sz="0" w:space="0" w:color="auto"/>
        <w:left w:val="none" w:sz="0" w:space="0" w:color="auto"/>
        <w:bottom w:val="none" w:sz="0" w:space="0" w:color="auto"/>
        <w:right w:val="none" w:sz="0" w:space="0" w:color="auto"/>
      </w:divBdr>
    </w:div>
    <w:div w:id="437992895">
      <w:bodyDiv w:val="1"/>
      <w:marLeft w:val="0"/>
      <w:marRight w:val="0"/>
      <w:marTop w:val="0"/>
      <w:marBottom w:val="0"/>
      <w:divBdr>
        <w:top w:val="none" w:sz="0" w:space="0" w:color="auto"/>
        <w:left w:val="none" w:sz="0" w:space="0" w:color="auto"/>
        <w:bottom w:val="none" w:sz="0" w:space="0" w:color="auto"/>
        <w:right w:val="none" w:sz="0" w:space="0" w:color="auto"/>
      </w:divBdr>
    </w:div>
    <w:div w:id="439230259">
      <w:bodyDiv w:val="1"/>
      <w:marLeft w:val="0"/>
      <w:marRight w:val="0"/>
      <w:marTop w:val="0"/>
      <w:marBottom w:val="0"/>
      <w:divBdr>
        <w:top w:val="none" w:sz="0" w:space="0" w:color="auto"/>
        <w:left w:val="none" w:sz="0" w:space="0" w:color="auto"/>
        <w:bottom w:val="none" w:sz="0" w:space="0" w:color="auto"/>
        <w:right w:val="none" w:sz="0" w:space="0" w:color="auto"/>
      </w:divBdr>
    </w:div>
    <w:div w:id="449864827">
      <w:bodyDiv w:val="1"/>
      <w:marLeft w:val="0"/>
      <w:marRight w:val="0"/>
      <w:marTop w:val="0"/>
      <w:marBottom w:val="0"/>
      <w:divBdr>
        <w:top w:val="none" w:sz="0" w:space="0" w:color="auto"/>
        <w:left w:val="none" w:sz="0" w:space="0" w:color="auto"/>
        <w:bottom w:val="none" w:sz="0" w:space="0" w:color="auto"/>
        <w:right w:val="none" w:sz="0" w:space="0" w:color="auto"/>
      </w:divBdr>
    </w:div>
    <w:div w:id="456726457">
      <w:bodyDiv w:val="1"/>
      <w:marLeft w:val="0"/>
      <w:marRight w:val="0"/>
      <w:marTop w:val="0"/>
      <w:marBottom w:val="0"/>
      <w:divBdr>
        <w:top w:val="none" w:sz="0" w:space="0" w:color="auto"/>
        <w:left w:val="none" w:sz="0" w:space="0" w:color="auto"/>
        <w:bottom w:val="none" w:sz="0" w:space="0" w:color="auto"/>
        <w:right w:val="none" w:sz="0" w:space="0" w:color="auto"/>
      </w:divBdr>
    </w:div>
    <w:div w:id="473641530">
      <w:bodyDiv w:val="1"/>
      <w:marLeft w:val="0"/>
      <w:marRight w:val="0"/>
      <w:marTop w:val="0"/>
      <w:marBottom w:val="0"/>
      <w:divBdr>
        <w:top w:val="none" w:sz="0" w:space="0" w:color="auto"/>
        <w:left w:val="none" w:sz="0" w:space="0" w:color="auto"/>
        <w:bottom w:val="none" w:sz="0" w:space="0" w:color="auto"/>
        <w:right w:val="none" w:sz="0" w:space="0" w:color="auto"/>
      </w:divBdr>
    </w:div>
    <w:div w:id="485126558">
      <w:bodyDiv w:val="1"/>
      <w:marLeft w:val="0"/>
      <w:marRight w:val="0"/>
      <w:marTop w:val="0"/>
      <w:marBottom w:val="0"/>
      <w:divBdr>
        <w:top w:val="none" w:sz="0" w:space="0" w:color="auto"/>
        <w:left w:val="none" w:sz="0" w:space="0" w:color="auto"/>
        <w:bottom w:val="none" w:sz="0" w:space="0" w:color="auto"/>
        <w:right w:val="none" w:sz="0" w:space="0" w:color="auto"/>
      </w:divBdr>
    </w:div>
    <w:div w:id="493955080">
      <w:bodyDiv w:val="1"/>
      <w:marLeft w:val="0"/>
      <w:marRight w:val="0"/>
      <w:marTop w:val="0"/>
      <w:marBottom w:val="0"/>
      <w:divBdr>
        <w:top w:val="none" w:sz="0" w:space="0" w:color="auto"/>
        <w:left w:val="none" w:sz="0" w:space="0" w:color="auto"/>
        <w:bottom w:val="none" w:sz="0" w:space="0" w:color="auto"/>
        <w:right w:val="none" w:sz="0" w:space="0" w:color="auto"/>
      </w:divBdr>
    </w:div>
    <w:div w:id="544220768">
      <w:bodyDiv w:val="1"/>
      <w:marLeft w:val="0"/>
      <w:marRight w:val="0"/>
      <w:marTop w:val="0"/>
      <w:marBottom w:val="0"/>
      <w:divBdr>
        <w:top w:val="none" w:sz="0" w:space="0" w:color="auto"/>
        <w:left w:val="none" w:sz="0" w:space="0" w:color="auto"/>
        <w:bottom w:val="none" w:sz="0" w:space="0" w:color="auto"/>
        <w:right w:val="none" w:sz="0" w:space="0" w:color="auto"/>
      </w:divBdr>
    </w:div>
    <w:div w:id="560942587">
      <w:bodyDiv w:val="1"/>
      <w:marLeft w:val="0"/>
      <w:marRight w:val="0"/>
      <w:marTop w:val="0"/>
      <w:marBottom w:val="0"/>
      <w:divBdr>
        <w:top w:val="none" w:sz="0" w:space="0" w:color="auto"/>
        <w:left w:val="none" w:sz="0" w:space="0" w:color="auto"/>
        <w:bottom w:val="none" w:sz="0" w:space="0" w:color="auto"/>
        <w:right w:val="none" w:sz="0" w:space="0" w:color="auto"/>
      </w:divBdr>
    </w:div>
    <w:div w:id="583492767">
      <w:bodyDiv w:val="1"/>
      <w:marLeft w:val="0"/>
      <w:marRight w:val="0"/>
      <w:marTop w:val="0"/>
      <w:marBottom w:val="0"/>
      <w:divBdr>
        <w:top w:val="none" w:sz="0" w:space="0" w:color="auto"/>
        <w:left w:val="none" w:sz="0" w:space="0" w:color="auto"/>
        <w:bottom w:val="none" w:sz="0" w:space="0" w:color="auto"/>
        <w:right w:val="none" w:sz="0" w:space="0" w:color="auto"/>
      </w:divBdr>
    </w:div>
    <w:div w:id="590892218">
      <w:bodyDiv w:val="1"/>
      <w:marLeft w:val="0"/>
      <w:marRight w:val="0"/>
      <w:marTop w:val="0"/>
      <w:marBottom w:val="0"/>
      <w:divBdr>
        <w:top w:val="none" w:sz="0" w:space="0" w:color="auto"/>
        <w:left w:val="none" w:sz="0" w:space="0" w:color="auto"/>
        <w:bottom w:val="none" w:sz="0" w:space="0" w:color="auto"/>
        <w:right w:val="none" w:sz="0" w:space="0" w:color="auto"/>
      </w:divBdr>
    </w:div>
    <w:div w:id="631521052">
      <w:bodyDiv w:val="1"/>
      <w:marLeft w:val="0"/>
      <w:marRight w:val="0"/>
      <w:marTop w:val="0"/>
      <w:marBottom w:val="0"/>
      <w:divBdr>
        <w:top w:val="none" w:sz="0" w:space="0" w:color="auto"/>
        <w:left w:val="none" w:sz="0" w:space="0" w:color="auto"/>
        <w:bottom w:val="none" w:sz="0" w:space="0" w:color="auto"/>
        <w:right w:val="none" w:sz="0" w:space="0" w:color="auto"/>
      </w:divBdr>
    </w:div>
    <w:div w:id="634481972">
      <w:bodyDiv w:val="1"/>
      <w:marLeft w:val="0"/>
      <w:marRight w:val="0"/>
      <w:marTop w:val="0"/>
      <w:marBottom w:val="0"/>
      <w:divBdr>
        <w:top w:val="none" w:sz="0" w:space="0" w:color="auto"/>
        <w:left w:val="none" w:sz="0" w:space="0" w:color="auto"/>
        <w:bottom w:val="none" w:sz="0" w:space="0" w:color="auto"/>
        <w:right w:val="none" w:sz="0" w:space="0" w:color="auto"/>
      </w:divBdr>
    </w:div>
    <w:div w:id="650716609">
      <w:bodyDiv w:val="1"/>
      <w:marLeft w:val="0"/>
      <w:marRight w:val="0"/>
      <w:marTop w:val="0"/>
      <w:marBottom w:val="0"/>
      <w:divBdr>
        <w:top w:val="none" w:sz="0" w:space="0" w:color="auto"/>
        <w:left w:val="none" w:sz="0" w:space="0" w:color="auto"/>
        <w:bottom w:val="none" w:sz="0" w:space="0" w:color="auto"/>
        <w:right w:val="none" w:sz="0" w:space="0" w:color="auto"/>
      </w:divBdr>
      <w:divsChild>
        <w:div w:id="592084541">
          <w:marLeft w:val="0"/>
          <w:marRight w:val="0"/>
          <w:marTop w:val="0"/>
          <w:marBottom w:val="0"/>
          <w:divBdr>
            <w:top w:val="none" w:sz="0" w:space="0" w:color="auto"/>
            <w:left w:val="none" w:sz="0" w:space="0" w:color="auto"/>
            <w:bottom w:val="none" w:sz="0" w:space="0" w:color="auto"/>
            <w:right w:val="none" w:sz="0" w:space="0" w:color="auto"/>
          </w:divBdr>
          <w:divsChild>
            <w:div w:id="971011571">
              <w:marLeft w:val="0"/>
              <w:marRight w:val="0"/>
              <w:marTop w:val="0"/>
              <w:marBottom w:val="0"/>
              <w:divBdr>
                <w:top w:val="none" w:sz="0" w:space="0" w:color="auto"/>
                <w:left w:val="none" w:sz="0" w:space="0" w:color="auto"/>
                <w:bottom w:val="none" w:sz="0" w:space="0" w:color="auto"/>
                <w:right w:val="none" w:sz="0" w:space="0" w:color="auto"/>
              </w:divBdr>
            </w:div>
            <w:div w:id="16056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04873">
      <w:bodyDiv w:val="1"/>
      <w:marLeft w:val="0"/>
      <w:marRight w:val="0"/>
      <w:marTop w:val="0"/>
      <w:marBottom w:val="0"/>
      <w:divBdr>
        <w:top w:val="none" w:sz="0" w:space="0" w:color="auto"/>
        <w:left w:val="none" w:sz="0" w:space="0" w:color="auto"/>
        <w:bottom w:val="none" w:sz="0" w:space="0" w:color="auto"/>
        <w:right w:val="none" w:sz="0" w:space="0" w:color="auto"/>
      </w:divBdr>
    </w:div>
    <w:div w:id="667713251">
      <w:bodyDiv w:val="1"/>
      <w:marLeft w:val="0"/>
      <w:marRight w:val="0"/>
      <w:marTop w:val="0"/>
      <w:marBottom w:val="0"/>
      <w:divBdr>
        <w:top w:val="none" w:sz="0" w:space="0" w:color="auto"/>
        <w:left w:val="none" w:sz="0" w:space="0" w:color="auto"/>
        <w:bottom w:val="none" w:sz="0" w:space="0" w:color="auto"/>
        <w:right w:val="none" w:sz="0" w:space="0" w:color="auto"/>
      </w:divBdr>
    </w:div>
    <w:div w:id="682704689">
      <w:bodyDiv w:val="1"/>
      <w:marLeft w:val="0"/>
      <w:marRight w:val="0"/>
      <w:marTop w:val="0"/>
      <w:marBottom w:val="0"/>
      <w:divBdr>
        <w:top w:val="none" w:sz="0" w:space="0" w:color="auto"/>
        <w:left w:val="none" w:sz="0" w:space="0" w:color="auto"/>
        <w:bottom w:val="none" w:sz="0" w:space="0" w:color="auto"/>
        <w:right w:val="none" w:sz="0" w:space="0" w:color="auto"/>
      </w:divBdr>
    </w:div>
    <w:div w:id="707335752">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8">
          <w:marLeft w:val="0"/>
          <w:marRight w:val="0"/>
          <w:marTop w:val="0"/>
          <w:marBottom w:val="0"/>
          <w:divBdr>
            <w:top w:val="none" w:sz="0" w:space="0" w:color="auto"/>
            <w:left w:val="none" w:sz="0" w:space="0" w:color="auto"/>
            <w:bottom w:val="none" w:sz="0" w:space="0" w:color="auto"/>
            <w:right w:val="none" w:sz="0" w:space="0" w:color="auto"/>
          </w:divBdr>
          <w:divsChild>
            <w:div w:id="153961382">
              <w:marLeft w:val="0"/>
              <w:marRight w:val="0"/>
              <w:marTop w:val="0"/>
              <w:marBottom w:val="0"/>
              <w:divBdr>
                <w:top w:val="none" w:sz="0" w:space="0" w:color="auto"/>
                <w:left w:val="none" w:sz="0" w:space="0" w:color="auto"/>
                <w:bottom w:val="none" w:sz="0" w:space="0" w:color="auto"/>
                <w:right w:val="none" w:sz="0" w:space="0" w:color="auto"/>
              </w:divBdr>
            </w:div>
            <w:div w:id="605040210">
              <w:marLeft w:val="0"/>
              <w:marRight w:val="0"/>
              <w:marTop w:val="0"/>
              <w:marBottom w:val="0"/>
              <w:divBdr>
                <w:top w:val="none" w:sz="0" w:space="0" w:color="auto"/>
                <w:left w:val="none" w:sz="0" w:space="0" w:color="auto"/>
                <w:bottom w:val="none" w:sz="0" w:space="0" w:color="auto"/>
                <w:right w:val="none" w:sz="0" w:space="0" w:color="auto"/>
              </w:divBdr>
            </w:div>
            <w:div w:id="130943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18282">
      <w:bodyDiv w:val="1"/>
      <w:marLeft w:val="0"/>
      <w:marRight w:val="0"/>
      <w:marTop w:val="0"/>
      <w:marBottom w:val="0"/>
      <w:divBdr>
        <w:top w:val="none" w:sz="0" w:space="0" w:color="auto"/>
        <w:left w:val="none" w:sz="0" w:space="0" w:color="auto"/>
        <w:bottom w:val="none" w:sz="0" w:space="0" w:color="auto"/>
        <w:right w:val="none" w:sz="0" w:space="0" w:color="auto"/>
      </w:divBdr>
    </w:div>
    <w:div w:id="728110227">
      <w:bodyDiv w:val="1"/>
      <w:marLeft w:val="0"/>
      <w:marRight w:val="0"/>
      <w:marTop w:val="0"/>
      <w:marBottom w:val="0"/>
      <w:divBdr>
        <w:top w:val="none" w:sz="0" w:space="0" w:color="auto"/>
        <w:left w:val="none" w:sz="0" w:space="0" w:color="auto"/>
        <w:bottom w:val="none" w:sz="0" w:space="0" w:color="auto"/>
        <w:right w:val="none" w:sz="0" w:space="0" w:color="auto"/>
      </w:divBdr>
      <w:divsChild>
        <w:div w:id="848909369">
          <w:marLeft w:val="0"/>
          <w:marRight w:val="0"/>
          <w:marTop w:val="0"/>
          <w:marBottom w:val="0"/>
          <w:divBdr>
            <w:top w:val="none" w:sz="0" w:space="0" w:color="auto"/>
            <w:left w:val="none" w:sz="0" w:space="0" w:color="auto"/>
            <w:bottom w:val="none" w:sz="0" w:space="0" w:color="auto"/>
            <w:right w:val="none" w:sz="0" w:space="0" w:color="auto"/>
          </w:divBdr>
          <w:divsChild>
            <w:div w:id="27799346">
              <w:marLeft w:val="0"/>
              <w:marRight w:val="0"/>
              <w:marTop w:val="0"/>
              <w:marBottom w:val="0"/>
              <w:divBdr>
                <w:top w:val="none" w:sz="0" w:space="0" w:color="auto"/>
                <w:left w:val="none" w:sz="0" w:space="0" w:color="auto"/>
                <w:bottom w:val="none" w:sz="0" w:space="0" w:color="auto"/>
                <w:right w:val="none" w:sz="0" w:space="0" w:color="auto"/>
              </w:divBdr>
            </w:div>
            <w:div w:id="33848934">
              <w:marLeft w:val="0"/>
              <w:marRight w:val="0"/>
              <w:marTop w:val="0"/>
              <w:marBottom w:val="0"/>
              <w:divBdr>
                <w:top w:val="none" w:sz="0" w:space="0" w:color="auto"/>
                <w:left w:val="none" w:sz="0" w:space="0" w:color="auto"/>
                <w:bottom w:val="none" w:sz="0" w:space="0" w:color="auto"/>
                <w:right w:val="none" w:sz="0" w:space="0" w:color="auto"/>
              </w:divBdr>
            </w:div>
            <w:div w:id="107892847">
              <w:marLeft w:val="0"/>
              <w:marRight w:val="0"/>
              <w:marTop w:val="0"/>
              <w:marBottom w:val="0"/>
              <w:divBdr>
                <w:top w:val="none" w:sz="0" w:space="0" w:color="auto"/>
                <w:left w:val="none" w:sz="0" w:space="0" w:color="auto"/>
                <w:bottom w:val="none" w:sz="0" w:space="0" w:color="auto"/>
                <w:right w:val="none" w:sz="0" w:space="0" w:color="auto"/>
              </w:divBdr>
            </w:div>
            <w:div w:id="188416624">
              <w:marLeft w:val="0"/>
              <w:marRight w:val="0"/>
              <w:marTop w:val="0"/>
              <w:marBottom w:val="0"/>
              <w:divBdr>
                <w:top w:val="none" w:sz="0" w:space="0" w:color="auto"/>
                <w:left w:val="none" w:sz="0" w:space="0" w:color="auto"/>
                <w:bottom w:val="none" w:sz="0" w:space="0" w:color="auto"/>
                <w:right w:val="none" w:sz="0" w:space="0" w:color="auto"/>
              </w:divBdr>
            </w:div>
            <w:div w:id="219245430">
              <w:marLeft w:val="0"/>
              <w:marRight w:val="0"/>
              <w:marTop w:val="0"/>
              <w:marBottom w:val="0"/>
              <w:divBdr>
                <w:top w:val="none" w:sz="0" w:space="0" w:color="auto"/>
                <w:left w:val="none" w:sz="0" w:space="0" w:color="auto"/>
                <w:bottom w:val="none" w:sz="0" w:space="0" w:color="auto"/>
                <w:right w:val="none" w:sz="0" w:space="0" w:color="auto"/>
              </w:divBdr>
            </w:div>
            <w:div w:id="268120315">
              <w:marLeft w:val="0"/>
              <w:marRight w:val="0"/>
              <w:marTop w:val="0"/>
              <w:marBottom w:val="0"/>
              <w:divBdr>
                <w:top w:val="none" w:sz="0" w:space="0" w:color="auto"/>
                <w:left w:val="none" w:sz="0" w:space="0" w:color="auto"/>
                <w:bottom w:val="none" w:sz="0" w:space="0" w:color="auto"/>
                <w:right w:val="none" w:sz="0" w:space="0" w:color="auto"/>
              </w:divBdr>
            </w:div>
            <w:div w:id="288780355">
              <w:marLeft w:val="0"/>
              <w:marRight w:val="0"/>
              <w:marTop w:val="0"/>
              <w:marBottom w:val="0"/>
              <w:divBdr>
                <w:top w:val="none" w:sz="0" w:space="0" w:color="auto"/>
                <w:left w:val="none" w:sz="0" w:space="0" w:color="auto"/>
                <w:bottom w:val="none" w:sz="0" w:space="0" w:color="auto"/>
                <w:right w:val="none" w:sz="0" w:space="0" w:color="auto"/>
              </w:divBdr>
            </w:div>
            <w:div w:id="334765579">
              <w:marLeft w:val="0"/>
              <w:marRight w:val="0"/>
              <w:marTop w:val="0"/>
              <w:marBottom w:val="0"/>
              <w:divBdr>
                <w:top w:val="none" w:sz="0" w:space="0" w:color="auto"/>
                <w:left w:val="none" w:sz="0" w:space="0" w:color="auto"/>
                <w:bottom w:val="none" w:sz="0" w:space="0" w:color="auto"/>
                <w:right w:val="none" w:sz="0" w:space="0" w:color="auto"/>
              </w:divBdr>
            </w:div>
            <w:div w:id="340594451">
              <w:marLeft w:val="0"/>
              <w:marRight w:val="0"/>
              <w:marTop w:val="0"/>
              <w:marBottom w:val="0"/>
              <w:divBdr>
                <w:top w:val="none" w:sz="0" w:space="0" w:color="auto"/>
                <w:left w:val="none" w:sz="0" w:space="0" w:color="auto"/>
                <w:bottom w:val="none" w:sz="0" w:space="0" w:color="auto"/>
                <w:right w:val="none" w:sz="0" w:space="0" w:color="auto"/>
              </w:divBdr>
            </w:div>
            <w:div w:id="368646447">
              <w:marLeft w:val="0"/>
              <w:marRight w:val="0"/>
              <w:marTop w:val="0"/>
              <w:marBottom w:val="0"/>
              <w:divBdr>
                <w:top w:val="none" w:sz="0" w:space="0" w:color="auto"/>
                <w:left w:val="none" w:sz="0" w:space="0" w:color="auto"/>
                <w:bottom w:val="none" w:sz="0" w:space="0" w:color="auto"/>
                <w:right w:val="none" w:sz="0" w:space="0" w:color="auto"/>
              </w:divBdr>
            </w:div>
            <w:div w:id="409086388">
              <w:marLeft w:val="0"/>
              <w:marRight w:val="0"/>
              <w:marTop w:val="0"/>
              <w:marBottom w:val="0"/>
              <w:divBdr>
                <w:top w:val="none" w:sz="0" w:space="0" w:color="auto"/>
                <w:left w:val="none" w:sz="0" w:space="0" w:color="auto"/>
                <w:bottom w:val="none" w:sz="0" w:space="0" w:color="auto"/>
                <w:right w:val="none" w:sz="0" w:space="0" w:color="auto"/>
              </w:divBdr>
            </w:div>
            <w:div w:id="496261926">
              <w:marLeft w:val="0"/>
              <w:marRight w:val="0"/>
              <w:marTop w:val="0"/>
              <w:marBottom w:val="0"/>
              <w:divBdr>
                <w:top w:val="none" w:sz="0" w:space="0" w:color="auto"/>
                <w:left w:val="none" w:sz="0" w:space="0" w:color="auto"/>
                <w:bottom w:val="none" w:sz="0" w:space="0" w:color="auto"/>
                <w:right w:val="none" w:sz="0" w:space="0" w:color="auto"/>
              </w:divBdr>
            </w:div>
            <w:div w:id="510141823">
              <w:marLeft w:val="0"/>
              <w:marRight w:val="0"/>
              <w:marTop w:val="0"/>
              <w:marBottom w:val="0"/>
              <w:divBdr>
                <w:top w:val="none" w:sz="0" w:space="0" w:color="auto"/>
                <w:left w:val="none" w:sz="0" w:space="0" w:color="auto"/>
                <w:bottom w:val="none" w:sz="0" w:space="0" w:color="auto"/>
                <w:right w:val="none" w:sz="0" w:space="0" w:color="auto"/>
              </w:divBdr>
            </w:div>
            <w:div w:id="587736386">
              <w:marLeft w:val="0"/>
              <w:marRight w:val="0"/>
              <w:marTop w:val="0"/>
              <w:marBottom w:val="0"/>
              <w:divBdr>
                <w:top w:val="none" w:sz="0" w:space="0" w:color="auto"/>
                <w:left w:val="none" w:sz="0" w:space="0" w:color="auto"/>
                <w:bottom w:val="none" w:sz="0" w:space="0" w:color="auto"/>
                <w:right w:val="none" w:sz="0" w:space="0" w:color="auto"/>
              </w:divBdr>
            </w:div>
            <w:div w:id="622272897">
              <w:marLeft w:val="0"/>
              <w:marRight w:val="0"/>
              <w:marTop w:val="0"/>
              <w:marBottom w:val="0"/>
              <w:divBdr>
                <w:top w:val="none" w:sz="0" w:space="0" w:color="auto"/>
                <w:left w:val="none" w:sz="0" w:space="0" w:color="auto"/>
                <w:bottom w:val="none" w:sz="0" w:space="0" w:color="auto"/>
                <w:right w:val="none" w:sz="0" w:space="0" w:color="auto"/>
              </w:divBdr>
            </w:div>
            <w:div w:id="628442580">
              <w:marLeft w:val="0"/>
              <w:marRight w:val="0"/>
              <w:marTop w:val="0"/>
              <w:marBottom w:val="0"/>
              <w:divBdr>
                <w:top w:val="none" w:sz="0" w:space="0" w:color="auto"/>
                <w:left w:val="none" w:sz="0" w:space="0" w:color="auto"/>
                <w:bottom w:val="none" w:sz="0" w:space="0" w:color="auto"/>
                <w:right w:val="none" w:sz="0" w:space="0" w:color="auto"/>
              </w:divBdr>
            </w:div>
            <w:div w:id="637683338">
              <w:marLeft w:val="0"/>
              <w:marRight w:val="0"/>
              <w:marTop w:val="0"/>
              <w:marBottom w:val="0"/>
              <w:divBdr>
                <w:top w:val="none" w:sz="0" w:space="0" w:color="auto"/>
                <w:left w:val="none" w:sz="0" w:space="0" w:color="auto"/>
                <w:bottom w:val="none" w:sz="0" w:space="0" w:color="auto"/>
                <w:right w:val="none" w:sz="0" w:space="0" w:color="auto"/>
              </w:divBdr>
            </w:div>
            <w:div w:id="692728326">
              <w:marLeft w:val="0"/>
              <w:marRight w:val="0"/>
              <w:marTop w:val="0"/>
              <w:marBottom w:val="0"/>
              <w:divBdr>
                <w:top w:val="none" w:sz="0" w:space="0" w:color="auto"/>
                <w:left w:val="none" w:sz="0" w:space="0" w:color="auto"/>
                <w:bottom w:val="none" w:sz="0" w:space="0" w:color="auto"/>
                <w:right w:val="none" w:sz="0" w:space="0" w:color="auto"/>
              </w:divBdr>
            </w:div>
            <w:div w:id="742291821">
              <w:marLeft w:val="0"/>
              <w:marRight w:val="0"/>
              <w:marTop w:val="0"/>
              <w:marBottom w:val="0"/>
              <w:divBdr>
                <w:top w:val="none" w:sz="0" w:space="0" w:color="auto"/>
                <w:left w:val="none" w:sz="0" w:space="0" w:color="auto"/>
                <w:bottom w:val="none" w:sz="0" w:space="0" w:color="auto"/>
                <w:right w:val="none" w:sz="0" w:space="0" w:color="auto"/>
              </w:divBdr>
            </w:div>
            <w:div w:id="756711390">
              <w:marLeft w:val="0"/>
              <w:marRight w:val="0"/>
              <w:marTop w:val="0"/>
              <w:marBottom w:val="0"/>
              <w:divBdr>
                <w:top w:val="none" w:sz="0" w:space="0" w:color="auto"/>
                <w:left w:val="none" w:sz="0" w:space="0" w:color="auto"/>
                <w:bottom w:val="none" w:sz="0" w:space="0" w:color="auto"/>
                <w:right w:val="none" w:sz="0" w:space="0" w:color="auto"/>
              </w:divBdr>
            </w:div>
            <w:div w:id="767970621">
              <w:marLeft w:val="0"/>
              <w:marRight w:val="0"/>
              <w:marTop w:val="0"/>
              <w:marBottom w:val="0"/>
              <w:divBdr>
                <w:top w:val="none" w:sz="0" w:space="0" w:color="auto"/>
                <w:left w:val="none" w:sz="0" w:space="0" w:color="auto"/>
                <w:bottom w:val="none" w:sz="0" w:space="0" w:color="auto"/>
                <w:right w:val="none" w:sz="0" w:space="0" w:color="auto"/>
              </w:divBdr>
            </w:div>
            <w:div w:id="769089111">
              <w:marLeft w:val="0"/>
              <w:marRight w:val="0"/>
              <w:marTop w:val="0"/>
              <w:marBottom w:val="0"/>
              <w:divBdr>
                <w:top w:val="none" w:sz="0" w:space="0" w:color="auto"/>
                <w:left w:val="none" w:sz="0" w:space="0" w:color="auto"/>
                <w:bottom w:val="none" w:sz="0" w:space="0" w:color="auto"/>
                <w:right w:val="none" w:sz="0" w:space="0" w:color="auto"/>
              </w:divBdr>
            </w:div>
            <w:div w:id="780153589">
              <w:marLeft w:val="0"/>
              <w:marRight w:val="0"/>
              <w:marTop w:val="0"/>
              <w:marBottom w:val="0"/>
              <w:divBdr>
                <w:top w:val="none" w:sz="0" w:space="0" w:color="auto"/>
                <w:left w:val="none" w:sz="0" w:space="0" w:color="auto"/>
                <w:bottom w:val="none" w:sz="0" w:space="0" w:color="auto"/>
                <w:right w:val="none" w:sz="0" w:space="0" w:color="auto"/>
              </w:divBdr>
            </w:div>
            <w:div w:id="797336735">
              <w:marLeft w:val="0"/>
              <w:marRight w:val="0"/>
              <w:marTop w:val="0"/>
              <w:marBottom w:val="0"/>
              <w:divBdr>
                <w:top w:val="none" w:sz="0" w:space="0" w:color="auto"/>
                <w:left w:val="none" w:sz="0" w:space="0" w:color="auto"/>
                <w:bottom w:val="none" w:sz="0" w:space="0" w:color="auto"/>
                <w:right w:val="none" w:sz="0" w:space="0" w:color="auto"/>
              </w:divBdr>
            </w:div>
            <w:div w:id="805467205">
              <w:marLeft w:val="0"/>
              <w:marRight w:val="0"/>
              <w:marTop w:val="0"/>
              <w:marBottom w:val="0"/>
              <w:divBdr>
                <w:top w:val="none" w:sz="0" w:space="0" w:color="auto"/>
                <w:left w:val="none" w:sz="0" w:space="0" w:color="auto"/>
                <w:bottom w:val="none" w:sz="0" w:space="0" w:color="auto"/>
                <w:right w:val="none" w:sz="0" w:space="0" w:color="auto"/>
              </w:divBdr>
            </w:div>
            <w:div w:id="806583488">
              <w:marLeft w:val="0"/>
              <w:marRight w:val="0"/>
              <w:marTop w:val="0"/>
              <w:marBottom w:val="0"/>
              <w:divBdr>
                <w:top w:val="none" w:sz="0" w:space="0" w:color="auto"/>
                <w:left w:val="none" w:sz="0" w:space="0" w:color="auto"/>
                <w:bottom w:val="none" w:sz="0" w:space="0" w:color="auto"/>
                <w:right w:val="none" w:sz="0" w:space="0" w:color="auto"/>
              </w:divBdr>
            </w:div>
            <w:div w:id="870804488">
              <w:marLeft w:val="0"/>
              <w:marRight w:val="0"/>
              <w:marTop w:val="0"/>
              <w:marBottom w:val="0"/>
              <w:divBdr>
                <w:top w:val="none" w:sz="0" w:space="0" w:color="auto"/>
                <w:left w:val="none" w:sz="0" w:space="0" w:color="auto"/>
                <w:bottom w:val="none" w:sz="0" w:space="0" w:color="auto"/>
                <w:right w:val="none" w:sz="0" w:space="0" w:color="auto"/>
              </w:divBdr>
            </w:div>
            <w:div w:id="878737452">
              <w:marLeft w:val="0"/>
              <w:marRight w:val="0"/>
              <w:marTop w:val="0"/>
              <w:marBottom w:val="0"/>
              <w:divBdr>
                <w:top w:val="none" w:sz="0" w:space="0" w:color="auto"/>
                <w:left w:val="none" w:sz="0" w:space="0" w:color="auto"/>
                <w:bottom w:val="none" w:sz="0" w:space="0" w:color="auto"/>
                <w:right w:val="none" w:sz="0" w:space="0" w:color="auto"/>
              </w:divBdr>
            </w:div>
            <w:div w:id="890507447">
              <w:marLeft w:val="0"/>
              <w:marRight w:val="0"/>
              <w:marTop w:val="0"/>
              <w:marBottom w:val="0"/>
              <w:divBdr>
                <w:top w:val="none" w:sz="0" w:space="0" w:color="auto"/>
                <w:left w:val="none" w:sz="0" w:space="0" w:color="auto"/>
                <w:bottom w:val="none" w:sz="0" w:space="0" w:color="auto"/>
                <w:right w:val="none" w:sz="0" w:space="0" w:color="auto"/>
              </w:divBdr>
            </w:div>
            <w:div w:id="914318421">
              <w:marLeft w:val="0"/>
              <w:marRight w:val="0"/>
              <w:marTop w:val="0"/>
              <w:marBottom w:val="0"/>
              <w:divBdr>
                <w:top w:val="none" w:sz="0" w:space="0" w:color="auto"/>
                <w:left w:val="none" w:sz="0" w:space="0" w:color="auto"/>
                <w:bottom w:val="none" w:sz="0" w:space="0" w:color="auto"/>
                <w:right w:val="none" w:sz="0" w:space="0" w:color="auto"/>
              </w:divBdr>
            </w:div>
            <w:div w:id="922374767">
              <w:marLeft w:val="0"/>
              <w:marRight w:val="0"/>
              <w:marTop w:val="0"/>
              <w:marBottom w:val="0"/>
              <w:divBdr>
                <w:top w:val="none" w:sz="0" w:space="0" w:color="auto"/>
                <w:left w:val="none" w:sz="0" w:space="0" w:color="auto"/>
                <w:bottom w:val="none" w:sz="0" w:space="0" w:color="auto"/>
                <w:right w:val="none" w:sz="0" w:space="0" w:color="auto"/>
              </w:divBdr>
            </w:div>
            <w:div w:id="925112922">
              <w:marLeft w:val="0"/>
              <w:marRight w:val="0"/>
              <w:marTop w:val="0"/>
              <w:marBottom w:val="0"/>
              <w:divBdr>
                <w:top w:val="none" w:sz="0" w:space="0" w:color="auto"/>
                <w:left w:val="none" w:sz="0" w:space="0" w:color="auto"/>
                <w:bottom w:val="none" w:sz="0" w:space="0" w:color="auto"/>
                <w:right w:val="none" w:sz="0" w:space="0" w:color="auto"/>
              </w:divBdr>
            </w:div>
            <w:div w:id="933636343">
              <w:marLeft w:val="0"/>
              <w:marRight w:val="0"/>
              <w:marTop w:val="0"/>
              <w:marBottom w:val="0"/>
              <w:divBdr>
                <w:top w:val="none" w:sz="0" w:space="0" w:color="auto"/>
                <w:left w:val="none" w:sz="0" w:space="0" w:color="auto"/>
                <w:bottom w:val="none" w:sz="0" w:space="0" w:color="auto"/>
                <w:right w:val="none" w:sz="0" w:space="0" w:color="auto"/>
              </w:divBdr>
            </w:div>
            <w:div w:id="939021359">
              <w:marLeft w:val="0"/>
              <w:marRight w:val="0"/>
              <w:marTop w:val="0"/>
              <w:marBottom w:val="0"/>
              <w:divBdr>
                <w:top w:val="none" w:sz="0" w:space="0" w:color="auto"/>
                <w:left w:val="none" w:sz="0" w:space="0" w:color="auto"/>
                <w:bottom w:val="none" w:sz="0" w:space="0" w:color="auto"/>
                <w:right w:val="none" w:sz="0" w:space="0" w:color="auto"/>
              </w:divBdr>
            </w:div>
            <w:div w:id="967901583">
              <w:marLeft w:val="0"/>
              <w:marRight w:val="0"/>
              <w:marTop w:val="0"/>
              <w:marBottom w:val="0"/>
              <w:divBdr>
                <w:top w:val="none" w:sz="0" w:space="0" w:color="auto"/>
                <w:left w:val="none" w:sz="0" w:space="0" w:color="auto"/>
                <w:bottom w:val="none" w:sz="0" w:space="0" w:color="auto"/>
                <w:right w:val="none" w:sz="0" w:space="0" w:color="auto"/>
              </w:divBdr>
            </w:div>
            <w:div w:id="1012949561">
              <w:marLeft w:val="0"/>
              <w:marRight w:val="0"/>
              <w:marTop w:val="0"/>
              <w:marBottom w:val="0"/>
              <w:divBdr>
                <w:top w:val="none" w:sz="0" w:space="0" w:color="auto"/>
                <w:left w:val="none" w:sz="0" w:space="0" w:color="auto"/>
                <w:bottom w:val="none" w:sz="0" w:space="0" w:color="auto"/>
                <w:right w:val="none" w:sz="0" w:space="0" w:color="auto"/>
              </w:divBdr>
            </w:div>
            <w:div w:id="1017854010">
              <w:marLeft w:val="0"/>
              <w:marRight w:val="0"/>
              <w:marTop w:val="0"/>
              <w:marBottom w:val="0"/>
              <w:divBdr>
                <w:top w:val="none" w:sz="0" w:space="0" w:color="auto"/>
                <w:left w:val="none" w:sz="0" w:space="0" w:color="auto"/>
                <w:bottom w:val="none" w:sz="0" w:space="0" w:color="auto"/>
                <w:right w:val="none" w:sz="0" w:space="0" w:color="auto"/>
              </w:divBdr>
            </w:div>
            <w:div w:id="1038817589">
              <w:marLeft w:val="0"/>
              <w:marRight w:val="0"/>
              <w:marTop w:val="0"/>
              <w:marBottom w:val="0"/>
              <w:divBdr>
                <w:top w:val="none" w:sz="0" w:space="0" w:color="auto"/>
                <w:left w:val="none" w:sz="0" w:space="0" w:color="auto"/>
                <w:bottom w:val="none" w:sz="0" w:space="0" w:color="auto"/>
                <w:right w:val="none" w:sz="0" w:space="0" w:color="auto"/>
              </w:divBdr>
            </w:div>
            <w:div w:id="1054618739">
              <w:marLeft w:val="0"/>
              <w:marRight w:val="0"/>
              <w:marTop w:val="0"/>
              <w:marBottom w:val="0"/>
              <w:divBdr>
                <w:top w:val="none" w:sz="0" w:space="0" w:color="auto"/>
                <w:left w:val="none" w:sz="0" w:space="0" w:color="auto"/>
                <w:bottom w:val="none" w:sz="0" w:space="0" w:color="auto"/>
                <w:right w:val="none" w:sz="0" w:space="0" w:color="auto"/>
              </w:divBdr>
            </w:div>
            <w:div w:id="1111316631">
              <w:marLeft w:val="0"/>
              <w:marRight w:val="0"/>
              <w:marTop w:val="0"/>
              <w:marBottom w:val="0"/>
              <w:divBdr>
                <w:top w:val="none" w:sz="0" w:space="0" w:color="auto"/>
                <w:left w:val="none" w:sz="0" w:space="0" w:color="auto"/>
                <w:bottom w:val="none" w:sz="0" w:space="0" w:color="auto"/>
                <w:right w:val="none" w:sz="0" w:space="0" w:color="auto"/>
              </w:divBdr>
            </w:div>
            <w:div w:id="1124619671">
              <w:marLeft w:val="0"/>
              <w:marRight w:val="0"/>
              <w:marTop w:val="0"/>
              <w:marBottom w:val="0"/>
              <w:divBdr>
                <w:top w:val="none" w:sz="0" w:space="0" w:color="auto"/>
                <w:left w:val="none" w:sz="0" w:space="0" w:color="auto"/>
                <w:bottom w:val="none" w:sz="0" w:space="0" w:color="auto"/>
                <w:right w:val="none" w:sz="0" w:space="0" w:color="auto"/>
              </w:divBdr>
            </w:div>
            <w:div w:id="1133988414">
              <w:marLeft w:val="0"/>
              <w:marRight w:val="0"/>
              <w:marTop w:val="0"/>
              <w:marBottom w:val="0"/>
              <w:divBdr>
                <w:top w:val="none" w:sz="0" w:space="0" w:color="auto"/>
                <w:left w:val="none" w:sz="0" w:space="0" w:color="auto"/>
                <w:bottom w:val="none" w:sz="0" w:space="0" w:color="auto"/>
                <w:right w:val="none" w:sz="0" w:space="0" w:color="auto"/>
              </w:divBdr>
            </w:div>
            <w:div w:id="1176263508">
              <w:marLeft w:val="0"/>
              <w:marRight w:val="0"/>
              <w:marTop w:val="0"/>
              <w:marBottom w:val="0"/>
              <w:divBdr>
                <w:top w:val="none" w:sz="0" w:space="0" w:color="auto"/>
                <w:left w:val="none" w:sz="0" w:space="0" w:color="auto"/>
                <w:bottom w:val="none" w:sz="0" w:space="0" w:color="auto"/>
                <w:right w:val="none" w:sz="0" w:space="0" w:color="auto"/>
              </w:divBdr>
            </w:div>
            <w:div w:id="1262370743">
              <w:marLeft w:val="0"/>
              <w:marRight w:val="0"/>
              <w:marTop w:val="0"/>
              <w:marBottom w:val="0"/>
              <w:divBdr>
                <w:top w:val="none" w:sz="0" w:space="0" w:color="auto"/>
                <w:left w:val="none" w:sz="0" w:space="0" w:color="auto"/>
                <w:bottom w:val="none" w:sz="0" w:space="0" w:color="auto"/>
                <w:right w:val="none" w:sz="0" w:space="0" w:color="auto"/>
              </w:divBdr>
            </w:div>
            <w:div w:id="1272125762">
              <w:marLeft w:val="0"/>
              <w:marRight w:val="0"/>
              <w:marTop w:val="0"/>
              <w:marBottom w:val="0"/>
              <w:divBdr>
                <w:top w:val="none" w:sz="0" w:space="0" w:color="auto"/>
                <w:left w:val="none" w:sz="0" w:space="0" w:color="auto"/>
                <w:bottom w:val="none" w:sz="0" w:space="0" w:color="auto"/>
                <w:right w:val="none" w:sz="0" w:space="0" w:color="auto"/>
              </w:divBdr>
            </w:div>
            <w:div w:id="1298268220">
              <w:marLeft w:val="0"/>
              <w:marRight w:val="0"/>
              <w:marTop w:val="0"/>
              <w:marBottom w:val="0"/>
              <w:divBdr>
                <w:top w:val="none" w:sz="0" w:space="0" w:color="auto"/>
                <w:left w:val="none" w:sz="0" w:space="0" w:color="auto"/>
                <w:bottom w:val="none" w:sz="0" w:space="0" w:color="auto"/>
                <w:right w:val="none" w:sz="0" w:space="0" w:color="auto"/>
              </w:divBdr>
            </w:div>
            <w:div w:id="1358652575">
              <w:marLeft w:val="0"/>
              <w:marRight w:val="0"/>
              <w:marTop w:val="0"/>
              <w:marBottom w:val="0"/>
              <w:divBdr>
                <w:top w:val="none" w:sz="0" w:space="0" w:color="auto"/>
                <w:left w:val="none" w:sz="0" w:space="0" w:color="auto"/>
                <w:bottom w:val="none" w:sz="0" w:space="0" w:color="auto"/>
                <w:right w:val="none" w:sz="0" w:space="0" w:color="auto"/>
              </w:divBdr>
            </w:div>
            <w:div w:id="1388531204">
              <w:marLeft w:val="0"/>
              <w:marRight w:val="0"/>
              <w:marTop w:val="0"/>
              <w:marBottom w:val="0"/>
              <w:divBdr>
                <w:top w:val="none" w:sz="0" w:space="0" w:color="auto"/>
                <w:left w:val="none" w:sz="0" w:space="0" w:color="auto"/>
                <w:bottom w:val="none" w:sz="0" w:space="0" w:color="auto"/>
                <w:right w:val="none" w:sz="0" w:space="0" w:color="auto"/>
              </w:divBdr>
            </w:div>
            <w:div w:id="1410662699">
              <w:marLeft w:val="0"/>
              <w:marRight w:val="0"/>
              <w:marTop w:val="0"/>
              <w:marBottom w:val="0"/>
              <w:divBdr>
                <w:top w:val="none" w:sz="0" w:space="0" w:color="auto"/>
                <w:left w:val="none" w:sz="0" w:space="0" w:color="auto"/>
                <w:bottom w:val="none" w:sz="0" w:space="0" w:color="auto"/>
                <w:right w:val="none" w:sz="0" w:space="0" w:color="auto"/>
              </w:divBdr>
            </w:div>
            <w:div w:id="1440178818">
              <w:marLeft w:val="0"/>
              <w:marRight w:val="0"/>
              <w:marTop w:val="0"/>
              <w:marBottom w:val="0"/>
              <w:divBdr>
                <w:top w:val="none" w:sz="0" w:space="0" w:color="auto"/>
                <w:left w:val="none" w:sz="0" w:space="0" w:color="auto"/>
                <w:bottom w:val="none" w:sz="0" w:space="0" w:color="auto"/>
                <w:right w:val="none" w:sz="0" w:space="0" w:color="auto"/>
              </w:divBdr>
            </w:div>
            <w:div w:id="1484615554">
              <w:marLeft w:val="0"/>
              <w:marRight w:val="0"/>
              <w:marTop w:val="0"/>
              <w:marBottom w:val="0"/>
              <w:divBdr>
                <w:top w:val="none" w:sz="0" w:space="0" w:color="auto"/>
                <w:left w:val="none" w:sz="0" w:space="0" w:color="auto"/>
                <w:bottom w:val="none" w:sz="0" w:space="0" w:color="auto"/>
                <w:right w:val="none" w:sz="0" w:space="0" w:color="auto"/>
              </w:divBdr>
            </w:div>
            <w:div w:id="1494033291">
              <w:marLeft w:val="0"/>
              <w:marRight w:val="0"/>
              <w:marTop w:val="0"/>
              <w:marBottom w:val="0"/>
              <w:divBdr>
                <w:top w:val="none" w:sz="0" w:space="0" w:color="auto"/>
                <w:left w:val="none" w:sz="0" w:space="0" w:color="auto"/>
                <w:bottom w:val="none" w:sz="0" w:space="0" w:color="auto"/>
                <w:right w:val="none" w:sz="0" w:space="0" w:color="auto"/>
              </w:divBdr>
            </w:div>
            <w:div w:id="1498423413">
              <w:marLeft w:val="0"/>
              <w:marRight w:val="0"/>
              <w:marTop w:val="0"/>
              <w:marBottom w:val="0"/>
              <w:divBdr>
                <w:top w:val="none" w:sz="0" w:space="0" w:color="auto"/>
                <w:left w:val="none" w:sz="0" w:space="0" w:color="auto"/>
                <w:bottom w:val="none" w:sz="0" w:space="0" w:color="auto"/>
                <w:right w:val="none" w:sz="0" w:space="0" w:color="auto"/>
              </w:divBdr>
            </w:div>
            <w:div w:id="1562131706">
              <w:marLeft w:val="0"/>
              <w:marRight w:val="0"/>
              <w:marTop w:val="0"/>
              <w:marBottom w:val="0"/>
              <w:divBdr>
                <w:top w:val="none" w:sz="0" w:space="0" w:color="auto"/>
                <w:left w:val="none" w:sz="0" w:space="0" w:color="auto"/>
                <w:bottom w:val="none" w:sz="0" w:space="0" w:color="auto"/>
                <w:right w:val="none" w:sz="0" w:space="0" w:color="auto"/>
              </w:divBdr>
            </w:div>
            <w:div w:id="1598950901">
              <w:marLeft w:val="0"/>
              <w:marRight w:val="0"/>
              <w:marTop w:val="0"/>
              <w:marBottom w:val="0"/>
              <w:divBdr>
                <w:top w:val="none" w:sz="0" w:space="0" w:color="auto"/>
                <w:left w:val="none" w:sz="0" w:space="0" w:color="auto"/>
                <w:bottom w:val="none" w:sz="0" w:space="0" w:color="auto"/>
                <w:right w:val="none" w:sz="0" w:space="0" w:color="auto"/>
              </w:divBdr>
            </w:div>
            <w:div w:id="1600479265">
              <w:marLeft w:val="0"/>
              <w:marRight w:val="0"/>
              <w:marTop w:val="0"/>
              <w:marBottom w:val="0"/>
              <w:divBdr>
                <w:top w:val="none" w:sz="0" w:space="0" w:color="auto"/>
                <w:left w:val="none" w:sz="0" w:space="0" w:color="auto"/>
                <w:bottom w:val="none" w:sz="0" w:space="0" w:color="auto"/>
                <w:right w:val="none" w:sz="0" w:space="0" w:color="auto"/>
              </w:divBdr>
            </w:div>
            <w:div w:id="1701666413">
              <w:marLeft w:val="0"/>
              <w:marRight w:val="0"/>
              <w:marTop w:val="0"/>
              <w:marBottom w:val="0"/>
              <w:divBdr>
                <w:top w:val="none" w:sz="0" w:space="0" w:color="auto"/>
                <w:left w:val="none" w:sz="0" w:space="0" w:color="auto"/>
                <w:bottom w:val="none" w:sz="0" w:space="0" w:color="auto"/>
                <w:right w:val="none" w:sz="0" w:space="0" w:color="auto"/>
              </w:divBdr>
            </w:div>
            <w:div w:id="1734044041">
              <w:marLeft w:val="0"/>
              <w:marRight w:val="0"/>
              <w:marTop w:val="0"/>
              <w:marBottom w:val="0"/>
              <w:divBdr>
                <w:top w:val="none" w:sz="0" w:space="0" w:color="auto"/>
                <w:left w:val="none" w:sz="0" w:space="0" w:color="auto"/>
                <w:bottom w:val="none" w:sz="0" w:space="0" w:color="auto"/>
                <w:right w:val="none" w:sz="0" w:space="0" w:color="auto"/>
              </w:divBdr>
            </w:div>
            <w:div w:id="1757480485">
              <w:marLeft w:val="0"/>
              <w:marRight w:val="0"/>
              <w:marTop w:val="0"/>
              <w:marBottom w:val="0"/>
              <w:divBdr>
                <w:top w:val="none" w:sz="0" w:space="0" w:color="auto"/>
                <w:left w:val="none" w:sz="0" w:space="0" w:color="auto"/>
                <w:bottom w:val="none" w:sz="0" w:space="0" w:color="auto"/>
                <w:right w:val="none" w:sz="0" w:space="0" w:color="auto"/>
              </w:divBdr>
            </w:div>
            <w:div w:id="1804224623">
              <w:marLeft w:val="0"/>
              <w:marRight w:val="0"/>
              <w:marTop w:val="0"/>
              <w:marBottom w:val="0"/>
              <w:divBdr>
                <w:top w:val="none" w:sz="0" w:space="0" w:color="auto"/>
                <w:left w:val="none" w:sz="0" w:space="0" w:color="auto"/>
                <w:bottom w:val="none" w:sz="0" w:space="0" w:color="auto"/>
                <w:right w:val="none" w:sz="0" w:space="0" w:color="auto"/>
              </w:divBdr>
            </w:div>
            <w:div w:id="1817529007">
              <w:marLeft w:val="0"/>
              <w:marRight w:val="0"/>
              <w:marTop w:val="0"/>
              <w:marBottom w:val="0"/>
              <w:divBdr>
                <w:top w:val="none" w:sz="0" w:space="0" w:color="auto"/>
                <w:left w:val="none" w:sz="0" w:space="0" w:color="auto"/>
                <w:bottom w:val="none" w:sz="0" w:space="0" w:color="auto"/>
                <w:right w:val="none" w:sz="0" w:space="0" w:color="auto"/>
              </w:divBdr>
            </w:div>
            <w:div w:id="1817793342">
              <w:marLeft w:val="0"/>
              <w:marRight w:val="0"/>
              <w:marTop w:val="0"/>
              <w:marBottom w:val="0"/>
              <w:divBdr>
                <w:top w:val="none" w:sz="0" w:space="0" w:color="auto"/>
                <w:left w:val="none" w:sz="0" w:space="0" w:color="auto"/>
                <w:bottom w:val="none" w:sz="0" w:space="0" w:color="auto"/>
                <w:right w:val="none" w:sz="0" w:space="0" w:color="auto"/>
              </w:divBdr>
            </w:div>
            <w:div w:id="1825007852">
              <w:marLeft w:val="0"/>
              <w:marRight w:val="0"/>
              <w:marTop w:val="0"/>
              <w:marBottom w:val="0"/>
              <w:divBdr>
                <w:top w:val="none" w:sz="0" w:space="0" w:color="auto"/>
                <w:left w:val="none" w:sz="0" w:space="0" w:color="auto"/>
                <w:bottom w:val="none" w:sz="0" w:space="0" w:color="auto"/>
                <w:right w:val="none" w:sz="0" w:space="0" w:color="auto"/>
              </w:divBdr>
            </w:div>
            <w:div w:id="1847358912">
              <w:marLeft w:val="0"/>
              <w:marRight w:val="0"/>
              <w:marTop w:val="0"/>
              <w:marBottom w:val="0"/>
              <w:divBdr>
                <w:top w:val="none" w:sz="0" w:space="0" w:color="auto"/>
                <w:left w:val="none" w:sz="0" w:space="0" w:color="auto"/>
                <w:bottom w:val="none" w:sz="0" w:space="0" w:color="auto"/>
                <w:right w:val="none" w:sz="0" w:space="0" w:color="auto"/>
              </w:divBdr>
            </w:div>
            <w:div w:id="1854568237">
              <w:marLeft w:val="0"/>
              <w:marRight w:val="0"/>
              <w:marTop w:val="0"/>
              <w:marBottom w:val="0"/>
              <w:divBdr>
                <w:top w:val="none" w:sz="0" w:space="0" w:color="auto"/>
                <w:left w:val="none" w:sz="0" w:space="0" w:color="auto"/>
                <w:bottom w:val="none" w:sz="0" w:space="0" w:color="auto"/>
                <w:right w:val="none" w:sz="0" w:space="0" w:color="auto"/>
              </w:divBdr>
            </w:div>
            <w:div w:id="1859808631">
              <w:marLeft w:val="0"/>
              <w:marRight w:val="0"/>
              <w:marTop w:val="0"/>
              <w:marBottom w:val="0"/>
              <w:divBdr>
                <w:top w:val="none" w:sz="0" w:space="0" w:color="auto"/>
                <w:left w:val="none" w:sz="0" w:space="0" w:color="auto"/>
                <w:bottom w:val="none" w:sz="0" w:space="0" w:color="auto"/>
                <w:right w:val="none" w:sz="0" w:space="0" w:color="auto"/>
              </w:divBdr>
            </w:div>
            <w:div w:id="1924072628">
              <w:marLeft w:val="0"/>
              <w:marRight w:val="0"/>
              <w:marTop w:val="0"/>
              <w:marBottom w:val="0"/>
              <w:divBdr>
                <w:top w:val="none" w:sz="0" w:space="0" w:color="auto"/>
                <w:left w:val="none" w:sz="0" w:space="0" w:color="auto"/>
                <w:bottom w:val="none" w:sz="0" w:space="0" w:color="auto"/>
                <w:right w:val="none" w:sz="0" w:space="0" w:color="auto"/>
              </w:divBdr>
            </w:div>
            <w:div w:id="1930768542">
              <w:marLeft w:val="0"/>
              <w:marRight w:val="0"/>
              <w:marTop w:val="0"/>
              <w:marBottom w:val="0"/>
              <w:divBdr>
                <w:top w:val="none" w:sz="0" w:space="0" w:color="auto"/>
                <w:left w:val="none" w:sz="0" w:space="0" w:color="auto"/>
                <w:bottom w:val="none" w:sz="0" w:space="0" w:color="auto"/>
                <w:right w:val="none" w:sz="0" w:space="0" w:color="auto"/>
              </w:divBdr>
            </w:div>
            <w:div w:id="2009870297">
              <w:marLeft w:val="0"/>
              <w:marRight w:val="0"/>
              <w:marTop w:val="0"/>
              <w:marBottom w:val="0"/>
              <w:divBdr>
                <w:top w:val="none" w:sz="0" w:space="0" w:color="auto"/>
                <w:left w:val="none" w:sz="0" w:space="0" w:color="auto"/>
                <w:bottom w:val="none" w:sz="0" w:space="0" w:color="auto"/>
                <w:right w:val="none" w:sz="0" w:space="0" w:color="auto"/>
              </w:divBdr>
            </w:div>
            <w:div w:id="2061632685">
              <w:marLeft w:val="0"/>
              <w:marRight w:val="0"/>
              <w:marTop w:val="0"/>
              <w:marBottom w:val="0"/>
              <w:divBdr>
                <w:top w:val="none" w:sz="0" w:space="0" w:color="auto"/>
                <w:left w:val="none" w:sz="0" w:space="0" w:color="auto"/>
                <w:bottom w:val="none" w:sz="0" w:space="0" w:color="auto"/>
                <w:right w:val="none" w:sz="0" w:space="0" w:color="auto"/>
              </w:divBdr>
            </w:div>
            <w:div w:id="2099399031">
              <w:marLeft w:val="0"/>
              <w:marRight w:val="0"/>
              <w:marTop w:val="0"/>
              <w:marBottom w:val="0"/>
              <w:divBdr>
                <w:top w:val="none" w:sz="0" w:space="0" w:color="auto"/>
                <w:left w:val="none" w:sz="0" w:space="0" w:color="auto"/>
                <w:bottom w:val="none" w:sz="0" w:space="0" w:color="auto"/>
                <w:right w:val="none" w:sz="0" w:space="0" w:color="auto"/>
              </w:divBdr>
            </w:div>
            <w:div w:id="210950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72538">
      <w:bodyDiv w:val="1"/>
      <w:marLeft w:val="0"/>
      <w:marRight w:val="0"/>
      <w:marTop w:val="0"/>
      <w:marBottom w:val="0"/>
      <w:divBdr>
        <w:top w:val="none" w:sz="0" w:space="0" w:color="auto"/>
        <w:left w:val="none" w:sz="0" w:space="0" w:color="auto"/>
        <w:bottom w:val="none" w:sz="0" w:space="0" w:color="auto"/>
        <w:right w:val="none" w:sz="0" w:space="0" w:color="auto"/>
      </w:divBdr>
      <w:divsChild>
        <w:div w:id="63382985">
          <w:marLeft w:val="0"/>
          <w:marRight w:val="0"/>
          <w:marTop w:val="0"/>
          <w:marBottom w:val="0"/>
          <w:divBdr>
            <w:top w:val="none" w:sz="0" w:space="0" w:color="auto"/>
            <w:left w:val="none" w:sz="0" w:space="0" w:color="auto"/>
            <w:bottom w:val="none" w:sz="0" w:space="0" w:color="auto"/>
            <w:right w:val="none" w:sz="0" w:space="0" w:color="auto"/>
          </w:divBdr>
          <w:divsChild>
            <w:div w:id="4981659">
              <w:marLeft w:val="0"/>
              <w:marRight w:val="0"/>
              <w:marTop w:val="0"/>
              <w:marBottom w:val="0"/>
              <w:divBdr>
                <w:top w:val="none" w:sz="0" w:space="0" w:color="auto"/>
                <w:left w:val="none" w:sz="0" w:space="0" w:color="auto"/>
                <w:bottom w:val="none" w:sz="0" w:space="0" w:color="auto"/>
                <w:right w:val="none" w:sz="0" w:space="0" w:color="auto"/>
              </w:divBdr>
            </w:div>
            <w:div w:id="29886936">
              <w:marLeft w:val="0"/>
              <w:marRight w:val="0"/>
              <w:marTop w:val="0"/>
              <w:marBottom w:val="0"/>
              <w:divBdr>
                <w:top w:val="none" w:sz="0" w:space="0" w:color="auto"/>
                <w:left w:val="none" w:sz="0" w:space="0" w:color="auto"/>
                <w:bottom w:val="none" w:sz="0" w:space="0" w:color="auto"/>
                <w:right w:val="none" w:sz="0" w:space="0" w:color="auto"/>
              </w:divBdr>
            </w:div>
            <w:div w:id="32506277">
              <w:marLeft w:val="0"/>
              <w:marRight w:val="0"/>
              <w:marTop w:val="0"/>
              <w:marBottom w:val="0"/>
              <w:divBdr>
                <w:top w:val="none" w:sz="0" w:space="0" w:color="auto"/>
                <w:left w:val="none" w:sz="0" w:space="0" w:color="auto"/>
                <w:bottom w:val="none" w:sz="0" w:space="0" w:color="auto"/>
                <w:right w:val="none" w:sz="0" w:space="0" w:color="auto"/>
              </w:divBdr>
            </w:div>
            <w:div w:id="33702204">
              <w:marLeft w:val="0"/>
              <w:marRight w:val="0"/>
              <w:marTop w:val="0"/>
              <w:marBottom w:val="0"/>
              <w:divBdr>
                <w:top w:val="none" w:sz="0" w:space="0" w:color="auto"/>
                <w:left w:val="none" w:sz="0" w:space="0" w:color="auto"/>
                <w:bottom w:val="none" w:sz="0" w:space="0" w:color="auto"/>
                <w:right w:val="none" w:sz="0" w:space="0" w:color="auto"/>
              </w:divBdr>
            </w:div>
            <w:div w:id="63265364">
              <w:marLeft w:val="0"/>
              <w:marRight w:val="0"/>
              <w:marTop w:val="0"/>
              <w:marBottom w:val="0"/>
              <w:divBdr>
                <w:top w:val="none" w:sz="0" w:space="0" w:color="auto"/>
                <w:left w:val="none" w:sz="0" w:space="0" w:color="auto"/>
                <w:bottom w:val="none" w:sz="0" w:space="0" w:color="auto"/>
                <w:right w:val="none" w:sz="0" w:space="0" w:color="auto"/>
              </w:divBdr>
            </w:div>
            <w:div w:id="96291055">
              <w:marLeft w:val="0"/>
              <w:marRight w:val="0"/>
              <w:marTop w:val="0"/>
              <w:marBottom w:val="0"/>
              <w:divBdr>
                <w:top w:val="none" w:sz="0" w:space="0" w:color="auto"/>
                <w:left w:val="none" w:sz="0" w:space="0" w:color="auto"/>
                <w:bottom w:val="none" w:sz="0" w:space="0" w:color="auto"/>
                <w:right w:val="none" w:sz="0" w:space="0" w:color="auto"/>
              </w:divBdr>
            </w:div>
            <w:div w:id="109476284">
              <w:marLeft w:val="0"/>
              <w:marRight w:val="0"/>
              <w:marTop w:val="0"/>
              <w:marBottom w:val="0"/>
              <w:divBdr>
                <w:top w:val="none" w:sz="0" w:space="0" w:color="auto"/>
                <w:left w:val="none" w:sz="0" w:space="0" w:color="auto"/>
                <w:bottom w:val="none" w:sz="0" w:space="0" w:color="auto"/>
                <w:right w:val="none" w:sz="0" w:space="0" w:color="auto"/>
              </w:divBdr>
            </w:div>
            <w:div w:id="122581089">
              <w:marLeft w:val="0"/>
              <w:marRight w:val="0"/>
              <w:marTop w:val="0"/>
              <w:marBottom w:val="0"/>
              <w:divBdr>
                <w:top w:val="none" w:sz="0" w:space="0" w:color="auto"/>
                <w:left w:val="none" w:sz="0" w:space="0" w:color="auto"/>
                <w:bottom w:val="none" w:sz="0" w:space="0" w:color="auto"/>
                <w:right w:val="none" w:sz="0" w:space="0" w:color="auto"/>
              </w:divBdr>
            </w:div>
            <w:div w:id="131218136">
              <w:marLeft w:val="0"/>
              <w:marRight w:val="0"/>
              <w:marTop w:val="0"/>
              <w:marBottom w:val="0"/>
              <w:divBdr>
                <w:top w:val="none" w:sz="0" w:space="0" w:color="auto"/>
                <w:left w:val="none" w:sz="0" w:space="0" w:color="auto"/>
                <w:bottom w:val="none" w:sz="0" w:space="0" w:color="auto"/>
                <w:right w:val="none" w:sz="0" w:space="0" w:color="auto"/>
              </w:divBdr>
            </w:div>
            <w:div w:id="135420072">
              <w:marLeft w:val="0"/>
              <w:marRight w:val="0"/>
              <w:marTop w:val="0"/>
              <w:marBottom w:val="0"/>
              <w:divBdr>
                <w:top w:val="none" w:sz="0" w:space="0" w:color="auto"/>
                <w:left w:val="none" w:sz="0" w:space="0" w:color="auto"/>
                <w:bottom w:val="none" w:sz="0" w:space="0" w:color="auto"/>
                <w:right w:val="none" w:sz="0" w:space="0" w:color="auto"/>
              </w:divBdr>
            </w:div>
            <w:div w:id="150483994">
              <w:marLeft w:val="0"/>
              <w:marRight w:val="0"/>
              <w:marTop w:val="0"/>
              <w:marBottom w:val="0"/>
              <w:divBdr>
                <w:top w:val="none" w:sz="0" w:space="0" w:color="auto"/>
                <w:left w:val="none" w:sz="0" w:space="0" w:color="auto"/>
                <w:bottom w:val="none" w:sz="0" w:space="0" w:color="auto"/>
                <w:right w:val="none" w:sz="0" w:space="0" w:color="auto"/>
              </w:divBdr>
            </w:div>
            <w:div w:id="211427601">
              <w:marLeft w:val="0"/>
              <w:marRight w:val="0"/>
              <w:marTop w:val="0"/>
              <w:marBottom w:val="0"/>
              <w:divBdr>
                <w:top w:val="none" w:sz="0" w:space="0" w:color="auto"/>
                <w:left w:val="none" w:sz="0" w:space="0" w:color="auto"/>
                <w:bottom w:val="none" w:sz="0" w:space="0" w:color="auto"/>
                <w:right w:val="none" w:sz="0" w:space="0" w:color="auto"/>
              </w:divBdr>
            </w:div>
            <w:div w:id="211815082">
              <w:marLeft w:val="0"/>
              <w:marRight w:val="0"/>
              <w:marTop w:val="0"/>
              <w:marBottom w:val="0"/>
              <w:divBdr>
                <w:top w:val="none" w:sz="0" w:space="0" w:color="auto"/>
                <w:left w:val="none" w:sz="0" w:space="0" w:color="auto"/>
                <w:bottom w:val="none" w:sz="0" w:space="0" w:color="auto"/>
                <w:right w:val="none" w:sz="0" w:space="0" w:color="auto"/>
              </w:divBdr>
            </w:div>
            <w:div w:id="219637894">
              <w:marLeft w:val="0"/>
              <w:marRight w:val="0"/>
              <w:marTop w:val="0"/>
              <w:marBottom w:val="0"/>
              <w:divBdr>
                <w:top w:val="none" w:sz="0" w:space="0" w:color="auto"/>
                <w:left w:val="none" w:sz="0" w:space="0" w:color="auto"/>
                <w:bottom w:val="none" w:sz="0" w:space="0" w:color="auto"/>
                <w:right w:val="none" w:sz="0" w:space="0" w:color="auto"/>
              </w:divBdr>
            </w:div>
            <w:div w:id="225074659">
              <w:marLeft w:val="0"/>
              <w:marRight w:val="0"/>
              <w:marTop w:val="0"/>
              <w:marBottom w:val="0"/>
              <w:divBdr>
                <w:top w:val="none" w:sz="0" w:space="0" w:color="auto"/>
                <w:left w:val="none" w:sz="0" w:space="0" w:color="auto"/>
                <w:bottom w:val="none" w:sz="0" w:space="0" w:color="auto"/>
                <w:right w:val="none" w:sz="0" w:space="0" w:color="auto"/>
              </w:divBdr>
            </w:div>
            <w:div w:id="246153383">
              <w:marLeft w:val="0"/>
              <w:marRight w:val="0"/>
              <w:marTop w:val="0"/>
              <w:marBottom w:val="0"/>
              <w:divBdr>
                <w:top w:val="none" w:sz="0" w:space="0" w:color="auto"/>
                <w:left w:val="none" w:sz="0" w:space="0" w:color="auto"/>
                <w:bottom w:val="none" w:sz="0" w:space="0" w:color="auto"/>
                <w:right w:val="none" w:sz="0" w:space="0" w:color="auto"/>
              </w:divBdr>
            </w:div>
            <w:div w:id="280763713">
              <w:marLeft w:val="0"/>
              <w:marRight w:val="0"/>
              <w:marTop w:val="0"/>
              <w:marBottom w:val="0"/>
              <w:divBdr>
                <w:top w:val="none" w:sz="0" w:space="0" w:color="auto"/>
                <w:left w:val="none" w:sz="0" w:space="0" w:color="auto"/>
                <w:bottom w:val="none" w:sz="0" w:space="0" w:color="auto"/>
                <w:right w:val="none" w:sz="0" w:space="0" w:color="auto"/>
              </w:divBdr>
            </w:div>
            <w:div w:id="281494851">
              <w:marLeft w:val="0"/>
              <w:marRight w:val="0"/>
              <w:marTop w:val="0"/>
              <w:marBottom w:val="0"/>
              <w:divBdr>
                <w:top w:val="none" w:sz="0" w:space="0" w:color="auto"/>
                <w:left w:val="none" w:sz="0" w:space="0" w:color="auto"/>
                <w:bottom w:val="none" w:sz="0" w:space="0" w:color="auto"/>
                <w:right w:val="none" w:sz="0" w:space="0" w:color="auto"/>
              </w:divBdr>
            </w:div>
            <w:div w:id="281888261">
              <w:marLeft w:val="0"/>
              <w:marRight w:val="0"/>
              <w:marTop w:val="0"/>
              <w:marBottom w:val="0"/>
              <w:divBdr>
                <w:top w:val="none" w:sz="0" w:space="0" w:color="auto"/>
                <w:left w:val="none" w:sz="0" w:space="0" w:color="auto"/>
                <w:bottom w:val="none" w:sz="0" w:space="0" w:color="auto"/>
                <w:right w:val="none" w:sz="0" w:space="0" w:color="auto"/>
              </w:divBdr>
            </w:div>
            <w:div w:id="296494424">
              <w:marLeft w:val="0"/>
              <w:marRight w:val="0"/>
              <w:marTop w:val="0"/>
              <w:marBottom w:val="0"/>
              <w:divBdr>
                <w:top w:val="none" w:sz="0" w:space="0" w:color="auto"/>
                <w:left w:val="none" w:sz="0" w:space="0" w:color="auto"/>
                <w:bottom w:val="none" w:sz="0" w:space="0" w:color="auto"/>
                <w:right w:val="none" w:sz="0" w:space="0" w:color="auto"/>
              </w:divBdr>
            </w:div>
            <w:div w:id="304361301">
              <w:marLeft w:val="0"/>
              <w:marRight w:val="0"/>
              <w:marTop w:val="0"/>
              <w:marBottom w:val="0"/>
              <w:divBdr>
                <w:top w:val="none" w:sz="0" w:space="0" w:color="auto"/>
                <w:left w:val="none" w:sz="0" w:space="0" w:color="auto"/>
                <w:bottom w:val="none" w:sz="0" w:space="0" w:color="auto"/>
                <w:right w:val="none" w:sz="0" w:space="0" w:color="auto"/>
              </w:divBdr>
            </w:div>
            <w:div w:id="322854138">
              <w:marLeft w:val="0"/>
              <w:marRight w:val="0"/>
              <w:marTop w:val="0"/>
              <w:marBottom w:val="0"/>
              <w:divBdr>
                <w:top w:val="none" w:sz="0" w:space="0" w:color="auto"/>
                <w:left w:val="none" w:sz="0" w:space="0" w:color="auto"/>
                <w:bottom w:val="none" w:sz="0" w:space="0" w:color="auto"/>
                <w:right w:val="none" w:sz="0" w:space="0" w:color="auto"/>
              </w:divBdr>
            </w:div>
            <w:div w:id="331299420">
              <w:marLeft w:val="0"/>
              <w:marRight w:val="0"/>
              <w:marTop w:val="0"/>
              <w:marBottom w:val="0"/>
              <w:divBdr>
                <w:top w:val="none" w:sz="0" w:space="0" w:color="auto"/>
                <w:left w:val="none" w:sz="0" w:space="0" w:color="auto"/>
                <w:bottom w:val="none" w:sz="0" w:space="0" w:color="auto"/>
                <w:right w:val="none" w:sz="0" w:space="0" w:color="auto"/>
              </w:divBdr>
            </w:div>
            <w:div w:id="350691547">
              <w:marLeft w:val="0"/>
              <w:marRight w:val="0"/>
              <w:marTop w:val="0"/>
              <w:marBottom w:val="0"/>
              <w:divBdr>
                <w:top w:val="none" w:sz="0" w:space="0" w:color="auto"/>
                <w:left w:val="none" w:sz="0" w:space="0" w:color="auto"/>
                <w:bottom w:val="none" w:sz="0" w:space="0" w:color="auto"/>
                <w:right w:val="none" w:sz="0" w:space="0" w:color="auto"/>
              </w:divBdr>
            </w:div>
            <w:div w:id="401296395">
              <w:marLeft w:val="0"/>
              <w:marRight w:val="0"/>
              <w:marTop w:val="0"/>
              <w:marBottom w:val="0"/>
              <w:divBdr>
                <w:top w:val="none" w:sz="0" w:space="0" w:color="auto"/>
                <w:left w:val="none" w:sz="0" w:space="0" w:color="auto"/>
                <w:bottom w:val="none" w:sz="0" w:space="0" w:color="auto"/>
                <w:right w:val="none" w:sz="0" w:space="0" w:color="auto"/>
              </w:divBdr>
            </w:div>
            <w:div w:id="412826002">
              <w:marLeft w:val="0"/>
              <w:marRight w:val="0"/>
              <w:marTop w:val="0"/>
              <w:marBottom w:val="0"/>
              <w:divBdr>
                <w:top w:val="none" w:sz="0" w:space="0" w:color="auto"/>
                <w:left w:val="none" w:sz="0" w:space="0" w:color="auto"/>
                <w:bottom w:val="none" w:sz="0" w:space="0" w:color="auto"/>
                <w:right w:val="none" w:sz="0" w:space="0" w:color="auto"/>
              </w:divBdr>
            </w:div>
            <w:div w:id="451482732">
              <w:marLeft w:val="0"/>
              <w:marRight w:val="0"/>
              <w:marTop w:val="0"/>
              <w:marBottom w:val="0"/>
              <w:divBdr>
                <w:top w:val="none" w:sz="0" w:space="0" w:color="auto"/>
                <w:left w:val="none" w:sz="0" w:space="0" w:color="auto"/>
                <w:bottom w:val="none" w:sz="0" w:space="0" w:color="auto"/>
                <w:right w:val="none" w:sz="0" w:space="0" w:color="auto"/>
              </w:divBdr>
            </w:div>
            <w:div w:id="452946323">
              <w:marLeft w:val="0"/>
              <w:marRight w:val="0"/>
              <w:marTop w:val="0"/>
              <w:marBottom w:val="0"/>
              <w:divBdr>
                <w:top w:val="none" w:sz="0" w:space="0" w:color="auto"/>
                <w:left w:val="none" w:sz="0" w:space="0" w:color="auto"/>
                <w:bottom w:val="none" w:sz="0" w:space="0" w:color="auto"/>
                <w:right w:val="none" w:sz="0" w:space="0" w:color="auto"/>
              </w:divBdr>
            </w:div>
            <w:div w:id="460735014">
              <w:marLeft w:val="0"/>
              <w:marRight w:val="0"/>
              <w:marTop w:val="0"/>
              <w:marBottom w:val="0"/>
              <w:divBdr>
                <w:top w:val="none" w:sz="0" w:space="0" w:color="auto"/>
                <w:left w:val="none" w:sz="0" w:space="0" w:color="auto"/>
                <w:bottom w:val="none" w:sz="0" w:space="0" w:color="auto"/>
                <w:right w:val="none" w:sz="0" w:space="0" w:color="auto"/>
              </w:divBdr>
            </w:div>
            <w:div w:id="480973902">
              <w:marLeft w:val="0"/>
              <w:marRight w:val="0"/>
              <w:marTop w:val="0"/>
              <w:marBottom w:val="0"/>
              <w:divBdr>
                <w:top w:val="none" w:sz="0" w:space="0" w:color="auto"/>
                <w:left w:val="none" w:sz="0" w:space="0" w:color="auto"/>
                <w:bottom w:val="none" w:sz="0" w:space="0" w:color="auto"/>
                <w:right w:val="none" w:sz="0" w:space="0" w:color="auto"/>
              </w:divBdr>
            </w:div>
            <w:div w:id="524907021">
              <w:marLeft w:val="0"/>
              <w:marRight w:val="0"/>
              <w:marTop w:val="0"/>
              <w:marBottom w:val="0"/>
              <w:divBdr>
                <w:top w:val="none" w:sz="0" w:space="0" w:color="auto"/>
                <w:left w:val="none" w:sz="0" w:space="0" w:color="auto"/>
                <w:bottom w:val="none" w:sz="0" w:space="0" w:color="auto"/>
                <w:right w:val="none" w:sz="0" w:space="0" w:color="auto"/>
              </w:divBdr>
            </w:div>
            <w:div w:id="528762456">
              <w:marLeft w:val="0"/>
              <w:marRight w:val="0"/>
              <w:marTop w:val="0"/>
              <w:marBottom w:val="0"/>
              <w:divBdr>
                <w:top w:val="none" w:sz="0" w:space="0" w:color="auto"/>
                <w:left w:val="none" w:sz="0" w:space="0" w:color="auto"/>
                <w:bottom w:val="none" w:sz="0" w:space="0" w:color="auto"/>
                <w:right w:val="none" w:sz="0" w:space="0" w:color="auto"/>
              </w:divBdr>
            </w:div>
            <w:div w:id="530411628">
              <w:marLeft w:val="0"/>
              <w:marRight w:val="0"/>
              <w:marTop w:val="0"/>
              <w:marBottom w:val="0"/>
              <w:divBdr>
                <w:top w:val="none" w:sz="0" w:space="0" w:color="auto"/>
                <w:left w:val="none" w:sz="0" w:space="0" w:color="auto"/>
                <w:bottom w:val="none" w:sz="0" w:space="0" w:color="auto"/>
                <w:right w:val="none" w:sz="0" w:space="0" w:color="auto"/>
              </w:divBdr>
            </w:div>
            <w:div w:id="574629530">
              <w:marLeft w:val="0"/>
              <w:marRight w:val="0"/>
              <w:marTop w:val="0"/>
              <w:marBottom w:val="0"/>
              <w:divBdr>
                <w:top w:val="none" w:sz="0" w:space="0" w:color="auto"/>
                <w:left w:val="none" w:sz="0" w:space="0" w:color="auto"/>
                <w:bottom w:val="none" w:sz="0" w:space="0" w:color="auto"/>
                <w:right w:val="none" w:sz="0" w:space="0" w:color="auto"/>
              </w:divBdr>
            </w:div>
            <w:div w:id="606886032">
              <w:marLeft w:val="0"/>
              <w:marRight w:val="0"/>
              <w:marTop w:val="0"/>
              <w:marBottom w:val="0"/>
              <w:divBdr>
                <w:top w:val="none" w:sz="0" w:space="0" w:color="auto"/>
                <w:left w:val="none" w:sz="0" w:space="0" w:color="auto"/>
                <w:bottom w:val="none" w:sz="0" w:space="0" w:color="auto"/>
                <w:right w:val="none" w:sz="0" w:space="0" w:color="auto"/>
              </w:divBdr>
            </w:div>
            <w:div w:id="649023386">
              <w:marLeft w:val="0"/>
              <w:marRight w:val="0"/>
              <w:marTop w:val="0"/>
              <w:marBottom w:val="0"/>
              <w:divBdr>
                <w:top w:val="none" w:sz="0" w:space="0" w:color="auto"/>
                <w:left w:val="none" w:sz="0" w:space="0" w:color="auto"/>
                <w:bottom w:val="none" w:sz="0" w:space="0" w:color="auto"/>
                <w:right w:val="none" w:sz="0" w:space="0" w:color="auto"/>
              </w:divBdr>
            </w:div>
            <w:div w:id="668412196">
              <w:marLeft w:val="0"/>
              <w:marRight w:val="0"/>
              <w:marTop w:val="0"/>
              <w:marBottom w:val="0"/>
              <w:divBdr>
                <w:top w:val="none" w:sz="0" w:space="0" w:color="auto"/>
                <w:left w:val="none" w:sz="0" w:space="0" w:color="auto"/>
                <w:bottom w:val="none" w:sz="0" w:space="0" w:color="auto"/>
                <w:right w:val="none" w:sz="0" w:space="0" w:color="auto"/>
              </w:divBdr>
            </w:div>
            <w:div w:id="669599431">
              <w:marLeft w:val="0"/>
              <w:marRight w:val="0"/>
              <w:marTop w:val="0"/>
              <w:marBottom w:val="0"/>
              <w:divBdr>
                <w:top w:val="none" w:sz="0" w:space="0" w:color="auto"/>
                <w:left w:val="none" w:sz="0" w:space="0" w:color="auto"/>
                <w:bottom w:val="none" w:sz="0" w:space="0" w:color="auto"/>
                <w:right w:val="none" w:sz="0" w:space="0" w:color="auto"/>
              </w:divBdr>
            </w:div>
            <w:div w:id="713308837">
              <w:marLeft w:val="0"/>
              <w:marRight w:val="0"/>
              <w:marTop w:val="0"/>
              <w:marBottom w:val="0"/>
              <w:divBdr>
                <w:top w:val="none" w:sz="0" w:space="0" w:color="auto"/>
                <w:left w:val="none" w:sz="0" w:space="0" w:color="auto"/>
                <w:bottom w:val="none" w:sz="0" w:space="0" w:color="auto"/>
                <w:right w:val="none" w:sz="0" w:space="0" w:color="auto"/>
              </w:divBdr>
            </w:div>
            <w:div w:id="722408361">
              <w:marLeft w:val="0"/>
              <w:marRight w:val="0"/>
              <w:marTop w:val="0"/>
              <w:marBottom w:val="0"/>
              <w:divBdr>
                <w:top w:val="none" w:sz="0" w:space="0" w:color="auto"/>
                <w:left w:val="none" w:sz="0" w:space="0" w:color="auto"/>
                <w:bottom w:val="none" w:sz="0" w:space="0" w:color="auto"/>
                <w:right w:val="none" w:sz="0" w:space="0" w:color="auto"/>
              </w:divBdr>
            </w:div>
            <w:div w:id="737479324">
              <w:marLeft w:val="0"/>
              <w:marRight w:val="0"/>
              <w:marTop w:val="0"/>
              <w:marBottom w:val="0"/>
              <w:divBdr>
                <w:top w:val="none" w:sz="0" w:space="0" w:color="auto"/>
                <w:left w:val="none" w:sz="0" w:space="0" w:color="auto"/>
                <w:bottom w:val="none" w:sz="0" w:space="0" w:color="auto"/>
                <w:right w:val="none" w:sz="0" w:space="0" w:color="auto"/>
              </w:divBdr>
            </w:div>
            <w:div w:id="748190092">
              <w:marLeft w:val="0"/>
              <w:marRight w:val="0"/>
              <w:marTop w:val="0"/>
              <w:marBottom w:val="0"/>
              <w:divBdr>
                <w:top w:val="none" w:sz="0" w:space="0" w:color="auto"/>
                <w:left w:val="none" w:sz="0" w:space="0" w:color="auto"/>
                <w:bottom w:val="none" w:sz="0" w:space="0" w:color="auto"/>
                <w:right w:val="none" w:sz="0" w:space="0" w:color="auto"/>
              </w:divBdr>
            </w:div>
            <w:div w:id="796995923">
              <w:marLeft w:val="0"/>
              <w:marRight w:val="0"/>
              <w:marTop w:val="0"/>
              <w:marBottom w:val="0"/>
              <w:divBdr>
                <w:top w:val="none" w:sz="0" w:space="0" w:color="auto"/>
                <w:left w:val="none" w:sz="0" w:space="0" w:color="auto"/>
                <w:bottom w:val="none" w:sz="0" w:space="0" w:color="auto"/>
                <w:right w:val="none" w:sz="0" w:space="0" w:color="auto"/>
              </w:divBdr>
            </w:div>
            <w:div w:id="810486585">
              <w:marLeft w:val="0"/>
              <w:marRight w:val="0"/>
              <w:marTop w:val="0"/>
              <w:marBottom w:val="0"/>
              <w:divBdr>
                <w:top w:val="none" w:sz="0" w:space="0" w:color="auto"/>
                <w:left w:val="none" w:sz="0" w:space="0" w:color="auto"/>
                <w:bottom w:val="none" w:sz="0" w:space="0" w:color="auto"/>
                <w:right w:val="none" w:sz="0" w:space="0" w:color="auto"/>
              </w:divBdr>
            </w:div>
            <w:div w:id="849301000">
              <w:marLeft w:val="0"/>
              <w:marRight w:val="0"/>
              <w:marTop w:val="0"/>
              <w:marBottom w:val="0"/>
              <w:divBdr>
                <w:top w:val="none" w:sz="0" w:space="0" w:color="auto"/>
                <w:left w:val="none" w:sz="0" w:space="0" w:color="auto"/>
                <w:bottom w:val="none" w:sz="0" w:space="0" w:color="auto"/>
                <w:right w:val="none" w:sz="0" w:space="0" w:color="auto"/>
              </w:divBdr>
            </w:div>
            <w:div w:id="878934030">
              <w:marLeft w:val="0"/>
              <w:marRight w:val="0"/>
              <w:marTop w:val="0"/>
              <w:marBottom w:val="0"/>
              <w:divBdr>
                <w:top w:val="none" w:sz="0" w:space="0" w:color="auto"/>
                <w:left w:val="none" w:sz="0" w:space="0" w:color="auto"/>
                <w:bottom w:val="none" w:sz="0" w:space="0" w:color="auto"/>
                <w:right w:val="none" w:sz="0" w:space="0" w:color="auto"/>
              </w:divBdr>
            </w:div>
            <w:div w:id="881938724">
              <w:marLeft w:val="0"/>
              <w:marRight w:val="0"/>
              <w:marTop w:val="0"/>
              <w:marBottom w:val="0"/>
              <w:divBdr>
                <w:top w:val="none" w:sz="0" w:space="0" w:color="auto"/>
                <w:left w:val="none" w:sz="0" w:space="0" w:color="auto"/>
                <w:bottom w:val="none" w:sz="0" w:space="0" w:color="auto"/>
                <w:right w:val="none" w:sz="0" w:space="0" w:color="auto"/>
              </w:divBdr>
            </w:div>
            <w:div w:id="887570987">
              <w:marLeft w:val="0"/>
              <w:marRight w:val="0"/>
              <w:marTop w:val="0"/>
              <w:marBottom w:val="0"/>
              <w:divBdr>
                <w:top w:val="none" w:sz="0" w:space="0" w:color="auto"/>
                <w:left w:val="none" w:sz="0" w:space="0" w:color="auto"/>
                <w:bottom w:val="none" w:sz="0" w:space="0" w:color="auto"/>
                <w:right w:val="none" w:sz="0" w:space="0" w:color="auto"/>
              </w:divBdr>
            </w:div>
            <w:div w:id="937952687">
              <w:marLeft w:val="0"/>
              <w:marRight w:val="0"/>
              <w:marTop w:val="0"/>
              <w:marBottom w:val="0"/>
              <w:divBdr>
                <w:top w:val="none" w:sz="0" w:space="0" w:color="auto"/>
                <w:left w:val="none" w:sz="0" w:space="0" w:color="auto"/>
                <w:bottom w:val="none" w:sz="0" w:space="0" w:color="auto"/>
                <w:right w:val="none" w:sz="0" w:space="0" w:color="auto"/>
              </w:divBdr>
            </w:div>
            <w:div w:id="955023012">
              <w:marLeft w:val="0"/>
              <w:marRight w:val="0"/>
              <w:marTop w:val="0"/>
              <w:marBottom w:val="0"/>
              <w:divBdr>
                <w:top w:val="none" w:sz="0" w:space="0" w:color="auto"/>
                <w:left w:val="none" w:sz="0" w:space="0" w:color="auto"/>
                <w:bottom w:val="none" w:sz="0" w:space="0" w:color="auto"/>
                <w:right w:val="none" w:sz="0" w:space="0" w:color="auto"/>
              </w:divBdr>
            </w:div>
            <w:div w:id="964702401">
              <w:marLeft w:val="0"/>
              <w:marRight w:val="0"/>
              <w:marTop w:val="0"/>
              <w:marBottom w:val="0"/>
              <w:divBdr>
                <w:top w:val="none" w:sz="0" w:space="0" w:color="auto"/>
                <w:left w:val="none" w:sz="0" w:space="0" w:color="auto"/>
                <w:bottom w:val="none" w:sz="0" w:space="0" w:color="auto"/>
                <w:right w:val="none" w:sz="0" w:space="0" w:color="auto"/>
              </w:divBdr>
            </w:div>
            <w:div w:id="1007368769">
              <w:marLeft w:val="0"/>
              <w:marRight w:val="0"/>
              <w:marTop w:val="0"/>
              <w:marBottom w:val="0"/>
              <w:divBdr>
                <w:top w:val="none" w:sz="0" w:space="0" w:color="auto"/>
                <w:left w:val="none" w:sz="0" w:space="0" w:color="auto"/>
                <w:bottom w:val="none" w:sz="0" w:space="0" w:color="auto"/>
                <w:right w:val="none" w:sz="0" w:space="0" w:color="auto"/>
              </w:divBdr>
            </w:div>
            <w:div w:id="1032194980">
              <w:marLeft w:val="0"/>
              <w:marRight w:val="0"/>
              <w:marTop w:val="0"/>
              <w:marBottom w:val="0"/>
              <w:divBdr>
                <w:top w:val="none" w:sz="0" w:space="0" w:color="auto"/>
                <w:left w:val="none" w:sz="0" w:space="0" w:color="auto"/>
                <w:bottom w:val="none" w:sz="0" w:space="0" w:color="auto"/>
                <w:right w:val="none" w:sz="0" w:space="0" w:color="auto"/>
              </w:divBdr>
            </w:div>
            <w:div w:id="1042166894">
              <w:marLeft w:val="0"/>
              <w:marRight w:val="0"/>
              <w:marTop w:val="0"/>
              <w:marBottom w:val="0"/>
              <w:divBdr>
                <w:top w:val="none" w:sz="0" w:space="0" w:color="auto"/>
                <w:left w:val="none" w:sz="0" w:space="0" w:color="auto"/>
                <w:bottom w:val="none" w:sz="0" w:space="0" w:color="auto"/>
                <w:right w:val="none" w:sz="0" w:space="0" w:color="auto"/>
              </w:divBdr>
            </w:div>
            <w:div w:id="1112212065">
              <w:marLeft w:val="0"/>
              <w:marRight w:val="0"/>
              <w:marTop w:val="0"/>
              <w:marBottom w:val="0"/>
              <w:divBdr>
                <w:top w:val="none" w:sz="0" w:space="0" w:color="auto"/>
                <w:left w:val="none" w:sz="0" w:space="0" w:color="auto"/>
                <w:bottom w:val="none" w:sz="0" w:space="0" w:color="auto"/>
                <w:right w:val="none" w:sz="0" w:space="0" w:color="auto"/>
              </w:divBdr>
            </w:div>
            <w:div w:id="1140734032">
              <w:marLeft w:val="0"/>
              <w:marRight w:val="0"/>
              <w:marTop w:val="0"/>
              <w:marBottom w:val="0"/>
              <w:divBdr>
                <w:top w:val="none" w:sz="0" w:space="0" w:color="auto"/>
                <w:left w:val="none" w:sz="0" w:space="0" w:color="auto"/>
                <w:bottom w:val="none" w:sz="0" w:space="0" w:color="auto"/>
                <w:right w:val="none" w:sz="0" w:space="0" w:color="auto"/>
              </w:divBdr>
            </w:div>
            <w:div w:id="1205411240">
              <w:marLeft w:val="0"/>
              <w:marRight w:val="0"/>
              <w:marTop w:val="0"/>
              <w:marBottom w:val="0"/>
              <w:divBdr>
                <w:top w:val="none" w:sz="0" w:space="0" w:color="auto"/>
                <w:left w:val="none" w:sz="0" w:space="0" w:color="auto"/>
                <w:bottom w:val="none" w:sz="0" w:space="0" w:color="auto"/>
                <w:right w:val="none" w:sz="0" w:space="0" w:color="auto"/>
              </w:divBdr>
            </w:div>
            <w:div w:id="1264068596">
              <w:marLeft w:val="0"/>
              <w:marRight w:val="0"/>
              <w:marTop w:val="0"/>
              <w:marBottom w:val="0"/>
              <w:divBdr>
                <w:top w:val="none" w:sz="0" w:space="0" w:color="auto"/>
                <w:left w:val="none" w:sz="0" w:space="0" w:color="auto"/>
                <w:bottom w:val="none" w:sz="0" w:space="0" w:color="auto"/>
                <w:right w:val="none" w:sz="0" w:space="0" w:color="auto"/>
              </w:divBdr>
            </w:div>
            <w:div w:id="1267544094">
              <w:marLeft w:val="0"/>
              <w:marRight w:val="0"/>
              <w:marTop w:val="0"/>
              <w:marBottom w:val="0"/>
              <w:divBdr>
                <w:top w:val="none" w:sz="0" w:space="0" w:color="auto"/>
                <w:left w:val="none" w:sz="0" w:space="0" w:color="auto"/>
                <w:bottom w:val="none" w:sz="0" w:space="0" w:color="auto"/>
                <w:right w:val="none" w:sz="0" w:space="0" w:color="auto"/>
              </w:divBdr>
            </w:div>
            <w:div w:id="1271475576">
              <w:marLeft w:val="0"/>
              <w:marRight w:val="0"/>
              <w:marTop w:val="0"/>
              <w:marBottom w:val="0"/>
              <w:divBdr>
                <w:top w:val="none" w:sz="0" w:space="0" w:color="auto"/>
                <w:left w:val="none" w:sz="0" w:space="0" w:color="auto"/>
                <w:bottom w:val="none" w:sz="0" w:space="0" w:color="auto"/>
                <w:right w:val="none" w:sz="0" w:space="0" w:color="auto"/>
              </w:divBdr>
            </w:div>
            <w:div w:id="1285237620">
              <w:marLeft w:val="0"/>
              <w:marRight w:val="0"/>
              <w:marTop w:val="0"/>
              <w:marBottom w:val="0"/>
              <w:divBdr>
                <w:top w:val="none" w:sz="0" w:space="0" w:color="auto"/>
                <w:left w:val="none" w:sz="0" w:space="0" w:color="auto"/>
                <w:bottom w:val="none" w:sz="0" w:space="0" w:color="auto"/>
                <w:right w:val="none" w:sz="0" w:space="0" w:color="auto"/>
              </w:divBdr>
            </w:div>
            <w:div w:id="1302466580">
              <w:marLeft w:val="0"/>
              <w:marRight w:val="0"/>
              <w:marTop w:val="0"/>
              <w:marBottom w:val="0"/>
              <w:divBdr>
                <w:top w:val="none" w:sz="0" w:space="0" w:color="auto"/>
                <w:left w:val="none" w:sz="0" w:space="0" w:color="auto"/>
                <w:bottom w:val="none" w:sz="0" w:space="0" w:color="auto"/>
                <w:right w:val="none" w:sz="0" w:space="0" w:color="auto"/>
              </w:divBdr>
            </w:div>
            <w:div w:id="1307396298">
              <w:marLeft w:val="0"/>
              <w:marRight w:val="0"/>
              <w:marTop w:val="0"/>
              <w:marBottom w:val="0"/>
              <w:divBdr>
                <w:top w:val="none" w:sz="0" w:space="0" w:color="auto"/>
                <w:left w:val="none" w:sz="0" w:space="0" w:color="auto"/>
                <w:bottom w:val="none" w:sz="0" w:space="0" w:color="auto"/>
                <w:right w:val="none" w:sz="0" w:space="0" w:color="auto"/>
              </w:divBdr>
            </w:div>
            <w:div w:id="1357848844">
              <w:marLeft w:val="0"/>
              <w:marRight w:val="0"/>
              <w:marTop w:val="0"/>
              <w:marBottom w:val="0"/>
              <w:divBdr>
                <w:top w:val="none" w:sz="0" w:space="0" w:color="auto"/>
                <w:left w:val="none" w:sz="0" w:space="0" w:color="auto"/>
                <w:bottom w:val="none" w:sz="0" w:space="0" w:color="auto"/>
                <w:right w:val="none" w:sz="0" w:space="0" w:color="auto"/>
              </w:divBdr>
            </w:div>
            <w:div w:id="1362894590">
              <w:marLeft w:val="0"/>
              <w:marRight w:val="0"/>
              <w:marTop w:val="0"/>
              <w:marBottom w:val="0"/>
              <w:divBdr>
                <w:top w:val="none" w:sz="0" w:space="0" w:color="auto"/>
                <w:left w:val="none" w:sz="0" w:space="0" w:color="auto"/>
                <w:bottom w:val="none" w:sz="0" w:space="0" w:color="auto"/>
                <w:right w:val="none" w:sz="0" w:space="0" w:color="auto"/>
              </w:divBdr>
            </w:div>
            <w:div w:id="1372343221">
              <w:marLeft w:val="0"/>
              <w:marRight w:val="0"/>
              <w:marTop w:val="0"/>
              <w:marBottom w:val="0"/>
              <w:divBdr>
                <w:top w:val="none" w:sz="0" w:space="0" w:color="auto"/>
                <w:left w:val="none" w:sz="0" w:space="0" w:color="auto"/>
                <w:bottom w:val="none" w:sz="0" w:space="0" w:color="auto"/>
                <w:right w:val="none" w:sz="0" w:space="0" w:color="auto"/>
              </w:divBdr>
            </w:div>
            <w:div w:id="1407991091">
              <w:marLeft w:val="0"/>
              <w:marRight w:val="0"/>
              <w:marTop w:val="0"/>
              <w:marBottom w:val="0"/>
              <w:divBdr>
                <w:top w:val="none" w:sz="0" w:space="0" w:color="auto"/>
                <w:left w:val="none" w:sz="0" w:space="0" w:color="auto"/>
                <w:bottom w:val="none" w:sz="0" w:space="0" w:color="auto"/>
                <w:right w:val="none" w:sz="0" w:space="0" w:color="auto"/>
              </w:divBdr>
            </w:div>
            <w:div w:id="1436710657">
              <w:marLeft w:val="0"/>
              <w:marRight w:val="0"/>
              <w:marTop w:val="0"/>
              <w:marBottom w:val="0"/>
              <w:divBdr>
                <w:top w:val="none" w:sz="0" w:space="0" w:color="auto"/>
                <w:left w:val="none" w:sz="0" w:space="0" w:color="auto"/>
                <w:bottom w:val="none" w:sz="0" w:space="0" w:color="auto"/>
                <w:right w:val="none" w:sz="0" w:space="0" w:color="auto"/>
              </w:divBdr>
            </w:div>
            <w:div w:id="1464152465">
              <w:marLeft w:val="0"/>
              <w:marRight w:val="0"/>
              <w:marTop w:val="0"/>
              <w:marBottom w:val="0"/>
              <w:divBdr>
                <w:top w:val="none" w:sz="0" w:space="0" w:color="auto"/>
                <w:left w:val="none" w:sz="0" w:space="0" w:color="auto"/>
                <w:bottom w:val="none" w:sz="0" w:space="0" w:color="auto"/>
                <w:right w:val="none" w:sz="0" w:space="0" w:color="auto"/>
              </w:divBdr>
            </w:div>
            <w:div w:id="1476488350">
              <w:marLeft w:val="0"/>
              <w:marRight w:val="0"/>
              <w:marTop w:val="0"/>
              <w:marBottom w:val="0"/>
              <w:divBdr>
                <w:top w:val="none" w:sz="0" w:space="0" w:color="auto"/>
                <w:left w:val="none" w:sz="0" w:space="0" w:color="auto"/>
                <w:bottom w:val="none" w:sz="0" w:space="0" w:color="auto"/>
                <w:right w:val="none" w:sz="0" w:space="0" w:color="auto"/>
              </w:divBdr>
            </w:div>
            <w:div w:id="1482380073">
              <w:marLeft w:val="0"/>
              <w:marRight w:val="0"/>
              <w:marTop w:val="0"/>
              <w:marBottom w:val="0"/>
              <w:divBdr>
                <w:top w:val="none" w:sz="0" w:space="0" w:color="auto"/>
                <w:left w:val="none" w:sz="0" w:space="0" w:color="auto"/>
                <w:bottom w:val="none" w:sz="0" w:space="0" w:color="auto"/>
                <w:right w:val="none" w:sz="0" w:space="0" w:color="auto"/>
              </w:divBdr>
            </w:div>
            <w:div w:id="1503163858">
              <w:marLeft w:val="0"/>
              <w:marRight w:val="0"/>
              <w:marTop w:val="0"/>
              <w:marBottom w:val="0"/>
              <w:divBdr>
                <w:top w:val="none" w:sz="0" w:space="0" w:color="auto"/>
                <w:left w:val="none" w:sz="0" w:space="0" w:color="auto"/>
                <w:bottom w:val="none" w:sz="0" w:space="0" w:color="auto"/>
                <w:right w:val="none" w:sz="0" w:space="0" w:color="auto"/>
              </w:divBdr>
            </w:div>
            <w:div w:id="1520118934">
              <w:marLeft w:val="0"/>
              <w:marRight w:val="0"/>
              <w:marTop w:val="0"/>
              <w:marBottom w:val="0"/>
              <w:divBdr>
                <w:top w:val="none" w:sz="0" w:space="0" w:color="auto"/>
                <w:left w:val="none" w:sz="0" w:space="0" w:color="auto"/>
                <w:bottom w:val="none" w:sz="0" w:space="0" w:color="auto"/>
                <w:right w:val="none" w:sz="0" w:space="0" w:color="auto"/>
              </w:divBdr>
            </w:div>
            <w:div w:id="1541820443">
              <w:marLeft w:val="0"/>
              <w:marRight w:val="0"/>
              <w:marTop w:val="0"/>
              <w:marBottom w:val="0"/>
              <w:divBdr>
                <w:top w:val="none" w:sz="0" w:space="0" w:color="auto"/>
                <w:left w:val="none" w:sz="0" w:space="0" w:color="auto"/>
                <w:bottom w:val="none" w:sz="0" w:space="0" w:color="auto"/>
                <w:right w:val="none" w:sz="0" w:space="0" w:color="auto"/>
              </w:divBdr>
            </w:div>
            <w:div w:id="1551528404">
              <w:marLeft w:val="0"/>
              <w:marRight w:val="0"/>
              <w:marTop w:val="0"/>
              <w:marBottom w:val="0"/>
              <w:divBdr>
                <w:top w:val="none" w:sz="0" w:space="0" w:color="auto"/>
                <w:left w:val="none" w:sz="0" w:space="0" w:color="auto"/>
                <w:bottom w:val="none" w:sz="0" w:space="0" w:color="auto"/>
                <w:right w:val="none" w:sz="0" w:space="0" w:color="auto"/>
              </w:divBdr>
            </w:div>
            <w:div w:id="1556772440">
              <w:marLeft w:val="0"/>
              <w:marRight w:val="0"/>
              <w:marTop w:val="0"/>
              <w:marBottom w:val="0"/>
              <w:divBdr>
                <w:top w:val="none" w:sz="0" w:space="0" w:color="auto"/>
                <w:left w:val="none" w:sz="0" w:space="0" w:color="auto"/>
                <w:bottom w:val="none" w:sz="0" w:space="0" w:color="auto"/>
                <w:right w:val="none" w:sz="0" w:space="0" w:color="auto"/>
              </w:divBdr>
            </w:div>
            <w:div w:id="1595165018">
              <w:marLeft w:val="0"/>
              <w:marRight w:val="0"/>
              <w:marTop w:val="0"/>
              <w:marBottom w:val="0"/>
              <w:divBdr>
                <w:top w:val="none" w:sz="0" w:space="0" w:color="auto"/>
                <w:left w:val="none" w:sz="0" w:space="0" w:color="auto"/>
                <w:bottom w:val="none" w:sz="0" w:space="0" w:color="auto"/>
                <w:right w:val="none" w:sz="0" w:space="0" w:color="auto"/>
              </w:divBdr>
            </w:div>
            <w:div w:id="1609048048">
              <w:marLeft w:val="0"/>
              <w:marRight w:val="0"/>
              <w:marTop w:val="0"/>
              <w:marBottom w:val="0"/>
              <w:divBdr>
                <w:top w:val="none" w:sz="0" w:space="0" w:color="auto"/>
                <w:left w:val="none" w:sz="0" w:space="0" w:color="auto"/>
                <w:bottom w:val="none" w:sz="0" w:space="0" w:color="auto"/>
                <w:right w:val="none" w:sz="0" w:space="0" w:color="auto"/>
              </w:divBdr>
            </w:div>
            <w:div w:id="1649047767">
              <w:marLeft w:val="0"/>
              <w:marRight w:val="0"/>
              <w:marTop w:val="0"/>
              <w:marBottom w:val="0"/>
              <w:divBdr>
                <w:top w:val="none" w:sz="0" w:space="0" w:color="auto"/>
                <w:left w:val="none" w:sz="0" w:space="0" w:color="auto"/>
                <w:bottom w:val="none" w:sz="0" w:space="0" w:color="auto"/>
                <w:right w:val="none" w:sz="0" w:space="0" w:color="auto"/>
              </w:divBdr>
            </w:div>
            <w:div w:id="1654990494">
              <w:marLeft w:val="0"/>
              <w:marRight w:val="0"/>
              <w:marTop w:val="0"/>
              <w:marBottom w:val="0"/>
              <w:divBdr>
                <w:top w:val="none" w:sz="0" w:space="0" w:color="auto"/>
                <w:left w:val="none" w:sz="0" w:space="0" w:color="auto"/>
                <w:bottom w:val="none" w:sz="0" w:space="0" w:color="auto"/>
                <w:right w:val="none" w:sz="0" w:space="0" w:color="auto"/>
              </w:divBdr>
            </w:div>
            <w:div w:id="1681546223">
              <w:marLeft w:val="0"/>
              <w:marRight w:val="0"/>
              <w:marTop w:val="0"/>
              <w:marBottom w:val="0"/>
              <w:divBdr>
                <w:top w:val="none" w:sz="0" w:space="0" w:color="auto"/>
                <w:left w:val="none" w:sz="0" w:space="0" w:color="auto"/>
                <w:bottom w:val="none" w:sz="0" w:space="0" w:color="auto"/>
                <w:right w:val="none" w:sz="0" w:space="0" w:color="auto"/>
              </w:divBdr>
            </w:div>
            <w:div w:id="1695306491">
              <w:marLeft w:val="0"/>
              <w:marRight w:val="0"/>
              <w:marTop w:val="0"/>
              <w:marBottom w:val="0"/>
              <w:divBdr>
                <w:top w:val="none" w:sz="0" w:space="0" w:color="auto"/>
                <w:left w:val="none" w:sz="0" w:space="0" w:color="auto"/>
                <w:bottom w:val="none" w:sz="0" w:space="0" w:color="auto"/>
                <w:right w:val="none" w:sz="0" w:space="0" w:color="auto"/>
              </w:divBdr>
            </w:div>
            <w:div w:id="1730179871">
              <w:marLeft w:val="0"/>
              <w:marRight w:val="0"/>
              <w:marTop w:val="0"/>
              <w:marBottom w:val="0"/>
              <w:divBdr>
                <w:top w:val="none" w:sz="0" w:space="0" w:color="auto"/>
                <w:left w:val="none" w:sz="0" w:space="0" w:color="auto"/>
                <w:bottom w:val="none" w:sz="0" w:space="0" w:color="auto"/>
                <w:right w:val="none" w:sz="0" w:space="0" w:color="auto"/>
              </w:divBdr>
            </w:div>
            <w:div w:id="1731925100">
              <w:marLeft w:val="0"/>
              <w:marRight w:val="0"/>
              <w:marTop w:val="0"/>
              <w:marBottom w:val="0"/>
              <w:divBdr>
                <w:top w:val="none" w:sz="0" w:space="0" w:color="auto"/>
                <w:left w:val="none" w:sz="0" w:space="0" w:color="auto"/>
                <w:bottom w:val="none" w:sz="0" w:space="0" w:color="auto"/>
                <w:right w:val="none" w:sz="0" w:space="0" w:color="auto"/>
              </w:divBdr>
            </w:div>
            <w:div w:id="1737315915">
              <w:marLeft w:val="0"/>
              <w:marRight w:val="0"/>
              <w:marTop w:val="0"/>
              <w:marBottom w:val="0"/>
              <w:divBdr>
                <w:top w:val="none" w:sz="0" w:space="0" w:color="auto"/>
                <w:left w:val="none" w:sz="0" w:space="0" w:color="auto"/>
                <w:bottom w:val="none" w:sz="0" w:space="0" w:color="auto"/>
                <w:right w:val="none" w:sz="0" w:space="0" w:color="auto"/>
              </w:divBdr>
            </w:div>
            <w:div w:id="1740323264">
              <w:marLeft w:val="0"/>
              <w:marRight w:val="0"/>
              <w:marTop w:val="0"/>
              <w:marBottom w:val="0"/>
              <w:divBdr>
                <w:top w:val="none" w:sz="0" w:space="0" w:color="auto"/>
                <w:left w:val="none" w:sz="0" w:space="0" w:color="auto"/>
                <w:bottom w:val="none" w:sz="0" w:space="0" w:color="auto"/>
                <w:right w:val="none" w:sz="0" w:space="0" w:color="auto"/>
              </w:divBdr>
            </w:div>
            <w:div w:id="1754165302">
              <w:marLeft w:val="0"/>
              <w:marRight w:val="0"/>
              <w:marTop w:val="0"/>
              <w:marBottom w:val="0"/>
              <w:divBdr>
                <w:top w:val="none" w:sz="0" w:space="0" w:color="auto"/>
                <w:left w:val="none" w:sz="0" w:space="0" w:color="auto"/>
                <w:bottom w:val="none" w:sz="0" w:space="0" w:color="auto"/>
                <w:right w:val="none" w:sz="0" w:space="0" w:color="auto"/>
              </w:divBdr>
            </w:div>
            <w:div w:id="1789277136">
              <w:marLeft w:val="0"/>
              <w:marRight w:val="0"/>
              <w:marTop w:val="0"/>
              <w:marBottom w:val="0"/>
              <w:divBdr>
                <w:top w:val="none" w:sz="0" w:space="0" w:color="auto"/>
                <w:left w:val="none" w:sz="0" w:space="0" w:color="auto"/>
                <w:bottom w:val="none" w:sz="0" w:space="0" w:color="auto"/>
                <w:right w:val="none" w:sz="0" w:space="0" w:color="auto"/>
              </w:divBdr>
            </w:div>
            <w:div w:id="1797259636">
              <w:marLeft w:val="0"/>
              <w:marRight w:val="0"/>
              <w:marTop w:val="0"/>
              <w:marBottom w:val="0"/>
              <w:divBdr>
                <w:top w:val="none" w:sz="0" w:space="0" w:color="auto"/>
                <w:left w:val="none" w:sz="0" w:space="0" w:color="auto"/>
                <w:bottom w:val="none" w:sz="0" w:space="0" w:color="auto"/>
                <w:right w:val="none" w:sz="0" w:space="0" w:color="auto"/>
              </w:divBdr>
            </w:div>
            <w:div w:id="1888056681">
              <w:marLeft w:val="0"/>
              <w:marRight w:val="0"/>
              <w:marTop w:val="0"/>
              <w:marBottom w:val="0"/>
              <w:divBdr>
                <w:top w:val="none" w:sz="0" w:space="0" w:color="auto"/>
                <w:left w:val="none" w:sz="0" w:space="0" w:color="auto"/>
                <w:bottom w:val="none" w:sz="0" w:space="0" w:color="auto"/>
                <w:right w:val="none" w:sz="0" w:space="0" w:color="auto"/>
              </w:divBdr>
            </w:div>
            <w:div w:id="1902783704">
              <w:marLeft w:val="0"/>
              <w:marRight w:val="0"/>
              <w:marTop w:val="0"/>
              <w:marBottom w:val="0"/>
              <w:divBdr>
                <w:top w:val="none" w:sz="0" w:space="0" w:color="auto"/>
                <w:left w:val="none" w:sz="0" w:space="0" w:color="auto"/>
                <w:bottom w:val="none" w:sz="0" w:space="0" w:color="auto"/>
                <w:right w:val="none" w:sz="0" w:space="0" w:color="auto"/>
              </w:divBdr>
            </w:div>
            <w:div w:id="1909996550">
              <w:marLeft w:val="0"/>
              <w:marRight w:val="0"/>
              <w:marTop w:val="0"/>
              <w:marBottom w:val="0"/>
              <w:divBdr>
                <w:top w:val="none" w:sz="0" w:space="0" w:color="auto"/>
                <w:left w:val="none" w:sz="0" w:space="0" w:color="auto"/>
                <w:bottom w:val="none" w:sz="0" w:space="0" w:color="auto"/>
                <w:right w:val="none" w:sz="0" w:space="0" w:color="auto"/>
              </w:divBdr>
            </w:div>
            <w:div w:id="1913851832">
              <w:marLeft w:val="0"/>
              <w:marRight w:val="0"/>
              <w:marTop w:val="0"/>
              <w:marBottom w:val="0"/>
              <w:divBdr>
                <w:top w:val="none" w:sz="0" w:space="0" w:color="auto"/>
                <w:left w:val="none" w:sz="0" w:space="0" w:color="auto"/>
                <w:bottom w:val="none" w:sz="0" w:space="0" w:color="auto"/>
                <w:right w:val="none" w:sz="0" w:space="0" w:color="auto"/>
              </w:divBdr>
            </w:div>
            <w:div w:id="1923561769">
              <w:marLeft w:val="0"/>
              <w:marRight w:val="0"/>
              <w:marTop w:val="0"/>
              <w:marBottom w:val="0"/>
              <w:divBdr>
                <w:top w:val="none" w:sz="0" w:space="0" w:color="auto"/>
                <w:left w:val="none" w:sz="0" w:space="0" w:color="auto"/>
                <w:bottom w:val="none" w:sz="0" w:space="0" w:color="auto"/>
                <w:right w:val="none" w:sz="0" w:space="0" w:color="auto"/>
              </w:divBdr>
            </w:div>
            <w:div w:id="1933973234">
              <w:marLeft w:val="0"/>
              <w:marRight w:val="0"/>
              <w:marTop w:val="0"/>
              <w:marBottom w:val="0"/>
              <w:divBdr>
                <w:top w:val="none" w:sz="0" w:space="0" w:color="auto"/>
                <w:left w:val="none" w:sz="0" w:space="0" w:color="auto"/>
                <w:bottom w:val="none" w:sz="0" w:space="0" w:color="auto"/>
                <w:right w:val="none" w:sz="0" w:space="0" w:color="auto"/>
              </w:divBdr>
            </w:div>
            <w:div w:id="1986465712">
              <w:marLeft w:val="0"/>
              <w:marRight w:val="0"/>
              <w:marTop w:val="0"/>
              <w:marBottom w:val="0"/>
              <w:divBdr>
                <w:top w:val="none" w:sz="0" w:space="0" w:color="auto"/>
                <w:left w:val="none" w:sz="0" w:space="0" w:color="auto"/>
                <w:bottom w:val="none" w:sz="0" w:space="0" w:color="auto"/>
                <w:right w:val="none" w:sz="0" w:space="0" w:color="auto"/>
              </w:divBdr>
            </w:div>
            <w:div w:id="1999075217">
              <w:marLeft w:val="0"/>
              <w:marRight w:val="0"/>
              <w:marTop w:val="0"/>
              <w:marBottom w:val="0"/>
              <w:divBdr>
                <w:top w:val="none" w:sz="0" w:space="0" w:color="auto"/>
                <w:left w:val="none" w:sz="0" w:space="0" w:color="auto"/>
                <w:bottom w:val="none" w:sz="0" w:space="0" w:color="auto"/>
                <w:right w:val="none" w:sz="0" w:space="0" w:color="auto"/>
              </w:divBdr>
            </w:div>
            <w:div w:id="2084140088">
              <w:marLeft w:val="0"/>
              <w:marRight w:val="0"/>
              <w:marTop w:val="0"/>
              <w:marBottom w:val="0"/>
              <w:divBdr>
                <w:top w:val="none" w:sz="0" w:space="0" w:color="auto"/>
                <w:left w:val="none" w:sz="0" w:space="0" w:color="auto"/>
                <w:bottom w:val="none" w:sz="0" w:space="0" w:color="auto"/>
                <w:right w:val="none" w:sz="0" w:space="0" w:color="auto"/>
              </w:divBdr>
            </w:div>
            <w:div w:id="2124037330">
              <w:marLeft w:val="0"/>
              <w:marRight w:val="0"/>
              <w:marTop w:val="0"/>
              <w:marBottom w:val="0"/>
              <w:divBdr>
                <w:top w:val="none" w:sz="0" w:space="0" w:color="auto"/>
                <w:left w:val="none" w:sz="0" w:space="0" w:color="auto"/>
                <w:bottom w:val="none" w:sz="0" w:space="0" w:color="auto"/>
                <w:right w:val="none" w:sz="0" w:space="0" w:color="auto"/>
              </w:divBdr>
            </w:div>
            <w:div w:id="2124299150">
              <w:marLeft w:val="0"/>
              <w:marRight w:val="0"/>
              <w:marTop w:val="0"/>
              <w:marBottom w:val="0"/>
              <w:divBdr>
                <w:top w:val="none" w:sz="0" w:space="0" w:color="auto"/>
                <w:left w:val="none" w:sz="0" w:space="0" w:color="auto"/>
                <w:bottom w:val="none" w:sz="0" w:space="0" w:color="auto"/>
                <w:right w:val="none" w:sz="0" w:space="0" w:color="auto"/>
              </w:divBdr>
            </w:div>
            <w:div w:id="21427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6043">
      <w:bodyDiv w:val="1"/>
      <w:marLeft w:val="0"/>
      <w:marRight w:val="0"/>
      <w:marTop w:val="0"/>
      <w:marBottom w:val="0"/>
      <w:divBdr>
        <w:top w:val="none" w:sz="0" w:space="0" w:color="auto"/>
        <w:left w:val="none" w:sz="0" w:space="0" w:color="auto"/>
        <w:bottom w:val="none" w:sz="0" w:space="0" w:color="auto"/>
        <w:right w:val="none" w:sz="0" w:space="0" w:color="auto"/>
      </w:divBdr>
    </w:div>
    <w:div w:id="754782437">
      <w:bodyDiv w:val="1"/>
      <w:marLeft w:val="0"/>
      <w:marRight w:val="0"/>
      <w:marTop w:val="0"/>
      <w:marBottom w:val="0"/>
      <w:divBdr>
        <w:top w:val="none" w:sz="0" w:space="0" w:color="auto"/>
        <w:left w:val="none" w:sz="0" w:space="0" w:color="auto"/>
        <w:bottom w:val="none" w:sz="0" w:space="0" w:color="auto"/>
        <w:right w:val="none" w:sz="0" w:space="0" w:color="auto"/>
      </w:divBdr>
    </w:div>
    <w:div w:id="756561411">
      <w:bodyDiv w:val="1"/>
      <w:marLeft w:val="0"/>
      <w:marRight w:val="0"/>
      <w:marTop w:val="0"/>
      <w:marBottom w:val="0"/>
      <w:divBdr>
        <w:top w:val="none" w:sz="0" w:space="0" w:color="auto"/>
        <w:left w:val="none" w:sz="0" w:space="0" w:color="auto"/>
        <w:bottom w:val="none" w:sz="0" w:space="0" w:color="auto"/>
        <w:right w:val="none" w:sz="0" w:space="0" w:color="auto"/>
      </w:divBdr>
    </w:div>
    <w:div w:id="763114453">
      <w:bodyDiv w:val="1"/>
      <w:marLeft w:val="0"/>
      <w:marRight w:val="0"/>
      <w:marTop w:val="0"/>
      <w:marBottom w:val="0"/>
      <w:divBdr>
        <w:top w:val="none" w:sz="0" w:space="0" w:color="auto"/>
        <w:left w:val="none" w:sz="0" w:space="0" w:color="auto"/>
        <w:bottom w:val="none" w:sz="0" w:space="0" w:color="auto"/>
        <w:right w:val="none" w:sz="0" w:space="0" w:color="auto"/>
      </w:divBdr>
    </w:div>
    <w:div w:id="819619077">
      <w:bodyDiv w:val="1"/>
      <w:marLeft w:val="0"/>
      <w:marRight w:val="0"/>
      <w:marTop w:val="0"/>
      <w:marBottom w:val="0"/>
      <w:divBdr>
        <w:top w:val="none" w:sz="0" w:space="0" w:color="auto"/>
        <w:left w:val="none" w:sz="0" w:space="0" w:color="auto"/>
        <w:bottom w:val="none" w:sz="0" w:space="0" w:color="auto"/>
        <w:right w:val="none" w:sz="0" w:space="0" w:color="auto"/>
      </w:divBdr>
    </w:div>
    <w:div w:id="885794765">
      <w:bodyDiv w:val="1"/>
      <w:marLeft w:val="0"/>
      <w:marRight w:val="0"/>
      <w:marTop w:val="0"/>
      <w:marBottom w:val="0"/>
      <w:divBdr>
        <w:top w:val="none" w:sz="0" w:space="0" w:color="auto"/>
        <w:left w:val="none" w:sz="0" w:space="0" w:color="auto"/>
        <w:bottom w:val="none" w:sz="0" w:space="0" w:color="auto"/>
        <w:right w:val="none" w:sz="0" w:space="0" w:color="auto"/>
      </w:divBdr>
    </w:div>
    <w:div w:id="888419340">
      <w:bodyDiv w:val="1"/>
      <w:marLeft w:val="0"/>
      <w:marRight w:val="0"/>
      <w:marTop w:val="0"/>
      <w:marBottom w:val="0"/>
      <w:divBdr>
        <w:top w:val="none" w:sz="0" w:space="0" w:color="auto"/>
        <w:left w:val="none" w:sz="0" w:space="0" w:color="auto"/>
        <w:bottom w:val="none" w:sz="0" w:space="0" w:color="auto"/>
        <w:right w:val="none" w:sz="0" w:space="0" w:color="auto"/>
      </w:divBdr>
      <w:divsChild>
        <w:div w:id="1991598408">
          <w:marLeft w:val="0"/>
          <w:marRight w:val="0"/>
          <w:marTop w:val="0"/>
          <w:marBottom w:val="0"/>
          <w:divBdr>
            <w:top w:val="none" w:sz="0" w:space="0" w:color="auto"/>
            <w:left w:val="none" w:sz="0" w:space="0" w:color="auto"/>
            <w:bottom w:val="none" w:sz="0" w:space="0" w:color="auto"/>
            <w:right w:val="none" w:sz="0" w:space="0" w:color="auto"/>
          </w:divBdr>
          <w:divsChild>
            <w:div w:id="865797069">
              <w:marLeft w:val="0"/>
              <w:marRight w:val="0"/>
              <w:marTop w:val="0"/>
              <w:marBottom w:val="0"/>
              <w:divBdr>
                <w:top w:val="none" w:sz="0" w:space="0" w:color="auto"/>
                <w:left w:val="none" w:sz="0" w:space="0" w:color="auto"/>
                <w:bottom w:val="none" w:sz="0" w:space="0" w:color="auto"/>
                <w:right w:val="none" w:sz="0" w:space="0" w:color="auto"/>
              </w:divBdr>
            </w:div>
            <w:div w:id="1269629214">
              <w:marLeft w:val="0"/>
              <w:marRight w:val="0"/>
              <w:marTop w:val="0"/>
              <w:marBottom w:val="0"/>
              <w:divBdr>
                <w:top w:val="none" w:sz="0" w:space="0" w:color="auto"/>
                <w:left w:val="none" w:sz="0" w:space="0" w:color="auto"/>
                <w:bottom w:val="none" w:sz="0" w:space="0" w:color="auto"/>
                <w:right w:val="none" w:sz="0" w:space="0" w:color="auto"/>
              </w:divBdr>
            </w:div>
            <w:div w:id="176052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8182">
      <w:bodyDiv w:val="1"/>
      <w:marLeft w:val="0"/>
      <w:marRight w:val="0"/>
      <w:marTop w:val="0"/>
      <w:marBottom w:val="0"/>
      <w:divBdr>
        <w:top w:val="none" w:sz="0" w:space="0" w:color="auto"/>
        <w:left w:val="none" w:sz="0" w:space="0" w:color="auto"/>
        <w:bottom w:val="none" w:sz="0" w:space="0" w:color="auto"/>
        <w:right w:val="none" w:sz="0" w:space="0" w:color="auto"/>
      </w:divBdr>
    </w:div>
    <w:div w:id="933510964">
      <w:bodyDiv w:val="1"/>
      <w:marLeft w:val="0"/>
      <w:marRight w:val="0"/>
      <w:marTop w:val="0"/>
      <w:marBottom w:val="0"/>
      <w:divBdr>
        <w:top w:val="none" w:sz="0" w:space="0" w:color="auto"/>
        <w:left w:val="none" w:sz="0" w:space="0" w:color="auto"/>
        <w:bottom w:val="none" w:sz="0" w:space="0" w:color="auto"/>
        <w:right w:val="none" w:sz="0" w:space="0" w:color="auto"/>
      </w:divBdr>
    </w:div>
    <w:div w:id="963539704">
      <w:bodyDiv w:val="1"/>
      <w:marLeft w:val="0"/>
      <w:marRight w:val="0"/>
      <w:marTop w:val="0"/>
      <w:marBottom w:val="0"/>
      <w:divBdr>
        <w:top w:val="none" w:sz="0" w:space="0" w:color="auto"/>
        <w:left w:val="none" w:sz="0" w:space="0" w:color="auto"/>
        <w:bottom w:val="none" w:sz="0" w:space="0" w:color="auto"/>
        <w:right w:val="none" w:sz="0" w:space="0" w:color="auto"/>
      </w:divBdr>
    </w:div>
    <w:div w:id="982081012">
      <w:bodyDiv w:val="1"/>
      <w:marLeft w:val="0"/>
      <w:marRight w:val="0"/>
      <w:marTop w:val="0"/>
      <w:marBottom w:val="0"/>
      <w:divBdr>
        <w:top w:val="none" w:sz="0" w:space="0" w:color="auto"/>
        <w:left w:val="none" w:sz="0" w:space="0" w:color="auto"/>
        <w:bottom w:val="none" w:sz="0" w:space="0" w:color="auto"/>
        <w:right w:val="none" w:sz="0" w:space="0" w:color="auto"/>
      </w:divBdr>
    </w:div>
    <w:div w:id="1010109208">
      <w:bodyDiv w:val="1"/>
      <w:marLeft w:val="0"/>
      <w:marRight w:val="0"/>
      <w:marTop w:val="0"/>
      <w:marBottom w:val="0"/>
      <w:divBdr>
        <w:top w:val="none" w:sz="0" w:space="0" w:color="auto"/>
        <w:left w:val="none" w:sz="0" w:space="0" w:color="auto"/>
        <w:bottom w:val="none" w:sz="0" w:space="0" w:color="auto"/>
        <w:right w:val="none" w:sz="0" w:space="0" w:color="auto"/>
      </w:divBdr>
    </w:div>
    <w:div w:id="1014111003">
      <w:bodyDiv w:val="1"/>
      <w:marLeft w:val="0"/>
      <w:marRight w:val="0"/>
      <w:marTop w:val="0"/>
      <w:marBottom w:val="0"/>
      <w:divBdr>
        <w:top w:val="none" w:sz="0" w:space="0" w:color="auto"/>
        <w:left w:val="none" w:sz="0" w:space="0" w:color="auto"/>
        <w:bottom w:val="none" w:sz="0" w:space="0" w:color="auto"/>
        <w:right w:val="none" w:sz="0" w:space="0" w:color="auto"/>
      </w:divBdr>
    </w:div>
    <w:div w:id="1023747129">
      <w:bodyDiv w:val="1"/>
      <w:marLeft w:val="0"/>
      <w:marRight w:val="0"/>
      <w:marTop w:val="0"/>
      <w:marBottom w:val="0"/>
      <w:divBdr>
        <w:top w:val="none" w:sz="0" w:space="0" w:color="auto"/>
        <w:left w:val="none" w:sz="0" w:space="0" w:color="auto"/>
        <w:bottom w:val="none" w:sz="0" w:space="0" w:color="auto"/>
        <w:right w:val="none" w:sz="0" w:space="0" w:color="auto"/>
      </w:divBdr>
    </w:div>
    <w:div w:id="1059325441">
      <w:bodyDiv w:val="1"/>
      <w:marLeft w:val="0"/>
      <w:marRight w:val="0"/>
      <w:marTop w:val="0"/>
      <w:marBottom w:val="0"/>
      <w:divBdr>
        <w:top w:val="none" w:sz="0" w:space="0" w:color="auto"/>
        <w:left w:val="none" w:sz="0" w:space="0" w:color="auto"/>
        <w:bottom w:val="none" w:sz="0" w:space="0" w:color="auto"/>
        <w:right w:val="none" w:sz="0" w:space="0" w:color="auto"/>
      </w:divBdr>
    </w:div>
    <w:div w:id="1097561921">
      <w:bodyDiv w:val="1"/>
      <w:marLeft w:val="0"/>
      <w:marRight w:val="0"/>
      <w:marTop w:val="0"/>
      <w:marBottom w:val="0"/>
      <w:divBdr>
        <w:top w:val="none" w:sz="0" w:space="0" w:color="auto"/>
        <w:left w:val="none" w:sz="0" w:space="0" w:color="auto"/>
        <w:bottom w:val="none" w:sz="0" w:space="0" w:color="auto"/>
        <w:right w:val="none" w:sz="0" w:space="0" w:color="auto"/>
      </w:divBdr>
    </w:div>
    <w:div w:id="1124540119">
      <w:bodyDiv w:val="1"/>
      <w:marLeft w:val="0"/>
      <w:marRight w:val="0"/>
      <w:marTop w:val="0"/>
      <w:marBottom w:val="0"/>
      <w:divBdr>
        <w:top w:val="none" w:sz="0" w:space="0" w:color="auto"/>
        <w:left w:val="none" w:sz="0" w:space="0" w:color="auto"/>
        <w:bottom w:val="none" w:sz="0" w:space="0" w:color="auto"/>
        <w:right w:val="none" w:sz="0" w:space="0" w:color="auto"/>
      </w:divBdr>
    </w:div>
    <w:div w:id="1125657037">
      <w:bodyDiv w:val="1"/>
      <w:marLeft w:val="0"/>
      <w:marRight w:val="0"/>
      <w:marTop w:val="0"/>
      <w:marBottom w:val="0"/>
      <w:divBdr>
        <w:top w:val="none" w:sz="0" w:space="0" w:color="auto"/>
        <w:left w:val="none" w:sz="0" w:space="0" w:color="auto"/>
        <w:bottom w:val="none" w:sz="0" w:space="0" w:color="auto"/>
        <w:right w:val="none" w:sz="0" w:space="0" w:color="auto"/>
      </w:divBdr>
    </w:div>
    <w:div w:id="1135291868">
      <w:bodyDiv w:val="1"/>
      <w:marLeft w:val="0"/>
      <w:marRight w:val="0"/>
      <w:marTop w:val="0"/>
      <w:marBottom w:val="0"/>
      <w:divBdr>
        <w:top w:val="none" w:sz="0" w:space="0" w:color="auto"/>
        <w:left w:val="none" w:sz="0" w:space="0" w:color="auto"/>
        <w:bottom w:val="none" w:sz="0" w:space="0" w:color="auto"/>
        <w:right w:val="none" w:sz="0" w:space="0" w:color="auto"/>
      </w:divBdr>
    </w:div>
    <w:div w:id="1161888915">
      <w:bodyDiv w:val="1"/>
      <w:marLeft w:val="0"/>
      <w:marRight w:val="0"/>
      <w:marTop w:val="0"/>
      <w:marBottom w:val="0"/>
      <w:divBdr>
        <w:top w:val="none" w:sz="0" w:space="0" w:color="auto"/>
        <w:left w:val="none" w:sz="0" w:space="0" w:color="auto"/>
        <w:bottom w:val="none" w:sz="0" w:space="0" w:color="auto"/>
        <w:right w:val="none" w:sz="0" w:space="0" w:color="auto"/>
      </w:divBdr>
    </w:div>
    <w:div w:id="1182623275">
      <w:bodyDiv w:val="1"/>
      <w:marLeft w:val="0"/>
      <w:marRight w:val="0"/>
      <w:marTop w:val="0"/>
      <w:marBottom w:val="0"/>
      <w:divBdr>
        <w:top w:val="none" w:sz="0" w:space="0" w:color="auto"/>
        <w:left w:val="none" w:sz="0" w:space="0" w:color="auto"/>
        <w:bottom w:val="none" w:sz="0" w:space="0" w:color="auto"/>
        <w:right w:val="none" w:sz="0" w:space="0" w:color="auto"/>
      </w:divBdr>
    </w:div>
    <w:div w:id="1188055879">
      <w:bodyDiv w:val="1"/>
      <w:marLeft w:val="0"/>
      <w:marRight w:val="0"/>
      <w:marTop w:val="0"/>
      <w:marBottom w:val="0"/>
      <w:divBdr>
        <w:top w:val="none" w:sz="0" w:space="0" w:color="auto"/>
        <w:left w:val="none" w:sz="0" w:space="0" w:color="auto"/>
        <w:bottom w:val="none" w:sz="0" w:space="0" w:color="auto"/>
        <w:right w:val="none" w:sz="0" w:space="0" w:color="auto"/>
      </w:divBdr>
      <w:divsChild>
        <w:div w:id="1651399001">
          <w:marLeft w:val="0"/>
          <w:marRight w:val="0"/>
          <w:marTop w:val="0"/>
          <w:marBottom w:val="0"/>
          <w:divBdr>
            <w:top w:val="none" w:sz="0" w:space="0" w:color="auto"/>
            <w:left w:val="none" w:sz="0" w:space="0" w:color="auto"/>
            <w:bottom w:val="none" w:sz="0" w:space="0" w:color="auto"/>
            <w:right w:val="none" w:sz="0" w:space="0" w:color="auto"/>
          </w:divBdr>
          <w:divsChild>
            <w:div w:id="2080638602">
              <w:marLeft w:val="12930"/>
              <w:marRight w:val="0"/>
              <w:marTop w:val="0"/>
              <w:marBottom w:val="750"/>
              <w:divBdr>
                <w:top w:val="none" w:sz="0" w:space="0" w:color="auto"/>
                <w:left w:val="none" w:sz="0" w:space="0" w:color="auto"/>
                <w:bottom w:val="none" w:sz="0" w:space="0" w:color="auto"/>
                <w:right w:val="none" w:sz="0" w:space="0" w:color="auto"/>
              </w:divBdr>
              <w:divsChild>
                <w:div w:id="1394355536">
                  <w:marLeft w:val="0"/>
                  <w:marRight w:val="0"/>
                  <w:marTop w:val="0"/>
                  <w:marBottom w:val="0"/>
                  <w:divBdr>
                    <w:top w:val="none" w:sz="0" w:space="0" w:color="auto"/>
                    <w:left w:val="none" w:sz="0" w:space="0" w:color="auto"/>
                    <w:bottom w:val="none" w:sz="0" w:space="0" w:color="auto"/>
                    <w:right w:val="none" w:sz="0" w:space="0" w:color="auto"/>
                  </w:divBdr>
                  <w:divsChild>
                    <w:div w:id="1352604042">
                      <w:marLeft w:val="0"/>
                      <w:marRight w:val="0"/>
                      <w:marTop w:val="0"/>
                      <w:marBottom w:val="300"/>
                      <w:divBdr>
                        <w:top w:val="none" w:sz="0" w:space="0" w:color="auto"/>
                        <w:left w:val="none" w:sz="0" w:space="0" w:color="auto"/>
                        <w:bottom w:val="none" w:sz="0" w:space="0" w:color="auto"/>
                        <w:right w:val="none" w:sz="0" w:space="0" w:color="auto"/>
                      </w:divBdr>
                    </w:div>
                    <w:div w:id="1870877173">
                      <w:marLeft w:val="0"/>
                      <w:marRight w:val="0"/>
                      <w:marTop w:val="0"/>
                      <w:marBottom w:val="0"/>
                      <w:divBdr>
                        <w:top w:val="none" w:sz="0" w:space="0" w:color="auto"/>
                        <w:left w:val="none" w:sz="0" w:space="0" w:color="auto"/>
                        <w:bottom w:val="none" w:sz="0" w:space="0" w:color="auto"/>
                        <w:right w:val="none" w:sz="0" w:space="0" w:color="auto"/>
                      </w:divBdr>
                      <w:divsChild>
                        <w:div w:id="1273241295">
                          <w:marLeft w:val="0"/>
                          <w:marRight w:val="0"/>
                          <w:marTop w:val="0"/>
                          <w:marBottom w:val="255"/>
                          <w:divBdr>
                            <w:top w:val="none" w:sz="0" w:space="0" w:color="auto"/>
                            <w:left w:val="none" w:sz="0" w:space="0" w:color="auto"/>
                            <w:bottom w:val="none" w:sz="0" w:space="0" w:color="auto"/>
                            <w:right w:val="none" w:sz="0" w:space="0" w:color="auto"/>
                          </w:divBdr>
                        </w:div>
                      </w:divsChild>
                    </w:div>
                  </w:divsChild>
                </w:div>
              </w:divsChild>
            </w:div>
          </w:divsChild>
        </w:div>
        <w:div w:id="2119134271">
          <w:marLeft w:val="0"/>
          <w:marRight w:val="0"/>
          <w:marTop w:val="0"/>
          <w:marBottom w:val="0"/>
          <w:divBdr>
            <w:top w:val="none" w:sz="0" w:space="0" w:color="auto"/>
            <w:left w:val="none" w:sz="0" w:space="0" w:color="auto"/>
            <w:bottom w:val="none" w:sz="0" w:space="0" w:color="auto"/>
            <w:right w:val="none" w:sz="0" w:space="0" w:color="auto"/>
          </w:divBdr>
        </w:div>
      </w:divsChild>
    </w:div>
    <w:div w:id="1196237848">
      <w:bodyDiv w:val="1"/>
      <w:marLeft w:val="0"/>
      <w:marRight w:val="0"/>
      <w:marTop w:val="0"/>
      <w:marBottom w:val="0"/>
      <w:divBdr>
        <w:top w:val="none" w:sz="0" w:space="0" w:color="auto"/>
        <w:left w:val="none" w:sz="0" w:space="0" w:color="auto"/>
        <w:bottom w:val="none" w:sz="0" w:space="0" w:color="auto"/>
        <w:right w:val="none" w:sz="0" w:space="0" w:color="auto"/>
      </w:divBdr>
    </w:div>
    <w:div w:id="1198739711">
      <w:bodyDiv w:val="1"/>
      <w:marLeft w:val="0"/>
      <w:marRight w:val="0"/>
      <w:marTop w:val="0"/>
      <w:marBottom w:val="0"/>
      <w:divBdr>
        <w:top w:val="none" w:sz="0" w:space="0" w:color="auto"/>
        <w:left w:val="none" w:sz="0" w:space="0" w:color="auto"/>
        <w:bottom w:val="none" w:sz="0" w:space="0" w:color="auto"/>
        <w:right w:val="none" w:sz="0" w:space="0" w:color="auto"/>
      </w:divBdr>
    </w:div>
    <w:div w:id="1199322228">
      <w:bodyDiv w:val="1"/>
      <w:marLeft w:val="0"/>
      <w:marRight w:val="0"/>
      <w:marTop w:val="0"/>
      <w:marBottom w:val="0"/>
      <w:divBdr>
        <w:top w:val="none" w:sz="0" w:space="0" w:color="auto"/>
        <w:left w:val="none" w:sz="0" w:space="0" w:color="auto"/>
        <w:bottom w:val="none" w:sz="0" w:space="0" w:color="auto"/>
        <w:right w:val="none" w:sz="0" w:space="0" w:color="auto"/>
      </w:divBdr>
    </w:div>
    <w:div w:id="1209218127">
      <w:bodyDiv w:val="1"/>
      <w:marLeft w:val="0"/>
      <w:marRight w:val="0"/>
      <w:marTop w:val="0"/>
      <w:marBottom w:val="0"/>
      <w:divBdr>
        <w:top w:val="none" w:sz="0" w:space="0" w:color="auto"/>
        <w:left w:val="none" w:sz="0" w:space="0" w:color="auto"/>
        <w:bottom w:val="none" w:sz="0" w:space="0" w:color="auto"/>
        <w:right w:val="none" w:sz="0" w:space="0" w:color="auto"/>
      </w:divBdr>
    </w:div>
    <w:div w:id="1241939549">
      <w:bodyDiv w:val="1"/>
      <w:marLeft w:val="0"/>
      <w:marRight w:val="0"/>
      <w:marTop w:val="0"/>
      <w:marBottom w:val="0"/>
      <w:divBdr>
        <w:top w:val="none" w:sz="0" w:space="0" w:color="auto"/>
        <w:left w:val="none" w:sz="0" w:space="0" w:color="auto"/>
        <w:bottom w:val="none" w:sz="0" w:space="0" w:color="auto"/>
        <w:right w:val="none" w:sz="0" w:space="0" w:color="auto"/>
      </w:divBdr>
    </w:div>
    <w:div w:id="1254780953">
      <w:bodyDiv w:val="1"/>
      <w:marLeft w:val="0"/>
      <w:marRight w:val="0"/>
      <w:marTop w:val="0"/>
      <w:marBottom w:val="0"/>
      <w:divBdr>
        <w:top w:val="none" w:sz="0" w:space="0" w:color="auto"/>
        <w:left w:val="none" w:sz="0" w:space="0" w:color="auto"/>
        <w:bottom w:val="none" w:sz="0" w:space="0" w:color="auto"/>
        <w:right w:val="none" w:sz="0" w:space="0" w:color="auto"/>
      </w:divBdr>
    </w:div>
    <w:div w:id="1259824031">
      <w:bodyDiv w:val="1"/>
      <w:marLeft w:val="0"/>
      <w:marRight w:val="0"/>
      <w:marTop w:val="0"/>
      <w:marBottom w:val="0"/>
      <w:divBdr>
        <w:top w:val="none" w:sz="0" w:space="0" w:color="auto"/>
        <w:left w:val="none" w:sz="0" w:space="0" w:color="auto"/>
        <w:bottom w:val="none" w:sz="0" w:space="0" w:color="auto"/>
        <w:right w:val="none" w:sz="0" w:space="0" w:color="auto"/>
      </w:divBdr>
    </w:div>
    <w:div w:id="1285118161">
      <w:bodyDiv w:val="1"/>
      <w:marLeft w:val="0"/>
      <w:marRight w:val="0"/>
      <w:marTop w:val="0"/>
      <w:marBottom w:val="0"/>
      <w:divBdr>
        <w:top w:val="none" w:sz="0" w:space="0" w:color="auto"/>
        <w:left w:val="none" w:sz="0" w:space="0" w:color="auto"/>
        <w:bottom w:val="none" w:sz="0" w:space="0" w:color="auto"/>
        <w:right w:val="none" w:sz="0" w:space="0" w:color="auto"/>
      </w:divBdr>
      <w:divsChild>
        <w:div w:id="854611502">
          <w:marLeft w:val="0"/>
          <w:marRight w:val="0"/>
          <w:marTop w:val="0"/>
          <w:marBottom w:val="0"/>
          <w:divBdr>
            <w:top w:val="none" w:sz="0" w:space="0" w:color="auto"/>
            <w:left w:val="none" w:sz="0" w:space="0" w:color="auto"/>
            <w:bottom w:val="none" w:sz="0" w:space="0" w:color="auto"/>
            <w:right w:val="none" w:sz="0" w:space="0" w:color="auto"/>
          </w:divBdr>
          <w:divsChild>
            <w:div w:id="1551309694">
              <w:marLeft w:val="12930"/>
              <w:marRight w:val="0"/>
              <w:marTop w:val="0"/>
              <w:marBottom w:val="750"/>
              <w:divBdr>
                <w:top w:val="none" w:sz="0" w:space="0" w:color="auto"/>
                <w:left w:val="none" w:sz="0" w:space="0" w:color="auto"/>
                <w:bottom w:val="none" w:sz="0" w:space="0" w:color="auto"/>
                <w:right w:val="none" w:sz="0" w:space="0" w:color="auto"/>
              </w:divBdr>
              <w:divsChild>
                <w:div w:id="1530484447">
                  <w:marLeft w:val="0"/>
                  <w:marRight w:val="0"/>
                  <w:marTop w:val="0"/>
                  <w:marBottom w:val="0"/>
                  <w:divBdr>
                    <w:top w:val="none" w:sz="0" w:space="0" w:color="auto"/>
                    <w:left w:val="none" w:sz="0" w:space="0" w:color="auto"/>
                    <w:bottom w:val="none" w:sz="0" w:space="0" w:color="auto"/>
                    <w:right w:val="none" w:sz="0" w:space="0" w:color="auto"/>
                  </w:divBdr>
                  <w:divsChild>
                    <w:div w:id="362218512">
                      <w:marLeft w:val="0"/>
                      <w:marRight w:val="0"/>
                      <w:marTop w:val="0"/>
                      <w:marBottom w:val="0"/>
                      <w:divBdr>
                        <w:top w:val="none" w:sz="0" w:space="0" w:color="auto"/>
                        <w:left w:val="none" w:sz="0" w:space="0" w:color="auto"/>
                        <w:bottom w:val="none" w:sz="0" w:space="0" w:color="auto"/>
                        <w:right w:val="none" w:sz="0" w:space="0" w:color="auto"/>
                      </w:divBdr>
                      <w:divsChild>
                        <w:div w:id="1724476351">
                          <w:marLeft w:val="0"/>
                          <w:marRight w:val="0"/>
                          <w:marTop w:val="0"/>
                          <w:marBottom w:val="255"/>
                          <w:divBdr>
                            <w:top w:val="none" w:sz="0" w:space="0" w:color="auto"/>
                            <w:left w:val="none" w:sz="0" w:space="0" w:color="auto"/>
                            <w:bottom w:val="none" w:sz="0" w:space="0" w:color="auto"/>
                            <w:right w:val="none" w:sz="0" w:space="0" w:color="auto"/>
                          </w:divBdr>
                        </w:div>
                      </w:divsChild>
                    </w:div>
                    <w:div w:id="4277024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45803923">
          <w:marLeft w:val="0"/>
          <w:marRight w:val="0"/>
          <w:marTop w:val="0"/>
          <w:marBottom w:val="0"/>
          <w:divBdr>
            <w:top w:val="none" w:sz="0" w:space="0" w:color="auto"/>
            <w:left w:val="none" w:sz="0" w:space="0" w:color="auto"/>
            <w:bottom w:val="none" w:sz="0" w:space="0" w:color="auto"/>
            <w:right w:val="none" w:sz="0" w:space="0" w:color="auto"/>
          </w:divBdr>
        </w:div>
      </w:divsChild>
    </w:div>
    <w:div w:id="1325469142">
      <w:bodyDiv w:val="1"/>
      <w:marLeft w:val="0"/>
      <w:marRight w:val="0"/>
      <w:marTop w:val="0"/>
      <w:marBottom w:val="0"/>
      <w:divBdr>
        <w:top w:val="none" w:sz="0" w:space="0" w:color="auto"/>
        <w:left w:val="none" w:sz="0" w:space="0" w:color="auto"/>
        <w:bottom w:val="none" w:sz="0" w:space="0" w:color="auto"/>
        <w:right w:val="none" w:sz="0" w:space="0" w:color="auto"/>
      </w:divBdr>
      <w:divsChild>
        <w:div w:id="1857383737">
          <w:marLeft w:val="0"/>
          <w:marRight w:val="0"/>
          <w:marTop w:val="0"/>
          <w:marBottom w:val="0"/>
          <w:divBdr>
            <w:top w:val="none" w:sz="0" w:space="0" w:color="auto"/>
            <w:left w:val="none" w:sz="0" w:space="0" w:color="auto"/>
            <w:bottom w:val="none" w:sz="0" w:space="0" w:color="auto"/>
            <w:right w:val="none" w:sz="0" w:space="0" w:color="auto"/>
          </w:divBdr>
          <w:divsChild>
            <w:div w:id="25177984">
              <w:marLeft w:val="0"/>
              <w:marRight w:val="0"/>
              <w:marTop w:val="0"/>
              <w:marBottom w:val="0"/>
              <w:divBdr>
                <w:top w:val="none" w:sz="0" w:space="0" w:color="auto"/>
                <w:left w:val="none" w:sz="0" w:space="0" w:color="auto"/>
                <w:bottom w:val="none" w:sz="0" w:space="0" w:color="auto"/>
                <w:right w:val="none" w:sz="0" w:space="0" w:color="auto"/>
              </w:divBdr>
            </w:div>
            <w:div w:id="27688748">
              <w:marLeft w:val="0"/>
              <w:marRight w:val="0"/>
              <w:marTop w:val="0"/>
              <w:marBottom w:val="0"/>
              <w:divBdr>
                <w:top w:val="none" w:sz="0" w:space="0" w:color="auto"/>
                <w:left w:val="none" w:sz="0" w:space="0" w:color="auto"/>
                <w:bottom w:val="none" w:sz="0" w:space="0" w:color="auto"/>
                <w:right w:val="none" w:sz="0" w:space="0" w:color="auto"/>
              </w:divBdr>
            </w:div>
            <w:div w:id="86926994">
              <w:marLeft w:val="0"/>
              <w:marRight w:val="0"/>
              <w:marTop w:val="0"/>
              <w:marBottom w:val="0"/>
              <w:divBdr>
                <w:top w:val="none" w:sz="0" w:space="0" w:color="auto"/>
                <w:left w:val="none" w:sz="0" w:space="0" w:color="auto"/>
                <w:bottom w:val="none" w:sz="0" w:space="0" w:color="auto"/>
                <w:right w:val="none" w:sz="0" w:space="0" w:color="auto"/>
              </w:divBdr>
            </w:div>
            <w:div w:id="99839055">
              <w:marLeft w:val="0"/>
              <w:marRight w:val="0"/>
              <w:marTop w:val="0"/>
              <w:marBottom w:val="0"/>
              <w:divBdr>
                <w:top w:val="none" w:sz="0" w:space="0" w:color="auto"/>
                <w:left w:val="none" w:sz="0" w:space="0" w:color="auto"/>
                <w:bottom w:val="none" w:sz="0" w:space="0" w:color="auto"/>
                <w:right w:val="none" w:sz="0" w:space="0" w:color="auto"/>
              </w:divBdr>
            </w:div>
            <w:div w:id="128591637">
              <w:marLeft w:val="0"/>
              <w:marRight w:val="0"/>
              <w:marTop w:val="0"/>
              <w:marBottom w:val="0"/>
              <w:divBdr>
                <w:top w:val="none" w:sz="0" w:space="0" w:color="auto"/>
                <w:left w:val="none" w:sz="0" w:space="0" w:color="auto"/>
                <w:bottom w:val="none" w:sz="0" w:space="0" w:color="auto"/>
                <w:right w:val="none" w:sz="0" w:space="0" w:color="auto"/>
              </w:divBdr>
            </w:div>
            <w:div w:id="144857003">
              <w:marLeft w:val="0"/>
              <w:marRight w:val="0"/>
              <w:marTop w:val="0"/>
              <w:marBottom w:val="0"/>
              <w:divBdr>
                <w:top w:val="none" w:sz="0" w:space="0" w:color="auto"/>
                <w:left w:val="none" w:sz="0" w:space="0" w:color="auto"/>
                <w:bottom w:val="none" w:sz="0" w:space="0" w:color="auto"/>
                <w:right w:val="none" w:sz="0" w:space="0" w:color="auto"/>
              </w:divBdr>
            </w:div>
            <w:div w:id="174922977">
              <w:marLeft w:val="0"/>
              <w:marRight w:val="0"/>
              <w:marTop w:val="0"/>
              <w:marBottom w:val="0"/>
              <w:divBdr>
                <w:top w:val="none" w:sz="0" w:space="0" w:color="auto"/>
                <w:left w:val="none" w:sz="0" w:space="0" w:color="auto"/>
                <w:bottom w:val="none" w:sz="0" w:space="0" w:color="auto"/>
                <w:right w:val="none" w:sz="0" w:space="0" w:color="auto"/>
              </w:divBdr>
            </w:div>
            <w:div w:id="188686533">
              <w:marLeft w:val="0"/>
              <w:marRight w:val="0"/>
              <w:marTop w:val="0"/>
              <w:marBottom w:val="0"/>
              <w:divBdr>
                <w:top w:val="none" w:sz="0" w:space="0" w:color="auto"/>
                <w:left w:val="none" w:sz="0" w:space="0" w:color="auto"/>
                <w:bottom w:val="none" w:sz="0" w:space="0" w:color="auto"/>
                <w:right w:val="none" w:sz="0" w:space="0" w:color="auto"/>
              </w:divBdr>
            </w:div>
            <w:div w:id="224536884">
              <w:marLeft w:val="0"/>
              <w:marRight w:val="0"/>
              <w:marTop w:val="0"/>
              <w:marBottom w:val="0"/>
              <w:divBdr>
                <w:top w:val="none" w:sz="0" w:space="0" w:color="auto"/>
                <w:left w:val="none" w:sz="0" w:space="0" w:color="auto"/>
                <w:bottom w:val="none" w:sz="0" w:space="0" w:color="auto"/>
                <w:right w:val="none" w:sz="0" w:space="0" w:color="auto"/>
              </w:divBdr>
            </w:div>
            <w:div w:id="229511125">
              <w:marLeft w:val="0"/>
              <w:marRight w:val="0"/>
              <w:marTop w:val="0"/>
              <w:marBottom w:val="0"/>
              <w:divBdr>
                <w:top w:val="none" w:sz="0" w:space="0" w:color="auto"/>
                <w:left w:val="none" w:sz="0" w:space="0" w:color="auto"/>
                <w:bottom w:val="none" w:sz="0" w:space="0" w:color="auto"/>
                <w:right w:val="none" w:sz="0" w:space="0" w:color="auto"/>
              </w:divBdr>
            </w:div>
            <w:div w:id="260336553">
              <w:marLeft w:val="0"/>
              <w:marRight w:val="0"/>
              <w:marTop w:val="0"/>
              <w:marBottom w:val="0"/>
              <w:divBdr>
                <w:top w:val="none" w:sz="0" w:space="0" w:color="auto"/>
                <w:left w:val="none" w:sz="0" w:space="0" w:color="auto"/>
                <w:bottom w:val="none" w:sz="0" w:space="0" w:color="auto"/>
                <w:right w:val="none" w:sz="0" w:space="0" w:color="auto"/>
              </w:divBdr>
            </w:div>
            <w:div w:id="262804951">
              <w:marLeft w:val="0"/>
              <w:marRight w:val="0"/>
              <w:marTop w:val="0"/>
              <w:marBottom w:val="0"/>
              <w:divBdr>
                <w:top w:val="none" w:sz="0" w:space="0" w:color="auto"/>
                <w:left w:val="none" w:sz="0" w:space="0" w:color="auto"/>
                <w:bottom w:val="none" w:sz="0" w:space="0" w:color="auto"/>
                <w:right w:val="none" w:sz="0" w:space="0" w:color="auto"/>
              </w:divBdr>
            </w:div>
            <w:div w:id="286083396">
              <w:marLeft w:val="0"/>
              <w:marRight w:val="0"/>
              <w:marTop w:val="0"/>
              <w:marBottom w:val="0"/>
              <w:divBdr>
                <w:top w:val="none" w:sz="0" w:space="0" w:color="auto"/>
                <w:left w:val="none" w:sz="0" w:space="0" w:color="auto"/>
                <w:bottom w:val="none" w:sz="0" w:space="0" w:color="auto"/>
                <w:right w:val="none" w:sz="0" w:space="0" w:color="auto"/>
              </w:divBdr>
            </w:div>
            <w:div w:id="310063188">
              <w:marLeft w:val="0"/>
              <w:marRight w:val="0"/>
              <w:marTop w:val="0"/>
              <w:marBottom w:val="0"/>
              <w:divBdr>
                <w:top w:val="none" w:sz="0" w:space="0" w:color="auto"/>
                <w:left w:val="none" w:sz="0" w:space="0" w:color="auto"/>
                <w:bottom w:val="none" w:sz="0" w:space="0" w:color="auto"/>
                <w:right w:val="none" w:sz="0" w:space="0" w:color="auto"/>
              </w:divBdr>
            </w:div>
            <w:div w:id="316956515">
              <w:marLeft w:val="0"/>
              <w:marRight w:val="0"/>
              <w:marTop w:val="0"/>
              <w:marBottom w:val="0"/>
              <w:divBdr>
                <w:top w:val="none" w:sz="0" w:space="0" w:color="auto"/>
                <w:left w:val="none" w:sz="0" w:space="0" w:color="auto"/>
                <w:bottom w:val="none" w:sz="0" w:space="0" w:color="auto"/>
                <w:right w:val="none" w:sz="0" w:space="0" w:color="auto"/>
              </w:divBdr>
            </w:div>
            <w:div w:id="390932487">
              <w:marLeft w:val="0"/>
              <w:marRight w:val="0"/>
              <w:marTop w:val="0"/>
              <w:marBottom w:val="0"/>
              <w:divBdr>
                <w:top w:val="none" w:sz="0" w:space="0" w:color="auto"/>
                <w:left w:val="none" w:sz="0" w:space="0" w:color="auto"/>
                <w:bottom w:val="none" w:sz="0" w:space="0" w:color="auto"/>
                <w:right w:val="none" w:sz="0" w:space="0" w:color="auto"/>
              </w:divBdr>
            </w:div>
            <w:div w:id="422461823">
              <w:marLeft w:val="0"/>
              <w:marRight w:val="0"/>
              <w:marTop w:val="0"/>
              <w:marBottom w:val="0"/>
              <w:divBdr>
                <w:top w:val="none" w:sz="0" w:space="0" w:color="auto"/>
                <w:left w:val="none" w:sz="0" w:space="0" w:color="auto"/>
                <w:bottom w:val="none" w:sz="0" w:space="0" w:color="auto"/>
                <w:right w:val="none" w:sz="0" w:space="0" w:color="auto"/>
              </w:divBdr>
            </w:div>
            <w:div w:id="440808143">
              <w:marLeft w:val="0"/>
              <w:marRight w:val="0"/>
              <w:marTop w:val="0"/>
              <w:marBottom w:val="0"/>
              <w:divBdr>
                <w:top w:val="none" w:sz="0" w:space="0" w:color="auto"/>
                <w:left w:val="none" w:sz="0" w:space="0" w:color="auto"/>
                <w:bottom w:val="none" w:sz="0" w:space="0" w:color="auto"/>
                <w:right w:val="none" w:sz="0" w:space="0" w:color="auto"/>
              </w:divBdr>
            </w:div>
            <w:div w:id="445738208">
              <w:marLeft w:val="0"/>
              <w:marRight w:val="0"/>
              <w:marTop w:val="0"/>
              <w:marBottom w:val="0"/>
              <w:divBdr>
                <w:top w:val="none" w:sz="0" w:space="0" w:color="auto"/>
                <w:left w:val="none" w:sz="0" w:space="0" w:color="auto"/>
                <w:bottom w:val="none" w:sz="0" w:space="0" w:color="auto"/>
                <w:right w:val="none" w:sz="0" w:space="0" w:color="auto"/>
              </w:divBdr>
            </w:div>
            <w:div w:id="485708859">
              <w:marLeft w:val="0"/>
              <w:marRight w:val="0"/>
              <w:marTop w:val="0"/>
              <w:marBottom w:val="0"/>
              <w:divBdr>
                <w:top w:val="none" w:sz="0" w:space="0" w:color="auto"/>
                <w:left w:val="none" w:sz="0" w:space="0" w:color="auto"/>
                <w:bottom w:val="none" w:sz="0" w:space="0" w:color="auto"/>
                <w:right w:val="none" w:sz="0" w:space="0" w:color="auto"/>
              </w:divBdr>
            </w:div>
            <w:div w:id="494154111">
              <w:marLeft w:val="0"/>
              <w:marRight w:val="0"/>
              <w:marTop w:val="0"/>
              <w:marBottom w:val="0"/>
              <w:divBdr>
                <w:top w:val="none" w:sz="0" w:space="0" w:color="auto"/>
                <w:left w:val="none" w:sz="0" w:space="0" w:color="auto"/>
                <w:bottom w:val="none" w:sz="0" w:space="0" w:color="auto"/>
                <w:right w:val="none" w:sz="0" w:space="0" w:color="auto"/>
              </w:divBdr>
            </w:div>
            <w:div w:id="500971236">
              <w:marLeft w:val="0"/>
              <w:marRight w:val="0"/>
              <w:marTop w:val="0"/>
              <w:marBottom w:val="0"/>
              <w:divBdr>
                <w:top w:val="none" w:sz="0" w:space="0" w:color="auto"/>
                <w:left w:val="none" w:sz="0" w:space="0" w:color="auto"/>
                <w:bottom w:val="none" w:sz="0" w:space="0" w:color="auto"/>
                <w:right w:val="none" w:sz="0" w:space="0" w:color="auto"/>
              </w:divBdr>
            </w:div>
            <w:div w:id="504321954">
              <w:marLeft w:val="0"/>
              <w:marRight w:val="0"/>
              <w:marTop w:val="0"/>
              <w:marBottom w:val="0"/>
              <w:divBdr>
                <w:top w:val="none" w:sz="0" w:space="0" w:color="auto"/>
                <w:left w:val="none" w:sz="0" w:space="0" w:color="auto"/>
                <w:bottom w:val="none" w:sz="0" w:space="0" w:color="auto"/>
                <w:right w:val="none" w:sz="0" w:space="0" w:color="auto"/>
              </w:divBdr>
            </w:div>
            <w:div w:id="536893956">
              <w:marLeft w:val="0"/>
              <w:marRight w:val="0"/>
              <w:marTop w:val="0"/>
              <w:marBottom w:val="0"/>
              <w:divBdr>
                <w:top w:val="none" w:sz="0" w:space="0" w:color="auto"/>
                <w:left w:val="none" w:sz="0" w:space="0" w:color="auto"/>
                <w:bottom w:val="none" w:sz="0" w:space="0" w:color="auto"/>
                <w:right w:val="none" w:sz="0" w:space="0" w:color="auto"/>
              </w:divBdr>
            </w:div>
            <w:div w:id="566308509">
              <w:marLeft w:val="0"/>
              <w:marRight w:val="0"/>
              <w:marTop w:val="0"/>
              <w:marBottom w:val="0"/>
              <w:divBdr>
                <w:top w:val="none" w:sz="0" w:space="0" w:color="auto"/>
                <w:left w:val="none" w:sz="0" w:space="0" w:color="auto"/>
                <w:bottom w:val="none" w:sz="0" w:space="0" w:color="auto"/>
                <w:right w:val="none" w:sz="0" w:space="0" w:color="auto"/>
              </w:divBdr>
            </w:div>
            <w:div w:id="589700088">
              <w:marLeft w:val="0"/>
              <w:marRight w:val="0"/>
              <w:marTop w:val="0"/>
              <w:marBottom w:val="0"/>
              <w:divBdr>
                <w:top w:val="none" w:sz="0" w:space="0" w:color="auto"/>
                <w:left w:val="none" w:sz="0" w:space="0" w:color="auto"/>
                <w:bottom w:val="none" w:sz="0" w:space="0" w:color="auto"/>
                <w:right w:val="none" w:sz="0" w:space="0" w:color="auto"/>
              </w:divBdr>
            </w:div>
            <w:div w:id="622422845">
              <w:marLeft w:val="0"/>
              <w:marRight w:val="0"/>
              <w:marTop w:val="0"/>
              <w:marBottom w:val="0"/>
              <w:divBdr>
                <w:top w:val="none" w:sz="0" w:space="0" w:color="auto"/>
                <w:left w:val="none" w:sz="0" w:space="0" w:color="auto"/>
                <w:bottom w:val="none" w:sz="0" w:space="0" w:color="auto"/>
                <w:right w:val="none" w:sz="0" w:space="0" w:color="auto"/>
              </w:divBdr>
            </w:div>
            <w:div w:id="747120071">
              <w:marLeft w:val="0"/>
              <w:marRight w:val="0"/>
              <w:marTop w:val="0"/>
              <w:marBottom w:val="0"/>
              <w:divBdr>
                <w:top w:val="none" w:sz="0" w:space="0" w:color="auto"/>
                <w:left w:val="none" w:sz="0" w:space="0" w:color="auto"/>
                <w:bottom w:val="none" w:sz="0" w:space="0" w:color="auto"/>
                <w:right w:val="none" w:sz="0" w:space="0" w:color="auto"/>
              </w:divBdr>
            </w:div>
            <w:div w:id="788888765">
              <w:marLeft w:val="0"/>
              <w:marRight w:val="0"/>
              <w:marTop w:val="0"/>
              <w:marBottom w:val="0"/>
              <w:divBdr>
                <w:top w:val="none" w:sz="0" w:space="0" w:color="auto"/>
                <w:left w:val="none" w:sz="0" w:space="0" w:color="auto"/>
                <w:bottom w:val="none" w:sz="0" w:space="0" w:color="auto"/>
                <w:right w:val="none" w:sz="0" w:space="0" w:color="auto"/>
              </w:divBdr>
            </w:div>
            <w:div w:id="803624326">
              <w:marLeft w:val="0"/>
              <w:marRight w:val="0"/>
              <w:marTop w:val="0"/>
              <w:marBottom w:val="0"/>
              <w:divBdr>
                <w:top w:val="none" w:sz="0" w:space="0" w:color="auto"/>
                <w:left w:val="none" w:sz="0" w:space="0" w:color="auto"/>
                <w:bottom w:val="none" w:sz="0" w:space="0" w:color="auto"/>
                <w:right w:val="none" w:sz="0" w:space="0" w:color="auto"/>
              </w:divBdr>
            </w:div>
            <w:div w:id="808018595">
              <w:marLeft w:val="0"/>
              <w:marRight w:val="0"/>
              <w:marTop w:val="0"/>
              <w:marBottom w:val="0"/>
              <w:divBdr>
                <w:top w:val="none" w:sz="0" w:space="0" w:color="auto"/>
                <w:left w:val="none" w:sz="0" w:space="0" w:color="auto"/>
                <w:bottom w:val="none" w:sz="0" w:space="0" w:color="auto"/>
                <w:right w:val="none" w:sz="0" w:space="0" w:color="auto"/>
              </w:divBdr>
            </w:div>
            <w:div w:id="860777361">
              <w:marLeft w:val="0"/>
              <w:marRight w:val="0"/>
              <w:marTop w:val="0"/>
              <w:marBottom w:val="0"/>
              <w:divBdr>
                <w:top w:val="none" w:sz="0" w:space="0" w:color="auto"/>
                <w:left w:val="none" w:sz="0" w:space="0" w:color="auto"/>
                <w:bottom w:val="none" w:sz="0" w:space="0" w:color="auto"/>
                <w:right w:val="none" w:sz="0" w:space="0" w:color="auto"/>
              </w:divBdr>
            </w:div>
            <w:div w:id="889724702">
              <w:marLeft w:val="0"/>
              <w:marRight w:val="0"/>
              <w:marTop w:val="0"/>
              <w:marBottom w:val="0"/>
              <w:divBdr>
                <w:top w:val="none" w:sz="0" w:space="0" w:color="auto"/>
                <w:left w:val="none" w:sz="0" w:space="0" w:color="auto"/>
                <w:bottom w:val="none" w:sz="0" w:space="0" w:color="auto"/>
                <w:right w:val="none" w:sz="0" w:space="0" w:color="auto"/>
              </w:divBdr>
            </w:div>
            <w:div w:id="914127195">
              <w:marLeft w:val="0"/>
              <w:marRight w:val="0"/>
              <w:marTop w:val="0"/>
              <w:marBottom w:val="0"/>
              <w:divBdr>
                <w:top w:val="none" w:sz="0" w:space="0" w:color="auto"/>
                <w:left w:val="none" w:sz="0" w:space="0" w:color="auto"/>
                <w:bottom w:val="none" w:sz="0" w:space="0" w:color="auto"/>
                <w:right w:val="none" w:sz="0" w:space="0" w:color="auto"/>
              </w:divBdr>
            </w:div>
            <w:div w:id="949825583">
              <w:marLeft w:val="0"/>
              <w:marRight w:val="0"/>
              <w:marTop w:val="0"/>
              <w:marBottom w:val="0"/>
              <w:divBdr>
                <w:top w:val="none" w:sz="0" w:space="0" w:color="auto"/>
                <w:left w:val="none" w:sz="0" w:space="0" w:color="auto"/>
                <w:bottom w:val="none" w:sz="0" w:space="0" w:color="auto"/>
                <w:right w:val="none" w:sz="0" w:space="0" w:color="auto"/>
              </w:divBdr>
            </w:div>
            <w:div w:id="1009795204">
              <w:marLeft w:val="0"/>
              <w:marRight w:val="0"/>
              <w:marTop w:val="0"/>
              <w:marBottom w:val="0"/>
              <w:divBdr>
                <w:top w:val="none" w:sz="0" w:space="0" w:color="auto"/>
                <w:left w:val="none" w:sz="0" w:space="0" w:color="auto"/>
                <w:bottom w:val="none" w:sz="0" w:space="0" w:color="auto"/>
                <w:right w:val="none" w:sz="0" w:space="0" w:color="auto"/>
              </w:divBdr>
            </w:div>
            <w:div w:id="1017581170">
              <w:marLeft w:val="0"/>
              <w:marRight w:val="0"/>
              <w:marTop w:val="0"/>
              <w:marBottom w:val="0"/>
              <w:divBdr>
                <w:top w:val="none" w:sz="0" w:space="0" w:color="auto"/>
                <w:left w:val="none" w:sz="0" w:space="0" w:color="auto"/>
                <w:bottom w:val="none" w:sz="0" w:space="0" w:color="auto"/>
                <w:right w:val="none" w:sz="0" w:space="0" w:color="auto"/>
              </w:divBdr>
            </w:div>
            <w:div w:id="1081217221">
              <w:marLeft w:val="0"/>
              <w:marRight w:val="0"/>
              <w:marTop w:val="0"/>
              <w:marBottom w:val="0"/>
              <w:divBdr>
                <w:top w:val="none" w:sz="0" w:space="0" w:color="auto"/>
                <w:left w:val="none" w:sz="0" w:space="0" w:color="auto"/>
                <w:bottom w:val="none" w:sz="0" w:space="0" w:color="auto"/>
                <w:right w:val="none" w:sz="0" w:space="0" w:color="auto"/>
              </w:divBdr>
            </w:div>
            <w:div w:id="1129008147">
              <w:marLeft w:val="0"/>
              <w:marRight w:val="0"/>
              <w:marTop w:val="0"/>
              <w:marBottom w:val="0"/>
              <w:divBdr>
                <w:top w:val="none" w:sz="0" w:space="0" w:color="auto"/>
                <w:left w:val="none" w:sz="0" w:space="0" w:color="auto"/>
                <w:bottom w:val="none" w:sz="0" w:space="0" w:color="auto"/>
                <w:right w:val="none" w:sz="0" w:space="0" w:color="auto"/>
              </w:divBdr>
            </w:div>
            <w:div w:id="1130904253">
              <w:marLeft w:val="0"/>
              <w:marRight w:val="0"/>
              <w:marTop w:val="0"/>
              <w:marBottom w:val="0"/>
              <w:divBdr>
                <w:top w:val="none" w:sz="0" w:space="0" w:color="auto"/>
                <w:left w:val="none" w:sz="0" w:space="0" w:color="auto"/>
                <w:bottom w:val="none" w:sz="0" w:space="0" w:color="auto"/>
                <w:right w:val="none" w:sz="0" w:space="0" w:color="auto"/>
              </w:divBdr>
            </w:div>
            <w:div w:id="1141314211">
              <w:marLeft w:val="0"/>
              <w:marRight w:val="0"/>
              <w:marTop w:val="0"/>
              <w:marBottom w:val="0"/>
              <w:divBdr>
                <w:top w:val="none" w:sz="0" w:space="0" w:color="auto"/>
                <w:left w:val="none" w:sz="0" w:space="0" w:color="auto"/>
                <w:bottom w:val="none" w:sz="0" w:space="0" w:color="auto"/>
                <w:right w:val="none" w:sz="0" w:space="0" w:color="auto"/>
              </w:divBdr>
            </w:div>
            <w:div w:id="1212304089">
              <w:marLeft w:val="0"/>
              <w:marRight w:val="0"/>
              <w:marTop w:val="0"/>
              <w:marBottom w:val="0"/>
              <w:divBdr>
                <w:top w:val="none" w:sz="0" w:space="0" w:color="auto"/>
                <w:left w:val="none" w:sz="0" w:space="0" w:color="auto"/>
                <w:bottom w:val="none" w:sz="0" w:space="0" w:color="auto"/>
                <w:right w:val="none" w:sz="0" w:space="0" w:color="auto"/>
              </w:divBdr>
            </w:div>
            <w:div w:id="1214806765">
              <w:marLeft w:val="0"/>
              <w:marRight w:val="0"/>
              <w:marTop w:val="0"/>
              <w:marBottom w:val="0"/>
              <w:divBdr>
                <w:top w:val="none" w:sz="0" w:space="0" w:color="auto"/>
                <w:left w:val="none" w:sz="0" w:space="0" w:color="auto"/>
                <w:bottom w:val="none" w:sz="0" w:space="0" w:color="auto"/>
                <w:right w:val="none" w:sz="0" w:space="0" w:color="auto"/>
              </w:divBdr>
            </w:div>
            <w:div w:id="1253513918">
              <w:marLeft w:val="0"/>
              <w:marRight w:val="0"/>
              <w:marTop w:val="0"/>
              <w:marBottom w:val="0"/>
              <w:divBdr>
                <w:top w:val="none" w:sz="0" w:space="0" w:color="auto"/>
                <w:left w:val="none" w:sz="0" w:space="0" w:color="auto"/>
                <w:bottom w:val="none" w:sz="0" w:space="0" w:color="auto"/>
                <w:right w:val="none" w:sz="0" w:space="0" w:color="auto"/>
              </w:divBdr>
            </w:div>
            <w:div w:id="1253901249">
              <w:marLeft w:val="0"/>
              <w:marRight w:val="0"/>
              <w:marTop w:val="0"/>
              <w:marBottom w:val="0"/>
              <w:divBdr>
                <w:top w:val="none" w:sz="0" w:space="0" w:color="auto"/>
                <w:left w:val="none" w:sz="0" w:space="0" w:color="auto"/>
                <w:bottom w:val="none" w:sz="0" w:space="0" w:color="auto"/>
                <w:right w:val="none" w:sz="0" w:space="0" w:color="auto"/>
              </w:divBdr>
            </w:div>
            <w:div w:id="1278172470">
              <w:marLeft w:val="0"/>
              <w:marRight w:val="0"/>
              <w:marTop w:val="0"/>
              <w:marBottom w:val="0"/>
              <w:divBdr>
                <w:top w:val="none" w:sz="0" w:space="0" w:color="auto"/>
                <w:left w:val="none" w:sz="0" w:space="0" w:color="auto"/>
                <w:bottom w:val="none" w:sz="0" w:space="0" w:color="auto"/>
                <w:right w:val="none" w:sz="0" w:space="0" w:color="auto"/>
              </w:divBdr>
            </w:div>
            <w:div w:id="1279263478">
              <w:marLeft w:val="0"/>
              <w:marRight w:val="0"/>
              <w:marTop w:val="0"/>
              <w:marBottom w:val="0"/>
              <w:divBdr>
                <w:top w:val="none" w:sz="0" w:space="0" w:color="auto"/>
                <w:left w:val="none" w:sz="0" w:space="0" w:color="auto"/>
                <w:bottom w:val="none" w:sz="0" w:space="0" w:color="auto"/>
                <w:right w:val="none" w:sz="0" w:space="0" w:color="auto"/>
              </w:divBdr>
            </w:div>
            <w:div w:id="1291086540">
              <w:marLeft w:val="0"/>
              <w:marRight w:val="0"/>
              <w:marTop w:val="0"/>
              <w:marBottom w:val="0"/>
              <w:divBdr>
                <w:top w:val="none" w:sz="0" w:space="0" w:color="auto"/>
                <w:left w:val="none" w:sz="0" w:space="0" w:color="auto"/>
                <w:bottom w:val="none" w:sz="0" w:space="0" w:color="auto"/>
                <w:right w:val="none" w:sz="0" w:space="0" w:color="auto"/>
              </w:divBdr>
            </w:div>
            <w:div w:id="1390420486">
              <w:marLeft w:val="0"/>
              <w:marRight w:val="0"/>
              <w:marTop w:val="0"/>
              <w:marBottom w:val="0"/>
              <w:divBdr>
                <w:top w:val="none" w:sz="0" w:space="0" w:color="auto"/>
                <w:left w:val="none" w:sz="0" w:space="0" w:color="auto"/>
                <w:bottom w:val="none" w:sz="0" w:space="0" w:color="auto"/>
                <w:right w:val="none" w:sz="0" w:space="0" w:color="auto"/>
              </w:divBdr>
            </w:div>
            <w:div w:id="1396589197">
              <w:marLeft w:val="0"/>
              <w:marRight w:val="0"/>
              <w:marTop w:val="0"/>
              <w:marBottom w:val="0"/>
              <w:divBdr>
                <w:top w:val="none" w:sz="0" w:space="0" w:color="auto"/>
                <w:left w:val="none" w:sz="0" w:space="0" w:color="auto"/>
                <w:bottom w:val="none" w:sz="0" w:space="0" w:color="auto"/>
                <w:right w:val="none" w:sz="0" w:space="0" w:color="auto"/>
              </w:divBdr>
            </w:div>
            <w:div w:id="1428503539">
              <w:marLeft w:val="0"/>
              <w:marRight w:val="0"/>
              <w:marTop w:val="0"/>
              <w:marBottom w:val="0"/>
              <w:divBdr>
                <w:top w:val="none" w:sz="0" w:space="0" w:color="auto"/>
                <w:left w:val="none" w:sz="0" w:space="0" w:color="auto"/>
                <w:bottom w:val="none" w:sz="0" w:space="0" w:color="auto"/>
                <w:right w:val="none" w:sz="0" w:space="0" w:color="auto"/>
              </w:divBdr>
            </w:div>
            <w:div w:id="1476951036">
              <w:marLeft w:val="0"/>
              <w:marRight w:val="0"/>
              <w:marTop w:val="0"/>
              <w:marBottom w:val="0"/>
              <w:divBdr>
                <w:top w:val="none" w:sz="0" w:space="0" w:color="auto"/>
                <w:left w:val="none" w:sz="0" w:space="0" w:color="auto"/>
                <w:bottom w:val="none" w:sz="0" w:space="0" w:color="auto"/>
                <w:right w:val="none" w:sz="0" w:space="0" w:color="auto"/>
              </w:divBdr>
            </w:div>
            <w:div w:id="1547795072">
              <w:marLeft w:val="0"/>
              <w:marRight w:val="0"/>
              <w:marTop w:val="0"/>
              <w:marBottom w:val="0"/>
              <w:divBdr>
                <w:top w:val="none" w:sz="0" w:space="0" w:color="auto"/>
                <w:left w:val="none" w:sz="0" w:space="0" w:color="auto"/>
                <w:bottom w:val="none" w:sz="0" w:space="0" w:color="auto"/>
                <w:right w:val="none" w:sz="0" w:space="0" w:color="auto"/>
              </w:divBdr>
            </w:div>
            <w:div w:id="1568109287">
              <w:marLeft w:val="0"/>
              <w:marRight w:val="0"/>
              <w:marTop w:val="0"/>
              <w:marBottom w:val="0"/>
              <w:divBdr>
                <w:top w:val="none" w:sz="0" w:space="0" w:color="auto"/>
                <w:left w:val="none" w:sz="0" w:space="0" w:color="auto"/>
                <w:bottom w:val="none" w:sz="0" w:space="0" w:color="auto"/>
                <w:right w:val="none" w:sz="0" w:space="0" w:color="auto"/>
              </w:divBdr>
            </w:div>
            <w:div w:id="1577204438">
              <w:marLeft w:val="0"/>
              <w:marRight w:val="0"/>
              <w:marTop w:val="0"/>
              <w:marBottom w:val="0"/>
              <w:divBdr>
                <w:top w:val="none" w:sz="0" w:space="0" w:color="auto"/>
                <w:left w:val="none" w:sz="0" w:space="0" w:color="auto"/>
                <w:bottom w:val="none" w:sz="0" w:space="0" w:color="auto"/>
                <w:right w:val="none" w:sz="0" w:space="0" w:color="auto"/>
              </w:divBdr>
            </w:div>
            <w:div w:id="1600067591">
              <w:marLeft w:val="0"/>
              <w:marRight w:val="0"/>
              <w:marTop w:val="0"/>
              <w:marBottom w:val="0"/>
              <w:divBdr>
                <w:top w:val="none" w:sz="0" w:space="0" w:color="auto"/>
                <w:left w:val="none" w:sz="0" w:space="0" w:color="auto"/>
                <w:bottom w:val="none" w:sz="0" w:space="0" w:color="auto"/>
                <w:right w:val="none" w:sz="0" w:space="0" w:color="auto"/>
              </w:divBdr>
            </w:div>
            <w:div w:id="1680310182">
              <w:marLeft w:val="0"/>
              <w:marRight w:val="0"/>
              <w:marTop w:val="0"/>
              <w:marBottom w:val="0"/>
              <w:divBdr>
                <w:top w:val="none" w:sz="0" w:space="0" w:color="auto"/>
                <w:left w:val="none" w:sz="0" w:space="0" w:color="auto"/>
                <w:bottom w:val="none" w:sz="0" w:space="0" w:color="auto"/>
                <w:right w:val="none" w:sz="0" w:space="0" w:color="auto"/>
              </w:divBdr>
            </w:div>
            <w:div w:id="1704019822">
              <w:marLeft w:val="0"/>
              <w:marRight w:val="0"/>
              <w:marTop w:val="0"/>
              <w:marBottom w:val="0"/>
              <w:divBdr>
                <w:top w:val="none" w:sz="0" w:space="0" w:color="auto"/>
                <w:left w:val="none" w:sz="0" w:space="0" w:color="auto"/>
                <w:bottom w:val="none" w:sz="0" w:space="0" w:color="auto"/>
                <w:right w:val="none" w:sz="0" w:space="0" w:color="auto"/>
              </w:divBdr>
            </w:div>
            <w:div w:id="1724333525">
              <w:marLeft w:val="0"/>
              <w:marRight w:val="0"/>
              <w:marTop w:val="0"/>
              <w:marBottom w:val="0"/>
              <w:divBdr>
                <w:top w:val="none" w:sz="0" w:space="0" w:color="auto"/>
                <w:left w:val="none" w:sz="0" w:space="0" w:color="auto"/>
                <w:bottom w:val="none" w:sz="0" w:space="0" w:color="auto"/>
                <w:right w:val="none" w:sz="0" w:space="0" w:color="auto"/>
              </w:divBdr>
            </w:div>
            <w:div w:id="1730303548">
              <w:marLeft w:val="0"/>
              <w:marRight w:val="0"/>
              <w:marTop w:val="0"/>
              <w:marBottom w:val="0"/>
              <w:divBdr>
                <w:top w:val="none" w:sz="0" w:space="0" w:color="auto"/>
                <w:left w:val="none" w:sz="0" w:space="0" w:color="auto"/>
                <w:bottom w:val="none" w:sz="0" w:space="0" w:color="auto"/>
                <w:right w:val="none" w:sz="0" w:space="0" w:color="auto"/>
              </w:divBdr>
            </w:div>
            <w:div w:id="1766536039">
              <w:marLeft w:val="0"/>
              <w:marRight w:val="0"/>
              <w:marTop w:val="0"/>
              <w:marBottom w:val="0"/>
              <w:divBdr>
                <w:top w:val="none" w:sz="0" w:space="0" w:color="auto"/>
                <w:left w:val="none" w:sz="0" w:space="0" w:color="auto"/>
                <w:bottom w:val="none" w:sz="0" w:space="0" w:color="auto"/>
                <w:right w:val="none" w:sz="0" w:space="0" w:color="auto"/>
              </w:divBdr>
            </w:div>
            <w:div w:id="1766655243">
              <w:marLeft w:val="0"/>
              <w:marRight w:val="0"/>
              <w:marTop w:val="0"/>
              <w:marBottom w:val="0"/>
              <w:divBdr>
                <w:top w:val="none" w:sz="0" w:space="0" w:color="auto"/>
                <w:left w:val="none" w:sz="0" w:space="0" w:color="auto"/>
                <w:bottom w:val="none" w:sz="0" w:space="0" w:color="auto"/>
                <w:right w:val="none" w:sz="0" w:space="0" w:color="auto"/>
              </w:divBdr>
            </w:div>
            <w:div w:id="1774787119">
              <w:marLeft w:val="0"/>
              <w:marRight w:val="0"/>
              <w:marTop w:val="0"/>
              <w:marBottom w:val="0"/>
              <w:divBdr>
                <w:top w:val="none" w:sz="0" w:space="0" w:color="auto"/>
                <w:left w:val="none" w:sz="0" w:space="0" w:color="auto"/>
                <w:bottom w:val="none" w:sz="0" w:space="0" w:color="auto"/>
                <w:right w:val="none" w:sz="0" w:space="0" w:color="auto"/>
              </w:divBdr>
            </w:div>
            <w:div w:id="1838884420">
              <w:marLeft w:val="0"/>
              <w:marRight w:val="0"/>
              <w:marTop w:val="0"/>
              <w:marBottom w:val="0"/>
              <w:divBdr>
                <w:top w:val="none" w:sz="0" w:space="0" w:color="auto"/>
                <w:left w:val="none" w:sz="0" w:space="0" w:color="auto"/>
                <w:bottom w:val="none" w:sz="0" w:space="0" w:color="auto"/>
                <w:right w:val="none" w:sz="0" w:space="0" w:color="auto"/>
              </w:divBdr>
            </w:div>
            <w:div w:id="1930507412">
              <w:marLeft w:val="0"/>
              <w:marRight w:val="0"/>
              <w:marTop w:val="0"/>
              <w:marBottom w:val="0"/>
              <w:divBdr>
                <w:top w:val="none" w:sz="0" w:space="0" w:color="auto"/>
                <w:left w:val="none" w:sz="0" w:space="0" w:color="auto"/>
                <w:bottom w:val="none" w:sz="0" w:space="0" w:color="auto"/>
                <w:right w:val="none" w:sz="0" w:space="0" w:color="auto"/>
              </w:divBdr>
            </w:div>
            <w:div w:id="1948082307">
              <w:marLeft w:val="0"/>
              <w:marRight w:val="0"/>
              <w:marTop w:val="0"/>
              <w:marBottom w:val="0"/>
              <w:divBdr>
                <w:top w:val="none" w:sz="0" w:space="0" w:color="auto"/>
                <w:left w:val="none" w:sz="0" w:space="0" w:color="auto"/>
                <w:bottom w:val="none" w:sz="0" w:space="0" w:color="auto"/>
                <w:right w:val="none" w:sz="0" w:space="0" w:color="auto"/>
              </w:divBdr>
            </w:div>
            <w:div w:id="1977756284">
              <w:marLeft w:val="0"/>
              <w:marRight w:val="0"/>
              <w:marTop w:val="0"/>
              <w:marBottom w:val="0"/>
              <w:divBdr>
                <w:top w:val="none" w:sz="0" w:space="0" w:color="auto"/>
                <w:left w:val="none" w:sz="0" w:space="0" w:color="auto"/>
                <w:bottom w:val="none" w:sz="0" w:space="0" w:color="auto"/>
                <w:right w:val="none" w:sz="0" w:space="0" w:color="auto"/>
              </w:divBdr>
            </w:div>
            <w:div w:id="2021614135">
              <w:marLeft w:val="0"/>
              <w:marRight w:val="0"/>
              <w:marTop w:val="0"/>
              <w:marBottom w:val="0"/>
              <w:divBdr>
                <w:top w:val="none" w:sz="0" w:space="0" w:color="auto"/>
                <w:left w:val="none" w:sz="0" w:space="0" w:color="auto"/>
                <w:bottom w:val="none" w:sz="0" w:space="0" w:color="auto"/>
                <w:right w:val="none" w:sz="0" w:space="0" w:color="auto"/>
              </w:divBdr>
            </w:div>
            <w:div w:id="2074691785">
              <w:marLeft w:val="0"/>
              <w:marRight w:val="0"/>
              <w:marTop w:val="0"/>
              <w:marBottom w:val="0"/>
              <w:divBdr>
                <w:top w:val="none" w:sz="0" w:space="0" w:color="auto"/>
                <w:left w:val="none" w:sz="0" w:space="0" w:color="auto"/>
                <w:bottom w:val="none" w:sz="0" w:space="0" w:color="auto"/>
                <w:right w:val="none" w:sz="0" w:space="0" w:color="auto"/>
              </w:divBdr>
            </w:div>
            <w:div w:id="2085451726">
              <w:marLeft w:val="0"/>
              <w:marRight w:val="0"/>
              <w:marTop w:val="0"/>
              <w:marBottom w:val="0"/>
              <w:divBdr>
                <w:top w:val="none" w:sz="0" w:space="0" w:color="auto"/>
                <w:left w:val="none" w:sz="0" w:space="0" w:color="auto"/>
                <w:bottom w:val="none" w:sz="0" w:space="0" w:color="auto"/>
                <w:right w:val="none" w:sz="0" w:space="0" w:color="auto"/>
              </w:divBdr>
            </w:div>
            <w:div w:id="2136362259">
              <w:marLeft w:val="0"/>
              <w:marRight w:val="0"/>
              <w:marTop w:val="0"/>
              <w:marBottom w:val="0"/>
              <w:divBdr>
                <w:top w:val="none" w:sz="0" w:space="0" w:color="auto"/>
                <w:left w:val="none" w:sz="0" w:space="0" w:color="auto"/>
                <w:bottom w:val="none" w:sz="0" w:space="0" w:color="auto"/>
                <w:right w:val="none" w:sz="0" w:space="0" w:color="auto"/>
              </w:divBdr>
            </w:div>
            <w:div w:id="214643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946214">
      <w:bodyDiv w:val="1"/>
      <w:marLeft w:val="0"/>
      <w:marRight w:val="0"/>
      <w:marTop w:val="0"/>
      <w:marBottom w:val="0"/>
      <w:divBdr>
        <w:top w:val="none" w:sz="0" w:space="0" w:color="auto"/>
        <w:left w:val="none" w:sz="0" w:space="0" w:color="auto"/>
        <w:bottom w:val="none" w:sz="0" w:space="0" w:color="auto"/>
        <w:right w:val="none" w:sz="0" w:space="0" w:color="auto"/>
      </w:divBdr>
    </w:div>
    <w:div w:id="1339962359">
      <w:bodyDiv w:val="1"/>
      <w:marLeft w:val="0"/>
      <w:marRight w:val="0"/>
      <w:marTop w:val="0"/>
      <w:marBottom w:val="0"/>
      <w:divBdr>
        <w:top w:val="none" w:sz="0" w:space="0" w:color="auto"/>
        <w:left w:val="none" w:sz="0" w:space="0" w:color="auto"/>
        <w:bottom w:val="none" w:sz="0" w:space="0" w:color="auto"/>
        <w:right w:val="none" w:sz="0" w:space="0" w:color="auto"/>
      </w:divBdr>
    </w:div>
    <w:div w:id="1348681023">
      <w:bodyDiv w:val="1"/>
      <w:marLeft w:val="0"/>
      <w:marRight w:val="0"/>
      <w:marTop w:val="0"/>
      <w:marBottom w:val="0"/>
      <w:divBdr>
        <w:top w:val="none" w:sz="0" w:space="0" w:color="auto"/>
        <w:left w:val="none" w:sz="0" w:space="0" w:color="auto"/>
        <w:bottom w:val="none" w:sz="0" w:space="0" w:color="auto"/>
        <w:right w:val="none" w:sz="0" w:space="0" w:color="auto"/>
      </w:divBdr>
    </w:div>
    <w:div w:id="1348948004">
      <w:bodyDiv w:val="1"/>
      <w:marLeft w:val="0"/>
      <w:marRight w:val="0"/>
      <w:marTop w:val="0"/>
      <w:marBottom w:val="0"/>
      <w:divBdr>
        <w:top w:val="none" w:sz="0" w:space="0" w:color="auto"/>
        <w:left w:val="none" w:sz="0" w:space="0" w:color="auto"/>
        <w:bottom w:val="none" w:sz="0" w:space="0" w:color="auto"/>
        <w:right w:val="none" w:sz="0" w:space="0" w:color="auto"/>
      </w:divBdr>
      <w:divsChild>
        <w:div w:id="785779448">
          <w:marLeft w:val="0"/>
          <w:marRight w:val="0"/>
          <w:marTop w:val="0"/>
          <w:marBottom w:val="0"/>
          <w:divBdr>
            <w:top w:val="single" w:sz="2" w:space="0" w:color="auto"/>
            <w:left w:val="single" w:sz="2" w:space="0" w:color="auto"/>
            <w:bottom w:val="single" w:sz="2" w:space="0" w:color="auto"/>
            <w:right w:val="single" w:sz="2" w:space="0" w:color="auto"/>
          </w:divBdr>
        </w:div>
      </w:divsChild>
    </w:div>
    <w:div w:id="1360660678">
      <w:bodyDiv w:val="1"/>
      <w:marLeft w:val="0"/>
      <w:marRight w:val="0"/>
      <w:marTop w:val="0"/>
      <w:marBottom w:val="0"/>
      <w:divBdr>
        <w:top w:val="none" w:sz="0" w:space="0" w:color="auto"/>
        <w:left w:val="none" w:sz="0" w:space="0" w:color="auto"/>
        <w:bottom w:val="none" w:sz="0" w:space="0" w:color="auto"/>
        <w:right w:val="none" w:sz="0" w:space="0" w:color="auto"/>
      </w:divBdr>
    </w:div>
    <w:div w:id="1397776279">
      <w:bodyDiv w:val="1"/>
      <w:marLeft w:val="0"/>
      <w:marRight w:val="0"/>
      <w:marTop w:val="0"/>
      <w:marBottom w:val="0"/>
      <w:divBdr>
        <w:top w:val="none" w:sz="0" w:space="0" w:color="auto"/>
        <w:left w:val="none" w:sz="0" w:space="0" w:color="auto"/>
        <w:bottom w:val="none" w:sz="0" w:space="0" w:color="auto"/>
        <w:right w:val="none" w:sz="0" w:space="0" w:color="auto"/>
      </w:divBdr>
    </w:div>
    <w:div w:id="1426725909">
      <w:bodyDiv w:val="1"/>
      <w:marLeft w:val="0"/>
      <w:marRight w:val="0"/>
      <w:marTop w:val="0"/>
      <w:marBottom w:val="0"/>
      <w:divBdr>
        <w:top w:val="none" w:sz="0" w:space="0" w:color="auto"/>
        <w:left w:val="none" w:sz="0" w:space="0" w:color="auto"/>
        <w:bottom w:val="none" w:sz="0" w:space="0" w:color="auto"/>
        <w:right w:val="none" w:sz="0" w:space="0" w:color="auto"/>
      </w:divBdr>
    </w:div>
    <w:div w:id="1445228229">
      <w:bodyDiv w:val="1"/>
      <w:marLeft w:val="0"/>
      <w:marRight w:val="0"/>
      <w:marTop w:val="0"/>
      <w:marBottom w:val="0"/>
      <w:divBdr>
        <w:top w:val="none" w:sz="0" w:space="0" w:color="auto"/>
        <w:left w:val="none" w:sz="0" w:space="0" w:color="auto"/>
        <w:bottom w:val="none" w:sz="0" w:space="0" w:color="auto"/>
        <w:right w:val="none" w:sz="0" w:space="0" w:color="auto"/>
      </w:divBdr>
    </w:div>
    <w:div w:id="1453547735">
      <w:bodyDiv w:val="1"/>
      <w:marLeft w:val="0"/>
      <w:marRight w:val="0"/>
      <w:marTop w:val="0"/>
      <w:marBottom w:val="0"/>
      <w:divBdr>
        <w:top w:val="none" w:sz="0" w:space="0" w:color="auto"/>
        <w:left w:val="none" w:sz="0" w:space="0" w:color="auto"/>
        <w:bottom w:val="none" w:sz="0" w:space="0" w:color="auto"/>
        <w:right w:val="none" w:sz="0" w:space="0" w:color="auto"/>
      </w:divBdr>
      <w:divsChild>
        <w:div w:id="1146046942">
          <w:marLeft w:val="0"/>
          <w:marRight w:val="0"/>
          <w:marTop w:val="0"/>
          <w:marBottom w:val="0"/>
          <w:divBdr>
            <w:top w:val="none" w:sz="0" w:space="0" w:color="auto"/>
            <w:left w:val="none" w:sz="0" w:space="0" w:color="auto"/>
            <w:bottom w:val="none" w:sz="0" w:space="0" w:color="auto"/>
            <w:right w:val="none" w:sz="0" w:space="0" w:color="auto"/>
          </w:divBdr>
          <w:divsChild>
            <w:div w:id="527452253">
              <w:marLeft w:val="0"/>
              <w:marRight w:val="0"/>
              <w:marTop w:val="0"/>
              <w:marBottom w:val="0"/>
              <w:divBdr>
                <w:top w:val="none" w:sz="0" w:space="0" w:color="auto"/>
                <w:left w:val="none" w:sz="0" w:space="0" w:color="auto"/>
                <w:bottom w:val="none" w:sz="0" w:space="0" w:color="auto"/>
                <w:right w:val="none" w:sz="0" w:space="0" w:color="auto"/>
              </w:divBdr>
            </w:div>
            <w:div w:id="609514873">
              <w:marLeft w:val="0"/>
              <w:marRight w:val="0"/>
              <w:marTop w:val="0"/>
              <w:marBottom w:val="0"/>
              <w:divBdr>
                <w:top w:val="none" w:sz="0" w:space="0" w:color="auto"/>
                <w:left w:val="none" w:sz="0" w:space="0" w:color="auto"/>
                <w:bottom w:val="none" w:sz="0" w:space="0" w:color="auto"/>
                <w:right w:val="none" w:sz="0" w:space="0" w:color="auto"/>
              </w:divBdr>
            </w:div>
            <w:div w:id="809784470">
              <w:marLeft w:val="0"/>
              <w:marRight w:val="0"/>
              <w:marTop w:val="0"/>
              <w:marBottom w:val="0"/>
              <w:divBdr>
                <w:top w:val="none" w:sz="0" w:space="0" w:color="auto"/>
                <w:left w:val="none" w:sz="0" w:space="0" w:color="auto"/>
                <w:bottom w:val="none" w:sz="0" w:space="0" w:color="auto"/>
                <w:right w:val="none" w:sz="0" w:space="0" w:color="auto"/>
              </w:divBdr>
            </w:div>
            <w:div w:id="908656701">
              <w:marLeft w:val="0"/>
              <w:marRight w:val="0"/>
              <w:marTop w:val="0"/>
              <w:marBottom w:val="0"/>
              <w:divBdr>
                <w:top w:val="none" w:sz="0" w:space="0" w:color="auto"/>
                <w:left w:val="none" w:sz="0" w:space="0" w:color="auto"/>
                <w:bottom w:val="none" w:sz="0" w:space="0" w:color="auto"/>
                <w:right w:val="none" w:sz="0" w:space="0" w:color="auto"/>
              </w:divBdr>
            </w:div>
            <w:div w:id="1008947417">
              <w:marLeft w:val="0"/>
              <w:marRight w:val="0"/>
              <w:marTop w:val="0"/>
              <w:marBottom w:val="0"/>
              <w:divBdr>
                <w:top w:val="none" w:sz="0" w:space="0" w:color="auto"/>
                <w:left w:val="none" w:sz="0" w:space="0" w:color="auto"/>
                <w:bottom w:val="none" w:sz="0" w:space="0" w:color="auto"/>
                <w:right w:val="none" w:sz="0" w:space="0" w:color="auto"/>
              </w:divBdr>
            </w:div>
            <w:div w:id="1060788194">
              <w:marLeft w:val="0"/>
              <w:marRight w:val="0"/>
              <w:marTop w:val="0"/>
              <w:marBottom w:val="0"/>
              <w:divBdr>
                <w:top w:val="none" w:sz="0" w:space="0" w:color="auto"/>
                <w:left w:val="none" w:sz="0" w:space="0" w:color="auto"/>
                <w:bottom w:val="none" w:sz="0" w:space="0" w:color="auto"/>
                <w:right w:val="none" w:sz="0" w:space="0" w:color="auto"/>
              </w:divBdr>
            </w:div>
            <w:div w:id="1132864282">
              <w:marLeft w:val="0"/>
              <w:marRight w:val="0"/>
              <w:marTop w:val="0"/>
              <w:marBottom w:val="0"/>
              <w:divBdr>
                <w:top w:val="none" w:sz="0" w:space="0" w:color="auto"/>
                <w:left w:val="none" w:sz="0" w:space="0" w:color="auto"/>
                <w:bottom w:val="none" w:sz="0" w:space="0" w:color="auto"/>
                <w:right w:val="none" w:sz="0" w:space="0" w:color="auto"/>
              </w:divBdr>
            </w:div>
            <w:div w:id="127251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79231">
      <w:bodyDiv w:val="1"/>
      <w:marLeft w:val="0"/>
      <w:marRight w:val="0"/>
      <w:marTop w:val="0"/>
      <w:marBottom w:val="0"/>
      <w:divBdr>
        <w:top w:val="none" w:sz="0" w:space="0" w:color="auto"/>
        <w:left w:val="none" w:sz="0" w:space="0" w:color="auto"/>
        <w:bottom w:val="none" w:sz="0" w:space="0" w:color="auto"/>
        <w:right w:val="none" w:sz="0" w:space="0" w:color="auto"/>
      </w:divBdr>
    </w:div>
    <w:div w:id="1472822386">
      <w:bodyDiv w:val="1"/>
      <w:marLeft w:val="0"/>
      <w:marRight w:val="0"/>
      <w:marTop w:val="0"/>
      <w:marBottom w:val="0"/>
      <w:divBdr>
        <w:top w:val="none" w:sz="0" w:space="0" w:color="auto"/>
        <w:left w:val="none" w:sz="0" w:space="0" w:color="auto"/>
        <w:bottom w:val="none" w:sz="0" w:space="0" w:color="auto"/>
        <w:right w:val="none" w:sz="0" w:space="0" w:color="auto"/>
      </w:divBdr>
      <w:divsChild>
        <w:div w:id="1627925593">
          <w:marLeft w:val="0"/>
          <w:marRight w:val="0"/>
          <w:marTop w:val="0"/>
          <w:marBottom w:val="0"/>
          <w:divBdr>
            <w:top w:val="none" w:sz="0" w:space="0" w:color="auto"/>
            <w:left w:val="none" w:sz="0" w:space="0" w:color="auto"/>
            <w:bottom w:val="none" w:sz="0" w:space="0" w:color="auto"/>
            <w:right w:val="none" w:sz="0" w:space="0" w:color="auto"/>
          </w:divBdr>
          <w:divsChild>
            <w:div w:id="9264778">
              <w:marLeft w:val="0"/>
              <w:marRight w:val="0"/>
              <w:marTop w:val="0"/>
              <w:marBottom w:val="0"/>
              <w:divBdr>
                <w:top w:val="none" w:sz="0" w:space="0" w:color="auto"/>
                <w:left w:val="none" w:sz="0" w:space="0" w:color="auto"/>
                <w:bottom w:val="none" w:sz="0" w:space="0" w:color="auto"/>
                <w:right w:val="none" w:sz="0" w:space="0" w:color="auto"/>
              </w:divBdr>
            </w:div>
            <w:div w:id="12153703">
              <w:marLeft w:val="0"/>
              <w:marRight w:val="0"/>
              <w:marTop w:val="0"/>
              <w:marBottom w:val="0"/>
              <w:divBdr>
                <w:top w:val="none" w:sz="0" w:space="0" w:color="auto"/>
                <w:left w:val="none" w:sz="0" w:space="0" w:color="auto"/>
                <w:bottom w:val="none" w:sz="0" w:space="0" w:color="auto"/>
                <w:right w:val="none" w:sz="0" w:space="0" w:color="auto"/>
              </w:divBdr>
            </w:div>
            <w:div w:id="13267903">
              <w:marLeft w:val="0"/>
              <w:marRight w:val="0"/>
              <w:marTop w:val="0"/>
              <w:marBottom w:val="0"/>
              <w:divBdr>
                <w:top w:val="none" w:sz="0" w:space="0" w:color="auto"/>
                <w:left w:val="none" w:sz="0" w:space="0" w:color="auto"/>
                <w:bottom w:val="none" w:sz="0" w:space="0" w:color="auto"/>
                <w:right w:val="none" w:sz="0" w:space="0" w:color="auto"/>
              </w:divBdr>
            </w:div>
            <w:div w:id="18119083">
              <w:marLeft w:val="0"/>
              <w:marRight w:val="0"/>
              <w:marTop w:val="0"/>
              <w:marBottom w:val="0"/>
              <w:divBdr>
                <w:top w:val="none" w:sz="0" w:space="0" w:color="auto"/>
                <w:left w:val="none" w:sz="0" w:space="0" w:color="auto"/>
                <w:bottom w:val="none" w:sz="0" w:space="0" w:color="auto"/>
                <w:right w:val="none" w:sz="0" w:space="0" w:color="auto"/>
              </w:divBdr>
            </w:div>
            <w:div w:id="33652619">
              <w:marLeft w:val="0"/>
              <w:marRight w:val="0"/>
              <w:marTop w:val="0"/>
              <w:marBottom w:val="0"/>
              <w:divBdr>
                <w:top w:val="none" w:sz="0" w:space="0" w:color="auto"/>
                <w:left w:val="none" w:sz="0" w:space="0" w:color="auto"/>
                <w:bottom w:val="none" w:sz="0" w:space="0" w:color="auto"/>
                <w:right w:val="none" w:sz="0" w:space="0" w:color="auto"/>
              </w:divBdr>
            </w:div>
            <w:div w:id="70738387">
              <w:marLeft w:val="0"/>
              <w:marRight w:val="0"/>
              <w:marTop w:val="0"/>
              <w:marBottom w:val="0"/>
              <w:divBdr>
                <w:top w:val="none" w:sz="0" w:space="0" w:color="auto"/>
                <w:left w:val="none" w:sz="0" w:space="0" w:color="auto"/>
                <w:bottom w:val="none" w:sz="0" w:space="0" w:color="auto"/>
                <w:right w:val="none" w:sz="0" w:space="0" w:color="auto"/>
              </w:divBdr>
            </w:div>
            <w:div w:id="90316530">
              <w:marLeft w:val="0"/>
              <w:marRight w:val="0"/>
              <w:marTop w:val="0"/>
              <w:marBottom w:val="0"/>
              <w:divBdr>
                <w:top w:val="none" w:sz="0" w:space="0" w:color="auto"/>
                <w:left w:val="none" w:sz="0" w:space="0" w:color="auto"/>
                <w:bottom w:val="none" w:sz="0" w:space="0" w:color="auto"/>
                <w:right w:val="none" w:sz="0" w:space="0" w:color="auto"/>
              </w:divBdr>
            </w:div>
            <w:div w:id="153423131">
              <w:marLeft w:val="0"/>
              <w:marRight w:val="0"/>
              <w:marTop w:val="0"/>
              <w:marBottom w:val="0"/>
              <w:divBdr>
                <w:top w:val="none" w:sz="0" w:space="0" w:color="auto"/>
                <w:left w:val="none" w:sz="0" w:space="0" w:color="auto"/>
                <w:bottom w:val="none" w:sz="0" w:space="0" w:color="auto"/>
                <w:right w:val="none" w:sz="0" w:space="0" w:color="auto"/>
              </w:divBdr>
            </w:div>
            <w:div w:id="155726533">
              <w:marLeft w:val="0"/>
              <w:marRight w:val="0"/>
              <w:marTop w:val="0"/>
              <w:marBottom w:val="0"/>
              <w:divBdr>
                <w:top w:val="none" w:sz="0" w:space="0" w:color="auto"/>
                <w:left w:val="none" w:sz="0" w:space="0" w:color="auto"/>
                <w:bottom w:val="none" w:sz="0" w:space="0" w:color="auto"/>
                <w:right w:val="none" w:sz="0" w:space="0" w:color="auto"/>
              </w:divBdr>
            </w:div>
            <w:div w:id="160508488">
              <w:marLeft w:val="0"/>
              <w:marRight w:val="0"/>
              <w:marTop w:val="0"/>
              <w:marBottom w:val="0"/>
              <w:divBdr>
                <w:top w:val="none" w:sz="0" w:space="0" w:color="auto"/>
                <w:left w:val="none" w:sz="0" w:space="0" w:color="auto"/>
                <w:bottom w:val="none" w:sz="0" w:space="0" w:color="auto"/>
                <w:right w:val="none" w:sz="0" w:space="0" w:color="auto"/>
              </w:divBdr>
            </w:div>
            <w:div w:id="208536570">
              <w:marLeft w:val="0"/>
              <w:marRight w:val="0"/>
              <w:marTop w:val="0"/>
              <w:marBottom w:val="0"/>
              <w:divBdr>
                <w:top w:val="none" w:sz="0" w:space="0" w:color="auto"/>
                <w:left w:val="none" w:sz="0" w:space="0" w:color="auto"/>
                <w:bottom w:val="none" w:sz="0" w:space="0" w:color="auto"/>
                <w:right w:val="none" w:sz="0" w:space="0" w:color="auto"/>
              </w:divBdr>
            </w:div>
            <w:div w:id="294215563">
              <w:marLeft w:val="0"/>
              <w:marRight w:val="0"/>
              <w:marTop w:val="0"/>
              <w:marBottom w:val="0"/>
              <w:divBdr>
                <w:top w:val="none" w:sz="0" w:space="0" w:color="auto"/>
                <w:left w:val="none" w:sz="0" w:space="0" w:color="auto"/>
                <w:bottom w:val="none" w:sz="0" w:space="0" w:color="auto"/>
                <w:right w:val="none" w:sz="0" w:space="0" w:color="auto"/>
              </w:divBdr>
            </w:div>
            <w:div w:id="384064871">
              <w:marLeft w:val="0"/>
              <w:marRight w:val="0"/>
              <w:marTop w:val="0"/>
              <w:marBottom w:val="0"/>
              <w:divBdr>
                <w:top w:val="none" w:sz="0" w:space="0" w:color="auto"/>
                <w:left w:val="none" w:sz="0" w:space="0" w:color="auto"/>
                <w:bottom w:val="none" w:sz="0" w:space="0" w:color="auto"/>
                <w:right w:val="none" w:sz="0" w:space="0" w:color="auto"/>
              </w:divBdr>
            </w:div>
            <w:div w:id="392702920">
              <w:marLeft w:val="0"/>
              <w:marRight w:val="0"/>
              <w:marTop w:val="0"/>
              <w:marBottom w:val="0"/>
              <w:divBdr>
                <w:top w:val="none" w:sz="0" w:space="0" w:color="auto"/>
                <w:left w:val="none" w:sz="0" w:space="0" w:color="auto"/>
                <w:bottom w:val="none" w:sz="0" w:space="0" w:color="auto"/>
                <w:right w:val="none" w:sz="0" w:space="0" w:color="auto"/>
              </w:divBdr>
            </w:div>
            <w:div w:id="418407463">
              <w:marLeft w:val="0"/>
              <w:marRight w:val="0"/>
              <w:marTop w:val="0"/>
              <w:marBottom w:val="0"/>
              <w:divBdr>
                <w:top w:val="none" w:sz="0" w:space="0" w:color="auto"/>
                <w:left w:val="none" w:sz="0" w:space="0" w:color="auto"/>
                <w:bottom w:val="none" w:sz="0" w:space="0" w:color="auto"/>
                <w:right w:val="none" w:sz="0" w:space="0" w:color="auto"/>
              </w:divBdr>
            </w:div>
            <w:div w:id="430854403">
              <w:marLeft w:val="0"/>
              <w:marRight w:val="0"/>
              <w:marTop w:val="0"/>
              <w:marBottom w:val="0"/>
              <w:divBdr>
                <w:top w:val="none" w:sz="0" w:space="0" w:color="auto"/>
                <w:left w:val="none" w:sz="0" w:space="0" w:color="auto"/>
                <w:bottom w:val="none" w:sz="0" w:space="0" w:color="auto"/>
                <w:right w:val="none" w:sz="0" w:space="0" w:color="auto"/>
              </w:divBdr>
            </w:div>
            <w:div w:id="463431547">
              <w:marLeft w:val="0"/>
              <w:marRight w:val="0"/>
              <w:marTop w:val="0"/>
              <w:marBottom w:val="0"/>
              <w:divBdr>
                <w:top w:val="none" w:sz="0" w:space="0" w:color="auto"/>
                <w:left w:val="none" w:sz="0" w:space="0" w:color="auto"/>
                <w:bottom w:val="none" w:sz="0" w:space="0" w:color="auto"/>
                <w:right w:val="none" w:sz="0" w:space="0" w:color="auto"/>
              </w:divBdr>
            </w:div>
            <w:div w:id="605577721">
              <w:marLeft w:val="0"/>
              <w:marRight w:val="0"/>
              <w:marTop w:val="0"/>
              <w:marBottom w:val="0"/>
              <w:divBdr>
                <w:top w:val="none" w:sz="0" w:space="0" w:color="auto"/>
                <w:left w:val="none" w:sz="0" w:space="0" w:color="auto"/>
                <w:bottom w:val="none" w:sz="0" w:space="0" w:color="auto"/>
                <w:right w:val="none" w:sz="0" w:space="0" w:color="auto"/>
              </w:divBdr>
            </w:div>
            <w:div w:id="630207204">
              <w:marLeft w:val="0"/>
              <w:marRight w:val="0"/>
              <w:marTop w:val="0"/>
              <w:marBottom w:val="0"/>
              <w:divBdr>
                <w:top w:val="none" w:sz="0" w:space="0" w:color="auto"/>
                <w:left w:val="none" w:sz="0" w:space="0" w:color="auto"/>
                <w:bottom w:val="none" w:sz="0" w:space="0" w:color="auto"/>
                <w:right w:val="none" w:sz="0" w:space="0" w:color="auto"/>
              </w:divBdr>
            </w:div>
            <w:div w:id="634025967">
              <w:marLeft w:val="0"/>
              <w:marRight w:val="0"/>
              <w:marTop w:val="0"/>
              <w:marBottom w:val="0"/>
              <w:divBdr>
                <w:top w:val="none" w:sz="0" w:space="0" w:color="auto"/>
                <w:left w:val="none" w:sz="0" w:space="0" w:color="auto"/>
                <w:bottom w:val="none" w:sz="0" w:space="0" w:color="auto"/>
                <w:right w:val="none" w:sz="0" w:space="0" w:color="auto"/>
              </w:divBdr>
            </w:div>
            <w:div w:id="654720963">
              <w:marLeft w:val="0"/>
              <w:marRight w:val="0"/>
              <w:marTop w:val="0"/>
              <w:marBottom w:val="0"/>
              <w:divBdr>
                <w:top w:val="none" w:sz="0" w:space="0" w:color="auto"/>
                <w:left w:val="none" w:sz="0" w:space="0" w:color="auto"/>
                <w:bottom w:val="none" w:sz="0" w:space="0" w:color="auto"/>
                <w:right w:val="none" w:sz="0" w:space="0" w:color="auto"/>
              </w:divBdr>
            </w:div>
            <w:div w:id="669724332">
              <w:marLeft w:val="0"/>
              <w:marRight w:val="0"/>
              <w:marTop w:val="0"/>
              <w:marBottom w:val="0"/>
              <w:divBdr>
                <w:top w:val="none" w:sz="0" w:space="0" w:color="auto"/>
                <w:left w:val="none" w:sz="0" w:space="0" w:color="auto"/>
                <w:bottom w:val="none" w:sz="0" w:space="0" w:color="auto"/>
                <w:right w:val="none" w:sz="0" w:space="0" w:color="auto"/>
              </w:divBdr>
            </w:div>
            <w:div w:id="724525787">
              <w:marLeft w:val="0"/>
              <w:marRight w:val="0"/>
              <w:marTop w:val="0"/>
              <w:marBottom w:val="0"/>
              <w:divBdr>
                <w:top w:val="none" w:sz="0" w:space="0" w:color="auto"/>
                <w:left w:val="none" w:sz="0" w:space="0" w:color="auto"/>
                <w:bottom w:val="none" w:sz="0" w:space="0" w:color="auto"/>
                <w:right w:val="none" w:sz="0" w:space="0" w:color="auto"/>
              </w:divBdr>
            </w:div>
            <w:div w:id="762800198">
              <w:marLeft w:val="0"/>
              <w:marRight w:val="0"/>
              <w:marTop w:val="0"/>
              <w:marBottom w:val="0"/>
              <w:divBdr>
                <w:top w:val="none" w:sz="0" w:space="0" w:color="auto"/>
                <w:left w:val="none" w:sz="0" w:space="0" w:color="auto"/>
                <w:bottom w:val="none" w:sz="0" w:space="0" w:color="auto"/>
                <w:right w:val="none" w:sz="0" w:space="0" w:color="auto"/>
              </w:divBdr>
            </w:div>
            <w:div w:id="771583143">
              <w:marLeft w:val="0"/>
              <w:marRight w:val="0"/>
              <w:marTop w:val="0"/>
              <w:marBottom w:val="0"/>
              <w:divBdr>
                <w:top w:val="none" w:sz="0" w:space="0" w:color="auto"/>
                <w:left w:val="none" w:sz="0" w:space="0" w:color="auto"/>
                <w:bottom w:val="none" w:sz="0" w:space="0" w:color="auto"/>
                <w:right w:val="none" w:sz="0" w:space="0" w:color="auto"/>
              </w:divBdr>
            </w:div>
            <w:div w:id="797140788">
              <w:marLeft w:val="0"/>
              <w:marRight w:val="0"/>
              <w:marTop w:val="0"/>
              <w:marBottom w:val="0"/>
              <w:divBdr>
                <w:top w:val="none" w:sz="0" w:space="0" w:color="auto"/>
                <w:left w:val="none" w:sz="0" w:space="0" w:color="auto"/>
                <w:bottom w:val="none" w:sz="0" w:space="0" w:color="auto"/>
                <w:right w:val="none" w:sz="0" w:space="0" w:color="auto"/>
              </w:divBdr>
            </w:div>
            <w:div w:id="806361028">
              <w:marLeft w:val="0"/>
              <w:marRight w:val="0"/>
              <w:marTop w:val="0"/>
              <w:marBottom w:val="0"/>
              <w:divBdr>
                <w:top w:val="none" w:sz="0" w:space="0" w:color="auto"/>
                <w:left w:val="none" w:sz="0" w:space="0" w:color="auto"/>
                <w:bottom w:val="none" w:sz="0" w:space="0" w:color="auto"/>
                <w:right w:val="none" w:sz="0" w:space="0" w:color="auto"/>
              </w:divBdr>
            </w:div>
            <w:div w:id="818233678">
              <w:marLeft w:val="0"/>
              <w:marRight w:val="0"/>
              <w:marTop w:val="0"/>
              <w:marBottom w:val="0"/>
              <w:divBdr>
                <w:top w:val="none" w:sz="0" w:space="0" w:color="auto"/>
                <w:left w:val="none" w:sz="0" w:space="0" w:color="auto"/>
                <w:bottom w:val="none" w:sz="0" w:space="0" w:color="auto"/>
                <w:right w:val="none" w:sz="0" w:space="0" w:color="auto"/>
              </w:divBdr>
            </w:div>
            <w:div w:id="929848345">
              <w:marLeft w:val="0"/>
              <w:marRight w:val="0"/>
              <w:marTop w:val="0"/>
              <w:marBottom w:val="0"/>
              <w:divBdr>
                <w:top w:val="none" w:sz="0" w:space="0" w:color="auto"/>
                <w:left w:val="none" w:sz="0" w:space="0" w:color="auto"/>
                <w:bottom w:val="none" w:sz="0" w:space="0" w:color="auto"/>
                <w:right w:val="none" w:sz="0" w:space="0" w:color="auto"/>
              </w:divBdr>
            </w:div>
            <w:div w:id="939526252">
              <w:marLeft w:val="0"/>
              <w:marRight w:val="0"/>
              <w:marTop w:val="0"/>
              <w:marBottom w:val="0"/>
              <w:divBdr>
                <w:top w:val="none" w:sz="0" w:space="0" w:color="auto"/>
                <w:left w:val="none" w:sz="0" w:space="0" w:color="auto"/>
                <w:bottom w:val="none" w:sz="0" w:space="0" w:color="auto"/>
                <w:right w:val="none" w:sz="0" w:space="0" w:color="auto"/>
              </w:divBdr>
            </w:div>
            <w:div w:id="986517071">
              <w:marLeft w:val="0"/>
              <w:marRight w:val="0"/>
              <w:marTop w:val="0"/>
              <w:marBottom w:val="0"/>
              <w:divBdr>
                <w:top w:val="none" w:sz="0" w:space="0" w:color="auto"/>
                <w:left w:val="none" w:sz="0" w:space="0" w:color="auto"/>
                <w:bottom w:val="none" w:sz="0" w:space="0" w:color="auto"/>
                <w:right w:val="none" w:sz="0" w:space="0" w:color="auto"/>
              </w:divBdr>
            </w:div>
            <w:div w:id="1140657590">
              <w:marLeft w:val="0"/>
              <w:marRight w:val="0"/>
              <w:marTop w:val="0"/>
              <w:marBottom w:val="0"/>
              <w:divBdr>
                <w:top w:val="none" w:sz="0" w:space="0" w:color="auto"/>
                <w:left w:val="none" w:sz="0" w:space="0" w:color="auto"/>
                <w:bottom w:val="none" w:sz="0" w:space="0" w:color="auto"/>
                <w:right w:val="none" w:sz="0" w:space="0" w:color="auto"/>
              </w:divBdr>
            </w:div>
            <w:div w:id="1163735460">
              <w:marLeft w:val="0"/>
              <w:marRight w:val="0"/>
              <w:marTop w:val="0"/>
              <w:marBottom w:val="0"/>
              <w:divBdr>
                <w:top w:val="none" w:sz="0" w:space="0" w:color="auto"/>
                <w:left w:val="none" w:sz="0" w:space="0" w:color="auto"/>
                <w:bottom w:val="none" w:sz="0" w:space="0" w:color="auto"/>
                <w:right w:val="none" w:sz="0" w:space="0" w:color="auto"/>
              </w:divBdr>
            </w:div>
            <w:div w:id="1231691194">
              <w:marLeft w:val="0"/>
              <w:marRight w:val="0"/>
              <w:marTop w:val="0"/>
              <w:marBottom w:val="0"/>
              <w:divBdr>
                <w:top w:val="none" w:sz="0" w:space="0" w:color="auto"/>
                <w:left w:val="none" w:sz="0" w:space="0" w:color="auto"/>
                <w:bottom w:val="none" w:sz="0" w:space="0" w:color="auto"/>
                <w:right w:val="none" w:sz="0" w:space="0" w:color="auto"/>
              </w:divBdr>
            </w:div>
            <w:div w:id="1248659998">
              <w:marLeft w:val="0"/>
              <w:marRight w:val="0"/>
              <w:marTop w:val="0"/>
              <w:marBottom w:val="0"/>
              <w:divBdr>
                <w:top w:val="none" w:sz="0" w:space="0" w:color="auto"/>
                <w:left w:val="none" w:sz="0" w:space="0" w:color="auto"/>
                <w:bottom w:val="none" w:sz="0" w:space="0" w:color="auto"/>
                <w:right w:val="none" w:sz="0" w:space="0" w:color="auto"/>
              </w:divBdr>
            </w:div>
            <w:div w:id="1255361659">
              <w:marLeft w:val="0"/>
              <w:marRight w:val="0"/>
              <w:marTop w:val="0"/>
              <w:marBottom w:val="0"/>
              <w:divBdr>
                <w:top w:val="none" w:sz="0" w:space="0" w:color="auto"/>
                <w:left w:val="none" w:sz="0" w:space="0" w:color="auto"/>
                <w:bottom w:val="none" w:sz="0" w:space="0" w:color="auto"/>
                <w:right w:val="none" w:sz="0" w:space="0" w:color="auto"/>
              </w:divBdr>
            </w:div>
            <w:div w:id="1303850356">
              <w:marLeft w:val="0"/>
              <w:marRight w:val="0"/>
              <w:marTop w:val="0"/>
              <w:marBottom w:val="0"/>
              <w:divBdr>
                <w:top w:val="none" w:sz="0" w:space="0" w:color="auto"/>
                <w:left w:val="none" w:sz="0" w:space="0" w:color="auto"/>
                <w:bottom w:val="none" w:sz="0" w:space="0" w:color="auto"/>
                <w:right w:val="none" w:sz="0" w:space="0" w:color="auto"/>
              </w:divBdr>
            </w:div>
            <w:div w:id="1339045773">
              <w:marLeft w:val="0"/>
              <w:marRight w:val="0"/>
              <w:marTop w:val="0"/>
              <w:marBottom w:val="0"/>
              <w:divBdr>
                <w:top w:val="none" w:sz="0" w:space="0" w:color="auto"/>
                <w:left w:val="none" w:sz="0" w:space="0" w:color="auto"/>
                <w:bottom w:val="none" w:sz="0" w:space="0" w:color="auto"/>
                <w:right w:val="none" w:sz="0" w:space="0" w:color="auto"/>
              </w:divBdr>
            </w:div>
            <w:div w:id="1381787901">
              <w:marLeft w:val="0"/>
              <w:marRight w:val="0"/>
              <w:marTop w:val="0"/>
              <w:marBottom w:val="0"/>
              <w:divBdr>
                <w:top w:val="none" w:sz="0" w:space="0" w:color="auto"/>
                <w:left w:val="none" w:sz="0" w:space="0" w:color="auto"/>
                <w:bottom w:val="none" w:sz="0" w:space="0" w:color="auto"/>
                <w:right w:val="none" w:sz="0" w:space="0" w:color="auto"/>
              </w:divBdr>
            </w:div>
            <w:div w:id="1398819300">
              <w:marLeft w:val="0"/>
              <w:marRight w:val="0"/>
              <w:marTop w:val="0"/>
              <w:marBottom w:val="0"/>
              <w:divBdr>
                <w:top w:val="none" w:sz="0" w:space="0" w:color="auto"/>
                <w:left w:val="none" w:sz="0" w:space="0" w:color="auto"/>
                <w:bottom w:val="none" w:sz="0" w:space="0" w:color="auto"/>
                <w:right w:val="none" w:sz="0" w:space="0" w:color="auto"/>
              </w:divBdr>
            </w:div>
            <w:div w:id="1445148180">
              <w:marLeft w:val="0"/>
              <w:marRight w:val="0"/>
              <w:marTop w:val="0"/>
              <w:marBottom w:val="0"/>
              <w:divBdr>
                <w:top w:val="none" w:sz="0" w:space="0" w:color="auto"/>
                <w:left w:val="none" w:sz="0" w:space="0" w:color="auto"/>
                <w:bottom w:val="none" w:sz="0" w:space="0" w:color="auto"/>
                <w:right w:val="none" w:sz="0" w:space="0" w:color="auto"/>
              </w:divBdr>
            </w:div>
            <w:div w:id="1598054031">
              <w:marLeft w:val="0"/>
              <w:marRight w:val="0"/>
              <w:marTop w:val="0"/>
              <w:marBottom w:val="0"/>
              <w:divBdr>
                <w:top w:val="none" w:sz="0" w:space="0" w:color="auto"/>
                <w:left w:val="none" w:sz="0" w:space="0" w:color="auto"/>
                <w:bottom w:val="none" w:sz="0" w:space="0" w:color="auto"/>
                <w:right w:val="none" w:sz="0" w:space="0" w:color="auto"/>
              </w:divBdr>
            </w:div>
            <w:div w:id="1600676521">
              <w:marLeft w:val="0"/>
              <w:marRight w:val="0"/>
              <w:marTop w:val="0"/>
              <w:marBottom w:val="0"/>
              <w:divBdr>
                <w:top w:val="none" w:sz="0" w:space="0" w:color="auto"/>
                <w:left w:val="none" w:sz="0" w:space="0" w:color="auto"/>
                <w:bottom w:val="none" w:sz="0" w:space="0" w:color="auto"/>
                <w:right w:val="none" w:sz="0" w:space="0" w:color="auto"/>
              </w:divBdr>
            </w:div>
            <w:div w:id="1629580272">
              <w:marLeft w:val="0"/>
              <w:marRight w:val="0"/>
              <w:marTop w:val="0"/>
              <w:marBottom w:val="0"/>
              <w:divBdr>
                <w:top w:val="none" w:sz="0" w:space="0" w:color="auto"/>
                <w:left w:val="none" w:sz="0" w:space="0" w:color="auto"/>
                <w:bottom w:val="none" w:sz="0" w:space="0" w:color="auto"/>
                <w:right w:val="none" w:sz="0" w:space="0" w:color="auto"/>
              </w:divBdr>
            </w:div>
            <w:div w:id="1656761591">
              <w:marLeft w:val="0"/>
              <w:marRight w:val="0"/>
              <w:marTop w:val="0"/>
              <w:marBottom w:val="0"/>
              <w:divBdr>
                <w:top w:val="none" w:sz="0" w:space="0" w:color="auto"/>
                <w:left w:val="none" w:sz="0" w:space="0" w:color="auto"/>
                <w:bottom w:val="none" w:sz="0" w:space="0" w:color="auto"/>
                <w:right w:val="none" w:sz="0" w:space="0" w:color="auto"/>
              </w:divBdr>
            </w:div>
            <w:div w:id="1693266397">
              <w:marLeft w:val="0"/>
              <w:marRight w:val="0"/>
              <w:marTop w:val="0"/>
              <w:marBottom w:val="0"/>
              <w:divBdr>
                <w:top w:val="none" w:sz="0" w:space="0" w:color="auto"/>
                <w:left w:val="none" w:sz="0" w:space="0" w:color="auto"/>
                <w:bottom w:val="none" w:sz="0" w:space="0" w:color="auto"/>
                <w:right w:val="none" w:sz="0" w:space="0" w:color="auto"/>
              </w:divBdr>
            </w:div>
            <w:div w:id="1697543427">
              <w:marLeft w:val="0"/>
              <w:marRight w:val="0"/>
              <w:marTop w:val="0"/>
              <w:marBottom w:val="0"/>
              <w:divBdr>
                <w:top w:val="none" w:sz="0" w:space="0" w:color="auto"/>
                <w:left w:val="none" w:sz="0" w:space="0" w:color="auto"/>
                <w:bottom w:val="none" w:sz="0" w:space="0" w:color="auto"/>
                <w:right w:val="none" w:sz="0" w:space="0" w:color="auto"/>
              </w:divBdr>
            </w:div>
            <w:div w:id="1730300028">
              <w:marLeft w:val="0"/>
              <w:marRight w:val="0"/>
              <w:marTop w:val="0"/>
              <w:marBottom w:val="0"/>
              <w:divBdr>
                <w:top w:val="none" w:sz="0" w:space="0" w:color="auto"/>
                <w:left w:val="none" w:sz="0" w:space="0" w:color="auto"/>
                <w:bottom w:val="none" w:sz="0" w:space="0" w:color="auto"/>
                <w:right w:val="none" w:sz="0" w:space="0" w:color="auto"/>
              </w:divBdr>
            </w:div>
            <w:div w:id="1817994664">
              <w:marLeft w:val="0"/>
              <w:marRight w:val="0"/>
              <w:marTop w:val="0"/>
              <w:marBottom w:val="0"/>
              <w:divBdr>
                <w:top w:val="none" w:sz="0" w:space="0" w:color="auto"/>
                <w:left w:val="none" w:sz="0" w:space="0" w:color="auto"/>
                <w:bottom w:val="none" w:sz="0" w:space="0" w:color="auto"/>
                <w:right w:val="none" w:sz="0" w:space="0" w:color="auto"/>
              </w:divBdr>
            </w:div>
            <w:div w:id="1900092733">
              <w:marLeft w:val="0"/>
              <w:marRight w:val="0"/>
              <w:marTop w:val="0"/>
              <w:marBottom w:val="0"/>
              <w:divBdr>
                <w:top w:val="none" w:sz="0" w:space="0" w:color="auto"/>
                <w:left w:val="none" w:sz="0" w:space="0" w:color="auto"/>
                <w:bottom w:val="none" w:sz="0" w:space="0" w:color="auto"/>
                <w:right w:val="none" w:sz="0" w:space="0" w:color="auto"/>
              </w:divBdr>
            </w:div>
            <w:div w:id="1943103142">
              <w:marLeft w:val="0"/>
              <w:marRight w:val="0"/>
              <w:marTop w:val="0"/>
              <w:marBottom w:val="0"/>
              <w:divBdr>
                <w:top w:val="none" w:sz="0" w:space="0" w:color="auto"/>
                <w:left w:val="none" w:sz="0" w:space="0" w:color="auto"/>
                <w:bottom w:val="none" w:sz="0" w:space="0" w:color="auto"/>
                <w:right w:val="none" w:sz="0" w:space="0" w:color="auto"/>
              </w:divBdr>
            </w:div>
            <w:div w:id="2017228465">
              <w:marLeft w:val="0"/>
              <w:marRight w:val="0"/>
              <w:marTop w:val="0"/>
              <w:marBottom w:val="0"/>
              <w:divBdr>
                <w:top w:val="none" w:sz="0" w:space="0" w:color="auto"/>
                <w:left w:val="none" w:sz="0" w:space="0" w:color="auto"/>
                <w:bottom w:val="none" w:sz="0" w:space="0" w:color="auto"/>
                <w:right w:val="none" w:sz="0" w:space="0" w:color="auto"/>
              </w:divBdr>
            </w:div>
            <w:div w:id="2039234134">
              <w:marLeft w:val="0"/>
              <w:marRight w:val="0"/>
              <w:marTop w:val="0"/>
              <w:marBottom w:val="0"/>
              <w:divBdr>
                <w:top w:val="none" w:sz="0" w:space="0" w:color="auto"/>
                <w:left w:val="none" w:sz="0" w:space="0" w:color="auto"/>
                <w:bottom w:val="none" w:sz="0" w:space="0" w:color="auto"/>
                <w:right w:val="none" w:sz="0" w:space="0" w:color="auto"/>
              </w:divBdr>
            </w:div>
            <w:div w:id="213274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47798">
      <w:bodyDiv w:val="1"/>
      <w:marLeft w:val="0"/>
      <w:marRight w:val="0"/>
      <w:marTop w:val="0"/>
      <w:marBottom w:val="0"/>
      <w:divBdr>
        <w:top w:val="none" w:sz="0" w:space="0" w:color="auto"/>
        <w:left w:val="none" w:sz="0" w:space="0" w:color="auto"/>
        <w:bottom w:val="none" w:sz="0" w:space="0" w:color="auto"/>
        <w:right w:val="none" w:sz="0" w:space="0" w:color="auto"/>
      </w:divBdr>
      <w:divsChild>
        <w:div w:id="693389116">
          <w:marLeft w:val="0"/>
          <w:marRight w:val="0"/>
          <w:marTop w:val="0"/>
          <w:marBottom w:val="0"/>
          <w:divBdr>
            <w:top w:val="none" w:sz="0" w:space="0" w:color="auto"/>
            <w:left w:val="none" w:sz="0" w:space="0" w:color="auto"/>
            <w:bottom w:val="none" w:sz="0" w:space="0" w:color="auto"/>
            <w:right w:val="none" w:sz="0" w:space="0" w:color="auto"/>
          </w:divBdr>
          <w:divsChild>
            <w:div w:id="79954395">
              <w:marLeft w:val="0"/>
              <w:marRight w:val="0"/>
              <w:marTop w:val="0"/>
              <w:marBottom w:val="0"/>
              <w:divBdr>
                <w:top w:val="none" w:sz="0" w:space="0" w:color="auto"/>
                <w:left w:val="none" w:sz="0" w:space="0" w:color="auto"/>
                <w:bottom w:val="none" w:sz="0" w:space="0" w:color="auto"/>
                <w:right w:val="none" w:sz="0" w:space="0" w:color="auto"/>
              </w:divBdr>
            </w:div>
            <w:div w:id="134611177">
              <w:marLeft w:val="0"/>
              <w:marRight w:val="0"/>
              <w:marTop w:val="0"/>
              <w:marBottom w:val="0"/>
              <w:divBdr>
                <w:top w:val="none" w:sz="0" w:space="0" w:color="auto"/>
                <w:left w:val="none" w:sz="0" w:space="0" w:color="auto"/>
                <w:bottom w:val="none" w:sz="0" w:space="0" w:color="auto"/>
                <w:right w:val="none" w:sz="0" w:space="0" w:color="auto"/>
              </w:divBdr>
            </w:div>
            <w:div w:id="9423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7993">
      <w:bodyDiv w:val="1"/>
      <w:marLeft w:val="0"/>
      <w:marRight w:val="0"/>
      <w:marTop w:val="0"/>
      <w:marBottom w:val="0"/>
      <w:divBdr>
        <w:top w:val="none" w:sz="0" w:space="0" w:color="auto"/>
        <w:left w:val="none" w:sz="0" w:space="0" w:color="auto"/>
        <w:bottom w:val="none" w:sz="0" w:space="0" w:color="auto"/>
        <w:right w:val="none" w:sz="0" w:space="0" w:color="auto"/>
      </w:divBdr>
      <w:divsChild>
        <w:div w:id="601038028">
          <w:marLeft w:val="0"/>
          <w:marRight w:val="0"/>
          <w:marTop w:val="0"/>
          <w:marBottom w:val="0"/>
          <w:divBdr>
            <w:top w:val="none" w:sz="0" w:space="0" w:color="auto"/>
            <w:left w:val="none" w:sz="0" w:space="0" w:color="auto"/>
            <w:bottom w:val="none" w:sz="0" w:space="0" w:color="auto"/>
            <w:right w:val="none" w:sz="0" w:space="0" w:color="auto"/>
          </w:divBdr>
          <w:divsChild>
            <w:div w:id="22631348">
              <w:marLeft w:val="0"/>
              <w:marRight w:val="0"/>
              <w:marTop w:val="0"/>
              <w:marBottom w:val="0"/>
              <w:divBdr>
                <w:top w:val="none" w:sz="0" w:space="0" w:color="auto"/>
                <w:left w:val="none" w:sz="0" w:space="0" w:color="auto"/>
                <w:bottom w:val="none" w:sz="0" w:space="0" w:color="auto"/>
                <w:right w:val="none" w:sz="0" w:space="0" w:color="auto"/>
              </w:divBdr>
            </w:div>
            <w:div w:id="37121570">
              <w:marLeft w:val="0"/>
              <w:marRight w:val="0"/>
              <w:marTop w:val="0"/>
              <w:marBottom w:val="0"/>
              <w:divBdr>
                <w:top w:val="none" w:sz="0" w:space="0" w:color="auto"/>
                <w:left w:val="none" w:sz="0" w:space="0" w:color="auto"/>
                <w:bottom w:val="none" w:sz="0" w:space="0" w:color="auto"/>
                <w:right w:val="none" w:sz="0" w:space="0" w:color="auto"/>
              </w:divBdr>
            </w:div>
            <w:div w:id="89012074">
              <w:marLeft w:val="0"/>
              <w:marRight w:val="0"/>
              <w:marTop w:val="0"/>
              <w:marBottom w:val="0"/>
              <w:divBdr>
                <w:top w:val="none" w:sz="0" w:space="0" w:color="auto"/>
                <w:left w:val="none" w:sz="0" w:space="0" w:color="auto"/>
                <w:bottom w:val="none" w:sz="0" w:space="0" w:color="auto"/>
                <w:right w:val="none" w:sz="0" w:space="0" w:color="auto"/>
              </w:divBdr>
            </w:div>
            <w:div w:id="142086983">
              <w:marLeft w:val="0"/>
              <w:marRight w:val="0"/>
              <w:marTop w:val="0"/>
              <w:marBottom w:val="0"/>
              <w:divBdr>
                <w:top w:val="none" w:sz="0" w:space="0" w:color="auto"/>
                <w:left w:val="none" w:sz="0" w:space="0" w:color="auto"/>
                <w:bottom w:val="none" w:sz="0" w:space="0" w:color="auto"/>
                <w:right w:val="none" w:sz="0" w:space="0" w:color="auto"/>
              </w:divBdr>
            </w:div>
            <w:div w:id="196813898">
              <w:marLeft w:val="0"/>
              <w:marRight w:val="0"/>
              <w:marTop w:val="0"/>
              <w:marBottom w:val="0"/>
              <w:divBdr>
                <w:top w:val="none" w:sz="0" w:space="0" w:color="auto"/>
                <w:left w:val="none" w:sz="0" w:space="0" w:color="auto"/>
                <w:bottom w:val="none" w:sz="0" w:space="0" w:color="auto"/>
                <w:right w:val="none" w:sz="0" w:space="0" w:color="auto"/>
              </w:divBdr>
            </w:div>
            <w:div w:id="197669616">
              <w:marLeft w:val="0"/>
              <w:marRight w:val="0"/>
              <w:marTop w:val="0"/>
              <w:marBottom w:val="0"/>
              <w:divBdr>
                <w:top w:val="none" w:sz="0" w:space="0" w:color="auto"/>
                <w:left w:val="none" w:sz="0" w:space="0" w:color="auto"/>
                <w:bottom w:val="none" w:sz="0" w:space="0" w:color="auto"/>
                <w:right w:val="none" w:sz="0" w:space="0" w:color="auto"/>
              </w:divBdr>
            </w:div>
            <w:div w:id="217783685">
              <w:marLeft w:val="0"/>
              <w:marRight w:val="0"/>
              <w:marTop w:val="0"/>
              <w:marBottom w:val="0"/>
              <w:divBdr>
                <w:top w:val="none" w:sz="0" w:space="0" w:color="auto"/>
                <w:left w:val="none" w:sz="0" w:space="0" w:color="auto"/>
                <w:bottom w:val="none" w:sz="0" w:space="0" w:color="auto"/>
                <w:right w:val="none" w:sz="0" w:space="0" w:color="auto"/>
              </w:divBdr>
            </w:div>
            <w:div w:id="226185100">
              <w:marLeft w:val="0"/>
              <w:marRight w:val="0"/>
              <w:marTop w:val="0"/>
              <w:marBottom w:val="0"/>
              <w:divBdr>
                <w:top w:val="none" w:sz="0" w:space="0" w:color="auto"/>
                <w:left w:val="none" w:sz="0" w:space="0" w:color="auto"/>
                <w:bottom w:val="none" w:sz="0" w:space="0" w:color="auto"/>
                <w:right w:val="none" w:sz="0" w:space="0" w:color="auto"/>
              </w:divBdr>
            </w:div>
            <w:div w:id="233662236">
              <w:marLeft w:val="0"/>
              <w:marRight w:val="0"/>
              <w:marTop w:val="0"/>
              <w:marBottom w:val="0"/>
              <w:divBdr>
                <w:top w:val="none" w:sz="0" w:space="0" w:color="auto"/>
                <w:left w:val="none" w:sz="0" w:space="0" w:color="auto"/>
                <w:bottom w:val="none" w:sz="0" w:space="0" w:color="auto"/>
                <w:right w:val="none" w:sz="0" w:space="0" w:color="auto"/>
              </w:divBdr>
            </w:div>
            <w:div w:id="261961819">
              <w:marLeft w:val="0"/>
              <w:marRight w:val="0"/>
              <w:marTop w:val="0"/>
              <w:marBottom w:val="0"/>
              <w:divBdr>
                <w:top w:val="none" w:sz="0" w:space="0" w:color="auto"/>
                <w:left w:val="none" w:sz="0" w:space="0" w:color="auto"/>
                <w:bottom w:val="none" w:sz="0" w:space="0" w:color="auto"/>
                <w:right w:val="none" w:sz="0" w:space="0" w:color="auto"/>
              </w:divBdr>
            </w:div>
            <w:div w:id="279923160">
              <w:marLeft w:val="0"/>
              <w:marRight w:val="0"/>
              <w:marTop w:val="0"/>
              <w:marBottom w:val="0"/>
              <w:divBdr>
                <w:top w:val="none" w:sz="0" w:space="0" w:color="auto"/>
                <w:left w:val="none" w:sz="0" w:space="0" w:color="auto"/>
                <w:bottom w:val="none" w:sz="0" w:space="0" w:color="auto"/>
                <w:right w:val="none" w:sz="0" w:space="0" w:color="auto"/>
              </w:divBdr>
            </w:div>
            <w:div w:id="294987865">
              <w:marLeft w:val="0"/>
              <w:marRight w:val="0"/>
              <w:marTop w:val="0"/>
              <w:marBottom w:val="0"/>
              <w:divBdr>
                <w:top w:val="none" w:sz="0" w:space="0" w:color="auto"/>
                <w:left w:val="none" w:sz="0" w:space="0" w:color="auto"/>
                <w:bottom w:val="none" w:sz="0" w:space="0" w:color="auto"/>
                <w:right w:val="none" w:sz="0" w:space="0" w:color="auto"/>
              </w:divBdr>
            </w:div>
            <w:div w:id="301809344">
              <w:marLeft w:val="0"/>
              <w:marRight w:val="0"/>
              <w:marTop w:val="0"/>
              <w:marBottom w:val="0"/>
              <w:divBdr>
                <w:top w:val="none" w:sz="0" w:space="0" w:color="auto"/>
                <w:left w:val="none" w:sz="0" w:space="0" w:color="auto"/>
                <w:bottom w:val="none" w:sz="0" w:space="0" w:color="auto"/>
                <w:right w:val="none" w:sz="0" w:space="0" w:color="auto"/>
              </w:divBdr>
            </w:div>
            <w:div w:id="317536001">
              <w:marLeft w:val="0"/>
              <w:marRight w:val="0"/>
              <w:marTop w:val="0"/>
              <w:marBottom w:val="0"/>
              <w:divBdr>
                <w:top w:val="none" w:sz="0" w:space="0" w:color="auto"/>
                <w:left w:val="none" w:sz="0" w:space="0" w:color="auto"/>
                <w:bottom w:val="none" w:sz="0" w:space="0" w:color="auto"/>
                <w:right w:val="none" w:sz="0" w:space="0" w:color="auto"/>
              </w:divBdr>
            </w:div>
            <w:div w:id="319964292">
              <w:marLeft w:val="0"/>
              <w:marRight w:val="0"/>
              <w:marTop w:val="0"/>
              <w:marBottom w:val="0"/>
              <w:divBdr>
                <w:top w:val="none" w:sz="0" w:space="0" w:color="auto"/>
                <w:left w:val="none" w:sz="0" w:space="0" w:color="auto"/>
                <w:bottom w:val="none" w:sz="0" w:space="0" w:color="auto"/>
                <w:right w:val="none" w:sz="0" w:space="0" w:color="auto"/>
              </w:divBdr>
            </w:div>
            <w:div w:id="324087931">
              <w:marLeft w:val="0"/>
              <w:marRight w:val="0"/>
              <w:marTop w:val="0"/>
              <w:marBottom w:val="0"/>
              <w:divBdr>
                <w:top w:val="none" w:sz="0" w:space="0" w:color="auto"/>
                <w:left w:val="none" w:sz="0" w:space="0" w:color="auto"/>
                <w:bottom w:val="none" w:sz="0" w:space="0" w:color="auto"/>
                <w:right w:val="none" w:sz="0" w:space="0" w:color="auto"/>
              </w:divBdr>
            </w:div>
            <w:div w:id="349256893">
              <w:marLeft w:val="0"/>
              <w:marRight w:val="0"/>
              <w:marTop w:val="0"/>
              <w:marBottom w:val="0"/>
              <w:divBdr>
                <w:top w:val="none" w:sz="0" w:space="0" w:color="auto"/>
                <w:left w:val="none" w:sz="0" w:space="0" w:color="auto"/>
                <w:bottom w:val="none" w:sz="0" w:space="0" w:color="auto"/>
                <w:right w:val="none" w:sz="0" w:space="0" w:color="auto"/>
              </w:divBdr>
            </w:div>
            <w:div w:id="374814107">
              <w:marLeft w:val="0"/>
              <w:marRight w:val="0"/>
              <w:marTop w:val="0"/>
              <w:marBottom w:val="0"/>
              <w:divBdr>
                <w:top w:val="none" w:sz="0" w:space="0" w:color="auto"/>
                <w:left w:val="none" w:sz="0" w:space="0" w:color="auto"/>
                <w:bottom w:val="none" w:sz="0" w:space="0" w:color="auto"/>
                <w:right w:val="none" w:sz="0" w:space="0" w:color="auto"/>
              </w:divBdr>
            </w:div>
            <w:div w:id="391654854">
              <w:marLeft w:val="0"/>
              <w:marRight w:val="0"/>
              <w:marTop w:val="0"/>
              <w:marBottom w:val="0"/>
              <w:divBdr>
                <w:top w:val="none" w:sz="0" w:space="0" w:color="auto"/>
                <w:left w:val="none" w:sz="0" w:space="0" w:color="auto"/>
                <w:bottom w:val="none" w:sz="0" w:space="0" w:color="auto"/>
                <w:right w:val="none" w:sz="0" w:space="0" w:color="auto"/>
              </w:divBdr>
            </w:div>
            <w:div w:id="462773808">
              <w:marLeft w:val="0"/>
              <w:marRight w:val="0"/>
              <w:marTop w:val="0"/>
              <w:marBottom w:val="0"/>
              <w:divBdr>
                <w:top w:val="none" w:sz="0" w:space="0" w:color="auto"/>
                <w:left w:val="none" w:sz="0" w:space="0" w:color="auto"/>
                <w:bottom w:val="none" w:sz="0" w:space="0" w:color="auto"/>
                <w:right w:val="none" w:sz="0" w:space="0" w:color="auto"/>
              </w:divBdr>
            </w:div>
            <w:div w:id="510803912">
              <w:marLeft w:val="0"/>
              <w:marRight w:val="0"/>
              <w:marTop w:val="0"/>
              <w:marBottom w:val="0"/>
              <w:divBdr>
                <w:top w:val="none" w:sz="0" w:space="0" w:color="auto"/>
                <w:left w:val="none" w:sz="0" w:space="0" w:color="auto"/>
                <w:bottom w:val="none" w:sz="0" w:space="0" w:color="auto"/>
                <w:right w:val="none" w:sz="0" w:space="0" w:color="auto"/>
              </w:divBdr>
            </w:div>
            <w:div w:id="527766231">
              <w:marLeft w:val="0"/>
              <w:marRight w:val="0"/>
              <w:marTop w:val="0"/>
              <w:marBottom w:val="0"/>
              <w:divBdr>
                <w:top w:val="none" w:sz="0" w:space="0" w:color="auto"/>
                <w:left w:val="none" w:sz="0" w:space="0" w:color="auto"/>
                <w:bottom w:val="none" w:sz="0" w:space="0" w:color="auto"/>
                <w:right w:val="none" w:sz="0" w:space="0" w:color="auto"/>
              </w:divBdr>
            </w:div>
            <w:div w:id="582690128">
              <w:marLeft w:val="0"/>
              <w:marRight w:val="0"/>
              <w:marTop w:val="0"/>
              <w:marBottom w:val="0"/>
              <w:divBdr>
                <w:top w:val="none" w:sz="0" w:space="0" w:color="auto"/>
                <w:left w:val="none" w:sz="0" w:space="0" w:color="auto"/>
                <w:bottom w:val="none" w:sz="0" w:space="0" w:color="auto"/>
                <w:right w:val="none" w:sz="0" w:space="0" w:color="auto"/>
              </w:divBdr>
            </w:div>
            <w:div w:id="665549753">
              <w:marLeft w:val="0"/>
              <w:marRight w:val="0"/>
              <w:marTop w:val="0"/>
              <w:marBottom w:val="0"/>
              <w:divBdr>
                <w:top w:val="none" w:sz="0" w:space="0" w:color="auto"/>
                <w:left w:val="none" w:sz="0" w:space="0" w:color="auto"/>
                <w:bottom w:val="none" w:sz="0" w:space="0" w:color="auto"/>
                <w:right w:val="none" w:sz="0" w:space="0" w:color="auto"/>
              </w:divBdr>
            </w:div>
            <w:div w:id="693382533">
              <w:marLeft w:val="0"/>
              <w:marRight w:val="0"/>
              <w:marTop w:val="0"/>
              <w:marBottom w:val="0"/>
              <w:divBdr>
                <w:top w:val="none" w:sz="0" w:space="0" w:color="auto"/>
                <w:left w:val="none" w:sz="0" w:space="0" w:color="auto"/>
                <w:bottom w:val="none" w:sz="0" w:space="0" w:color="auto"/>
                <w:right w:val="none" w:sz="0" w:space="0" w:color="auto"/>
              </w:divBdr>
            </w:div>
            <w:div w:id="698243029">
              <w:marLeft w:val="0"/>
              <w:marRight w:val="0"/>
              <w:marTop w:val="0"/>
              <w:marBottom w:val="0"/>
              <w:divBdr>
                <w:top w:val="none" w:sz="0" w:space="0" w:color="auto"/>
                <w:left w:val="none" w:sz="0" w:space="0" w:color="auto"/>
                <w:bottom w:val="none" w:sz="0" w:space="0" w:color="auto"/>
                <w:right w:val="none" w:sz="0" w:space="0" w:color="auto"/>
              </w:divBdr>
            </w:div>
            <w:div w:id="707488790">
              <w:marLeft w:val="0"/>
              <w:marRight w:val="0"/>
              <w:marTop w:val="0"/>
              <w:marBottom w:val="0"/>
              <w:divBdr>
                <w:top w:val="none" w:sz="0" w:space="0" w:color="auto"/>
                <w:left w:val="none" w:sz="0" w:space="0" w:color="auto"/>
                <w:bottom w:val="none" w:sz="0" w:space="0" w:color="auto"/>
                <w:right w:val="none" w:sz="0" w:space="0" w:color="auto"/>
              </w:divBdr>
            </w:div>
            <w:div w:id="716204285">
              <w:marLeft w:val="0"/>
              <w:marRight w:val="0"/>
              <w:marTop w:val="0"/>
              <w:marBottom w:val="0"/>
              <w:divBdr>
                <w:top w:val="none" w:sz="0" w:space="0" w:color="auto"/>
                <w:left w:val="none" w:sz="0" w:space="0" w:color="auto"/>
                <w:bottom w:val="none" w:sz="0" w:space="0" w:color="auto"/>
                <w:right w:val="none" w:sz="0" w:space="0" w:color="auto"/>
              </w:divBdr>
            </w:div>
            <w:div w:id="719591775">
              <w:marLeft w:val="0"/>
              <w:marRight w:val="0"/>
              <w:marTop w:val="0"/>
              <w:marBottom w:val="0"/>
              <w:divBdr>
                <w:top w:val="none" w:sz="0" w:space="0" w:color="auto"/>
                <w:left w:val="none" w:sz="0" w:space="0" w:color="auto"/>
                <w:bottom w:val="none" w:sz="0" w:space="0" w:color="auto"/>
                <w:right w:val="none" w:sz="0" w:space="0" w:color="auto"/>
              </w:divBdr>
            </w:div>
            <w:div w:id="905147924">
              <w:marLeft w:val="0"/>
              <w:marRight w:val="0"/>
              <w:marTop w:val="0"/>
              <w:marBottom w:val="0"/>
              <w:divBdr>
                <w:top w:val="none" w:sz="0" w:space="0" w:color="auto"/>
                <w:left w:val="none" w:sz="0" w:space="0" w:color="auto"/>
                <w:bottom w:val="none" w:sz="0" w:space="0" w:color="auto"/>
                <w:right w:val="none" w:sz="0" w:space="0" w:color="auto"/>
              </w:divBdr>
            </w:div>
            <w:div w:id="942687114">
              <w:marLeft w:val="0"/>
              <w:marRight w:val="0"/>
              <w:marTop w:val="0"/>
              <w:marBottom w:val="0"/>
              <w:divBdr>
                <w:top w:val="none" w:sz="0" w:space="0" w:color="auto"/>
                <w:left w:val="none" w:sz="0" w:space="0" w:color="auto"/>
                <w:bottom w:val="none" w:sz="0" w:space="0" w:color="auto"/>
                <w:right w:val="none" w:sz="0" w:space="0" w:color="auto"/>
              </w:divBdr>
            </w:div>
            <w:div w:id="951862012">
              <w:marLeft w:val="0"/>
              <w:marRight w:val="0"/>
              <w:marTop w:val="0"/>
              <w:marBottom w:val="0"/>
              <w:divBdr>
                <w:top w:val="none" w:sz="0" w:space="0" w:color="auto"/>
                <w:left w:val="none" w:sz="0" w:space="0" w:color="auto"/>
                <w:bottom w:val="none" w:sz="0" w:space="0" w:color="auto"/>
                <w:right w:val="none" w:sz="0" w:space="0" w:color="auto"/>
              </w:divBdr>
            </w:div>
            <w:div w:id="1001927172">
              <w:marLeft w:val="0"/>
              <w:marRight w:val="0"/>
              <w:marTop w:val="0"/>
              <w:marBottom w:val="0"/>
              <w:divBdr>
                <w:top w:val="none" w:sz="0" w:space="0" w:color="auto"/>
                <w:left w:val="none" w:sz="0" w:space="0" w:color="auto"/>
                <w:bottom w:val="none" w:sz="0" w:space="0" w:color="auto"/>
                <w:right w:val="none" w:sz="0" w:space="0" w:color="auto"/>
              </w:divBdr>
            </w:div>
            <w:div w:id="1004170272">
              <w:marLeft w:val="0"/>
              <w:marRight w:val="0"/>
              <w:marTop w:val="0"/>
              <w:marBottom w:val="0"/>
              <w:divBdr>
                <w:top w:val="none" w:sz="0" w:space="0" w:color="auto"/>
                <w:left w:val="none" w:sz="0" w:space="0" w:color="auto"/>
                <w:bottom w:val="none" w:sz="0" w:space="0" w:color="auto"/>
                <w:right w:val="none" w:sz="0" w:space="0" w:color="auto"/>
              </w:divBdr>
            </w:div>
            <w:div w:id="1005403645">
              <w:marLeft w:val="0"/>
              <w:marRight w:val="0"/>
              <w:marTop w:val="0"/>
              <w:marBottom w:val="0"/>
              <w:divBdr>
                <w:top w:val="none" w:sz="0" w:space="0" w:color="auto"/>
                <w:left w:val="none" w:sz="0" w:space="0" w:color="auto"/>
                <w:bottom w:val="none" w:sz="0" w:space="0" w:color="auto"/>
                <w:right w:val="none" w:sz="0" w:space="0" w:color="auto"/>
              </w:divBdr>
            </w:div>
            <w:div w:id="1056510312">
              <w:marLeft w:val="0"/>
              <w:marRight w:val="0"/>
              <w:marTop w:val="0"/>
              <w:marBottom w:val="0"/>
              <w:divBdr>
                <w:top w:val="none" w:sz="0" w:space="0" w:color="auto"/>
                <w:left w:val="none" w:sz="0" w:space="0" w:color="auto"/>
                <w:bottom w:val="none" w:sz="0" w:space="0" w:color="auto"/>
                <w:right w:val="none" w:sz="0" w:space="0" w:color="auto"/>
              </w:divBdr>
            </w:div>
            <w:div w:id="1079906815">
              <w:marLeft w:val="0"/>
              <w:marRight w:val="0"/>
              <w:marTop w:val="0"/>
              <w:marBottom w:val="0"/>
              <w:divBdr>
                <w:top w:val="none" w:sz="0" w:space="0" w:color="auto"/>
                <w:left w:val="none" w:sz="0" w:space="0" w:color="auto"/>
                <w:bottom w:val="none" w:sz="0" w:space="0" w:color="auto"/>
                <w:right w:val="none" w:sz="0" w:space="0" w:color="auto"/>
              </w:divBdr>
            </w:div>
            <w:div w:id="1134563021">
              <w:marLeft w:val="0"/>
              <w:marRight w:val="0"/>
              <w:marTop w:val="0"/>
              <w:marBottom w:val="0"/>
              <w:divBdr>
                <w:top w:val="none" w:sz="0" w:space="0" w:color="auto"/>
                <w:left w:val="none" w:sz="0" w:space="0" w:color="auto"/>
                <w:bottom w:val="none" w:sz="0" w:space="0" w:color="auto"/>
                <w:right w:val="none" w:sz="0" w:space="0" w:color="auto"/>
              </w:divBdr>
            </w:div>
            <w:div w:id="1185708879">
              <w:marLeft w:val="0"/>
              <w:marRight w:val="0"/>
              <w:marTop w:val="0"/>
              <w:marBottom w:val="0"/>
              <w:divBdr>
                <w:top w:val="none" w:sz="0" w:space="0" w:color="auto"/>
                <w:left w:val="none" w:sz="0" w:space="0" w:color="auto"/>
                <w:bottom w:val="none" w:sz="0" w:space="0" w:color="auto"/>
                <w:right w:val="none" w:sz="0" w:space="0" w:color="auto"/>
              </w:divBdr>
            </w:div>
            <w:div w:id="1198200317">
              <w:marLeft w:val="0"/>
              <w:marRight w:val="0"/>
              <w:marTop w:val="0"/>
              <w:marBottom w:val="0"/>
              <w:divBdr>
                <w:top w:val="none" w:sz="0" w:space="0" w:color="auto"/>
                <w:left w:val="none" w:sz="0" w:space="0" w:color="auto"/>
                <w:bottom w:val="none" w:sz="0" w:space="0" w:color="auto"/>
                <w:right w:val="none" w:sz="0" w:space="0" w:color="auto"/>
              </w:divBdr>
            </w:div>
            <w:div w:id="1257832604">
              <w:marLeft w:val="0"/>
              <w:marRight w:val="0"/>
              <w:marTop w:val="0"/>
              <w:marBottom w:val="0"/>
              <w:divBdr>
                <w:top w:val="none" w:sz="0" w:space="0" w:color="auto"/>
                <w:left w:val="none" w:sz="0" w:space="0" w:color="auto"/>
                <w:bottom w:val="none" w:sz="0" w:space="0" w:color="auto"/>
                <w:right w:val="none" w:sz="0" w:space="0" w:color="auto"/>
              </w:divBdr>
            </w:div>
            <w:div w:id="1263759127">
              <w:marLeft w:val="0"/>
              <w:marRight w:val="0"/>
              <w:marTop w:val="0"/>
              <w:marBottom w:val="0"/>
              <w:divBdr>
                <w:top w:val="none" w:sz="0" w:space="0" w:color="auto"/>
                <w:left w:val="none" w:sz="0" w:space="0" w:color="auto"/>
                <w:bottom w:val="none" w:sz="0" w:space="0" w:color="auto"/>
                <w:right w:val="none" w:sz="0" w:space="0" w:color="auto"/>
              </w:divBdr>
            </w:div>
            <w:div w:id="1265186751">
              <w:marLeft w:val="0"/>
              <w:marRight w:val="0"/>
              <w:marTop w:val="0"/>
              <w:marBottom w:val="0"/>
              <w:divBdr>
                <w:top w:val="none" w:sz="0" w:space="0" w:color="auto"/>
                <w:left w:val="none" w:sz="0" w:space="0" w:color="auto"/>
                <w:bottom w:val="none" w:sz="0" w:space="0" w:color="auto"/>
                <w:right w:val="none" w:sz="0" w:space="0" w:color="auto"/>
              </w:divBdr>
            </w:div>
            <w:div w:id="1376810889">
              <w:marLeft w:val="0"/>
              <w:marRight w:val="0"/>
              <w:marTop w:val="0"/>
              <w:marBottom w:val="0"/>
              <w:divBdr>
                <w:top w:val="none" w:sz="0" w:space="0" w:color="auto"/>
                <w:left w:val="none" w:sz="0" w:space="0" w:color="auto"/>
                <w:bottom w:val="none" w:sz="0" w:space="0" w:color="auto"/>
                <w:right w:val="none" w:sz="0" w:space="0" w:color="auto"/>
              </w:divBdr>
            </w:div>
            <w:div w:id="1420251562">
              <w:marLeft w:val="0"/>
              <w:marRight w:val="0"/>
              <w:marTop w:val="0"/>
              <w:marBottom w:val="0"/>
              <w:divBdr>
                <w:top w:val="none" w:sz="0" w:space="0" w:color="auto"/>
                <w:left w:val="none" w:sz="0" w:space="0" w:color="auto"/>
                <w:bottom w:val="none" w:sz="0" w:space="0" w:color="auto"/>
                <w:right w:val="none" w:sz="0" w:space="0" w:color="auto"/>
              </w:divBdr>
            </w:div>
            <w:div w:id="1457720013">
              <w:marLeft w:val="0"/>
              <w:marRight w:val="0"/>
              <w:marTop w:val="0"/>
              <w:marBottom w:val="0"/>
              <w:divBdr>
                <w:top w:val="none" w:sz="0" w:space="0" w:color="auto"/>
                <w:left w:val="none" w:sz="0" w:space="0" w:color="auto"/>
                <w:bottom w:val="none" w:sz="0" w:space="0" w:color="auto"/>
                <w:right w:val="none" w:sz="0" w:space="0" w:color="auto"/>
              </w:divBdr>
            </w:div>
            <w:div w:id="1471433213">
              <w:marLeft w:val="0"/>
              <w:marRight w:val="0"/>
              <w:marTop w:val="0"/>
              <w:marBottom w:val="0"/>
              <w:divBdr>
                <w:top w:val="none" w:sz="0" w:space="0" w:color="auto"/>
                <w:left w:val="none" w:sz="0" w:space="0" w:color="auto"/>
                <w:bottom w:val="none" w:sz="0" w:space="0" w:color="auto"/>
                <w:right w:val="none" w:sz="0" w:space="0" w:color="auto"/>
              </w:divBdr>
            </w:div>
            <w:div w:id="1485707200">
              <w:marLeft w:val="0"/>
              <w:marRight w:val="0"/>
              <w:marTop w:val="0"/>
              <w:marBottom w:val="0"/>
              <w:divBdr>
                <w:top w:val="none" w:sz="0" w:space="0" w:color="auto"/>
                <w:left w:val="none" w:sz="0" w:space="0" w:color="auto"/>
                <w:bottom w:val="none" w:sz="0" w:space="0" w:color="auto"/>
                <w:right w:val="none" w:sz="0" w:space="0" w:color="auto"/>
              </w:divBdr>
            </w:div>
            <w:div w:id="1528061757">
              <w:marLeft w:val="0"/>
              <w:marRight w:val="0"/>
              <w:marTop w:val="0"/>
              <w:marBottom w:val="0"/>
              <w:divBdr>
                <w:top w:val="none" w:sz="0" w:space="0" w:color="auto"/>
                <w:left w:val="none" w:sz="0" w:space="0" w:color="auto"/>
                <w:bottom w:val="none" w:sz="0" w:space="0" w:color="auto"/>
                <w:right w:val="none" w:sz="0" w:space="0" w:color="auto"/>
              </w:divBdr>
            </w:div>
            <w:div w:id="1572619243">
              <w:marLeft w:val="0"/>
              <w:marRight w:val="0"/>
              <w:marTop w:val="0"/>
              <w:marBottom w:val="0"/>
              <w:divBdr>
                <w:top w:val="none" w:sz="0" w:space="0" w:color="auto"/>
                <w:left w:val="none" w:sz="0" w:space="0" w:color="auto"/>
                <w:bottom w:val="none" w:sz="0" w:space="0" w:color="auto"/>
                <w:right w:val="none" w:sz="0" w:space="0" w:color="auto"/>
              </w:divBdr>
            </w:div>
            <w:div w:id="1630865724">
              <w:marLeft w:val="0"/>
              <w:marRight w:val="0"/>
              <w:marTop w:val="0"/>
              <w:marBottom w:val="0"/>
              <w:divBdr>
                <w:top w:val="none" w:sz="0" w:space="0" w:color="auto"/>
                <w:left w:val="none" w:sz="0" w:space="0" w:color="auto"/>
                <w:bottom w:val="none" w:sz="0" w:space="0" w:color="auto"/>
                <w:right w:val="none" w:sz="0" w:space="0" w:color="auto"/>
              </w:divBdr>
            </w:div>
            <w:div w:id="1666518967">
              <w:marLeft w:val="0"/>
              <w:marRight w:val="0"/>
              <w:marTop w:val="0"/>
              <w:marBottom w:val="0"/>
              <w:divBdr>
                <w:top w:val="none" w:sz="0" w:space="0" w:color="auto"/>
                <w:left w:val="none" w:sz="0" w:space="0" w:color="auto"/>
                <w:bottom w:val="none" w:sz="0" w:space="0" w:color="auto"/>
                <w:right w:val="none" w:sz="0" w:space="0" w:color="auto"/>
              </w:divBdr>
            </w:div>
            <w:div w:id="1668357869">
              <w:marLeft w:val="0"/>
              <w:marRight w:val="0"/>
              <w:marTop w:val="0"/>
              <w:marBottom w:val="0"/>
              <w:divBdr>
                <w:top w:val="none" w:sz="0" w:space="0" w:color="auto"/>
                <w:left w:val="none" w:sz="0" w:space="0" w:color="auto"/>
                <w:bottom w:val="none" w:sz="0" w:space="0" w:color="auto"/>
                <w:right w:val="none" w:sz="0" w:space="0" w:color="auto"/>
              </w:divBdr>
            </w:div>
            <w:div w:id="1671788260">
              <w:marLeft w:val="0"/>
              <w:marRight w:val="0"/>
              <w:marTop w:val="0"/>
              <w:marBottom w:val="0"/>
              <w:divBdr>
                <w:top w:val="none" w:sz="0" w:space="0" w:color="auto"/>
                <w:left w:val="none" w:sz="0" w:space="0" w:color="auto"/>
                <w:bottom w:val="none" w:sz="0" w:space="0" w:color="auto"/>
                <w:right w:val="none" w:sz="0" w:space="0" w:color="auto"/>
              </w:divBdr>
            </w:div>
            <w:div w:id="1675917956">
              <w:marLeft w:val="0"/>
              <w:marRight w:val="0"/>
              <w:marTop w:val="0"/>
              <w:marBottom w:val="0"/>
              <w:divBdr>
                <w:top w:val="none" w:sz="0" w:space="0" w:color="auto"/>
                <w:left w:val="none" w:sz="0" w:space="0" w:color="auto"/>
                <w:bottom w:val="none" w:sz="0" w:space="0" w:color="auto"/>
                <w:right w:val="none" w:sz="0" w:space="0" w:color="auto"/>
              </w:divBdr>
            </w:div>
            <w:div w:id="1696418951">
              <w:marLeft w:val="0"/>
              <w:marRight w:val="0"/>
              <w:marTop w:val="0"/>
              <w:marBottom w:val="0"/>
              <w:divBdr>
                <w:top w:val="none" w:sz="0" w:space="0" w:color="auto"/>
                <w:left w:val="none" w:sz="0" w:space="0" w:color="auto"/>
                <w:bottom w:val="none" w:sz="0" w:space="0" w:color="auto"/>
                <w:right w:val="none" w:sz="0" w:space="0" w:color="auto"/>
              </w:divBdr>
            </w:div>
            <w:div w:id="1703091133">
              <w:marLeft w:val="0"/>
              <w:marRight w:val="0"/>
              <w:marTop w:val="0"/>
              <w:marBottom w:val="0"/>
              <w:divBdr>
                <w:top w:val="none" w:sz="0" w:space="0" w:color="auto"/>
                <w:left w:val="none" w:sz="0" w:space="0" w:color="auto"/>
                <w:bottom w:val="none" w:sz="0" w:space="0" w:color="auto"/>
                <w:right w:val="none" w:sz="0" w:space="0" w:color="auto"/>
              </w:divBdr>
            </w:div>
            <w:div w:id="1703894069">
              <w:marLeft w:val="0"/>
              <w:marRight w:val="0"/>
              <w:marTop w:val="0"/>
              <w:marBottom w:val="0"/>
              <w:divBdr>
                <w:top w:val="none" w:sz="0" w:space="0" w:color="auto"/>
                <w:left w:val="none" w:sz="0" w:space="0" w:color="auto"/>
                <w:bottom w:val="none" w:sz="0" w:space="0" w:color="auto"/>
                <w:right w:val="none" w:sz="0" w:space="0" w:color="auto"/>
              </w:divBdr>
            </w:div>
            <w:div w:id="1708992744">
              <w:marLeft w:val="0"/>
              <w:marRight w:val="0"/>
              <w:marTop w:val="0"/>
              <w:marBottom w:val="0"/>
              <w:divBdr>
                <w:top w:val="none" w:sz="0" w:space="0" w:color="auto"/>
                <w:left w:val="none" w:sz="0" w:space="0" w:color="auto"/>
                <w:bottom w:val="none" w:sz="0" w:space="0" w:color="auto"/>
                <w:right w:val="none" w:sz="0" w:space="0" w:color="auto"/>
              </w:divBdr>
            </w:div>
            <w:div w:id="1722316675">
              <w:marLeft w:val="0"/>
              <w:marRight w:val="0"/>
              <w:marTop w:val="0"/>
              <w:marBottom w:val="0"/>
              <w:divBdr>
                <w:top w:val="none" w:sz="0" w:space="0" w:color="auto"/>
                <w:left w:val="none" w:sz="0" w:space="0" w:color="auto"/>
                <w:bottom w:val="none" w:sz="0" w:space="0" w:color="auto"/>
                <w:right w:val="none" w:sz="0" w:space="0" w:color="auto"/>
              </w:divBdr>
            </w:div>
            <w:div w:id="1753971521">
              <w:marLeft w:val="0"/>
              <w:marRight w:val="0"/>
              <w:marTop w:val="0"/>
              <w:marBottom w:val="0"/>
              <w:divBdr>
                <w:top w:val="none" w:sz="0" w:space="0" w:color="auto"/>
                <w:left w:val="none" w:sz="0" w:space="0" w:color="auto"/>
                <w:bottom w:val="none" w:sz="0" w:space="0" w:color="auto"/>
                <w:right w:val="none" w:sz="0" w:space="0" w:color="auto"/>
              </w:divBdr>
            </w:div>
            <w:div w:id="1775592395">
              <w:marLeft w:val="0"/>
              <w:marRight w:val="0"/>
              <w:marTop w:val="0"/>
              <w:marBottom w:val="0"/>
              <w:divBdr>
                <w:top w:val="none" w:sz="0" w:space="0" w:color="auto"/>
                <w:left w:val="none" w:sz="0" w:space="0" w:color="auto"/>
                <w:bottom w:val="none" w:sz="0" w:space="0" w:color="auto"/>
                <w:right w:val="none" w:sz="0" w:space="0" w:color="auto"/>
              </w:divBdr>
            </w:div>
            <w:div w:id="1839928241">
              <w:marLeft w:val="0"/>
              <w:marRight w:val="0"/>
              <w:marTop w:val="0"/>
              <w:marBottom w:val="0"/>
              <w:divBdr>
                <w:top w:val="none" w:sz="0" w:space="0" w:color="auto"/>
                <w:left w:val="none" w:sz="0" w:space="0" w:color="auto"/>
                <w:bottom w:val="none" w:sz="0" w:space="0" w:color="auto"/>
                <w:right w:val="none" w:sz="0" w:space="0" w:color="auto"/>
              </w:divBdr>
            </w:div>
            <w:div w:id="1862543899">
              <w:marLeft w:val="0"/>
              <w:marRight w:val="0"/>
              <w:marTop w:val="0"/>
              <w:marBottom w:val="0"/>
              <w:divBdr>
                <w:top w:val="none" w:sz="0" w:space="0" w:color="auto"/>
                <w:left w:val="none" w:sz="0" w:space="0" w:color="auto"/>
                <w:bottom w:val="none" w:sz="0" w:space="0" w:color="auto"/>
                <w:right w:val="none" w:sz="0" w:space="0" w:color="auto"/>
              </w:divBdr>
            </w:div>
            <w:div w:id="1890258593">
              <w:marLeft w:val="0"/>
              <w:marRight w:val="0"/>
              <w:marTop w:val="0"/>
              <w:marBottom w:val="0"/>
              <w:divBdr>
                <w:top w:val="none" w:sz="0" w:space="0" w:color="auto"/>
                <w:left w:val="none" w:sz="0" w:space="0" w:color="auto"/>
                <w:bottom w:val="none" w:sz="0" w:space="0" w:color="auto"/>
                <w:right w:val="none" w:sz="0" w:space="0" w:color="auto"/>
              </w:divBdr>
            </w:div>
            <w:div w:id="1915432350">
              <w:marLeft w:val="0"/>
              <w:marRight w:val="0"/>
              <w:marTop w:val="0"/>
              <w:marBottom w:val="0"/>
              <w:divBdr>
                <w:top w:val="none" w:sz="0" w:space="0" w:color="auto"/>
                <w:left w:val="none" w:sz="0" w:space="0" w:color="auto"/>
                <w:bottom w:val="none" w:sz="0" w:space="0" w:color="auto"/>
                <w:right w:val="none" w:sz="0" w:space="0" w:color="auto"/>
              </w:divBdr>
            </w:div>
            <w:div w:id="1938097546">
              <w:marLeft w:val="0"/>
              <w:marRight w:val="0"/>
              <w:marTop w:val="0"/>
              <w:marBottom w:val="0"/>
              <w:divBdr>
                <w:top w:val="none" w:sz="0" w:space="0" w:color="auto"/>
                <w:left w:val="none" w:sz="0" w:space="0" w:color="auto"/>
                <w:bottom w:val="none" w:sz="0" w:space="0" w:color="auto"/>
                <w:right w:val="none" w:sz="0" w:space="0" w:color="auto"/>
              </w:divBdr>
            </w:div>
            <w:div w:id="1990133453">
              <w:marLeft w:val="0"/>
              <w:marRight w:val="0"/>
              <w:marTop w:val="0"/>
              <w:marBottom w:val="0"/>
              <w:divBdr>
                <w:top w:val="none" w:sz="0" w:space="0" w:color="auto"/>
                <w:left w:val="none" w:sz="0" w:space="0" w:color="auto"/>
                <w:bottom w:val="none" w:sz="0" w:space="0" w:color="auto"/>
                <w:right w:val="none" w:sz="0" w:space="0" w:color="auto"/>
              </w:divBdr>
            </w:div>
            <w:div w:id="1995600387">
              <w:marLeft w:val="0"/>
              <w:marRight w:val="0"/>
              <w:marTop w:val="0"/>
              <w:marBottom w:val="0"/>
              <w:divBdr>
                <w:top w:val="none" w:sz="0" w:space="0" w:color="auto"/>
                <w:left w:val="none" w:sz="0" w:space="0" w:color="auto"/>
                <w:bottom w:val="none" w:sz="0" w:space="0" w:color="auto"/>
                <w:right w:val="none" w:sz="0" w:space="0" w:color="auto"/>
              </w:divBdr>
            </w:div>
            <w:div w:id="2014450452">
              <w:marLeft w:val="0"/>
              <w:marRight w:val="0"/>
              <w:marTop w:val="0"/>
              <w:marBottom w:val="0"/>
              <w:divBdr>
                <w:top w:val="none" w:sz="0" w:space="0" w:color="auto"/>
                <w:left w:val="none" w:sz="0" w:space="0" w:color="auto"/>
                <w:bottom w:val="none" w:sz="0" w:space="0" w:color="auto"/>
                <w:right w:val="none" w:sz="0" w:space="0" w:color="auto"/>
              </w:divBdr>
            </w:div>
            <w:div w:id="2087529892">
              <w:marLeft w:val="0"/>
              <w:marRight w:val="0"/>
              <w:marTop w:val="0"/>
              <w:marBottom w:val="0"/>
              <w:divBdr>
                <w:top w:val="none" w:sz="0" w:space="0" w:color="auto"/>
                <w:left w:val="none" w:sz="0" w:space="0" w:color="auto"/>
                <w:bottom w:val="none" w:sz="0" w:space="0" w:color="auto"/>
                <w:right w:val="none" w:sz="0" w:space="0" w:color="auto"/>
              </w:divBdr>
            </w:div>
            <w:div w:id="209284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96823">
      <w:bodyDiv w:val="1"/>
      <w:marLeft w:val="0"/>
      <w:marRight w:val="0"/>
      <w:marTop w:val="0"/>
      <w:marBottom w:val="0"/>
      <w:divBdr>
        <w:top w:val="none" w:sz="0" w:space="0" w:color="auto"/>
        <w:left w:val="none" w:sz="0" w:space="0" w:color="auto"/>
        <w:bottom w:val="none" w:sz="0" w:space="0" w:color="auto"/>
        <w:right w:val="none" w:sz="0" w:space="0" w:color="auto"/>
      </w:divBdr>
    </w:div>
    <w:div w:id="1503667381">
      <w:bodyDiv w:val="1"/>
      <w:marLeft w:val="0"/>
      <w:marRight w:val="0"/>
      <w:marTop w:val="0"/>
      <w:marBottom w:val="0"/>
      <w:divBdr>
        <w:top w:val="none" w:sz="0" w:space="0" w:color="auto"/>
        <w:left w:val="none" w:sz="0" w:space="0" w:color="auto"/>
        <w:bottom w:val="none" w:sz="0" w:space="0" w:color="auto"/>
        <w:right w:val="none" w:sz="0" w:space="0" w:color="auto"/>
      </w:divBdr>
    </w:div>
    <w:div w:id="1507091814">
      <w:bodyDiv w:val="1"/>
      <w:marLeft w:val="0"/>
      <w:marRight w:val="0"/>
      <w:marTop w:val="0"/>
      <w:marBottom w:val="0"/>
      <w:divBdr>
        <w:top w:val="none" w:sz="0" w:space="0" w:color="auto"/>
        <w:left w:val="none" w:sz="0" w:space="0" w:color="auto"/>
        <w:bottom w:val="none" w:sz="0" w:space="0" w:color="auto"/>
        <w:right w:val="none" w:sz="0" w:space="0" w:color="auto"/>
      </w:divBdr>
    </w:div>
    <w:div w:id="1510219711">
      <w:bodyDiv w:val="1"/>
      <w:marLeft w:val="0"/>
      <w:marRight w:val="0"/>
      <w:marTop w:val="0"/>
      <w:marBottom w:val="0"/>
      <w:divBdr>
        <w:top w:val="none" w:sz="0" w:space="0" w:color="auto"/>
        <w:left w:val="none" w:sz="0" w:space="0" w:color="auto"/>
        <w:bottom w:val="none" w:sz="0" w:space="0" w:color="auto"/>
        <w:right w:val="none" w:sz="0" w:space="0" w:color="auto"/>
      </w:divBdr>
    </w:div>
    <w:div w:id="1515143476">
      <w:bodyDiv w:val="1"/>
      <w:marLeft w:val="0"/>
      <w:marRight w:val="0"/>
      <w:marTop w:val="0"/>
      <w:marBottom w:val="0"/>
      <w:divBdr>
        <w:top w:val="none" w:sz="0" w:space="0" w:color="auto"/>
        <w:left w:val="none" w:sz="0" w:space="0" w:color="auto"/>
        <w:bottom w:val="none" w:sz="0" w:space="0" w:color="auto"/>
        <w:right w:val="none" w:sz="0" w:space="0" w:color="auto"/>
      </w:divBdr>
      <w:divsChild>
        <w:div w:id="980765343">
          <w:marLeft w:val="0"/>
          <w:marRight w:val="0"/>
          <w:marTop w:val="0"/>
          <w:marBottom w:val="0"/>
          <w:divBdr>
            <w:top w:val="none" w:sz="0" w:space="0" w:color="auto"/>
            <w:left w:val="none" w:sz="0" w:space="0" w:color="auto"/>
            <w:bottom w:val="none" w:sz="0" w:space="0" w:color="auto"/>
            <w:right w:val="none" w:sz="0" w:space="0" w:color="auto"/>
          </w:divBdr>
          <w:divsChild>
            <w:div w:id="1177768278">
              <w:marLeft w:val="0"/>
              <w:marRight w:val="0"/>
              <w:marTop w:val="0"/>
              <w:marBottom w:val="0"/>
              <w:divBdr>
                <w:top w:val="none" w:sz="0" w:space="0" w:color="auto"/>
                <w:left w:val="none" w:sz="0" w:space="0" w:color="auto"/>
                <w:bottom w:val="none" w:sz="0" w:space="0" w:color="auto"/>
                <w:right w:val="none" w:sz="0" w:space="0" w:color="auto"/>
              </w:divBdr>
            </w:div>
            <w:div w:id="1488981291">
              <w:marLeft w:val="0"/>
              <w:marRight w:val="0"/>
              <w:marTop w:val="0"/>
              <w:marBottom w:val="0"/>
              <w:divBdr>
                <w:top w:val="none" w:sz="0" w:space="0" w:color="auto"/>
                <w:left w:val="none" w:sz="0" w:space="0" w:color="auto"/>
                <w:bottom w:val="none" w:sz="0" w:space="0" w:color="auto"/>
                <w:right w:val="none" w:sz="0" w:space="0" w:color="auto"/>
              </w:divBdr>
            </w:div>
            <w:div w:id="196353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79233">
      <w:bodyDiv w:val="1"/>
      <w:marLeft w:val="0"/>
      <w:marRight w:val="0"/>
      <w:marTop w:val="0"/>
      <w:marBottom w:val="0"/>
      <w:divBdr>
        <w:top w:val="none" w:sz="0" w:space="0" w:color="auto"/>
        <w:left w:val="none" w:sz="0" w:space="0" w:color="auto"/>
        <w:bottom w:val="none" w:sz="0" w:space="0" w:color="auto"/>
        <w:right w:val="none" w:sz="0" w:space="0" w:color="auto"/>
      </w:divBdr>
    </w:div>
    <w:div w:id="1555659095">
      <w:bodyDiv w:val="1"/>
      <w:marLeft w:val="0"/>
      <w:marRight w:val="0"/>
      <w:marTop w:val="0"/>
      <w:marBottom w:val="0"/>
      <w:divBdr>
        <w:top w:val="none" w:sz="0" w:space="0" w:color="auto"/>
        <w:left w:val="none" w:sz="0" w:space="0" w:color="auto"/>
        <w:bottom w:val="none" w:sz="0" w:space="0" w:color="auto"/>
        <w:right w:val="none" w:sz="0" w:space="0" w:color="auto"/>
      </w:divBdr>
    </w:div>
    <w:div w:id="1560677489">
      <w:bodyDiv w:val="1"/>
      <w:marLeft w:val="0"/>
      <w:marRight w:val="0"/>
      <w:marTop w:val="0"/>
      <w:marBottom w:val="0"/>
      <w:divBdr>
        <w:top w:val="none" w:sz="0" w:space="0" w:color="auto"/>
        <w:left w:val="none" w:sz="0" w:space="0" w:color="auto"/>
        <w:bottom w:val="none" w:sz="0" w:space="0" w:color="auto"/>
        <w:right w:val="none" w:sz="0" w:space="0" w:color="auto"/>
      </w:divBdr>
    </w:div>
    <w:div w:id="1577587637">
      <w:bodyDiv w:val="1"/>
      <w:marLeft w:val="0"/>
      <w:marRight w:val="0"/>
      <w:marTop w:val="0"/>
      <w:marBottom w:val="0"/>
      <w:divBdr>
        <w:top w:val="none" w:sz="0" w:space="0" w:color="auto"/>
        <w:left w:val="none" w:sz="0" w:space="0" w:color="auto"/>
        <w:bottom w:val="none" w:sz="0" w:space="0" w:color="auto"/>
        <w:right w:val="none" w:sz="0" w:space="0" w:color="auto"/>
      </w:divBdr>
    </w:div>
    <w:div w:id="1580480911">
      <w:bodyDiv w:val="1"/>
      <w:marLeft w:val="0"/>
      <w:marRight w:val="0"/>
      <w:marTop w:val="0"/>
      <w:marBottom w:val="0"/>
      <w:divBdr>
        <w:top w:val="none" w:sz="0" w:space="0" w:color="auto"/>
        <w:left w:val="none" w:sz="0" w:space="0" w:color="auto"/>
        <w:bottom w:val="none" w:sz="0" w:space="0" w:color="auto"/>
        <w:right w:val="none" w:sz="0" w:space="0" w:color="auto"/>
      </w:divBdr>
    </w:div>
    <w:div w:id="1594127018">
      <w:bodyDiv w:val="1"/>
      <w:marLeft w:val="0"/>
      <w:marRight w:val="0"/>
      <w:marTop w:val="0"/>
      <w:marBottom w:val="0"/>
      <w:divBdr>
        <w:top w:val="none" w:sz="0" w:space="0" w:color="auto"/>
        <w:left w:val="none" w:sz="0" w:space="0" w:color="auto"/>
        <w:bottom w:val="none" w:sz="0" w:space="0" w:color="auto"/>
        <w:right w:val="none" w:sz="0" w:space="0" w:color="auto"/>
      </w:divBdr>
    </w:div>
    <w:div w:id="1615943501">
      <w:bodyDiv w:val="1"/>
      <w:marLeft w:val="0"/>
      <w:marRight w:val="0"/>
      <w:marTop w:val="0"/>
      <w:marBottom w:val="0"/>
      <w:divBdr>
        <w:top w:val="none" w:sz="0" w:space="0" w:color="auto"/>
        <w:left w:val="none" w:sz="0" w:space="0" w:color="auto"/>
        <w:bottom w:val="none" w:sz="0" w:space="0" w:color="auto"/>
        <w:right w:val="none" w:sz="0" w:space="0" w:color="auto"/>
      </w:divBdr>
      <w:divsChild>
        <w:div w:id="835921068">
          <w:marLeft w:val="0"/>
          <w:marRight w:val="0"/>
          <w:marTop w:val="0"/>
          <w:marBottom w:val="0"/>
          <w:divBdr>
            <w:top w:val="none" w:sz="0" w:space="0" w:color="auto"/>
            <w:left w:val="none" w:sz="0" w:space="0" w:color="auto"/>
            <w:bottom w:val="none" w:sz="0" w:space="0" w:color="auto"/>
            <w:right w:val="none" w:sz="0" w:space="0" w:color="auto"/>
          </w:divBdr>
          <w:divsChild>
            <w:div w:id="428233802">
              <w:marLeft w:val="0"/>
              <w:marRight w:val="0"/>
              <w:marTop w:val="0"/>
              <w:marBottom w:val="0"/>
              <w:divBdr>
                <w:top w:val="none" w:sz="0" w:space="0" w:color="auto"/>
                <w:left w:val="none" w:sz="0" w:space="0" w:color="auto"/>
                <w:bottom w:val="none" w:sz="0" w:space="0" w:color="auto"/>
                <w:right w:val="none" w:sz="0" w:space="0" w:color="auto"/>
              </w:divBdr>
            </w:div>
            <w:div w:id="778140029">
              <w:marLeft w:val="0"/>
              <w:marRight w:val="0"/>
              <w:marTop w:val="0"/>
              <w:marBottom w:val="0"/>
              <w:divBdr>
                <w:top w:val="none" w:sz="0" w:space="0" w:color="auto"/>
                <w:left w:val="none" w:sz="0" w:space="0" w:color="auto"/>
                <w:bottom w:val="none" w:sz="0" w:space="0" w:color="auto"/>
                <w:right w:val="none" w:sz="0" w:space="0" w:color="auto"/>
              </w:divBdr>
            </w:div>
            <w:div w:id="15292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79984">
      <w:bodyDiv w:val="1"/>
      <w:marLeft w:val="0"/>
      <w:marRight w:val="0"/>
      <w:marTop w:val="0"/>
      <w:marBottom w:val="0"/>
      <w:divBdr>
        <w:top w:val="none" w:sz="0" w:space="0" w:color="auto"/>
        <w:left w:val="none" w:sz="0" w:space="0" w:color="auto"/>
        <w:bottom w:val="none" w:sz="0" w:space="0" w:color="auto"/>
        <w:right w:val="none" w:sz="0" w:space="0" w:color="auto"/>
      </w:divBdr>
    </w:div>
    <w:div w:id="1652054282">
      <w:bodyDiv w:val="1"/>
      <w:marLeft w:val="0"/>
      <w:marRight w:val="0"/>
      <w:marTop w:val="0"/>
      <w:marBottom w:val="0"/>
      <w:divBdr>
        <w:top w:val="none" w:sz="0" w:space="0" w:color="auto"/>
        <w:left w:val="none" w:sz="0" w:space="0" w:color="auto"/>
        <w:bottom w:val="none" w:sz="0" w:space="0" w:color="auto"/>
        <w:right w:val="none" w:sz="0" w:space="0" w:color="auto"/>
      </w:divBdr>
    </w:div>
    <w:div w:id="1659964908">
      <w:bodyDiv w:val="1"/>
      <w:marLeft w:val="0"/>
      <w:marRight w:val="0"/>
      <w:marTop w:val="0"/>
      <w:marBottom w:val="0"/>
      <w:divBdr>
        <w:top w:val="none" w:sz="0" w:space="0" w:color="auto"/>
        <w:left w:val="none" w:sz="0" w:space="0" w:color="auto"/>
        <w:bottom w:val="none" w:sz="0" w:space="0" w:color="auto"/>
        <w:right w:val="none" w:sz="0" w:space="0" w:color="auto"/>
      </w:divBdr>
    </w:div>
    <w:div w:id="1703821697">
      <w:bodyDiv w:val="1"/>
      <w:marLeft w:val="0"/>
      <w:marRight w:val="0"/>
      <w:marTop w:val="0"/>
      <w:marBottom w:val="0"/>
      <w:divBdr>
        <w:top w:val="none" w:sz="0" w:space="0" w:color="auto"/>
        <w:left w:val="none" w:sz="0" w:space="0" w:color="auto"/>
        <w:bottom w:val="none" w:sz="0" w:space="0" w:color="auto"/>
        <w:right w:val="none" w:sz="0" w:space="0" w:color="auto"/>
      </w:divBdr>
    </w:div>
    <w:div w:id="1710914740">
      <w:bodyDiv w:val="1"/>
      <w:marLeft w:val="0"/>
      <w:marRight w:val="0"/>
      <w:marTop w:val="0"/>
      <w:marBottom w:val="0"/>
      <w:divBdr>
        <w:top w:val="none" w:sz="0" w:space="0" w:color="auto"/>
        <w:left w:val="none" w:sz="0" w:space="0" w:color="auto"/>
        <w:bottom w:val="none" w:sz="0" w:space="0" w:color="auto"/>
        <w:right w:val="none" w:sz="0" w:space="0" w:color="auto"/>
      </w:divBdr>
    </w:div>
    <w:div w:id="1797142766">
      <w:bodyDiv w:val="1"/>
      <w:marLeft w:val="0"/>
      <w:marRight w:val="0"/>
      <w:marTop w:val="0"/>
      <w:marBottom w:val="0"/>
      <w:divBdr>
        <w:top w:val="none" w:sz="0" w:space="0" w:color="auto"/>
        <w:left w:val="none" w:sz="0" w:space="0" w:color="auto"/>
        <w:bottom w:val="none" w:sz="0" w:space="0" w:color="auto"/>
        <w:right w:val="none" w:sz="0" w:space="0" w:color="auto"/>
      </w:divBdr>
    </w:div>
    <w:div w:id="1804612954">
      <w:bodyDiv w:val="1"/>
      <w:marLeft w:val="0"/>
      <w:marRight w:val="0"/>
      <w:marTop w:val="0"/>
      <w:marBottom w:val="0"/>
      <w:divBdr>
        <w:top w:val="none" w:sz="0" w:space="0" w:color="auto"/>
        <w:left w:val="none" w:sz="0" w:space="0" w:color="auto"/>
        <w:bottom w:val="none" w:sz="0" w:space="0" w:color="auto"/>
        <w:right w:val="none" w:sz="0" w:space="0" w:color="auto"/>
      </w:divBdr>
      <w:divsChild>
        <w:div w:id="729691056">
          <w:marLeft w:val="0"/>
          <w:marRight w:val="0"/>
          <w:marTop w:val="0"/>
          <w:marBottom w:val="0"/>
          <w:divBdr>
            <w:top w:val="none" w:sz="0" w:space="0" w:color="auto"/>
            <w:left w:val="none" w:sz="0" w:space="0" w:color="auto"/>
            <w:bottom w:val="none" w:sz="0" w:space="0" w:color="auto"/>
            <w:right w:val="none" w:sz="0" w:space="0" w:color="auto"/>
          </w:divBdr>
          <w:divsChild>
            <w:div w:id="1622568468">
              <w:marLeft w:val="12930"/>
              <w:marRight w:val="0"/>
              <w:marTop w:val="0"/>
              <w:marBottom w:val="750"/>
              <w:divBdr>
                <w:top w:val="none" w:sz="0" w:space="0" w:color="auto"/>
                <w:left w:val="none" w:sz="0" w:space="0" w:color="auto"/>
                <w:bottom w:val="none" w:sz="0" w:space="0" w:color="auto"/>
                <w:right w:val="none" w:sz="0" w:space="0" w:color="auto"/>
              </w:divBdr>
              <w:divsChild>
                <w:div w:id="499538576">
                  <w:marLeft w:val="0"/>
                  <w:marRight w:val="0"/>
                  <w:marTop w:val="0"/>
                  <w:marBottom w:val="0"/>
                  <w:divBdr>
                    <w:top w:val="none" w:sz="0" w:space="0" w:color="auto"/>
                    <w:left w:val="none" w:sz="0" w:space="0" w:color="auto"/>
                    <w:bottom w:val="none" w:sz="0" w:space="0" w:color="auto"/>
                    <w:right w:val="none" w:sz="0" w:space="0" w:color="auto"/>
                  </w:divBdr>
                  <w:divsChild>
                    <w:div w:id="1159492620">
                      <w:marLeft w:val="0"/>
                      <w:marRight w:val="0"/>
                      <w:marTop w:val="0"/>
                      <w:marBottom w:val="0"/>
                      <w:divBdr>
                        <w:top w:val="none" w:sz="0" w:space="0" w:color="auto"/>
                        <w:left w:val="none" w:sz="0" w:space="0" w:color="auto"/>
                        <w:bottom w:val="none" w:sz="0" w:space="0" w:color="auto"/>
                        <w:right w:val="none" w:sz="0" w:space="0" w:color="auto"/>
                      </w:divBdr>
                      <w:divsChild>
                        <w:div w:id="1418332402">
                          <w:marLeft w:val="0"/>
                          <w:marRight w:val="0"/>
                          <w:marTop w:val="0"/>
                          <w:marBottom w:val="255"/>
                          <w:divBdr>
                            <w:top w:val="none" w:sz="0" w:space="0" w:color="auto"/>
                            <w:left w:val="none" w:sz="0" w:space="0" w:color="auto"/>
                            <w:bottom w:val="none" w:sz="0" w:space="0" w:color="auto"/>
                            <w:right w:val="none" w:sz="0" w:space="0" w:color="auto"/>
                          </w:divBdr>
                        </w:div>
                      </w:divsChild>
                    </w:div>
                    <w:div w:id="13796719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10189603">
          <w:marLeft w:val="0"/>
          <w:marRight w:val="0"/>
          <w:marTop w:val="0"/>
          <w:marBottom w:val="0"/>
          <w:divBdr>
            <w:top w:val="none" w:sz="0" w:space="0" w:color="auto"/>
            <w:left w:val="none" w:sz="0" w:space="0" w:color="auto"/>
            <w:bottom w:val="none" w:sz="0" w:space="0" w:color="auto"/>
            <w:right w:val="none" w:sz="0" w:space="0" w:color="auto"/>
          </w:divBdr>
        </w:div>
      </w:divsChild>
    </w:div>
    <w:div w:id="1812361174">
      <w:bodyDiv w:val="1"/>
      <w:marLeft w:val="0"/>
      <w:marRight w:val="0"/>
      <w:marTop w:val="0"/>
      <w:marBottom w:val="0"/>
      <w:divBdr>
        <w:top w:val="none" w:sz="0" w:space="0" w:color="auto"/>
        <w:left w:val="none" w:sz="0" w:space="0" w:color="auto"/>
        <w:bottom w:val="none" w:sz="0" w:space="0" w:color="auto"/>
        <w:right w:val="none" w:sz="0" w:space="0" w:color="auto"/>
      </w:divBdr>
    </w:div>
    <w:div w:id="1816295161">
      <w:bodyDiv w:val="1"/>
      <w:marLeft w:val="0"/>
      <w:marRight w:val="0"/>
      <w:marTop w:val="0"/>
      <w:marBottom w:val="0"/>
      <w:divBdr>
        <w:top w:val="none" w:sz="0" w:space="0" w:color="auto"/>
        <w:left w:val="none" w:sz="0" w:space="0" w:color="auto"/>
        <w:bottom w:val="none" w:sz="0" w:space="0" w:color="auto"/>
        <w:right w:val="none" w:sz="0" w:space="0" w:color="auto"/>
      </w:divBdr>
    </w:div>
    <w:div w:id="1868374687">
      <w:bodyDiv w:val="1"/>
      <w:marLeft w:val="0"/>
      <w:marRight w:val="0"/>
      <w:marTop w:val="0"/>
      <w:marBottom w:val="0"/>
      <w:divBdr>
        <w:top w:val="none" w:sz="0" w:space="0" w:color="auto"/>
        <w:left w:val="none" w:sz="0" w:space="0" w:color="auto"/>
        <w:bottom w:val="none" w:sz="0" w:space="0" w:color="auto"/>
        <w:right w:val="none" w:sz="0" w:space="0" w:color="auto"/>
      </w:divBdr>
      <w:divsChild>
        <w:div w:id="520162978">
          <w:marLeft w:val="0"/>
          <w:marRight w:val="0"/>
          <w:marTop w:val="0"/>
          <w:marBottom w:val="0"/>
          <w:divBdr>
            <w:top w:val="none" w:sz="0" w:space="0" w:color="auto"/>
            <w:left w:val="none" w:sz="0" w:space="0" w:color="auto"/>
            <w:bottom w:val="none" w:sz="0" w:space="0" w:color="auto"/>
            <w:right w:val="none" w:sz="0" w:space="0" w:color="auto"/>
          </w:divBdr>
          <w:divsChild>
            <w:div w:id="1240948183">
              <w:marLeft w:val="0"/>
              <w:marRight w:val="0"/>
              <w:marTop w:val="0"/>
              <w:marBottom w:val="0"/>
              <w:divBdr>
                <w:top w:val="none" w:sz="0" w:space="0" w:color="auto"/>
                <w:left w:val="none" w:sz="0" w:space="0" w:color="auto"/>
                <w:bottom w:val="none" w:sz="0" w:space="0" w:color="auto"/>
                <w:right w:val="none" w:sz="0" w:space="0" w:color="auto"/>
              </w:divBdr>
            </w:div>
            <w:div w:id="1397776913">
              <w:marLeft w:val="0"/>
              <w:marRight w:val="0"/>
              <w:marTop w:val="0"/>
              <w:marBottom w:val="0"/>
              <w:divBdr>
                <w:top w:val="none" w:sz="0" w:space="0" w:color="auto"/>
                <w:left w:val="none" w:sz="0" w:space="0" w:color="auto"/>
                <w:bottom w:val="none" w:sz="0" w:space="0" w:color="auto"/>
                <w:right w:val="none" w:sz="0" w:space="0" w:color="auto"/>
              </w:divBdr>
            </w:div>
            <w:div w:id="146257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03313">
      <w:bodyDiv w:val="1"/>
      <w:marLeft w:val="0"/>
      <w:marRight w:val="0"/>
      <w:marTop w:val="0"/>
      <w:marBottom w:val="0"/>
      <w:divBdr>
        <w:top w:val="none" w:sz="0" w:space="0" w:color="auto"/>
        <w:left w:val="none" w:sz="0" w:space="0" w:color="auto"/>
        <w:bottom w:val="none" w:sz="0" w:space="0" w:color="auto"/>
        <w:right w:val="none" w:sz="0" w:space="0" w:color="auto"/>
      </w:divBdr>
    </w:div>
    <w:div w:id="1912538313">
      <w:bodyDiv w:val="1"/>
      <w:marLeft w:val="0"/>
      <w:marRight w:val="0"/>
      <w:marTop w:val="0"/>
      <w:marBottom w:val="0"/>
      <w:divBdr>
        <w:top w:val="none" w:sz="0" w:space="0" w:color="auto"/>
        <w:left w:val="none" w:sz="0" w:space="0" w:color="auto"/>
        <w:bottom w:val="none" w:sz="0" w:space="0" w:color="auto"/>
        <w:right w:val="none" w:sz="0" w:space="0" w:color="auto"/>
      </w:divBdr>
    </w:div>
    <w:div w:id="1939634328">
      <w:bodyDiv w:val="1"/>
      <w:marLeft w:val="0"/>
      <w:marRight w:val="0"/>
      <w:marTop w:val="0"/>
      <w:marBottom w:val="0"/>
      <w:divBdr>
        <w:top w:val="none" w:sz="0" w:space="0" w:color="auto"/>
        <w:left w:val="none" w:sz="0" w:space="0" w:color="auto"/>
        <w:bottom w:val="none" w:sz="0" w:space="0" w:color="auto"/>
        <w:right w:val="none" w:sz="0" w:space="0" w:color="auto"/>
      </w:divBdr>
    </w:div>
    <w:div w:id="1947426842">
      <w:bodyDiv w:val="1"/>
      <w:marLeft w:val="0"/>
      <w:marRight w:val="0"/>
      <w:marTop w:val="0"/>
      <w:marBottom w:val="0"/>
      <w:divBdr>
        <w:top w:val="none" w:sz="0" w:space="0" w:color="auto"/>
        <w:left w:val="none" w:sz="0" w:space="0" w:color="auto"/>
        <w:bottom w:val="none" w:sz="0" w:space="0" w:color="auto"/>
        <w:right w:val="none" w:sz="0" w:space="0" w:color="auto"/>
      </w:divBdr>
    </w:div>
    <w:div w:id="1949124196">
      <w:bodyDiv w:val="1"/>
      <w:marLeft w:val="0"/>
      <w:marRight w:val="0"/>
      <w:marTop w:val="0"/>
      <w:marBottom w:val="0"/>
      <w:divBdr>
        <w:top w:val="none" w:sz="0" w:space="0" w:color="auto"/>
        <w:left w:val="none" w:sz="0" w:space="0" w:color="auto"/>
        <w:bottom w:val="none" w:sz="0" w:space="0" w:color="auto"/>
        <w:right w:val="none" w:sz="0" w:space="0" w:color="auto"/>
      </w:divBdr>
    </w:div>
    <w:div w:id="2007975502">
      <w:bodyDiv w:val="1"/>
      <w:marLeft w:val="0"/>
      <w:marRight w:val="0"/>
      <w:marTop w:val="0"/>
      <w:marBottom w:val="0"/>
      <w:divBdr>
        <w:top w:val="none" w:sz="0" w:space="0" w:color="auto"/>
        <w:left w:val="none" w:sz="0" w:space="0" w:color="auto"/>
        <w:bottom w:val="none" w:sz="0" w:space="0" w:color="auto"/>
        <w:right w:val="none" w:sz="0" w:space="0" w:color="auto"/>
      </w:divBdr>
    </w:div>
    <w:div w:id="2009013170">
      <w:bodyDiv w:val="1"/>
      <w:marLeft w:val="0"/>
      <w:marRight w:val="0"/>
      <w:marTop w:val="0"/>
      <w:marBottom w:val="0"/>
      <w:divBdr>
        <w:top w:val="none" w:sz="0" w:space="0" w:color="auto"/>
        <w:left w:val="none" w:sz="0" w:space="0" w:color="auto"/>
        <w:bottom w:val="none" w:sz="0" w:space="0" w:color="auto"/>
        <w:right w:val="none" w:sz="0" w:space="0" w:color="auto"/>
      </w:divBdr>
    </w:div>
    <w:div w:id="2054572683">
      <w:bodyDiv w:val="1"/>
      <w:marLeft w:val="0"/>
      <w:marRight w:val="0"/>
      <w:marTop w:val="0"/>
      <w:marBottom w:val="0"/>
      <w:divBdr>
        <w:top w:val="none" w:sz="0" w:space="0" w:color="auto"/>
        <w:left w:val="none" w:sz="0" w:space="0" w:color="auto"/>
        <w:bottom w:val="none" w:sz="0" w:space="0" w:color="auto"/>
        <w:right w:val="none" w:sz="0" w:space="0" w:color="auto"/>
      </w:divBdr>
    </w:div>
    <w:div w:id="2055617413">
      <w:bodyDiv w:val="1"/>
      <w:marLeft w:val="0"/>
      <w:marRight w:val="0"/>
      <w:marTop w:val="0"/>
      <w:marBottom w:val="0"/>
      <w:divBdr>
        <w:top w:val="none" w:sz="0" w:space="0" w:color="auto"/>
        <w:left w:val="none" w:sz="0" w:space="0" w:color="auto"/>
        <w:bottom w:val="none" w:sz="0" w:space="0" w:color="auto"/>
        <w:right w:val="none" w:sz="0" w:space="0" w:color="auto"/>
      </w:divBdr>
    </w:div>
    <w:div w:id="2072190417">
      <w:bodyDiv w:val="1"/>
      <w:marLeft w:val="0"/>
      <w:marRight w:val="0"/>
      <w:marTop w:val="0"/>
      <w:marBottom w:val="0"/>
      <w:divBdr>
        <w:top w:val="none" w:sz="0" w:space="0" w:color="auto"/>
        <w:left w:val="none" w:sz="0" w:space="0" w:color="auto"/>
        <w:bottom w:val="none" w:sz="0" w:space="0" w:color="auto"/>
        <w:right w:val="none" w:sz="0" w:space="0" w:color="auto"/>
      </w:divBdr>
    </w:div>
    <w:div w:id="2074110352">
      <w:bodyDiv w:val="1"/>
      <w:marLeft w:val="0"/>
      <w:marRight w:val="0"/>
      <w:marTop w:val="0"/>
      <w:marBottom w:val="0"/>
      <w:divBdr>
        <w:top w:val="none" w:sz="0" w:space="0" w:color="auto"/>
        <w:left w:val="none" w:sz="0" w:space="0" w:color="auto"/>
        <w:bottom w:val="none" w:sz="0" w:space="0" w:color="auto"/>
        <w:right w:val="none" w:sz="0" w:space="0" w:color="auto"/>
      </w:divBdr>
    </w:div>
    <w:div w:id="2077044038">
      <w:bodyDiv w:val="1"/>
      <w:marLeft w:val="0"/>
      <w:marRight w:val="0"/>
      <w:marTop w:val="0"/>
      <w:marBottom w:val="0"/>
      <w:divBdr>
        <w:top w:val="none" w:sz="0" w:space="0" w:color="auto"/>
        <w:left w:val="none" w:sz="0" w:space="0" w:color="auto"/>
        <w:bottom w:val="none" w:sz="0" w:space="0" w:color="auto"/>
        <w:right w:val="none" w:sz="0" w:space="0" w:color="auto"/>
      </w:divBdr>
    </w:div>
    <w:div w:id="2082098018">
      <w:bodyDiv w:val="1"/>
      <w:marLeft w:val="0"/>
      <w:marRight w:val="0"/>
      <w:marTop w:val="0"/>
      <w:marBottom w:val="0"/>
      <w:divBdr>
        <w:top w:val="none" w:sz="0" w:space="0" w:color="auto"/>
        <w:left w:val="none" w:sz="0" w:space="0" w:color="auto"/>
        <w:bottom w:val="none" w:sz="0" w:space="0" w:color="auto"/>
        <w:right w:val="none" w:sz="0" w:space="0" w:color="auto"/>
      </w:divBdr>
    </w:div>
    <w:div w:id="2115008193">
      <w:bodyDiv w:val="1"/>
      <w:marLeft w:val="0"/>
      <w:marRight w:val="0"/>
      <w:marTop w:val="0"/>
      <w:marBottom w:val="0"/>
      <w:divBdr>
        <w:top w:val="none" w:sz="0" w:space="0" w:color="auto"/>
        <w:left w:val="none" w:sz="0" w:space="0" w:color="auto"/>
        <w:bottom w:val="none" w:sz="0" w:space="0" w:color="auto"/>
        <w:right w:val="none" w:sz="0" w:space="0" w:color="auto"/>
      </w:divBdr>
    </w:div>
    <w:div w:id="2130126481">
      <w:bodyDiv w:val="1"/>
      <w:marLeft w:val="0"/>
      <w:marRight w:val="0"/>
      <w:marTop w:val="0"/>
      <w:marBottom w:val="0"/>
      <w:divBdr>
        <w:top w:val="none" w:sz="0" w:space="0" w:color="auto"/>
        <w:left w:val="none" w:sz="0" w:space="0" w:color="auto"/>
        <w:bottom w:val="none" w:sz="0" w:space="0" w:color="auto"/>
        <w:right w:val="none" w:sz="0" w:space="0" w:color="auto"/>
      </w:divBdr>
    </w:div>
    <w:div w:id="2138374410">
      <w:bodyDiv w:val="1"/>
      <w:marLeft w:val="0"/>
      <w:marRight w:val="0"/>
      <w:marTop w:val="0"/>
      <w:marBottom w:val="0"/>
      <w:divBdr>
        <w:top w:val="none" w:sz="0" w:space="0" w:color="auto"/>
        <w:left w:val="none" w:sz="0" w:space="0" w:color="auto"/>
        <w:bottom w:val="none" w:sz="0" w:space="0" w:color="auto"/>
        <w:right w:val="none" w:sz="0" w:space="0" w:color="auto"/>
      </w:divBdr>
    </w:div>
    <w:div w:id="2139296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528ED-F846-43BE-BA95-979E2D2E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2184</TotalTime>
  <Pages>52</Pages>
  <Words>13926</Words>
  <Characters>79384</Characters>
  <Application>Microsoft Office Word</Application>
  <DocSecurity>0</DocSecurity>
  <Lines>661</Lines>
  <Paragraphs>186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TPU</Company>
  <LinksUpToDate>false</LinksUpToDate>
  <CharactersWithSpaces>93124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Юрьева Алёна Викторовна</dc:creator>
  <cp:keywords/>
  <dc:description/>
  <cp:lastModifiedBy>Дмитрий Ни</cp:lastModifiedBy>
  <cp:revision>8</cp:revision>
  <dcterms:created xsi:type="dcterms:W3CDTF">2026-04-22T18:04:00Z</dcterms:created>
  <dcterms:modified xsi:type="dcterms:W3CDTF">2026-06-09T10:22:00Z</dcterms:modified>
</cp:coreProperties>
</file>