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AA147" w14:textId="219E2D8D" w:rsidR="006F6D49" w:rsidRDefault="006F6D49" w:rsidP="006F6D49">
      <w:pPr>
        <w:pStyle w:val="2"/>
      </w:pPr>
      <w:r>
        <w:rPr>
          <w:rFonts w:hint="eastAsia"/>
        </w:rPr>
        <w:t>第</w:t>
      </w:r>
      <w:r w:rsidR="00EA6DCA">
        <w:rPr>
          <w:rFonts w:hint="eastAsia"/>
        </w:rPr>
        <w:t>三</w:t>
      </w:r>
      <w:r>
        <w:rPr>
          <w:rFonts w:hint="eastAsia"/>
        </w:rPr>
        <w:t xml:space="preserve">章 字符串 </w:t>
      </w:r>
      <w:r>
        <w:t xml:space="preserve">                   </w:t>
      </w:r>
      <w:r>
        <w:rPr>
          <w:rFonts w:hint="eastAsia"/>
        </w:rPr>
        <w:t>章节时长：20min</w:t>
      </w:r>
    </w:p>
    <w:p w14:paraId="7B1A18FA" w14:textId="77777777" w:rsidR="006F6D49" w:rsidRPr="001E7171" w:rsidRDefault="006F6D49" w:rsidP="006F6D49">
      <w:r w:rsidRPr="001E7171">
        <w:rPr>
          <w:rFonts w:hint="eastAsia"/>
        </w:rPr>
        <w:t xml:space="preserve">第一节 字符串的引号使用 </w:t>
      </w:r>
      <w:r w:rsidRPr="001E7171">
        <w:t xml:space="preserve">                           </w:t>
      </w:r>
      <w:r w:rsidRPr="001E7171">
        <w:rPr>
          <w:rFonts w:hint="eastAsia"/>
        </w:rPr>
        <w:t>3min</w:t>
      </w:r>
    </w:p>
    <w:p w14:paraId="333D1626" w14:textId="77777777" w:rsidR="006F6D49" w:rsidRPr="001E7171" w:rsidRDefault="006F6D49" w:rsidP="006F6D49">
      <w:r w:rsidRPr="001E7171">
        <w:rPr>
          <w:rFonts w:hint="eastAsia"/>
        </w:rPr>
        <w:t xml:space="preserve">第二节 字符串的索引 </w:t>
      </w:r>
      <w:r w:rsidRPr="001E7171">
        <w:t xml:space="preserve">                               5min</w:t>
      </w:r>
    </w:p>
    <w:p w14:paraId="498775DD" w14:textId="77777777" w:rsidR="006F6D49" w:rsidRPr="001E7171" w:rsidRDefault="006F6D49" w:rsidP="006F6D49">
      <w:r w:rsidRPr="001E7171">
        <w:rPr>
          <w:rFonts w:hint="eastAsia"/>
        </w:rPr>
        <w:t xml:space="preserve">第三节 格式化的字符串 </w:t>
      </w:r>
      <w:r w:rsidRPr="001E7171">
        <w:t xml:space="preserve">                             3min</w:t>
      </w:r>
    </w:p>
    <w:p w14:paraId="6CC172C1" w14:textId="77777777" w:rsidR="006F6D49" w:rsidRDefault="006F6D49" w:rsidP="006F6D49">
      <w:r w:rsidRPr="001E7171">
        <w:rPr>
          <w:rFonts w:hint="eastAsia"/>
        </w:rPr>
        <w:t xml:space="preserve">第四节 关于字符串的一些方法和函数 </w:t>
      </w:r>
      <w:r w:rsidRPr="001E7171">
        <w:t xml:space="preserve">                 </w:t>
      </w:r>
      <w:r w:rsidRPr="001E7171">
        <w:rPr>
          <w:rFonts w:hint="eastAsia"/>
        </w:rPr>
        <w:t>8min</w:t>
      </w:r>
    </w:p>
    <w:p w14:paraId="395D56E0" w14:textId="7C45485A" w:rsidR="00C753B8" w:rsidRDefault="006F6D49" w:rsidP="006F6D49">
      <w:pPr>
        <w:pStyle w:val="2"/>
      </w:pPr>
      <w:r>
        <w:rPr>
          <w:rFonts w:hint="eastAsia"/>
        </w:rPr>
        <w:t xml:space="preserve">第一节 </w:t>
      </w:r>
      <w:r w:rsidRPr="001E7171">
        <w:rPr>
          <w:rFonts w:hint="eastAsia"/>
        </w:rPr>
        <w:t>字符串的引号使用</w:t>
      </w:r>
    </w:p>
    <w:p w14:paraId="1C1C235F" w14:textId="4FE0CAE6" w:rsidR="006F6D49" w:rsidRPr="006F6D49" w:rsidRDefault="006F6D49" w:rsidP="006F6D49">
      <w:pPr>
        <w:rPr>
          <w:sz w:val="24"/>
          <w:szCs w:val="28"/>
        </w:rPr>
      </w:pPr>
      <w:r w:rsidRPr="006F6D49">
        <w:rPr>
          <w:rFonts w:hint="eastAsia"/>
          <w:sz w:val="24"/>
          <w:szCs w:val="28"/>
        </w:rPr>
        <w:t>1.</w:t>
      </w:r>
      <w:r w:rsidRPr="006F6D49">
        <w:rPr>
          <w:sz w:val="24"/>
          <w:szCs w:val="28"/>
        </w:rPr>
        <w:t xml:space="preserve"> </w:t>
      </w:r>
      <w:r w:rsidRPr="006F6D49">
        <w:rPr>
          <w:rFonts w:hint="eastAsia"/>
          <w:sz w:val="24"/>
          <w:szCs w:val="28"/>
        </w:rPr>
        <w:t>单引号和双引号</w:t>
      </w:r>
    </w:p>
    <w:p w14:paraId="7E85B37F" w14:textId="2FF5A193" w:rsidR="006F6D49" w:rsidRDefault="006F6D49" w:rsidP="006F6D49">
      <w:r>
        <w:rPr>
          <w:rFonts w:hint="eastAsia"/>
        </w:rPr>
        <w:t>（1）一般情况下，用单引号、双引号都可以</w:t>
      </w:r>
    </w:p>
    <w:p w14:paraId="6A4413FB" w14:textId="58B2F1B2" w:rsidR="006F6D49" w:rsidRDefault="006F6D49" w:rsidP="006F6D49">
      <w:r>
        <w:rPr>
          <w:rFonts w:hint="eastAsia"/>
        </w:rPr>
        <w:t>（2）如果字符串中出现单引号，则外部必须用双引号括起来；若字符串中出现双引号，则外部必须用单引号。否则字符串的起止位置会识别错误。</w:t>
      </w:r>
    </w:p>
    <w:p w14:paraId="50BF8655" w14:textId="12A78F2D" w:rsidR="006F6D49" w:rsidRPr="006F6D49" w:rsidRDefault="006F6D49" w:rsidP="006F6D49">
      <w:pPr>
        <w:rPr>
          <w:sz w:val="24"/>
          <w:szCs w:val="28"/>
        </w:rPr>
      </w:pPr>
      <w:r w:rsidRPr="006F6D49">
        <w:rPr>
          <w:rFonts w:hint="eastAsia"/>
          <w:sz w:val="24"/>
          <w:szCs w:val="28"/>
        </w:rPr>
        <w:t>2.</w:t>
      </w:r>
      <w:r w:rsidRPr="006F6D49">
        <w:rPr>
          <w:sz w:val="24"/>
          <w:szCs w:val="28"/>
        </w:rPr>
        <w:t xml:space="preserve"> </w:t>
      </w:r>
      <w:r w:rsidRPr="006F6D49">
        <w:rPr>
          <w:rFonts w:hint="eastAsia"/>
          <w:sz w:val="24"/>
          <w:szCs w:val="28"/>
        </w:rPr>
        <w:t>三引号</w:t>
      </w:r>
    </w:p>
    <w:p w14:paraId="5E915846" w14:textId="77777777" w:rsidR="006F6D49" w:rsidRPr="008806DB" w:rsidRDefault="006F6D49" w:rsidP="006F6D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可以定义一个多行的字符串，中间的回车符也会被输出</w:t>
      </w:r>
    </w:p>
    <w:p w14:paraId="08F5A31A" w14:textId="5F74945D" w:rsidR="006F6D49" w:rsidRDefault="006F6D49" w:rsidP="006F6D49">
      <w:pPr>
        <w:pStyle w:val="2"/>
      </w:pPr>
      <w:r>
        <w:rPr>
          <w:rFonts w:hint="eastAsia"/>
        </w:rPr>
        <w:t xml:space="preserve">第二节 </w:t>
      </w:r>
      <w:r w:rsidRPr="001E7171">
        <w:rPr>
          <w:rFonts w:hint="eastAsia"/>
        </w:rPr>
        <w:t>字符串的索引</w:t>
      </w:r>
    </w:p>
    <w:p w14:paraId="0628DAEA" w14:textId="745EE23D" w:rsidR="006F6D49" w:rsidRPr="006F6D49" w:rsidRDefault="006F6D49" w:rsidP="006F6D49">
      <w:pPr>
        <w:rPr>
          <w:color w:val="000000" w:themeColor="text1"/>
          <w:sz w:val="24"/>
          <w:szCs w:val="28"/>
        </w:rPr>
      </w:pPr>
      <w:r w:rsidRPr="006F6D49">
        <w:rPr>
          <w:rFonts w:hint="eastAsia"/>
          <w:color w:val="000000" w:themeColor="text1"/>
          <w:sz w:val="24"/>
          <w:szCs w:val="28"/>
        </w:rPr>
        <w:t>1.</w:t>
      </w:r>
      <w:r w:rsidRPr="006F6D49">
        <w:rPr>
          <w:color w:val="000000" w:themeColor="text1"/>
          <w:sz w:val="24"/>
          <w:szCs w:val="28"/>
        </w:rPr>
        <w:t xml:space="preserve"> </w:t>
      </w:r>
      <w:r w:rsidRPr="006F6D49">
        <w:rPr>
          <w:rFonts w:hint="eastAsia"/>
          <w:color w:val="000000" w:themeColor="text1"/>
          <w:sz w:val="24"/>
          <w:szCs w:val="28"/>
        </w:rPr>
        <w:t>索引：（类似于每个字符的编号）</w:t>
      </w:r>
    </w:p>
    <w:p w14:paraId="6862E6D2" w14:textId="049AE41E" w:rsidR="006F6D49" w:rsidRP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（1）非负数索引：</w:t>
      </w:r>
      <w:r w:rsidRPr="006F6D49">
        <w:rPr>
          <w:rFonts w:hint="eastAsia"/>
          <w:color w:val="000000" w:themeColor="text1"/>
        </w:rPr>
        <w:t>从0开始，索引为0的是第一个字符，向后依此类推；</w:t>
      </w:r>
    </w:p>
    <w:p w14:paraId="1785E10F" w14:textId="0617C150" w:rsidR="006F6D49" w:rsidRP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（2）负数索引：</w:t>
      </w:r>
      <w:r w:rsidRPr="006F6D49">
        <w:rPr>
          <w:rFonts w:hint="eastAsia"/>
          <w:color w:val="000000" w:themeColor="text1"/>
        </w:rPr>
        <w:t>索引为-1的是最后一个字符，为-2的是倒数第二个字符，向前依此类推</w:t>
      </w:r>
    </w:p>
    <w:p w14:paraId="26892D16" w14:textId="3FF57886" w:rsidR="006F6D49" w:rsidRPr="006F6D49" w:rsidRDefault="006F6D49" w:rsidP="006F6D49">
      <w:pPr>
        <w:rPr>
          <w:color w:val="000000" w:themeColor="text1"/>
          <w:sz w:val="24"/>
          <w:szCs w:val="28"/>
        </w:rPr>
      </w:pPr>
      <w:r w:rsidRPr="006F6D49">
        <w:rPr>
          <w:rFonts w:hint="eastAsia"/>
          <w:color w:val="000000" w:themeColor="text1"/>
          <w:sz w:val="24"/>
          <w:szCs w:val="28"/>
        </w:rPr>
        <w:t>2.</w:t>
      </w:r>
      <w:r w:rsidRPr="006F6D49">
        <w:rPr>
          <w:color w:val="000000" w:themeColor="text1"/>
          <w:sz w:val="24"/>
          <w:szCs w:val="28"/>
        </w:rPr>
        <w:t xml:space="preserve"> </w:t>
      </w:r>
      <w:r w:rsidRPr="006F6D49">
        <w:rPr>
          <w:rFonts w:hint="eastAsia"/>
          <w:color w:val="000000" w:themeColor="text1"/>
          <w:sz w:val="24"/>
          <w:szCs w:val="28"/>
        </w:rPr>
        <w:t>单个字符的索引：</w:t>
      </w:r>
    </w:p>
    <w:p w14:paraId="779371A4" w14:textId="77777777" w:rsidR="006F6D49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格式：</w:t>
      </w:r>
    </w:p>
    <w:p w14:paraId="6E7B99CF" w14:textId="77777777" w:rsidR="006F6D49" w:rsidRPr="006F6D49" w:rsidRDefault="006F6D49" w:rsidP="006F6D49">
      <w:pPr>
        <w:rPr>
          <w:b/>
          <w:bCs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</w:t>
      </w:r>
      <w:r w:rsidRPr="006F6D49">
        <w:rPr>
          <w:b/>
          <w:bCs/>
          <w:color w:val="000000" w:themeColor="text1"/>
          <w:shd w:val="pct15" w:color="auto" w:fill="FFFFFF"/>
        </w:rPr>
        <w:t xml:space="preserve"> 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字符串变量名[索引</w:t>
      </w:r>
      <w:r w:rsidRPr="006F6D49">
        <w:rPr>
          <w:b/>
          <w:bCs/>
          <w:color w:val="000000" w:themeColor="text1"/>
          <w:shd w:val="pct15" w:color="auto" w:fill="FFFFFF"/>
        </w:rPr>
        <w:t>]</w:t>
      </w:r>
    </w:p>
    <w:p w14:paraId="16C89682" w14:textId="77777777" w:rsidR="006F6D49" w:rsidRDefault="006F6D49" w:rsidP="006F6D49">
      <w:pPr>
        <w:rPr>
          <w:color w:val="000000" w:themeColor="text1"/>
        </w:rPr>
      </w:pPr>
      <w:r w:rsidRPr="000672D8">
        <w:rPr>
          <w:rFonts w:hint="eastAsia"/>
          <w:b/>
          <w:bCs/>
          <w:color w:val="000000" w:themeColor="text1"/>
        </w:rPr>
        <w:t xml:space="preserve"> </w:t>
      </w:r>
      <w:r w:rsidRPr="000672D8">
        <w:rPr>
          <w:b/>
          <w:bCs/>
          <w:color w:val="000000" w:themeColor="text1"/>
        </w:rPr>
        <w:t xml:space="preserve">        </w:t>
      </w:r>
      <w:r w:rsidRPr="000672D8">
        <w:rPr>
          <w:color w:val="000000" w:themeColor="text1"/>
        </w:rPr>
        <w:t xml:space="preserve"> </w:t>
      </w:r>
      <w:r w:rsidRPr="000672D8">
        <w:rPr>
          <w:rFonts w:hint="eastAsia"/>
          <w:color w:val="000000" w:themeColor="text1"/>
        </w:rPr>
        <w:t>如：course</w:t>
      </w:r>
      <w:r w:rsidRPr="000672D8">
        <w:rPr>
          <w:color w:val="000000" w:themeColor="text1"/>
        </w:rPr>
        <w:t>[0], course[1] ,course[-1]</w:t>
      </w:r>
      <w:r>
        <w:rPr>
          <w:rFonts w:hint="eastAsia"/>
          <w:color w:val="000000" w:themeColor="text1"/>
        </w:rPr>
        <w:t>，print(</w:t>
      </w:r>
      <w:r>
        <w:rPr>
          <w:color w:val="000000" w:themeColor="text1"/>
        </w:rPr>
        <w:t>course[-2])</w:t>
      </w:r>
    </w:p>
    <w:p w14:paraId="2842B9E4" w14:textId="382410CD" w:rsidR="006F6D49" w:rsidRPr="006F6D49" w:rsidRDefault="006F6D49" w:rsidP="006F6D49">
      <w:pPr>
        <w:rPr>
          <w:color w:val="000000" w:themeColor="text1"/>
          <w:sz w:val="24"/>
          <w:szCs w:val="28"/>
        </w:rPr>
      </w:pPr>
      <w:r w:rsidRPr="006F6D49">
        <w:rPr>
          <w:rFonts w:hint="eastAsia"/>
          <w:color w:val="000000" w:themeColor="text1"/>
          <w:sz w:val="24"/>
          <w:szCs w:val="28"/>
        </w:rPr>
        <w:t>3.</w:t>
      </w:r>
      <w:r w:rsidRPr="006F6D49">
        <w:rPr>
          <w:color w:val="000000" w:themeColor="text1"/>
          <w:sz w:val="24"/>
          <w:szCs w:val="28"/>
        </w:rPr>
        <w:t xml:space="preserve"> </w:t>
      </w:r>
      <w:r w:rsidRPr="006F6D49">
        <w:rPr>
          <w:rFonts w:hint="eastAsia"/>
          <w:color w:val="000000" w:themeColor="text1"/>
          <w:sz w:val="24"/>
          <w:szCs w:val="28"/>
        </w:rPr>
        <w:t>多个（连续）字符的索引</w:t>
      </w:r>
    </w:p>
    <w:p w14:paraId="22E2304E" w14:textId="02B60A80" w:rsidR="006F6D49" w:rsidRP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r w:rsidRPr="006F6D49">
        <w:rPr>
          <w:rFonts w:hint="eastAsia"/>
          <w:color w:val="000000" w:themeColor="text1"/>
        </w:rPr>
        <w:t>格式：</w:t>
      </w:r>
    </w:p>
    <w:p w14:paraId="5A63D6F5" w14:textId="27749970" w:rsidR="006F6D49" w:rsidRDefault="006F6D49" w:rsidP="006F6D49">
      <w:pPr>
        <w:rPr>
          <w:b/>
          <w:bCs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</w:t>
      </w:r>
      <w:r w:rsidRPr="006F6D49">
        <w:rPr>
          <w:color w:val="000000" w:themeColor="text1"/>
          <w:shd w:val="pct15" w:color="auto" w:fill="FFFFFF"/>
        </w:rPr>
        <w:t xml:space="preserve"> 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字符串变量名[索引1：索引2</w:t>
      </w:r>
      <w:r w:rsidRPr="006F6D49">
        <w:rPr>
          <w:b/>
          <w:bCs/>
          <w:color w:val="000000" w:themeColor="text1"/>
          <w:shd w:val="pct15" w:color="auto" w:fill="FFFFFF"/>
        </w:rPr>
        <w:t>]</w:t>
      </w:r>
    </w:p>
    <w:p w14:paraId="3F2F338E" w14:textId="72E80403" w:rsidR="00BB3429" w:rsidRPr="006F6D49" w:rsidRDefault="00BB3429" w:rsidP="006F6D49">
      <w:pPr>
        <w:rPr>
          <w:b/>
          <w:bCs/>
          <w:color w:val="000000" w:themeColor="text1"/>
          <w:shd w:val="pct15" w:color="auto" w:fill="FFFFFF"/>
        </w:rPr>
      </w:pPr>
      <w:r w:rsidRPr="000672D8">
        <w:rPr>
          <w:b/>
          <w:bCs/>
          <w:color w:val="000000" w:themeColor="text1"/>
        </w:rPr>
        <w:t xml:space="preserve">        </w:t>
      </w:r>
      <w:r w:rsidRPr="000672D8">
        <w:rPr>
          <w:color w:val="000000" w:themeColor="text1"/>
        </w:rPr>
        <w:t xml:space="preserve"> </w:t>
      </w:r>
      <w:r w:rsidRPr="000672D8">
        <w:rPr>
          <w:rFonts w:hint="eastAsia"/>
          <w:color w:val="000000" w:themeColor="text1"/>
        </w:rPr>
        <w:t>如：course</w:t>
      </w:r>
      <w:r w:rsidRPr="000672D8">
        <w:rPr>
          <w:color w:val="000000" w:themeColor="text1"/>
        </w:rPr>
        <w:t>[0</w:t>
      </w:r>
      <w:r>
        <w:rPr>
          <w:rFonts w:hint="eastAsia"/>
          <w:color w:val="000000" w:themeColor="text1"/>
        </w:rPr>
        <w:t>，5</w:t>
      </w:r>
      <w:r w:rsidRPr="000672D8">
        <w:rPr>
          <w:color w:val="000000" w:themeColor="text1"/>
        </w:rPr>
        <w:t>], course[1</w:t>
      </w:r>
      <w:r>
        <w:rPr>
          <w:rFonts w:hint="eastAsia"/>
          <w:color w:val="000000" w:themeColor="text1"/>
        </w:rPr>
        <w:t>，5</w:t>
      </w:r>
      <w:r w:rsidRPr="000672D8">
        <w:rPr>
          <w:color w:val="000000" w:themeColor="text1"/>
        </w:rPr>
        <w:t>]</w:t>
      </w:r>
    </w:p>
    <w:p w14:paraId="2FBC2BB4" w14:textId="77777777" w:rsid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（2）</w:t>
      </w:r>
      <w:r w:rsidRPr="006F6D49">
        <w:rPr>
          <w:rFonts w:hint="eastAsia"/>
          <w:color w:val="000000" w:themeColor="text1"/>
        </w:rPr>
        <w:t>注意：</w:t>
      </w:r>
    </w:p>
    <w:p w14:paraId="433A5ECE" w14:textId="6C87C5CD" w:rsidR="006F6D49" w:rsidRPr="006F6D49" w:rsidRDefault="006F6D49" w:rsidP="006F6D49">
      <w:pPr>
        <w:ind w:leftChars="200" w:left="420"/>
        <w:rPr>
          <w:b/>
          <w:bCs/>
          <w:color w:val="000000" w:themeColor="text1"/>
          <w:u w:val="single"/>
        </w:rPr>
      </w:pPr>
      <w:r w:rsidRPr="006F6D49">
        <w:rPr>
          <w:rFonts w:hint="eastAsia"/>
          <w:color w:val="000000" w:themeColor="text1"/>
        </w:rPr>
        <w:t>① 得到的子字符串包含索引1对应的字符、索引1和2中间的所有字符，但</w:t>
      </w:r>
      <w:r w:rsidRPr="006F6D49">
        <w:rPr>
          <w:rFonts w:hint="eastAsia"/>
          <w:color w:val="000000" w:themeColor="text1"/>
          <w:u w:val="single"/>
        </w:rPr>
        <w:t>不包含索引2对应的字符</w:t>
      </w:r>
    </w:p>
    <w:p w14:paraId="3153CA98" w14:textId="3C3582F5" w:rsidR="006F6D49" w:rsidRDefault="006F6D49" w:rsidP="006F6D49">
      <w:pPr>
        <w:ind w:left="420" w:hangingChars="200" w:hanging="4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② 不输入索引1，默认从第一个字符开始索引；不输入索引2，默认一直索引到最后一个字符；都不输入，如course</w:t>
      </w:r>
      <w:r>
        <w:rPr>
          <w:color w:val="000000" w:themeColor="text1"/>
        </w:rPr>
        <w:t>[:]</w:t>
      </w:r>
      <w:r>
        <w:rPr>
          <w:rFonts w:hint="eastAsia"/>
          <w:color w:val="000000" w:themeColor="text1"/>
        </w:rPr>
        <w:t>，表示索引整个原字符串</w:t>
      </w:r>
    </w:p>
    <w:p w14:paraId="7690072D" w14:textId="4AEC4DA7" w:rsidR="006F6D49" w:rsidRPr="006F6D49" w:rsidRDefault="006F6D49" w:rsidP="006F6D49">
      <w:pPr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>如</w:t>
      </w:r>
      <w:r w:rsidRPr="006F6D49">
        <w:rPr>
          <w:rFonts w:hint="eastAsia"/>
          <w:color w:val="000000" w:themeColor="text1"/>
          <w:shd w:val="pct15" w:color="auto" w:fill="FFFFFF"/>
        </w:rPr>
        <w:t>course[</w:t>
      </w:r>
      <w:r w:rsidRPr="006F6D49">
        <w:rPr>
          <w:color w:val="000000" w:themeColor="text1"/>
          <w:shd w:val="pct15" w:color="auto" w:fill="FFFFFF"/>
        </w:rPr>
        <w:t xml:space="preserve">:5] </w:t>
      </w:r>
      <w:r w:rsidRPr="006F6D49">
        <w:rPr>
          <w:rFonts w:hint="eastAsia"/>
          <w:color w:val="000000" w:themeColor="text1"/>
          <w:shd w:val="pct15" w:color="auto" w:fill="FFFFFF"/>
        </w:rPr>
        <w:t xml:space="preserve">等价于 </w:t>
      </w:r>
      <w:r w:rsidRPr="006F6D49">
        <w:rPr>
          <w:color w:val="000000" w:themeColor="text1"/>
          <w:shd w:val="pct15" w:color="auto" w:fill="FFFFFF"/>
        </w:rPr>
        <w:t>course[0:5]</w:t>
      </w:r>
    </w:p>
    <w:p w14:paraId="0E704103" w14:textId="37534C7F" w:rsid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③ 索引1≤索引2</w:t>
      </w:r>
    </w:p>
    <w:p w14:paraId="037AC6B7" w14:textId="78088D15" w:rsidR="006F6D49" w:rsidRP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（3）</w:t>
      </w:r>
      <w:r w:rsidRPr="006F6D49">
        <w:rPr>
          <w:rFonts w:hint="eastAsia"/>
          <w:color w:val="000000" w:themeColor="text1"/>
        </w:rPr>
        <w:t>作用：复制字符串</w:t>
      </w:r>
    </w:p>
    <w:p w14:paraId="166CA41B" w14:textId="17E406BB" w:rsidR="006F6D49" w:rsidRDefault="006F6D49" w:rsidP="006F6D49">
      <w:pPr>
        <w:pStyle w:val="2"/>
      </w:pPr>
      <w:r>
        <w:rPr>
          <w:rFonts w:hint="eastAsia"/>
        </w:rPr>
        <w:t>第三节 格式化的字符串</w:t>
      </w:r>
    </w:p>
    <w:p w14:paraId="5C4365EB" w14:textId="7F000C70" w:rsidR="006F6D49" w:rsidRP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color w:val="000000" w:themeColor="text1"/>
        </w:rPr>
        <w:t xml:space="preserve">  </w:t>
      </w:r>
      <w:r w:rsidRPr="006F6D49">
        <w:rPr>
          <w:rFonts w:hint="eastAsia"/>
          <w:color w:val="000000" w:themeColor="text1"/>
        </w:rPr>
        <w:t>作用：动态地在字符串中嵌入变量的值；使输出更加可视化</w:t>
      </w:r>
    </w:p>
    <w:p w14:paraId="20A9CDFA" w14:textId="77777777" w:rsidR="006F6D49" w:rsidRPr="00C020BA" w:rsidRDefault="006F6D49" w:rsidP="006F6D49">
      <w:pPr>
        <w:rPr>
          <w:color w:val="000000" w:themeColor="text1"/>
        </w:rPr>
      </w:pPr>
    </w:p>
    <w:p w14:paraId="2D4FAEFD" w14:textId="598CBDA2" w:rsidR="006F6D49" w:rsidRP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 xml:space="preserve">  </w:t>
      </w:r>
      <w:r w:rsidRPr="006F6D49">
        <w:rPr>
          <w:rFonts w:hint="eastAsia"/>
          <w:color w:val="000000" w:themeColor="text1"/>
        </w:rPr>
        <w:t>格式：(如要输入 John</w:t>
      </w:r>
      <w:r w:rsidRPr="006F6D49">
        <w:rPr>
          <w:color w:val="000000" w:themeColor="text1"/>
        </w:rPr>
        <w:t xml:space="preserve"> [Smith] is a coder)</w:t>
      </w:r>
    </w:p>
    <w:p w14:paraId="64F8D81B" w14:textId="77777777" w:rsid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first = John</w:t>
      </w:r>
    </w:p>
    <w:p w14:paraId="3987667D" w14:textId="77777777" w:rsidR="006F6D49" w:rsidRPr="00C020BA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last = Smith</w:t>
      </w:r>
    </w:p>
    <w:p w14:paraId="1A73ABB8" w14:textId="77777777" w:rsid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变量名 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’{first} [{last}] is a coder ’</w:t>
      </w:r>
    </w:p>
    <w:p w14:paraId="628F714E" w14:textId="77777777" w:rsidR="006F6D49" w:rsidRPr="00C020BA" w:rsidRDefault="006F6D49" w:rsidP="006F6D49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 xml:space="preserve">即形同 </w:t>
      </w:r>
      <w:r>
        <w:rPr>
          <w:color w:val="000000" w:themeColor="text1"/>
        </w:rPr>
        <w:t xml:space="preserve">  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变量名1 =</w:t>
      </w:r>
      <w:r w:rsidRPr="006F6D49">
        <w:rPr>
          <w:b/>
          <w:bCs/>
          <w:color w:val="000000" w:themeColor="text1"/>
          <w:shd w:val="pct15" w:color="auto" w:fill="FFFFFF"/>
        </w:rPr>
        <w:t xml:space="preserve"> 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f‘其他不变的内容</w:t>
      </w:r>
      <w:r w:rsidRPr="006F6D49">
        <w:rPr>
          <w:b/>
          <w:bCs/>
          <w:color w:val="000000" w:themeColor="text1"/>
          <w:shd w:val="pct15" w:color="auto" w:fill="FFFFFF"/>
        </w:rPr>
        <w:t xml:space="preserve"> {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变量名2</w:t>
      </w:r>
      <w:r w:rsidRPr="006F6D49">
        <w:rPr>
          <w:b/>
          <w:bCs/>
          <w:color w:val="000000" w:themeColor="text1"/>
          <w:shd w:val="pct15" w:color="auto" w:fill="FFFFFF"/>
        </w:rPr>
        <w:t xml:space="preserve">} 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其他不变的内容’</w:t>
      </w:r>
    </w:p>
    <w:p w14:paraId="33FAB7C5" w14:textId="77777777" w:rsidR="006F6D49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用花括号定义占位符</w:t>
      </w:r>
    </w:p>
    <w:p w14:paraId="08DDE85D" w14:textId="0E8DEE58" w:rsidR="006F6D49" w:rsidRDefault="006F6D49" w:rsidP="006F6D49">
      <w:pPr>
        <w:pStyle w:val="2"/>
      </w:pPr>
      <w:r>
        <w:rPr>
          <w:rFonts w:hint="eastAsia"/>
        </w:rPr>
        <w:t xml:space="preserve">第四节 </w:t>
      </w:r>
      <w:r w:rsidRPr="001E7171">
        <w:rPr>
          <w:rFonts w:hint="eastAsia"/>
        </w:rPr>
        <w:t>关于字符串的一些方法和函数</w:t>
      </w:r>
    </w:p>
    <w:p w14:paraId="17408106" w14:textId="77777777" w:rsidR="006F6D49" w:rsidRPr="006F6D49" w:rsidRDefault="006F6D49" w:rsidP="006F6D49">
      <w:pPr>
        <w:pStyle w:val="a7"/>
        <w:numPr>
          <w:ilvl w:val="0"/>
          <w:numId w:val="1"/>
        </w:numPr>
        <w:ind w:firstLineChars="0"/>
        <w:rPr>
          <w:color w:val="000000" w:themeColor="text1"/>
          <w:sz w:val="24"/>
          <w:szCs w:val="28"/>
        </w:rPr>
      </w:pPr>
      <w:r w:rsidRPr="006F6D49">
        <w:rPr>
          <w:rFonts w:hint="eastAsia"/>
          <w:color w:val="000000" w:themeColor="text1"/>
          <w:sz w:val="24"/>
          <w:szCs w:val="28"/>
        </w:rPr>
        <w:t>len(</w:t>
      </w:r>
      <w:r w:rsidRPr="006F6D49">
        <w:rPr>
          <w:color w:val="000000" w:themeColor="text1"/>
          <w:sz w:val="24"/>
          <w:szCs w:val="28"/>
        </w:rPr>
        <w:t>)</w:t>
      </w:r>
      <w:r w:rsidRPr="006F6D49">
        <w:rPr>
          <w:rFonts w:hint="eastAsia"/>
          <w:color w:val="000000" w:themeColor="text1"/>
          <w:sz w:val="24"/>
          <w:szCs w:val="28"/>
        </w:rPr>
        <w:t>函数</w:t>
      </w:r>
    </w:p>
    <w:p w14:paraId="20A2744C" w14:textId="77777777" w:rsidR="006F6D49" w:rsidRPr="003D7151" w:rsidRDefault="006F6D49" w:rsidP="006F6D49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3D7151">
        <w:rPr>
          <w:rFonts w:hint="eastAsia"/>
          <w:color w:val="000000" w:themeColor="text1"/>
        </w:rPr>
        <w:t>作用：</w:t>
      </w:r>
      <w:r>
        <w:rPr>
          <w:rFonts w:hint="eastAsia"/>
          <w:color w:val="000000" w:themeColor="text1"/>
        </w:rPr>
        <w:t>计算</w:t>
      </w:r>
      <w:r w:rsidRPr="003D7151">
        <w:rPr>
          <w:rFonts w:hint="eastAsia"/>
          <w:color w:val="000000" w:themeColor="text1"/>
        </w:rPr>
        <w:t>字符串的长度。</w:t>
      </w:r>
    </w:p>
    <w:p w14:paraId="135450C8" w14:textId="77777777" w:rsid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t>在往后列表的学习中，可以计算列表中项目的数量</w:t>
      </w:r>
    </w:p>
    <w:p w14:paraId="24ABB73A" w14:textId="77777777" w:rsidR="006F6D49" w:rsidRPr="00C92864" w:rsidRDefault="006F6D49" w:rsidP="006F6D49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92864">
        <w:rPr>
          <w:rFonts w:hint="eastAsia"/>
          <w:color w:val="000000" w:themeColor="text1"/>
        </w:rPr>
        <w:t>格式：</w:t>
      </w:r>
    </w:p>
    <w:p w14:paraId="6AA0EE7E" w14:textId="77777777" w:rsidR="006F6D49" w:rsidRPr="00C92864" w:rsidRDefault="006F6D49" w:rsidP="006F6D49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len（变量名）</w:t>
      </w:r>
    </w:p>
    <w:p w14:paraId="3AEA45BB" w14:textId="77777777" w:rsidR="006F6D49" w:rsidRPr="00C92864" w:rsidRDefault="006F6D49" w:rsidP="006F6D49">
      <w:pPr>
        <w:rPr>
          <w:b/>
          <w:bCs/>
          <w:color w:val="000000" w:themeColor="text1"/>
        </w:rPr>
      </w:pPr>
      <w:r w:rsidRPr="00C92864">
        <w:rPr>
          <w:rFonts w:hint="eastAsia"/>
          <w:b/>
          <w:bCs/>
          <w:color w:val="000000" w:themeColor="text1"/>
        </w:rPr>
        <w:t xml:space="preserve"> </w:t>
      </w:r>
      <w:r w:rsidRPr="00C92864">
        <w:rPr>
          <w:b/>
          <w:bCs/>
          <w:color w:val="000000" w:themeColor="text1"/>
        </w:rPr>
        <w:t xml:space="preserve">             </w:t>
      </w:r>
      <w:r w:rsidRPr="00C92864">
        <w:rPr>
          <w:rFonts w:hint="eastAsia"/>
          <w:b/>
          <w:bCs/>
          <w:color w:val="000000" w:themeColor="text1"/>
        </w:rPr>
        <w:t>length</w:t>
      </w:r>
      <w:r w:rsidRPr="00C92864">
        <w:rPr>
          <w:b/>
          <w:bCs/>
          <w:color w:val="000000" w:themeColor="text1"/>
        </w:rPr>
        <w:t xml:space="preserve"> </w:t>
      </w:r>
      <w:r w:rsidRPr="00C92864">
        <w:rPr>
          <w:rFonts w:hint="eastAsia"/>
          <w:b/>
          <w:bCs/>
          <w:color w:val="000000" w:themeColor="text1"/>
        </w:rPr>
        <w:t>=</w:t>
      </w:r>
      <w:r w:rsidRPr="00C92864">
        <w:rPr>
          <w:b/>
          <w:bCs/>
          <w:color w:val="000000" w:themeColor="text1"/>
        </w:rPr>
        <w:t xml:space="preserve"> </w:t>
      </w:r>
      <w:r w:rsidRPr="00C92864">
        <w:rPr>
          <w:rFonts w:hint="eastAsia"/>
          <w:b/>
          <w:bCs/>
          <w:color w:val="000000" w:themeColor="text1"/>
        </w:rPr>
        <w:t>len（变量名）</w:t>
      </w:r>
    </w:p>
    <w:p w14:paraId="4881F2F2" w14:textId="77777777" w:rsidR="006F6D49" w:rsidRDefault="006F6D49" w:rsidP="006F6D49">
      <w:pPr>
        <w:rPr>
          <w:b/>
          <w:bCs/>
          <w:color w:val="000000" w:themeColor="text1"/>
        </w:rPr>
      </w:pPr>
      <w:r w:rsidRPr="00C92864">
        <w:rPr>
          <w:rFonts w:hint="eastAsia"/>
          <w:b/>
          <w:bCs/>
          <w:color w:val="000000" w:themeColor="text1"/>
        </w:rPr>
        <w:t xml:space="preserve"> </w:t>
      </w:r>
      <w:r w:rsidRPr="00C92864">
        <w:rPr>
          <w:b/>
          <w:bCs/>
          <w:color w:val="000000" w:themeColor="text1"/>
        </w:rPr>
        <w:t xml:space="preserve">             </w:t>
      </w:r>
      <w:r w:rsidRPr="00C92864">
        <w:rPr>
          <w:rFonts w:hint="eastAsia"/>
          <w:b/>
          <w:bCs/>
          <w:color w:val="000000" w:themeColor="text1"/>
        </w:rPr>
        <w:t>print（len（变量名））</w:t>
      </w:r>
    </w:p>
    <w:p w14:paraId="3250C52A" w14:textId="1A565E8F" w:rsidR="006F6D49" w:rsidRDefault="006F6D49" w:rsidP="006F6D49">
      <w:pPr>
        <w:rPr>
          <w:color w:val="000000" w:themeColor="text1"/>
        </w:rPr>
      </w:pPr>
      <w:r w:rsidRPr="00C92864">
        <w:rPr>
          <w:rFonts w:hint="eastAsia"/>
          <w:color w:val="000000" w:themeColor="text1"/>
        </w:rPr>
        <w:t>（3）</w:t>
      </w:r>
      <w:r>
        <w:rPr>
          <w:rFonts w:hint="eastAsia"/>
          <w:color w:val="000000" w:themeColor="text1"/>
        </w:rPr>
        <w:t>len函数与print函数一样，是通用函数，不属于字符串或其他类型</w:t>
      </w:r>
    </w:p>
    <w:p w14:paraId="7E76525C" w14:textId="77777777" w:rsidR="006F6D49" w:rsidRPr="006F6D49" w:rsidRDefault="006F6D49" w:rsidP="006F6D49">
      <w:pPr>
        <w:rPr>
          <w:color w:val="000000" w:themeColor="text1"/>
        </w:rPr>
      </w:pPr>
    </w:p>
    <w:p w14:paraId="5FA8B559" w14:textId="77777777" w:rsidR="006F6D49" w:rsidRPr="006F6D49" w:rsidRDefault="006F6D49" w:rsidP="006F6D49">
      <w:pPr>
        <w:rPr>
          <w:color w:val="000000" w:themeColor="text1"/>
          <w:sz w:val="24"/>
          <w:szCs w:val="28"/>
        </w:rPr>
      </w:pPr>
      <w:r w:rsidRPr="006F6D49">
        <w:rPr>
          <w:rFonts w:hint="eastAsia"/>
          <w:color w:val="000000" w:themeColor="text1"/>
          <w:sz w:val="24"/>
          <w:szCs w:val="28"/>
        </w:rPr>
        <w:t>【一个概念：“方法”】</w:t>
      </w:r>
    </w:p>
    <w:p w14:paraId="6641F00C" w14:textId="77777777" w:rsid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>定义：当一个函数属于别的的东西、或者特定的某个对象，我们把这个函数成为一个方法</w:t>
      </w:r>
    </w:p>
    <w:p w14:paraId="245C3010" w14:textId="4FF52D4D" w:rsidR="006F6D49" w:rsidRDefault="006F6D49" w:rsidP="006F6D4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如：后面所学的upper函数是特定于字符串的，所以我们把它称为一个方法</w:t>
      </w:r>
    </w:p>
    <w:p w14:paraId="7FAC9E6A" w14:textId="2F7D4397" w:rsidR="006F6D49" w:rsidRPr="006F6D49" w:rsidRDefault="006F6D49" w:rsidP="006F6D49">
      <w:pPr>
        <w:pStyle w:val="a7"/>
        <w:numPr>
          <w:ilvl w:val="0"/>
          <w:numId w:val="1"/>
        </w:numPr>
        <w:ind w:firstLineChars="0"/>
        <w:rPr>
          <w:color w:val="000000" w:themeColor="text1"/>
          <w:sz w:val="24"/>
          <w:szCs w:val="28"/>
        </w:rPr>
      </w:pPr>
      <w:r w:rsidRPr="006F6D49">
        <w:rPr>
          <w:rFonts w:hint="eastAsia"/>
          <w:color w:val="000000" w:themeColor="text1"/>
          <w:sz w:val="24"/>
          <w:szCs w:val="28"/>
        </w:rPr>
        <w:t>几个字符串方法（方法 methods）</w:t>
      </w:r>
    </w:p>
    <w:p w14:paraId="1C464916" w14:textId="77777777" w:rsidR="006F6D49" w:rsidRPr="00C92864" w:rsidRDefault="006F6D49" w:rsidP="006F6D49">
      <w:pPr>
        <w:pStyle w:val="a7"/>
        <w:numPr>
          <w:ilvl w:val="0"/>
          <w:numId w:val="7"/>
        </w:numPr>
        <w:ind w:firstLineChars="0"/>
        <w:rPr>
          <w:color w:val="000000" w:themeColor="text1"/>
        </w:rPr>
      </w:pPr>
      <w:r w:rsidRPr="00C92864">
        <w:rPr>
          <w:rFonts w:hint="eastAsia"/>
          <w:color w:val="000000" w:themeColor="text1"/>
        </w:rPr>
        <w:t>upper</w:t>
      </w:r>
      <w:r w:rsidRPr="00C92864">
        <w:rPr>
          <w:color w:val="000000" w:themeColor="text1"/>
        </w:rPr>
        <w:t>()</w:t>
      </w:r>
    </w:p>
    <w:p w14:paraId="4F6E9F24" w14:textId="77777777" w:rsidR="006F6D49" w:rsidRPr="0078768A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功能：将所有字母转换成大写；创建一个新的字符串并返回它，不会改变或修改原来的字符串</w:t>
      </w:r>
    </w:p>
    <w:p w14:paraId="61DC1339" w14:textId="77777777" w:rsidR="006F6D49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格式</w:t>
      </w:r>
    </w:p>
    <w:p w14:paraId="52DA682B" w14:textId="77777777" w:rsidR="006F6D49" w:rsidRDefault="006F6D49" w:rsidP="006F6D49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变量名.</w:t>
      </w:r>
      <w:r w:rsidRPr="006F6D49">
        <w:rPr>
          <w:b/>
          <w:bCs/>
          <w:color w:val="000000" w:themeColor="text1"/>
          <w:shd w:val="pct15" w:color="auto" w:fill="FFFFFF"/>
        </w:rPr>
        <w:t>upper()</w:t>
      </w:r>
    </w:p>
    <w:p w14:paraId="1FDB1A22" w14:textId="77777777" w:rsidR="006F6D49" w:rsidRPr="00C92864" w:rsidRDefault="006F6D49" w:rsidP="006F6D49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print(</w:t>
      </w:r>
      <w:r w:rsidRPr="00C92864">
        <w:rPr>
          <w:rFonts w:hint="eastAsia"/>
          <w:b/>
          <w:bCs/>
          <w:color w:val="000000" w:themeColor="text1"/>
        </w:rPr>
        <w:t>变量名.</w:t>
      </w:r>
      <w:r w:rsidRPr="00C92864">
        <w:rPr>
          <w:b/>
          <w:bCs/>
          <w:color w:val="000000" w:themeColor="text1"/>
        </w:rPr>
        <w:t>upper()</w:t>
      </w:r>
      <w:r>
        <w:rPr>
          <w:b/>
          <w:bCs/>
          <w:color w:val="000000" w:themeColor="text1"/>
        </w:rPr>
        <w:t>)</w:t>
      </w:r>
    </w:p>
    <w:p w14:paraId="33863C08" w14:textId="77777777" w:rsidR="006F6D49" w:rsidRPr="00176BA9" w:rsidRDefault="006F6D49" w:rsidP="006F6D49">
      <w:pPr>
        <w:pStyle w:val="a7"/>
        <w:numPr>
          <w:ilvl w:val="0"/>
          <w:numId w:val="7"/>
        </w:numPr>
        <w:ind w:firstLineChars="0"/>
        <w:rPr>
          <w:color w:val="000000" w:themeColor="text1"/>
        </w:rPr>
      </w:pPr>
      <w:r w:rsidRPr="00176BA9">
        <w:rPr>
          <w:rFonts w:hint="eastAsia"/>
          <w:color w:val="000000" w:themeColor="text1"/>
        </w:rPr>
        <w:t>lower</w:t>
      </w:r>
      <w:r w:rsidRPr="00176BA9">
        <w:rPr>
          <w:color w:val="000000" w:themeColor="text1"/>
        </w:rPr>
        <w:t>()</w:t>
      </w:r>
    </w:p>
    <w:p w14:paraId="3FB9C2CB" w14:textId="77777777" w:rsidR="006F6D49" w:rsidRPr="0078768A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功能：将所有字母转换成小写；创建一个新的字符串并返回它，不会改变或修改原来的字符串</w:t>
      </w:r>
    </w:p>
    <w:p w14:paraId="5472AEF3" w14:textId="77777777" w:rsidR="006F6D49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格式</w:t>
      </w:r>
    </w:p>
    <w:p w14:paraId="4EAE8BE0" w14:textId="77777777" w:rsidR="006F6D49" w:rsidRPr="00176BA9" w:rsidRDefault="006F6D49" w:rsidP="006F6D49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</w:t>
      </w:r>
      <w:r w:rsidRPr="006F6D49">
        <w:rPr>
          <w:b/>
          <w:bCs/>
          <w:color w:val="000000" w:themeColor="text1"/>
          <w:shd w:val="pct15" w:color="auto" w:fill="FFFFFF"/>
        </w:rPr>
        <w:t xml:space="preserve"> 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变量名.</w:t>
      </w:r>
      <w:r w:rsidRPr="006F6D49">
        <w:rPr>
          <w:b/>
          <w:bCs/>
          <w:color w:val="000000" w:themeColor="text1"/>
          <w:shd w:val="pct15" w:color="auto" w:fill="FFFFFF"/>
        </w:rPr>
        <w:t>lower()</w:t>
      </w:r>
    </w:p>
    <w:p w14:paraId="1938E3EC" w14:textId="77777777" w:rsidR="006F6D49" w:rsidRPr="00176BA9" w:rsidRDefault="006F6D49" w:rsidP="006F6D49">
      <w:pPr>
        <w:rPr>
          <w:b/>
          <w:bCs/>
          <w:color w:val="000000" w:themeColor="text1"/>
        </w:rPr>
      </w:pPr>
      <w:r w:rsidRPr="00176BA9">
        <w:rPr>
          <w:rFonts w:hint="eastAsia"/>
          <w:b/>
          <w:bCs/>
          <w:color w:val="000000" w:themeColor="text1"/>
        </w:rPr>
        <w:t xml:space="preserve"> </w:t>
      </w:r>
      <w:r w:rsidRPr="00176BA9">
        <w:rPr>
          <w:b/>
          <w:bCs/>
          <w:color w:val="000000" w:themeColor="text1"/>
        </w:rPr>
        <w:t xml:space="preserve">         print(</w:t>
      </w:r>
      <w:r w:rsidRPr="00176BA9">
        <w:rPr>
          <w:rFonts w:hint="eastAsia"/>
          <w:b/>
          <w:bCs/>
          <w:color w:val="000000" w:themeColor="text1"/>
        </w:rPr>
        <w:t>变量名.</w:t>
      </w:r>
      <w:r w:rsidRPr="00176BA9">
        <w:rPr>
          <w:b/>
          <w:bCs/>
          <w:color w:val="000000" w:themeColor="text1"/>
        </w:rPr>
        <w:t>lower())</w:t>
      </w:r>
    </w:p>
    <w:p w14:paraId="368C9C84" w14:textId="77777777" w:rsidR="006F6D49" w:rsidRDefault="006F6D49" w:rsidP="006F6D49">
      <w:pPr>
        <w:pStyle w:val="a7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find</w:t>
      </w:r>
      <w:r>
        <w:rPr>
          <w:color w:val="000000" w:themeColor="text1"/>
        </w:rPr>
        <w:t>()</w:t>
      </w:r>
    </w:p>
    <w:p w14:paraId="4B5D4E3E" w14:textId="77777777" w:rsidR="006F6D49" w:rsidRPr="0078768A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功能：</w:t>
      </w:r>
      <w:r w:rsidRPr="00176BA9">
        <w:rPr>
          <w:rFonts w:hint="eastAsia"/>
          <w:color w:val="000000" w:themeColor="text1"/>
        </w:rPr>
        <w:t>在一个字符串中找到一个字符或字符序列，并返回在原字符串中第一次出现</w:t>
      </w:r>
      <w:r>
        <w:rPr>
          <w:rFonts w:hint="eastAsia"/>
          <w:color w:val="000000" w:themeColor="text1"/>
        </w:rPr>
        <w:t>位置对应</w:t>
      </w:r>
      <w:r w:rsidRPr="00176BA9">
        <w:rPr>
          <w:rFonts w:hint="eastAsia"/>
          <w:color w:val="000000" w:themeColor="text1"/>
        </w:rPr>
        <w:t>的索引</w:t>
      </w:r>
      <w:r>
        <w:rPr>
          <w:rFonts w:hint="eastAsia"/>
          <w:color w:val="000000" w:themeColor="text1"/>
        </w:rPr>
        <w:t>；若不存在，则返回-1</w:t>
      </w:r>
    </w:p>
    <w:p w14:paraId="558F75A4" w14:textId="77777777" w:rsidR="006F6D49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格式：</w:t>
      </w:r>
    </w:p>
    <w:p w14:paraId="7BA0FB9A" w14:textId="77777777" w:rsidR="006F6D49" w:rsidRPr="0078768A" w:rsidRDefault="006F6D49" w:rsidP="006F6D49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变量名.</w:t>
      </w:r>
      <w:r w:rsidRPr="006F6D49">
        <w:rPr>
          <w:b/>
          <w:bCs/>
          <w:color w:val="000000" w:themeColor="text1"/>
          <w:shd w:val="pct15" w:color="auto" w:fill="FFFFFF"/>
        </w:rPr>
        <w:t>find(‘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字符或字符串</w:t>
      </w:r>
      <w:r w:rsidRPr="006F6D49">
        <w:rPr>
          <w:b/>
          <w:bCs/>
          <w:color w:val="000000" w:themeColor="text1"/>
          <w:shd w:val="pct15" w:color="auto" w:fill="FFFFFF"/>
        </w:rPr>
        <w:t>’)</w:t>
      </w:r>
    </w:p>
    <w:p w14:paraId="69E139C8" w14:textId="77777777" w:rsidR="006F6D49" w:rsidRPr="0078768A" w:rsidRDefault="006F6D49" w:rsidP="006F6D49">
      <w:pPr>
        <w:rPr>
          <w:b/>
          <w:bCs/>
          <w:color w:val="000000" w:themeColor="text1"/>
        </w:rPr>
      </w:pPr>
      <w:r w:rsidRPr="0078768A">
        <w:rPr>
          <w:rFonts w:hint="eastAsia"/>
          <w:b/>
          <w:bCs/>
          <w:color w:val="000000" w:themeColor="text1"/>
        </w:rPr>
        <w:t xml:space="preserve"> </w:t>
      </w:r>
      <w:r w:rsidRPr="0078768A">
        <w:rPr>
          <w:b/>
          <w:bCs/>
          <w:color w:val="000000" w:themeColor="text1"/>
        </w:rPr>
        <w:t xml:space="preserve">         </w:t>
      </w:r>
      <w:r w:rsidRPr="0078768A">
        <w:rPr>
          <w:rFonts w:hint="eastAsia"/>
          <w:b/>
          <w:bCs/>
          <w:color w:val="000000" w:themeColor="text1"/>
        </w:rPr>
        <w:t>print(变量名.</w:t>
      </w:r>
      <w:r w:rsidRPr="0078768A">
        <w:rPr>
          <w:b/>
          <w:bCs/>
          <w:color w:val="000000" w:themeColor="text1"/>
        </w:rPr>
        <w:t>find(‘</w:t>
      </w:r>
      <w:r w:rsidRPr="0078768A">
        <w:rPr>
          <w:rFonts w:hint="eastAsia"/>
          <w:b/>
          <w:bCs/>
          <w:color w:val="000000" w:themeColor="text1"/>
        </w:rPr>
        <w:t>字符或字符串</w:t>
      </w:r>
      <w:r w:rsidRPr="0078768A">
        <w:rPr>
          <w:b/>
          <w:bCs/>
          <w:color w:val="000000" w:themeColor="text1"/>
        </w:rPr>
        <w:t>’))</w:t>
      </w:r>
    </w:p>
    <w:p w14:paraId="00728ACC" w14:textId="77777777" w:rsidR="006F6D49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find方法大小写敏感</w:t>
      </w:r>
    </w:p>
    <w:p w14:paraId="45435F1E" w14:textId="77777777" w:rsidR="006F6D49" w:rsidRDefault="006F6D49" w:rsidP="006F6D49">
      <w:pPr>
        <w:pStyle w:val="a7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replace</w:t>
      </w:r>
      <w:r>
        <w:rPr>
          <w:color w:val="000000" w:themeColor="text1"/>
        </w:rPr>
        <w:t xml:space="preserve">() </w:t>
      </w:r>
    </w:p>
    <w:p w14:paraId="44A4E5C7" w14:textId="77777777" w:rsidR="006F6D49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功能：</w:t>
      </w:r>
      <w:r w:rsidRPr="0078768A">
        <w:rPr>
          <w:rFonts w:hint="eastAsia"/>
          <w:color w:val="000000" w:themeColor="text1"/>
        </w:rPr>
        <w:t>替换字符或字符序列</w:t>
      </w:r>
    </w:p>
    <w:p w14:paraId="050FED78" w14:textId="77777777" w:rsidR="006F6D49" w:rsidRPr="0078768A" w:rsidRDefault="006F6D49" w:rsidP="006F6D49">
      <w:pPr>
        <w:pStyle w:val="a7"/>
        <w:numPr>
          <w:ilvl w:val="0"/>
          <w:numId w:val="3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格式：</w:t>
      </w:r>
    </w:p>
    <w:p w14:paraId="4F15D6D4" w14:textId="77777777" w:rsidR="006F6D49" w:rsidRPr="0078768A" w:rsidRDefault="006F6D49" w:rsidP="006F6D49">
      <w:pPr>
        <w:rPr>
          <w:b/>
          <w:bCs/>
          <w:color w:val="000000" w:themeColor="text1"/>
        </w:rPr>
      </w:pPr>
      <w:r w:rsidRPr="0078768A">
        <w:rPr>
          <w:rFonts w:hint="eastAsia"/>
          <w:b/>
          <w:bCs/>
          <w:color w:val="000000" w:themeColor="text1"/>
        </w:rPr>
        <w:t xml:space="preserve"> </w:t>
      </w:r>
      <w:r w:rsidRPr="0078768A">
        <w:rPr>
          <w:b/>
          <w:bCs/>
          <w:color w:val="000000" w:themeColor="text1"/>
        </w:rPr>
        <w:t xml:space="preserve">         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变量名.</w:t>
      </w:r>
      <w:r w:rsidRPr="006F6D49">
        <w:rPr>
          <w:b/>
          <w:bCs/>
          <w:color w:val="000000" w:themeColor="text1"/>
          <w:shd w:val="pct15" w:color="auto" w:fill="FFFFFF"/>
        </w:rPr>
        <w:t>replace(‘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字符/字符序列1</w:t>
      </w:r>
      <w:r w:rsidRPr="006F6D49">
        <w:rPr>
          <w:b/>
          <w:bCs/>
          <w:color w:val="000000" w:themeColor="text1"/>
          <w:shd w:val="pct15" w:color="auto" w:fill="FFFFFF"/>
        </w:rPr>
        <w:t>’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>，‘字符/字符序列2’</w:t>
      </w:r>
      <w:r w:rsidRPr="006F6D49">
        <w:rPr>
          <w:b/>
          <w:bCs/>
          <w:color w:val="000000" w:themeColor="text1"/>
          <w:shd w:val="pct15" w:color="auto" w:fill="FFFFFF"/>
        </w:rPr>
        <w:t>)</w:t>
      </w:r>
    </w:p>
    <w:p w14:paraId="13DF72BD" w14:textId="77777777" w:rsidR="006F6D49" w:rsidRPr="0078768A" w:rsidRDefault="006F6D49" w:rsidP="006F6D49">
      <w:pPr>
        <w:rPr>
          <w:b/>
          <w:bCs/>
          <w:color w:val="000000" w:themeColor="text1"/>
        </w:rPr>
      </w:pPr>
      <w:r w:rsidRPr="0078768A">
        <w:rPr>
          <w:rFonts w:hint="eastAsia"/>
          <w:b/>
          <w:bCs/>
          <w:color w:val="000000" w:themeColor="text1"/>
        </w:rPr>
        <w:t xml:space="preserve"> </w:t>
      </w:r>
      <w:r w:rsidRPr="0078768A">
        <w:rPr>
          <w:b/>
          <w:bCs/>
          <w:color w:val="000000" w:themeColor="text1"/>
        </w:rPr>
        <w:t xml:space="preserve">         </w:t>
      </w:r>
      <w:r w:rsidRPr="0078768A">
        <w:rPr>
          <w:rFonts w:hint="eastAsia"/>
          <w:b/>
          <w:bCs/>
          <w:color w:val="000000" w:themeColor="text1"/>
        </w:rPr>
        <w:t>print（变量名.</w:t>
      </w:r>
      <w:r w:rsidRPr="0078768A">
        <w:rPr>
          <w:b/>
          <w:bCs/>
          <w:color w:val="000000" w:themeColor="text1"/>
        </w:rPr>
        <w:t>replace(‘</w:t>
      </w:r>
      <w:r w:rsidRPr="0078768A">
        <w:rPr>
          <w:rFonts w:hint="eastAsia"/>
          <w:b/>
          <w:bCs/>
          <w:color w:val="000000" w:themeColor="text1"/>
        </w:rPr>
        <w:t>字符/字符序列1</w:t>
      </w:r>
      <w:r w:rsidRPr="0078768A">
        <w:rPr>
          <w:b/>
          <w:bCs/>
          <w:color w:val="000000" w:themeColor="text1"/>
        </w:rPr>
        <w:t>’</w:t>
      </w:r>
      <w:r w:rsidRPr="0078768A">
        <w:rPr>
          <w:rFonts w:hint="eastAsia"/>
          <w:b/>
          <w:bCs/>
          <w:color w:val="000000" w:themeColor="text1"/>
        </w:rPr>
        <w:t>，‘字符/字符序列2’</w:t>
      </w:r>
      <w:r w:rsidRPr="0078768A">
        <w:rPr>
          <w:b/>
          <w:bCs/>
          <w:color w:val="000000" w:themeColor="text1"/>
        </w:rPr>
        <w:t>)</w:t>
      </w:r>
      <w:r w:rsidRPr="0078768A">
        <w:rPr>
          <w:rFonts w:hint="eastAsia"/>
          <w:b/>
          <w:bCs/>
          <w:color w:val="000000" w:themeColor="text1"/>
        </w:rPr>
        <w:t>）</w:t>
      </w:r>
    </w:p>
    <w:p w14:paraId="2E77EBE6" w14:textId="4961D743" w:rsidR="006F6D49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replace方法大小写敏感，若</w:t>
      </w:r>
      <w:r w:rsidRPr="0078768A">
        <w:rPr>
          <w:b/>
          <w:bCs/>
          <w:color w:val="000000" w:themeColor="text1"/>
        </w:rPr>
        <w:t>‘</w:t>
      </w:r>
      <w:r w:rsidRPr="0078768A">
        <w:rPr>
          <w:rFonts w:hint="eastAsia"/>
          <w:b/>
          <w:bCs/>
          <w:color w:val="000000" w:themeColor="text1"/>
        </w:rPr>
        <w:t>字符/字符序列1</w:t>
      </w:r>
      <w:r w:rsidRPr="0078768A">
        <w:rPr>
          <w:b/>
          <w:bCs/>
          <w:color w:val="000000" w:themeColor="text1"/>
        </w:rPr>
        <w:t>’</w:t>
      </w:r>
      <w:r w:rsidRPr="008D7019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原字符串中无对应项，则调用replace方法后输出结果不变</w:t>
      </w:r>
    </w:p>
    <w:p w14:paraId="498BFC2E" w14:textId="77777777" w:rsidR="006F6D49" w:rsidRPr="006F6D49" w:rsidRDefault="006F6D49" w:rsidP="006F6D49">
      <w:pPr>
        <w:pStyle w:val="a7"/>
        <w:ind w:left="360" w:firstLineChars="0" w:firstLine="0"/>
        <w:rPr>
          <w:color w:val="000000" w:themeColor="text1"/>
        </w:rPr>
      </w:pPr>
    </w:p>
    <w:p w14:paraId="49A19F29" w14:textId="77777777" w:rsidR="006F6D49" w:rsidRPr="006F6D49" w:rsidRDefault="006F6D49" w:rsidP="006F6D49">
      <w:pPr>
        <w:pStyle w:val="a7"/>
        <w:numPr>
          <w:ilvl w:val="0"/>
          <w:numId w:val="1"/>
        </w:numPr>
        <w:ind w:firstLineChars="0"/>
        <w:rPr>
          <w:color w:val="000000" w:themeColor="text1"/>
          <w:sz w:val="24"/>
          <w:szCs w:val="28"/>
        </w:rPr>
      </w:pPr>
      <w:r w:rsidRPr="006F6D49">
        <w:rPr>
          <w:rFonts w:hint="eastAsia"/>
          <w:color w:val="000000" w:themeColor="text1"/>
          <w:sz w:val="24"/>
          <w:szCs w:val="28"/>
        </w:rPr>
        <w:t>in运算符</w:t>
      </w:r>
    </w:p>
    <w:p w14:paraId="5863C21B" w14:textId="77777777" w:rsidR="006F6D49" w:rsidRPr="006C7E7D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 w:rsidRPr="006C7E7D">
        <w:rPr>
          <w:rFonts w:hint="eastAsia"/>
          <w:color w:val="000000" w:themeColor="text1"/>
        </w:rPr>
        <w:t>功能：检查字符或字符序列（想知道其中是否包含某指定字符串/字符序列），并返回一个布尔值，若包含则返回True，不包含则返回False</w:t>
      </w:r>
    </w:p>
    <w:p w14:paraId="061A7A53" w14:textId="77777777" w:rsidR="006F6D49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格式：</w:t>
      </w:r>
    </w:p>
    <w:p w14:paraId="40D386F0" w14:textId="77777777" w:rsidR="006F6D49" w:rsidRPr="006C7E7D" w:rsidRDefault="006F6D49" w:rsidP="006F6D49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</w:t>
      </w:r>
      <w:r w:rsidRPr="006F6D49">
        <w:rPr>
          <w:b/>
          <w:bCs/>
          <w:color w:val="000000" w:themeColor="text1"/>
          <w:shd w:val="pct15" w:color="auto" w:fill="FFFFFF"/>
        </w:rPr>
        <w:t xml:space="preserve"> </w:t>
      </w:r>
      <w:r w:rsidRPr="006F6D49">
        <w:rPr>
          <w:rFonts w:hint="eastAsia"/>
          <w:b/>
          <w:bCs/>
          <w:color w:val="000000" w:themeColor="text1"/>
          <w:shd w:val="pct15" w:color="auto" w:fill="FFFFFF"/>
        </w:rPr>
        <w:t xml:space="preserve">‘字符串’ in变量名 </w:t>
      </w:r>
      <w:r>
        <w:rPr>
          <w:b/>
          <w:bCs/>
          <w:color w:val="000000" w:themeColor="text1"/>
        </w:rPr>
        <w:t xml:space="preserve">            </w:t>
      </w:r>
      <w:r w:rsidRPr="006C7E7D">
        <w:rPr>
          <w:rFonts w:hint="eastAsia"/>
          <w:color w:val="000000" w:themeColor="text1"/>
        </w:rPr>
        <w:t>#是字符串类型的变量</w:t>
      </w:r>
    </w:p>
    <w:p w14:paraId="0DEC754A" w14:textId="77777777" w:rsidR="006F6D49" w:rsidRPr="006C7E7D" w:rsidRDefault="006F6D49" w:rsidP="006F6D49">
      <w:pPr>
        <w:rPr>
          <w:b/>
          <w:bCs/>
          <w:color w:val="000000" w:themeColor="text1"/>
        </w:rPr>
      </w:pPr>
      <w:r w:rsidRPr="006C7E7D">
        <w:rPr>
          <w:rFonts w:hint="eastAsia"/>
          <w:b/>
          <w:bCs/>
          <w:color w:val="000000" w:themeColor="text1"/>
        </w:rPr>
        <w:t xml:space="preserve"> </w:t>
      </w:r>
      <w:r w:rsidRPr="006C7E7D">
        <w:rPr>
          <w:b/>
          <w:bCs/>
          <w:color w:val="000000" w:themeColor="text1"/>
        </w:rPr>
        <w:t xml:space="preserve">         </w:t>
      </w:r>
      <w:r w:rsidRPr="006C7E7D">
        <w:rPr>
          <w:rFonts w:hint="eastAsia"/>
          <w:b/>
          <w:bCs/>
          <w:color w:val="000000" w:themeColor="text1"/>
        </w:rPr>
        <w:t>print（‘字符串’ in变量名）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</w:t>
      </w:r>
      <w:r w:rsidRPr="006C7E7D">
        <w:rPr>
          <w:rFonts w:hint="eastAsia"/>
          <w:color w:val="000000" w:themeColor="text1"/>
        </w:rPr>
        <w:t>#</w:t>
      </w:r>
      <w:r w:rsidRPr="006C7E7D">
        <w:rPr>
          <w:color w:val="000000" w:themeColor="text1"/>
        </w:rPr>
        <w:t xml:space="preserve"> </w:t>
      </w:r>
      <w:r w:rsidRPr="006C7E7D">
        <w:rPr>
          <w:rFonts w:hint="eastAsia"/>
          <w:color w:val="000000" w:themeColor="text1"/>
        </w:rPr>
        <w:t>输出的是一个布尔值</w:t>
      </w:r>
    </w:p>
    <w:p w14:paraId="47C3AE95" w14:textId="48DF2871" w:rsidR="006F6D49" w:rsidRPr="006F6D49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in运算符大小写敏感</w:t>
      </w:r>
    </w:p>
    <w:p w14:paraId="390D7461" w14:textId="77777777" w:rsidR="006F6D49" w:rsidRPr="006F6D49" w:rsidRDefault="006F6D49" w:rsidP="006F6D49">
      <w:pPr>
        <w:rPr>
          <w:color w:val="000000" w:themeColor="text1"/>
          <w:sz w:val="24"/>
          <w:szCs w:val="28"/>
        </w:rPr>
      </w:pPr>
      <w:r w:rsidRPr="006F6D49">
        <w:rPr>
          <w:rFonts w:hint="eastAsia"/>
          <w:color w:val="000000" w:themeColor="text1"/>
          <w:sz w:val="24"/>
          <w:szCs w:val="28"/>
        </w:rPr>
        <w:t>【find方法和in运算符的区别】——返回值类型不同</w:t>
      </w:r>
    </w:p>
    <w:p w14:paraId="54367671" w14:textId="77777777" w:rsidR="006F6D49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find方法返回的是字符或字符序列的索引</w:t>
      </w:r>
    </w:p>
    <w:p w14:paraId="486AB8A6" w14:textId="77777777" w:rsidR="006F6D49" w:rsidRPr="00012A0E" w:rsidRDefault="006F6D49" w:rsidP="006F6D49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in运算符返回的是布尔值</w:t>
      </w:r>
    </w:p>
    <w:p w14:paraId="75FD6DD2" w14:textId="77777777" w:rsidR="006F6D49" w:rsidRPr="006F6D49" w:rsidRDefault="006F6D49" w:rsidP="006F6D49"/>
    <w:sectPr w:rsidR="006F6D49" w:rsidRPr="006F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A0836" w14:textId="77777777" w:rsidR="00802E5E" w:rsidRDefault="00802E5E" w:rsidP="006F6D49">
      <w:r>
        <w:separator/>
      </w:r>
    </w:p>
  </w:endnote>
  <w:endnote w:type="continuationSeparator" w:id="0">
    <w:p w14:paraId="250EC692" w14:textId="77777777" w:rsidR="00802E5E" w:rsidRDefault="00802E5E" w:rsidP="006F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D233D" w14:textId="77777777" w:rsidR="00802E5E" w:rsidRDefault="00802E5E" w:rsidP="006F6D49">
      <w:r>
        <w:separator/>
      </w:r>
    </w:p>
  </w:footnote>
  <w:footnote w:type="continuationSeparator" w:id="0">
    <w:p w14:paraId="0858BD44" w14:textId="77777777" w:rsidR="00802E5E" w:rsidRDefault="00802E5E" w:rsidP="006F6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20F4"/>
    <w:multiLevelType w:val="hybridMultilevel"/>
    <w:tmpl w:val="C8CA6EDC"/>
    <w:lvl w:ilvl="0" w:tplc="416E85C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274FA"/>
    <w:multiLevelType w:val="hybridMultilevel"/>
    <w:tmpl w:val="74ECE0A6"/>
    <w:lvl w:ilvl="0" w:tplc="1A662A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06320"/>
    <w:multiLevelType w:val="hybridMultilevel"/>
    <w:tmpl w:val="6998597E"/>
    <w:lvl w:ilvl="0" w:tplc="E67A98B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014C5"/>
    <w:multiLevelType w:val="hybridMultilevel"/>
    <w:tmpl w:val="919A66DC"/>
    <w:lvl w:ilvl="0" w:tplc="B06CCF9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6E7541"/>
    <w:multiLevelType w:val="hybridMultilevel"/>
    <w:tmpl w:val="8D4ABB5C"/>
    <w:lvl w:ilvl="0" w:tplc="52A4CDE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BE64FC"/>
    <w:multiLevelType w:val="hybridMultilevel"/>
    <w:tmpl w:val="86A6F70C"/>
    <w:lvl w:ilvl="0" w:tplc="9684D2C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12383E"/>
    <w:multiLevelType w:val="hybridMultilevel"/>
    <w:tmpl w:val="F5CE9694"/>
    <w:lvl w:ilvl="0" w:tplc="8D8C9B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C7"/>
    <w:rsid w:val="006F6D49"/>
    <w:rsid w:val="00802E5E"/>
    <w:rsid w:val="008F35F6"/>
    <w:rsid w:val="00B32E20"/>
    <w:rsid w:val="00BB3429"/>
    <w:rsid w:val="00C753B8"/>
    <w:rsid w:val="00DA7AC7"/>
    <w:rsid w:val="00E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597CD"/>
  <w15:chartTrackingRefBased/>
  <w15:docId w15:val="{6AC3260A-0EC6-4909-8768-E21A8752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D49"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6F6D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D49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D49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6D4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7">
    <w:name w:val="List Paragraph"/>
    <w:basedOn w:val="a"/>
    <w:uiPriority w:val="34"/>
    <w:qFormat/>
    <w:rsid w:val="006F6D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1656890307@qq.com</dc:creator>
  <cp:keywords/>
  <dc:description/>
  <cp:lastModifiedBy>1656890307@qq.com</cp:lastModifiedBy>
  <cp:revision>4</cp:revision>
  <dcterms:created xsi:type="dcterms:W3CDTF">2021-02-15T02:40:00Z</dcterms:created>
  <dcterms:modified xsi:type="dcterms:W3CDTF">2021-02-17T13:09:00Z</dcterms:modified>
</cp:coreProperties>
</file>