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90" w:rsidRDefault="003A16E9" w:rsidP="00D23DBB">
      <w:pPr>
        <w:pStyle w:val="Titre"/>
        <w:rPr>
          <w:lang w:val="fr-FR"/>
        </w:rPr>
      </w:pPr>
      <w:r>
        <w:rPr>
          <w:lang w:val="fr-FR"/>
        </w:rPr>
        <w:t xml:space="preserve"> </w:t>
      </w:r>
    </w:p>
    <w:p w:rsidR="00C97090" w:rsidRDefault="00C97090" w:rsidP="00D23DBB">
      <w:pPr>
        <w:pStyle w:val="Titre"/>
        <w:rPr>
          <w:lang w:val="fr-FR"/>
        </w:rPr>
      </w:pPr>
    </w:p>
    <w:p w:rsidR="00975D88" w:rsidRDefault="00975D88" w:rsidP="00D23DBB">
      <w:pPr>
        <w:pStyle w:val="Titre"/>
        <w:rPr>
          <w:lang w:val="fr-FR"/>
        </w:rPr>
      </w:pPr>
      <w:r w:rsidRPr="00975D88">
        <w:rPr>
          <w:lang w:val="fr-FR"/>
        </w:rPr>
        <w:t>TENSOR GPU</w:t>
      </w:r>
    </w:p>
    <w:p w:rsidR="00975D88" w:rsidRDefault="003A16E9" w:rsidP="00975D88">
      <w:pPr>
        <w:rPr>
          <w:lang w:val="fr-FR"/>
        </w:rPr>
      </w:pPr>
      <w:hyperlink r:id="rId4" w:history="1">
        <w:r w:rsidR="00285C04" w:rsidRPr="00AF1A8B">
          <w:rPr>
            <w:rStyle w:val="Lienhypertexte"/>
            <w:lang w:val="fr-FR"/>
          </w:rPr>
          <w:t>http://www.heatonresearch.com/2017/01/01/tensorflow-windows-gpu.html</w:t>
        </w:r>
      </w:hyperlink>
    </w:p>
    <w:p w:rsidR="00285C04" w:rsidRDefault="003A16E9" w:rsidP="00975D88">
      <w:pPr>
        <w:rPr>
          <w:rStyle w:val="Lienhypertexte"/>
          <w:lang w:val="fr-FR"/>
        </w:rPr>
      </w:pPr>
      <w:hyperlink r:id="rId5" w:history="1">
        <w:r w:rsidR="00073391" w:rsidRPr="00A9426D">
          <w:rPr>
            <w:rStyle w:val="Lienhypertexte"/>
            <w:lang w:val="fr-FR"/>
          </w:rPr>
          <w:t>https://nitishmutha.github.io/tensorflow/2017/01/22/TensorFlow-with-gpu-for-windows.html</w:t>
        </w:r>
      </w:hyperlink>
    </w:p>
    <w:p w:rsidR="00F20CB1" w:rsidRDefault="00F20CB1" w:rsidP="00975D88">
      <w:pPr>
        <w:rPr>
          <w:rStyle w:val="Lienhypertexte"/>
          <w:lang w:val="fr-FR"/>
        </w:rPr>
      </w:pPr>
    </w:p>
    <w:p w:rsidR="00F20CB1" w:rsidRPr="00F20CB1" w:rsidRDefault="00F20CB1" w:rsidP="00F20CB1">
      <w:r w:rsidRPr="00F20CB1">
        <w:t>Install Cudnn 5.1  not 6</w:t>
      </w:r>
    </w:p>
    <w:p w:rsidR="00F20CB1" w:rsidRPr="00F20CB1" w:rsidRDefault="00F20CB1" w:rsidP="00F20CB1">
      <w:r w:rsidRPr="00F20CB1">
        <w:t xml:space="preserve">For jupyter </w:t>
      </w:r>
    </w:p>
    <w:p w:rsidR="00F20CB1" w:rsidRDefault="00F20CB1" w:rsidP="00F20CB1">
      <w:pPr>
        <w:rPr>
          <w:rFonts w:ascii="Arial" w:hAnsi="Arial" w:cs="Arial"/>
          <w:color w:val="797979"/>
          <w:shd w:val="clear" w:color="auto" w:fill="FFFFFF"/>
        </w:rPr>
      </w:pPr>
      <w:r>
        <w:rPr>
          <w:rFonts w:ascii="Arial" w:hAnsi="Arial" w:cs="Arial"/>
          <w:color w:val="797979"/>
          <w:shd w:val="clear" w:color="auto" w:fill="FFFFFF"/>
        </w:rPr>
        <w:t>$ source activate tensorflow</w:t>
      </w:r>
      <w:r>
        <w:rPr>
          <w:rFonts w:ascii="Arial" w:hAnsi="Arial" w:cs="Arial"/>
          <w:color w:val="797979"/>
        </w:rPr>
        <w:br/>
      </w:r>
      <w:r>
        <w:rPr>
          <w:rFonts w:ascii="Arial" w:hAnsi="Arial" w:cs="Arial"/>
          <w:color w:val="797979"/>
          <w:shd w:val="clear" w:color="auto" w:fill="FFFFFF"/>
        </w:rPr>
        <w:t>$ sudo pip install ipykernel</w:t>
      </w:r>
      <w:r>
        <w:rPr>
          <w:rFonts w:ascii="Arial" w:hAnsi="Arial" w:cs="Arial"/>
          <w:color w:val="797979"/>
        </w:rPr>
        <w:br/>
      </w:r>
      <w:r>
        <w:rPr>
          <w:rFonts w:ascii="Arial" w:hAnsi="Arial" w:cs="Arial"/>
          <w:color w:val="797979"/>
          <w:shd w:val="clear" w:color="auto" w:fill="FFFFFF"/>
        </w:rPr>
        <w:t>$ python -m ipykernel install --user --name tensorflow --display-name "conda env tensorflow"</w:t>
      </w:r>
    </w:p>
    <w:p w:rsidR="003A16E9" w:rsidRDefault="003A16E9" w:rsidP="00F20CB1">
      <w:pPr>
        <w:rPr>
          <w:rFonts w:ascii="Arial" w:hAnsi="Arial" w:cs="Arial"/>
          <w:color w:val="797979"/>
          <w:shd w:val="clear" w:color="auto" w:fill="FFFFFF"/>
        </w:rPr>
      </w:pPr>
    </w:p>
    <w:p w:rsidR="003A16E9" w:rsidRDefault="003A16E9" w:rsidP="00F20CB1">
      <w:pPr>
        <w:rPr>
          <w:rFonts w:ascii="Arial" w:hAnsi="Arial" w:cs="Arial"/>
          <w:color w:val="797979"/>
          <w:shd w:val="clear" w:color="auto" w:fill="FFFFFF"/>
        </w:rPr>
      </w:pPr>
    </w:p>
    <w:p w:rsidR="003A16E9" w:rsidRDefault="003A16E9" w:rsidP="003A16E9">
      <w:pPr>
        <w:pStyle w:val="Titre"/>
      </w:pPr>
      <w:r>
        <w:t>PDC</w:t>
      </w:r>
      <w:r>
        <w:br/>
      </w:r>
    </w:p>
    <w:p w:rsidR="003A16E9" w:rsidRDefault="003A16E9" w:rsidP="003A16E9">
      <w:r>
        <w:t>salloc -t 1:00:00 -A edu17.DD2424</w:t>
      </w:r>
    </w:p>
    <w:p w:rsidR="003A16E9" w:rsidRPr="003A16E9" w:rsidRDefault="003A16E9" w:rsidP="003A16E9">
      <w:r>
        <w:t>sbatch run_cnn.sh</w:t>
      </w:r>
      <w:bookmarkStart w:id="0" w:name="_GoBack"/>
      <w:bookmarkEnd w:id="0"/>
    </w:p>
    <w:p w:rsidR="00073391" w:rsidRDefault="00073391" w:rsidP="00975D88"/>
    <w:p w:rsidR="00C2778A" w:rsidRDefault="00C2778A" w:rsidP="00975D88">
      <w:r>
        <w:rPr>
          <w:noProof/>
        </w:rPr>
        <w:drawing>
          <wp:inline distT="0" distB="0" distL="0" distR="0" wp14:anchorId="0E52CB8F" wp14:editId="5BC521B5">
            <wp:extent cx="5105400" cy="2247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8A" w:rsidRDefault="00C2778A" w:rsidP="00975D88"/>
    <w:p w:rsidR="00C2778A" w:rsidRPr="00F20CB1" w:rsidRDefault="00C2778A" w:rsidP="00975D88">
      <w:r>
        <w:rPr>
          <w:noProof/>
        </w:rPr>
        <w:lastRenderedPageBreak/>
        <w:drawing>
          <wp:inline distT="0" distB="0" distL="0" distR="0" wp14:anchorId="3CCA02E4" wp14:editId="7CA1FA56">
            <wp:extent cx="5731510" cy="3864610"/>
            <wp:effectExtent l="0" t="0" r="254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88" w:rsidRPr="00F20CB1" w:rsidRDefault="00975D88" w:rsidP="00975D88">
      <w:r w:rsidRPr="00F20CB1">
        <w:br w:type="page"/>
      </w:r>
    </w:p>
    <w:p w:rsidR="00285C04" w:rsidRPr="00F20CB1" w:rsidRDefault="00285C04" w:rsidP="00975D8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975D88" w:rsidRPr="00F20CB1" w:rsidRDefault="00975D88" w:rsidP="00D23DBB">
      <w:pPr>
        <w:pStyle w:val="Titre"/>
      </w:pPr>
    </w:p>
    <w:p w:rsidR="00975D88" w:rsidRPr="00F20CB1" w:rsidRDefault="00975D88" w:rsidP="00D23DBB">
      <w:pPr>
        <w:pStyle w:val="Titre"/>
      </w:pPr>
    </w:p>
    <w:p w:rsidR="00D6179A" w:rsidRDefault="00D23DBB" w:rsidP="00D23DBB">
      <w:pPr>
        <w:pStyle w:val="Titre"/>
      </w:pPr>
      <w:r>
        <w:t>First CNN</w:t>
      </w:r>
    </w:p>
    <w:p w:rsidR="00D23DBB" w:rsidRDefault="00D23DBB" w:rsidP="00D23DBB">
      <w:pPr>
        <w:rPr>
          <w:rStyle w:val="Lienhypertexte"/>
        </w:rPr>
      </w:pPr>
      <w:r>
        <w:t xml:space="preserve">Use the architecture </w:t>
      </w:r>
      <w:hyperlink r:id="rId8" w:history="1">
        <w:r w:rsidRPr="004B7843">
          <w:rPr>
            <w:rStyle w:val="Lienhypertexte"/>
          </w:rPr>
          <w:t>https://www.tensorflow.org/tutorials/deep_cnn</w:t>
        </w:r>
      </w:hyperlink>
    </w:p>
    <w:p w:rsidR="00B57483" w:rsidRDefault="00B57483" w:rsidP="00D23DBB">
      <w:pPr>
        <w:rPr>
          <w:rStyle w:val="Lienhypertexte"/>
        </w:rPr>
      </w:pPr>
    </w:p>
    <w:p w:rsidR="00B57483" w:rsidRDefault="00B57483" w:rsidP="00B57483">
      <w:pPr>
        <w:pStyle w:val="Titre"/>
      </w:pPr>
      <w:r w:rsidRPr="00B57483">
        <w:t>Example</w:t>
      </w:r>
    </w:p>
    <w:p w:rsidR="00D23DBB" w:rsidRDefault="003A16E9" w:rsidP="00D23DBB">
      <w:hyperlink r:id="rId9" w:history="1">
        <w:r w:rsidR="00AB7047" w:rsidRPr="007003AC">
          <w:rPr>
            <w:rStyle w:val="Lienhypertexte"/>
          </w:rPr>
          <w:t>https://github.com/aqibsaeed/Human-Activity-Recognition-using-CNN/blob/master/Activity%20Detection.ipynb</w:t>
        </w:r>
      </w:hyperlink>
    </w:p>
    <w:p w:rsidR="00AB7047" w:rsidRDefault="00AB7047" w:rsidP="00D23DBB"/>
    <w:p w:rsidR="00AB7047" w:rsidRDefault="00AB7047" w:rsidP="00D23DBB"/>
    <w:p w:rsidR="00AB7047" w:rsidRDefault="00AB7047" w:rsidP="00D23DBB"/>
    <w:p w:rsidR="00AB7047" w:rsidRDefault="00AB7047" w:rsidP="00AB7047">
      <w:pPr>
        <w:pStyle w:val="Titre"/>
      </w:pPr>
      <w:r>
        <w:t>Regression</w:t>
      </w:r>
    </w:p>
    <w:p w:rsidR="00AB7047" w:rsidRDefault="003A16E9" w:rsidP="00AB7047">
      <w:pPr>
        <w:rPr>
          <w:rStyle w:val="Lienhypertexte"/>
        </w:rPr>
      </w:pPr>
      <w:hyperlink r:id="rId10" w:history="1">
        <w:r w:rsidR="00AB7047" w:rsidRPr="007003AC">
          <w:rPr>
            <w:rStyle w:val="Lienhypertexte"/>
          </w:rPr>
          <w:t>https://aqibsaeed.github.io/2016-07-07-TensorflowLR/</w:t>
        </w:r>
      </w:hyperlink>
    </w:p>
    <w:p w:rsidR="001C01F3" w:rsidRDefault="001C01F3" w:rsidP="001C01F3">
      <w:pPr>
        <w:pStyle w:val="Titre"/>
        <w:rPr>
          <w:rStyle w:val="Lienhypertexte"/>
        </w:rPr>
      </w:pPr>
    </w:p>
    <w:p w:rsidR="001C01F3" w:rsidRDefault="001C01F3" w:rsidP="001C01F3">
      <w:pPr>
        <w:pStyle w:val="Titre"/>
      </w:pPr>
      <w:r w:rsidRPr="001C01F3">
        <w:t>Transfer Learning</w:t>
      </w:r>
    </w:p>
    <w:p w:rsidR="001C01F3" w:rsidRDefault="003A16E9" w:rsidP="001C01F3">
      <w:hyperlink r:id="rId11" w:history="1">
        <w:r w:rsidR="009812F5" w:rsidRPr="00D83E66">
          <w:rPr>
            <w:rStyle w:val="Lienhypertexte"/>
          </w:rPr>
          <w:t>https://kratzert.github.io/2017/02/24/finetuning-alexnet-with-tensorflow.html</w:t>
        </w:r>
      </w:hyperlink>
    </w:p>
    <w:p w:rsidR="009812F5" w:rsidRDefault="009812F5" w:rsidP="001C01F3"/>
    <w:p w:rsidR="009812F5" w:rsidRDefault="003A16E9" w:rsidP="001C01F3">
      <w:hyperlink r:id="rId12" w:history="1">
        <w:r w:rsidR="009812F5" w:rsidRPr="00D83E66">
          <w:rPr>
            <w:rStyle w:val="Lienhypertexte"/>
          </w:rPr>
          <w:t>http://warmspringwinds.github.io/tensorflow/tf-slim/2016/10/30/image-classification-and-segmentation-using-tensorflow-and-tf-slim/</w:t>
        </w:r>
      </w:hyperlink>
    </w:p>
    <w:p w:rsidR="009812F5" w:rsidRDefault="009812F5" w:rsidP="001C01F3"/>
    <w:p w:rsidR="005C753C" w:rsidRDefault="005C753C" w:rsidP="005C753C">
      <w:pPr>
        <w:pStyle w:val="Titre"/>
      </w:pPr>
      <w:r>
        <w:t>Saver</w:t>
      </w:r>
    </w:p>
    <w:p w:rsidR="009812F5" w:rsidRDefault="009812F5" w:rsidP="001C01F3"/>
    <w:p w:rsidR="005C753C" w:rsidRDefault="003A16E9" w:rsidP="001C01F3">
      <w:hyperlink r:id="rId13" w:history="1">
        <w:r w:rsidR="00896D4C" w:rsidRPr="0077266D">
          <w:rPr>
            <w:rStyle w:val="Lienhypertexte"/>
          </w:rPr>
          <w:t>https://nathanbrixius.wordpress.com/2016/05/24/checkpointing-and-reusing-tensorflow-models/</w:t>
        </w:r>
      </w:hyperlink>
    </w:p>
    <w:p w:rsidR="00896D4C" w:rsidRDefault="003A16E9" w:rsidP="001C01F3">
      <w:pPr>
        <w:rPr>
          <w:rStyle w:val="Lienhypertexte"/>
        </w:rPr>
      </w:pPr>
      <w:hyperlink r:id="rId14" w:history="1">
        <w:r w:rsidR="00896D4C" w:rsidRPr="0077266D">
          <w:rPr>
            <w:rStyle w:val="Lienhypertexte"/>
          </w:rPr>
          <w:t>https://blog.metaflow.fr/tensorflow-saving-restoring-and-mixing-multiple-models-c4c94d5d7125</w:t>
        </w:r>
      </w:hyperlink>
    </w:p>
    <w:p w:rsidR="00962E26" w:rsidRDefault="003A16E9" w:rsidP="001C01F3">
      <w:hyperlink r:id="rId15" w:history="1">
        <w:r w:rsidR="00713469" w:rsidRPr="005E5069">
          <w:rPr>
            <w:rStyle w:val="Lienhypertexte"/>
          </w:rPr>
          <w:t>http://cv-tricks.com/tensorflow-tutorial/save-restore-tensorflow-models-quick-complete-tutorial/</w:t>
        </w:r>
      </w:hyperlink>
    </w:p>
    <w:p w:rsidR="00713469" w:rsidRDefault="00713469" w:rsidP="001C01F3"/>
    <w:p w:rsidR="00713469" w:rsidRPr="00713469" w:rsidRDefault="00713469" w:rsidP="001C01F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34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Stop gradient</w:t>
      </w:r>
    </w:p>
    <w:p w:rsidR="00713469" w:rsidRDefault="00713469" w:rsidP="001C01F3">
      <w:r w:rsidRPr="00713469">
        <w:t>http://stackoverflow.com/questions/33727935/how-to-use-stop-gradient-in-tensorflow</w:t>
      </w:r>
    </w:p>
    <w:p w:rsidR="00896D4C" w:rsidRPr="001C01F3" w:rsidRDefault="00896D4C" w:rsidP="001C01F3"/>
    <w:p w:rsidR="00AB7047" w:rsidRDefault="00AB7047" w:rsidP="00AB7047"/>
    <w:p w:rsidR="00AB7047" w:rsidRPr="00AB7047" w:rsidRDefault="00AB7047" w:rsidP="00AB7047"/>
    <w:sectPr w:rsidR="00AB7047" w:rsidRPr="00AB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22"/>
    <w:rsid w:val="00073391"/>
    <w:rsid w:val="001C01F3"/>
    <w:rsid w:val="00285C04"/>
    <w:rsid w:val="003A16E9"/>
    <w:rsid w:val="005B0AF5"/>
    <w:rsid w:val="005C4C57"/>
    <w:rsid w:val="005C753C"/>
    <w:rsid w:val="00713469"/>
    <w:rsid w:val="00896D4C"/>
    <w:rsid w:val="00962E26"/>
    <w:rsid w:val="00975D88"/>
    <w:rsid w:val="009812F5"/>
    <w:rsid w:val="00AB7047"/>
    <w:rsid w:val="00B53D22"/>
    <w:rsid w:val="00B57483"/>
    <w:rsid w:val="00C2778A"/>
    <w:rsid w:val="00C97090"/>
    <w:rsid w:val="00D23DBB"/>
    <w:rsid w:val="00D6179A"/>
    <w:rsid w:val="00F20CB1"/>
    <w:rsid w:val="00FC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8605"/>
  <w15:chartTrackingRefBased/>
  <w15:docId w15:val="{4A70D70B-B47E-4714-A755-7DBD711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3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23DBB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D23DBB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962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deep_cnn" TargetMode="External"/><Relationship Id="rId13" Type="http://schemas.openxmlformats.org/officeDocument/2006/relationships/hyperlink" Target="https://nathanbrixius.wordpress.com/2016/05/24/checkpointing-and-reusing-tensorflow-model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armspringwinds.github.io/tensorflow/tf-slim/2016/10/30/image-classification-and-segmentation-using-tensorflow-and-tf-sli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kratzert.github.io/2017/02/24/finetuning-alexnet-with-tensorflow.html" TargetMode="External"/><Relationship Id="rId5" Type="http://schemas.openxmlformats.org/officeDocument/2006/relationships/hyperlink" Target="https://nitishmutha.github.io/tensorflow/2017/01/22/TensorFlow-with-gpu-for-windows.html" TargetMode="External"/><Relationship Id="rId15" Type="http://schemas.openxmlformats.org/officeDocument/2006/relationships/hyperlink" Target="http://cv-tricks.com/tensorflow-tutorial/save-restore-tensorflow-models-quick-complete-tutorial/" TargetMode="External"/><Relationship Id="rId10" Type="http://schemas.openxmlformats.org/officeDocument/2006/relationships/hyperlink" Target="https://aqibsaeed.github.io/2016-07-07-TensorflowLR/" TargetMode="External"/><Relationship Id="rId4" Type="http://schemas.openxmlformats.org/officeDocument/2006/relationships/hyperlink" Target="http://www.heatonresearch.com/2017/01/01/tensorflow-windows-gpu.html" TargetMode="External"/><Relationship Id="rId9" Type="http://schemas.openxmlformats.org/officeDocument/2006/relationships/hyperlink" Target="https://github.com/aqibsaeed/Human-Activity-Recognition-using-CNN/blob/master/Activity%20Detection.ipynb" TargetMode="External"/><Relationship Id="rId14" Type="http://schemas.openxmlformats.org/officeDocument/2006/relationships/hyperlink" Target="https://blog.metaflow.fr/tensorflow-saving-restoring-and-mixing-multiple-models-c4c94d5d712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Clerc</dc:creator>
  <cp:keywords/>
  <dc:description/>
  <cp:lastModifiedBy>Anthony Clerc</cp:lastModifiedBy>
  <cp:revision>18</cp:revision>
  <dcterms:created xsi:type="dcterms:W3CDTF">2017-05-07T12:32:00Z</dcterms:created>
  <dcterms:modified xsi:type="dcterms:W3CDTF">2017-05-20T15:25:00Z</dcterms:modified>
</cp:coreProperties>
</file>