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200025</wp:posOffset>
            </wp:positionV>
            <wp:extent cx="4801553" cy="2999951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553" cy="29999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  <w:t xml:space="preserve">Documento de Arquitectura de Software (DAS).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Lineup Angle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10/12/2025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7172708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1. Introducción</w:t>
          </w:r>
        </w:p>
        <w:p w:rsidR="00000000" w:rsidDel="00000000" w:rsidP="00000000" w:rsidRDefault="00000000" w:rsidRPr="00000000" w14:paraId="00000011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2. Representación Arquitectónica</w:t>
          </w:r>
        </w:p>
        <w:p w:rsidR="00000000" w:rsidDel="00000000" w:rsidP="00000000" w:rsidRDefault="00000000" w:rsidRPr="00000000" w14:paraId="00000012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3. Metas y Restricciones de la Arquitectura</w:t>
          </w:r>
        </w:p>
        <w:p w:rsidR="00000000" w:rsidDel="00000000" w:rsidP="00000000" w:rsidRDefault="00000000" w:rsidRPr="00000000" w14:paraId="00000013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4. Vista de Casos de Uso</w:t>
          </w:r>
        </w:p>
        <w:p w:rsidR="00000000" w:rsidDel="00000000" w:rsidP="00000000" w:rsidRDefault="00000000" w:rsidRPr="00000000" w14:paraId="00000014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5. Vista Lógica</w:t>
          </w:r>
        </w:p>
        <w:p w:rsidR="00000000" w:rsidDel="00000000" w:rsidP="00000000" w:rsidRDefault="00000000" w:rsidRPr="00000000" w14:paraId="00000015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6. Vista de Procesos</w:t>
          </w:r>
        </w:p>
        <w:p w:rsidR="00000000" w:rsidDel="00000000" w:rsidP="00000000" w:rsidRDefault="00000000" w:rsidRPr="00000000" w14:paraId="00000016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7. Vista de Despliegue (Vista Física)</w:t>
          </w:r>
        </w:p>
        <w:p w:rsidR="00000000" w:rsidDel="00000000" w:rsidP="00000000" w:rsidRDefault="00000000" w:rsidRPr="00000000" w14:paraId="00000017">
          <w:pPr>
            <w:tabs>
              <w:tab w:val="right" w:leader="none" w:pos="8828"/>
            </w:tabs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8. Vista de Datos</w:t>
          </w:r>
        </w:p>
        <w:p w:rsidR="00000000" w:rsidDel="00000000" w:rsidP="00000000" w:rsidRDefault="00000000" w:rsidRPr="00000000" w14:paraId="00000018">
          <w:pPr>
            <w:tabs>
              <w:tab w:val="right" w:leader="none" w:pos="8828"/>
            </w:tabs>
            <w:spacing w:after="240" w:before="240" w:lineRule="auto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9. Calidad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knrnl2cfs3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uzxakh4ju70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95v0t3v7j0g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v5lb388lxhcr" w:id="3"/>
      <w:bookmarkEnd w:id="3"/>
      <w:r w:rsidDel="00000000" w:rsidR="00000000" w:rsidRPr="00000000">
        <w:rPr>
          <w:rtl w:val="0"/>
        </w:rPr>
        <w:t xml:space="preserve">1.- Introducción.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 Propósito</w:t>
      </w:r>
      <w:r w:rsidDel="00000000" w:rsidR="00000000" w:rsidRPr="00000000">
        <w:rPr>
          <w:rtl w:val="0"/>
        </w:rPr>
        <w:t xml:space="preserve"> El propósito de este documento es proporcionar una descripción arquitectónica integral del sistema </w:t>
      </w:r>
      <w:r w:rsidDel="00000000" w:rsidR="00000000" w:rsidRPr="00000000">
        <w:rPr>
          <w:b w:val="1"/>
          <w:bCs w:val="1"/>
          <w:rtl w:val="0"/>
        </w:rPr>
        <w:t xml:space="preserve">Lineup Angle</w:t>
      </w:r>
      <w:r w:rsidDel="00000000" w:rsidR="00000000" w:rsidRPr="00000000">
        <w:rPr>
          <w:rtl w:val="0"/>
        </w:rPr>
        <w:t xml:space="preserve">. Este documento describe las decisiones de diseño, la estructura de los componentes y cómo estos satisfacen los requerimientos funcionales y no funcionales del proyecto.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Alcance</w:t>
      </w:r>
      <w:r w:rsidDel="00000000" w:rsidR="00000000" w:rsidRPr="00000000">
        <w:rPr>
          <w:rtl w:val="0"/>
        </w:rPr>
        <w:t xml:space="preserve"> La arquitectura descrita abarca el desarrollo del MVP (Producto Mínimo Viable) de la plataforma web, incluyendo los módulos de: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Autenticación y Gestión de Usuarios.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Catálogo y Visualización de Lineups.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Interacción Comunitaria (Comentarios, Valoraciones).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Integración con servicios de datos externos (API Riot, Firebase).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Definiciones y Acrónimos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Producto Mínimo Viable.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MVT:</w:t>
      </w:r>
      <w:r w:rsidDel="00000000" w:rsidR="00000000" w:rsidRPr="00000000">
        <w:rPr>
          <w:rtl w:val="0"/>
        </w:rPr>
        <w:t xml:space="preserve"> Modelo-Vista-Template (Patrón de diseño de Django).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Firebase:</w:t>
      </w:r>
      <w:r w:rsidDel="00000000" w:rsidR="00000000" w:rsidRPr="00000000">
        <w:rPr>
          <w:rtl w:val="0"/>
        </w:rPr>
        <w:t xml:space="preserve"> Plataforma de desarrollo de aplicaciones (Backend-as-a-Service).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NoSQL:</w:t>
      </w:r>
      <w:r w:rsidDel="00000000" w:rsidR="00000000" w:rsidRPr="00000000">
        <w:rPr>
          <w:rtl w:val="0"/>
        </w:rPr>
        <w:t xml:space="preserve"> Base de datos no relacional.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rcjiztkkbrwy" w:id="4"/>
      <w:bookmarkEnd w:id="4"/>
      <w:r w:rsidDel="00000000" w:rsidR="00000000" w:rsidRPr="00000000">
        <w:rPr>
          <w:rtl w:val="0"/>
        </w:rPr>
        <w:t xml:space="preserve">2.-Representación Arquitectónica.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Estilo de Arquitectura</w:t>
      </w:r>
      <w:r w:rsidDel="00000000" w:rsidR="00000000" w:rsidRPr="00000000">
        <w:rPr>
          <w:rtl w:val="0"/>
        </w:rPr>
        <w:t xml:space="preserve"> El sistema utiliza una arquitectura </w:t>
      </w:r>
      <w:r w:rsidDel="00000000" w:rsidR="00000000" w:rsidRPr="00000000">
        <w:rPr>
          <w:b w:val="1"/>
          <w:bCs w:val="1"/>
          <w:rtl w:val="0"/>
        </w:rPr>
        <w:t xml:space="preserve">Híbrida Web Moderna</w:t>
      </w:r>
      <w:r w:rsidDel="00000000" w:rsidR="00000000" w:rsidRPr="00000000">
        <w:rPr>
          <w:rtl w:val="0"/>
        </w:rPr>
        <w:t xml:space="preserve"> basada en el patrón </w:t>
      </w:r>
      <w:r w:rsidDel="00000000" w:rsidR="00000000" w:rsidRPr="00000000">
        <w:rPr>
          <w:b w:val="1"/>
          <w:bCs w:val="1"/>
          <w:rtl w:val="0"/>
        </w:rPr>
        <w:t xml:space="preserve">MVT (Modelo-Vista-Template)</w:t>
      </w:r>
      <w:r w:rsidDel="00000000" w:rsidR="00000000" w:rsidRPr="00000000">
        <w:rPr>
          <w:rtl w:val="0"/>
        </w:rPr>
        <w:t xml:space="preserve"> proporcionado por el framework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en el backend, complementada con servicios en la nube (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) para la persistencia de datos y autenticación.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Frontend (Cliente):</w:t>
      </w:r>
      <w:r w:rsidDel="00000000" w:rsidR="00000000" w:rsidRPr="00000000">
        <w:rPr>
          <w:rtl w:val="0"/>
        </w:rPr>
        <w:t xml:space="preserve"> Responsable de la presentación y la interacción del usuario. Construido con HTML5, CSS3 (Bootstrap 5) y JavaScript para la lógica de filtrado dinámico en el navegador.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Backend (Servidor):</w:t>
      </w:r>
      <w:r w:rsidDel="00000000" w:rsidR="00000000" w:rsidRPr="00000000">
        <w:rPr>
          <w:rtl w:val="0"/>
        </w:rPr>
        <w:t xml:space="preserve"> Gestionado por Django (Python), que orquesta la lógica de negocio, el enrutamiento de URLs y la seguridad.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Persistencia (Datos):</w:t>
      </w:r>
      <w:r w:rsidDel="00000000" w:rsidR="00000000" w:rsidRPr="00000000">
        <w:rPr>
          <w:rtl w:val="0"/>
        </w:rPr>
        <w:t xml:space="preserve"> Se utiliza </w:t>
      </w:r>
      <w:r w:rsidDel="00000000" w:rsidR="00000000" w:rsidRPr="00000000">
        <w:rPr>
          <w:b w:val="1"/>
          <w:bCs w:val="1"/>
          <w:rtl w:val="0"/>
        </w:rPr>
        <w:t xml:space="preserve">Firebase (Firestore)</w:t>
      </w:r>
      <w:r w:rsidDel="00000000" w:rsidR="00000000" w:rsidRPr="00000000">
        <w:rPr>
          <w:rtl w:val="0"/>
        </w:rPr>
        <w:t xml:space="preserve"> como base de datos NoSQL para garantizar escalabilidad y rendimiento en tiempo real.</w:t>
      </w:r>
    </w:p>
    <w:p w:rsidR="00000000" w:rsidDel="00000000" w:rsidP="00000000" w:rsidRDefault="00000000" w:rsidRPr="00000000" w14:paraId="0000003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czb11bpvbxu" w:id="5"/>
      <w:bookmarkEnd w:id="5"/>
      <w:r w:rsidDel="00000000" w:rsidR="00000000" w:rsidRPr="00000000">
        <w:rPr>
          <w:rtl w:val="0"/>
        </w:rPr>
        <w:t xml:space="preserve">3.- Metas y restricciones de la Arquitectura.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Requerimientos No Funcionales Clave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El tiempo de carga inicial de la página principal debe ser inferior a 3 segundos (RNF-05).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El sistema debe estar operativo 99.5% del tiempo, apoyándose en la infraestructura de Firebase.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Interfaz "Responsive" adaptable a dispositivos móviles y escritorio (RNF-06).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Restricciones Tecnológicas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Lenguaje de Programación:</w:t>
      </w:r>
      <w:r w:rsidDel="00000000" w:rsidR="00000000" w:rsidRPr="00000000">
        <w:rPr>
          <w:rtl w:val="0"/>
        </w:rPr>
        <w:t xml:space="preserve"> Python 3.x (Backend), JavaScript ES6 (Frontend).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Framework Web:</w:t>
      </w:r>
      <w:r w:rsidDel="00000000" w:rsidR="00000000" w:rsidRPr="00000000">
        <w:rPr>
          <w:rtl w:val="0"/>
        </w:rPr>
        <w:t xml:space="preserve"> Django 4.x o superior.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Firebase Realtime Database / Firestore.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Despliegue en servicios compatibles con Python (ej. Render/Vercel) y estáticos en la nube.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mhvu7ixj7dj" w:id="6"/>
      <w:bookmarkEnd w:id="6"/>
      <w:r w:rsidDel="00000000" w:rsidR="00000000" w:rsidRPr="00000000">
        <w:rPr>
          <w:rtl w:val="0"/>
        </w:rPr>
        <w:t xml:space="preserve">4.- Vista de caso de uso.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Esta vista describe las funcionalidades principales del sistema desde la perspectiva de los actores (usuarios).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025900"/>
            <wp:effectExtent b="0" l="0" r="0" t="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diagrama ilustra cómo los usuarios interactúan para </w:t>
      </w:r>
      <w:r w:rsidDel="00000000" w:rsidR="00000000" w:rsidRPr="00000000">
        <w:rPr>
          <w:b w:val="1"/>
          <w:bCs w:val="1"/>
          <w:rtl w:val="0"/>
        </w:rPr>
        <w:t xml:space="preserve">Buscar Lineups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Ver Detalles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Registrarse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Gestionar Contenido</w:t>
      </w:r>
      <w:r w:rsidDel="00000000" w:rsidR="00000000" w:rsidRPr="00000000">
        <w:rPr>
          <w:rtl w:val="0"/>
        </w:rPr>
        <w:t xml:space="preserve">. Se destaca la herencia de permisos desde el usuario anónimo hasta el administrador.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ryveivocqrix" w:id="7"/>
      <w:bookmarkEnd w:id="7"/>
      <w:r w:rsidDel="00000000" w:rsidR="00000000" w:rsidRPr="00000000">
        <w:rPr>
          <w:rtl w:val="0"/>
        </w:rPr>
        <w:t xml:space="preserve">5.- Vista Lógica.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vista muestra la descomposición del sistema en capas y módulos lógicos.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 Estructura de Módulos (Django Apps)</w:t>
      </w:r>
      <w:r w:rsidDel="00000000" w:rsidR="00000000" w:rsidRPr="00000000">
        <w:rPr>
          <w:rtl w:val="0"/>
        </w:rPr>
        <w:t xml:space="preserve"> El sistema se organiza en las siguientes aplicaciones lógicas dentro de Django: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</w:t>
      </w:r>
      <w:r w:rsidDel="00000000" w:rsidR="00000000" w:rsidRPr="00000000">
        <w:rPr>
          <w:b w:val="1"/>
          <w:bCs w:val="1"/>
          <w:rtl w:val="0"/>
        </w:rPr>
        <w:t xml:space="preserve"> (Core):</w:t>
      </w:r>
      <w:r w:rsidDel="00000000" w:rsidR="00000000" w:rsidRPr="00000000">
        <w:rPr>
          <w:rtl w:val="0"/>
        </w:rPr>
        <w:t xml:space="preserve"> Maneja las vistas principales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Nosotros</w:t>
      </w:r>
      <w:r w:rsidDel="00000000" w:rsidR="00000000" w:rsidRPr="00000000">
        <w:rPr>
          <w:rtl w:val="0"/>
        </w:rPr>
        <w:t xml:space="preserve">) y la lógica compartida.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authentication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Gestiona el registro, login y conexión con Firebase Auth.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lineups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Contiene la lógica del catálogo, modelos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Mapa</w:t>
      </w:r>
      <w:r w:rsidDel="00000000" w:rsidR="00000000" w:rsidRPr="00000000">
        <w:rPr>
          <w:rtl w:val="0"/>
        </w:rPr>
        <w:t xml:space="preserve"> y los filtros de búsqueda.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community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Administra los comentarios, valoraciones y reportes de los usuarios.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pc21xksyteno" w:id="8"/>
      <w:bookmarkEnd w:id="8"/>
      <w:r w:rsidDel="00000000" w:rsidR="00000000" w:rsidRPr="00000000">
        <w:rPr>
          <w:rtl w:val="0"/>
        </w:rPr>
        <w:t xml:space="preserve">6.- Vista de Procesos.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vista describe la concurrencia y el flujo de control de las funcionalidades críticas.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 Flujo de Ingreso y Exploración</w:t>
      </w:r>
      <w:r w:rsidDel="00000000" w:rsidR="00000000" w:rsidRPr="00000000">
        <w:rPr>
          <w:rtl w:val="0"/>
        </w:rPr>
        <w:t xml:space="preserve"> Describe cómo el usuario accede a la web y consume el contenido.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53721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 Flujo de Perfil y Gestión</w:t>
      </w:r>
      <w:r w:rsidDel="00000000" w:rsidR="00000000" w:rsidRPr="00000000">
        <w:rPr>
          <w:rtl w:val="0"/>
        </w:rPr>
        <w:t xml:space="preserve"> Describe la edición de datos de usuario y disponibilidad.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54991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 Flujo de Interacción (Chat/Comunidad)</w:t>
      </w:r>
      <w:r w:rsidDel="00000000" w:rsidR="00000000" w:rsidRPr="00000000">
        <w:rPr>
          <w:rtl w:val="0"/>
        </w:rPr>
        <w:t xml:space="preserve"> Describe la comunicación en tiempo real entre usuarios.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71791" cy="35207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1791" cy="35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40xt1ic1gf99" w:id="9"/>
      <w:bookmarkEnd w:id="9"/>
      <w:r w:rsidDel="00000000" w:rsidR="00000000" w:rsidRPr="00000000">
        <w:rPr>
          <w:rtl w:val="0"/>
        </w:rPr>
        <w:t xml:space="preserve">7.- Vista de Despliegue.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vista ilustra la distribución física de los componentes de software en el hardware y la red.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683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Nodos: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Cliente (PC/Móvil):</w:t>
      </w:r>
      <w:r w:rsidDel="00000000" w:rsidR="00000000" w:rsidRPr="00000000">
        <w:rPr>
          <w:rtl w:val="0"/>
        </w:rPr>
        <w:t xml:space="preserve"> Ejecuta el Navegador Web con HTML/JS/CSS.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Servidor Web:</w:t>
      </w:r>
      <w:r w:rsidDel="00000000" w:rsidR="00000000" w:rsidRPr="00000000">
        <w:rPr>
          <w:rtl w:val="0"/>
        </w:rPr>
        <w:t xml:space="preserve"> Aloja el runtime de Python y Django. Procesa las peticiones HTTP y renderiza los templates.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Servidor BD (Nube):</w:t>
      </w:r>
      <w:r w:rsidDel="00000000" w:rsidR="00000000" w:rsidRPr="00000000">
        <w:rPr>
          <w:rtl w:val="0"/>
        </w:rPr>
        <w:t xml:space="preserve"> Instancia de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que aloja los datos (NoSQL) y gestiona la autenticación de usuarios de forma segura.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Módulo API Externa:</w:t>
      </w:r>
      <w:r w:rsidDel="00000000" w:rsidR="00000000" w:rsidRPr="00000000">
        <w:rPr>
          <w:rtl w:val="0"/>
        </w:rPr>
        <w:t xml:space="preserve"> Conexión con APIs de Valorant (futura integración) para obtener datos de activos.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heading=h.61e09k6nki1" w:id="10"/>
      <w:bookmarkEnd w:id="10"/>
      <w:r w:rsidDel="00000000" w:rsidR="00000000" w:rsidRPr="00000000">
        <w:rPr>
          <w:rtl w:val="0"/>
        </w:rPr>
        <w:t xml:space="preserve">8.- Vista de Datos.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 Modelo de Datos</w:t>
      </w:r>
      <w:r w:rsidDel="00000000" w:rsidR="00000000" w:rsidRPr="00000000">
        <w:rPr>
          <w:rtl w:val="0"/>
        </w:rPr>
        <w:t xml:space="preserve"> Dado el uso de Firebase, el modelo relacional conceptual se implementa como colecciones de documentos JSON para optimizar la lectura.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Colección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Almacena perfiles, rangos y favoritos.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Colección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Lineups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Documentos que contienen pasos,imagenes , coordenadas y referencias a Agentes/Mapas.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Colección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Maps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Catálogos estáticos de referencia.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12130" cy="46736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eading=h.xuaycsz7wyzo" w:id="11"/>
      <w:bookmarkEnd w:id="11"/>
      <w:r w:rsidDel="00000000" w:rsidR="00000000" w:rsidRPr="00000000">
        <w:rPr>
          <w:rtl w:val="0"/>
        </w:rPr>
        <w:t xml:space="preserve">9.- Calidad.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u4p7ogz1m4si" w:id="12"/>
      <w:bookmarkEnd w:id="12"/>
      <w:r w:rsidDel="00000000" w:rsidR="00000000" w:rsidRPr="00000000">
        <w:rPr>
          <w:sz w:val="22"/>
          <w:szCs w:val="22"/>
          <w:rtl w:val="0"/>
        </w:rPr>
        <w:t xml:space="preserve">9. Calidad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asegura la calidad mediante: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Modularidad:</w:t>
      </w:r>
      <w:r w:rsidDel="00000000" w:rsidR="00000000" w:rsidRPr="00000000">
        <w:rPr>
          <w:rtl w:val="0"/>
        </w:rPr>
        <w:t xml:space="preserve"> Uso de Apps de Django para separar responsabilidades.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El uso de Firebase permite manejar picos de tráfico sin reestructurar la base de datos.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Delegación de la seguridad de contraseñas y sesiones a </w:t>
      </w:r>
      <w:r w:rsidDel="00000000" w:rsidR="00000000" w:rsidRPr="00000000">
        <w:rPr>
          <w:b w:val="1"/>
          <w:bCs w:val="1"/>
          <w:rtl w:val="0"/>
        </w:rPr>
        <w:t xml:space="preserve">Firebase Authentication</w:t>
      </w:r>
      <w:r w:rsidDel="00000000" w:rsidR="00000000" w:rsidRPr="00000000">
        <w:rPr>
          <w:rtl w:val="0"/>
        </w:rPr>
        <w:t xml:space="preserve">, reduciendo riesgos de vulnerabilidades comunes.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-803562</wp:posOffset>
          </wp:positionH>
          <wp:positionV relativeFrom="paragraph">
            <wp:posOffset>-214110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8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5F52"/>
  </w:style>
  <w:style w:type="paragraph" w:styleId="Piedepgina">
    <w:name w:val="footer"/>
    <w:basedOn w:val="Normal"/>
    <w:link w:val="Piedepgina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5F52"/>
  </w:style>
  <w:style w:type="character" w:styleId="Ttulo1Car" w:customStyle="1">
    <w:name w:val="Título 1 Car"/>
    <w:basedOn w:val="Fuentedeprrafopredeter"/>
    <w:link w:val="Ttulo1"/>
    <w:uiPriority w:val="9"/>
    <w:rsid w:val="001A1B70"/>
    <w:rPr>
      <w:rFonts w:ascii="Arial" w:hAnsi="Arial" w:cstheme="majorBidi" w:eastAsiaTheme="majorEastAsia"/>
      <w:color w:val="2f5496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E1A04"/>
    <w:pPr>
      <w:outlineLvl w:val="9"/>
    </w:pPr>
    <w:rPr>
      <w:lang w:eastAsia="es-CL"/>
    </w:rPr>
  </w:style>
  <w:style w:type="character" w:styleId="Ttulo2Car" w:customStyle="1">
    <w:name w:val="Título 2 Car"/>
    <w:basedOn w:val="Fuentedeprrafopredeter"/>
    <w:link w:val="Ttulo2"/>
    <w:uiPriority w:val="9"/>
    <w:rsid w:val="001A1B70"/>
    <w:rPr>
      <w:rFonts w:ascii="Arial" w:hAnsi="Arial" w:cstheme="majorBidi" w:eastAsiaTheme="majorEastAsia"/>
      <w:color w:val="2f5496" w:themeColor="accent1" w:themeShade="0000BF"/>
      <w:sz w:val="26"/>
      <w:szCs w:val="26"/>
    </w:rPr>
  </w:style>
  <w:style w:type="table" w:styleId="Tablaconcuadrcula">
    <w:name w:val="Table Grid"/>
    <w:basedOn w:val="Tablanormal"/>
    <w:uiPriority w:val="39"/>
    <w:rsid w:val="006000C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9E1AE2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E1A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9E1AE2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0B736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BB4E28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8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8d3VdiYjb0ypZobmrhf5ZzKRbg==">CgMxLjAyDWgua25ybmwyY2ZzM2EyDmgudXp4YWtoNGp1NzA4Mg5oLjk1djB0M3Y3ajBnZjIOaC52NWxiMzg4bHhoY3IyDmgucmNqaXp0a2ticnd5Mg1oLmN6YjExYnB2Ynh1Mg1oLm1odnU3aXhqN2RqMg5oLnJ5dmVpdm9jcXJpeDIOaC5wYzIxeGtzeXRlbm8yDmguNDB4dDFpYzFnZjk5Mg1oLjYxZTA5azZua2kxMg5oLnh1YXljc3o3d3l6bzIOaC51NHA3b2d6MW00c2k4AHIhMXpFS3FuT2txME4tcmlfZUV6dm5fUl9wRjd2WWtidT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2022-10-23T17:46:00Z</dcterms:created>
  <dc:creator>Sofía Pincheira Guzmán</dc:creator>
</cp:coreProperties>
</file>