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F5A" w:rsidRPr="002E150D" w:rsidRDefault="00EE6F5A" w:rsidP="002E150D">
      <w:pPr>
        <w:pStyle w:val="a7"/>
      </w:pPr>
      <w:r w:rsidRPr="002E150D">
        <w:rPr>
          <w:rFonts w:hint="eastAsia"/>
        </w:rPr>
        <w:t>UE4</w:t>
      </w:r>
      <w:r w:rsidRPr="002E150D">
        <w:rPr>
          <w:rFonts w:hint="eastAsia"/>
        </w:rPr>
        <w:t>全中文小白入门</w:t>
      </w:r>
      <w:r w:rsidR="00F9718A" w:rsidRPr="002E150D">
        <w:rPr>
          <w:rFonts w:hint="eastAsia"/>
        </w:rPr>
        <w:t>系列</w:t>
      </w:r>
      <w:r w:rsidRPr="002E150D">
        <w:rPr>
          <w:rFonts w:hint="eastAsia"/>
        </w:rPr>
        <w:t>视频教程，保证所有新人、小白可以快速上手</w:t>
      </w:r>
      <w:r w:rsidRPr="002E150D">
        <w:rPr>
          <w:rFonts w:hint="eastAsia"/>
        </w:rPr>
        <w:t>UE4</w:t>
      </w:r>
      <w:r w:rsidR="00F9718A" w:rsidRPr="002E150D">
        <w:rPr>
          <w:rFonts w:hint="eastAsia"/>
        </w:rPr>
        <w:t>虚幻编辑器</w:t>
      </w:r>
      <w:r w:rsidRPr="002E150D">
        <w:rPr>
          <w:rFonts w:hint="eastAsia"/>
        </w:rPr>
        <w:t>！</w:t>
      </w:r>
    </w:p>
    <w:p w:rsidR="00B16118" w:rsidRPr="005F166A" w:rsidRDefault="00F9718A" w:rsidP="00812C01">
      <w:pPr>
        <w:rPr>
          <w:rStyle w:val="a8"/>
          <w:i w:val="0"/>
        </w:rPr>
      </w:pPr>
      <w:r w:rsidRPr="00812C01">
        <w:rPr>
          <w:rStyle w:val="a8"/>
          <w:rFonts w:hint="eastAsia"/>
          <w:i w:val="0"/>
        </w:rPr>
        <w:t>全套教程发布在</w:t>
      </w:r>
      <w:proofErr w:type="spellStart"/>
      <w:r w:rsidRPr="00812C01">
        <w:rPr>
          <w:rStyle w:val="a8"/>
          <w:rFonts w:hint="eastAsia"/>
          <w:i w:val="0"/>
        </w:rPr>
        <w:t>bilibili</w:t>
      </w:r>
      <w:proofErr w:type="spellEnd"/>
      <w:r w:rsidRPr="00812C01">
        <w:rPr>
          <w:rStyle w:val="a8"/>
          <w:rFonts w:hint="eastAsia"/>
          <w:i w:val="0"/>
        </w:rPr>
        <w:t>网站上（</w:t>
      </w:r>
      <w:r w:rsidR="003E4AF4">
        <w:rPr>
          <w:rStyle w:val="a8"/>
          <w:rFonts w:hint="eastAsia"/>
          <w:i w:val="0"/>
        </w:rPr>
        <w:t>大家可以直接点以下链接访问</w:t>
      </w:r>
      <w:r w:rsidR="001A08A4">
        <w:rPr>
          <w:rStyle w:val="a8"/>
          <w:rFonts w:hint="eastAsia"/>
          <w:i w:val="0"/>
        </w:rPr>
        <w:t>或在网站搜索</w:t>
      </w:r>
      <w:r w:rsidR="00AD2EB8">
        <w:rPr>
          <w:rStyle w:val="a8"/>
          <w:rFonts w:hint="eastAsia"/>
          <w:i w:val="0"/>
        </w:rPr>
        <w:t>教程标题</w:t>
      </w:r>
      <w:r w:rsidRPr="00812C01">
        <w:rPr>
          <w:rStyle w:val="a8"/>
          <w:rFonts w:hint="eastAsia"/>
          <w:i w:val="0"/>
        </w:rPr>
        <w:t>）</w:t>
      </w:r>
    </w:p>
    <w:p w:rsidR="00812C01" w:rsidRPr="005953DC" w:rsidRDefault="00B16118" w:rsidP="005374E6">
      <w:r>
        <w:rPr>
          <w:rFonts w:hint="eastAsia"/>
        </w:rPr>
        <w:t xml:space="preserve">1. </w:t>
      </w:r>
      <w:r>
        <w:rPr>
          <w:rFonts w:hint="eastAsia"/>
        </w:rPr>
        <w:t>引擎获取及安装</w:t>
      </w:r>
    </w:p>
    <w:p w:rsidR="000D1F70" w:rsidRDefault="00E144E9" w:rsidP="008B4189">
      <w:hyperlink r:id="rId8" w:history="1">
        <w:r w:rsidR="000D1F70" w:rsidRPr="00F26266">
          <w:rPr>
            <w:rStyle w:val="a9"/>
          </w:rPr>
          <w:t>http://www.bilibili.com/video/av11241931/</w:t>
        </w:r>
      </w:hyperlink>
    </w:p>
    <w:p w:rsidR="00812C01" w:rsidRDefault="00812C01" w:rsidP="008B4189">
      <w:r>
        <w:rPr>
          <w:rFonts w:hint="eastAsia"/>
        </w:rPr>
        <w:t>要点：</w:t>
      </w:r>
      <w:r>
        <w:rPr>
          <w:rFonts w:hint="eastAsia"/>
        </w:rPr>
        <w:t>UE4</w:t>
      </w:r>
      <w:r>
        <w:rPr>
          <w:rFonts w:hint="eastAsia"/>
        </w:rPr>
        <w:t>引擎的获取及编译安装</w:t>
      </w:r>
    </w:p>
    <w:p w:rsidR="00812C01" w:rsidRDefault="00812C01" w:rsidP="008B4189"/>
    <w:p w:rsidR="00B16118" w:rsidRDefault="00B16118" w:rsidP="008B4189">
      <w:r>
        <w:rPr>
          <w:rFonts w:hint="eastAsia"/>
        </w:rPr>
        <w:t>2.</w:t>
      </w:r>
      <w:r w:rsidRPr="00B16118">
        <w:rPr>
          <w:rFonts w:hint="eastAsia"/>
        </w:rPr>
        <w:t xml:space="preserve"> </w:t>
      </w:r>
      <w:r w:rsidRPr="00B16118">
        <w:rPr>
          <w:rFonts w:hint="eastAsia"/>
        </w:rPr>
        <w:t>简单场景搭建及蓝图</w:t>
      </w:r>
      <w:r>
        <w:rPr>
          <w:rFonts w:hint="eastAsia"/>
        </w:rPr>
        <w:t>应用小例子</w:t>
      </w:r>
      <w:r>
        <w:rPr>
          <w:rFonts w:hint="eastAsia"/>
        </w:rPr>
        <w:t>-</w:t>
      </w:r>
      <w:r w:rsidRPr="00B16118">
        <w:rPr>
          <w:rFonts w:hint="eastAsia"/>
        </w:rPr>
        <w:t>感应灯</w:t>
      </w:r>
    </w:p>
    <w:p w:rsidR="000D1F70" w:rsidRDefault="00E144E9" w:rsidP="001A08A4">
      <w:hyperlink r:id="rId9" w:history="1">
        <w:r w:rsidR="000D1F70" w:rsidRPr="00F26266">
          <w:rPr>
            <w:rStyle w:val="a9"/>
          </w:rPr>
          <w:t>http://www.bilibili.com/video/av11246194/</w:t>
        </w:r>
      </w:hyperlink>
    </w:p>
    <w:p w:rsidR="00812C01" w:rsidRDefault="00812C01" w:rsidP="001A08A4">
      <w:r>
        <w:rPr>
          <w:rFonts w:hint="eastAsia"/>
        </w:rPr>
        <w:t>要点：点光源，</w:t>
      </w:r>
      <w:r w:rsidR="00553D1E">
        <w:rPr>
          <w:rFonts w:hint="eastAsia"/>
        </w:rPr>
        <w:t>触发器</w:t>
      </w:r>
      <w:r>
        <w:rPr>
          <w:rFonts w:hint="eastAsia"/>
        </w:rPr>
        <w:t>，基本蓝图</w:t>
      </w:r>
    </w:p>
    <w:p w:rsidR="00812C01" w:rsidRDefault="00812C01" w:rsidP="00812C01"/>
    <w:p w:rsidR="00B16118" w:rsidRDefault="00B16118" w:rsidP="00812C01">
      <w:r>
        <w:rPr>
          <w:rFonts w:hint="eastAsia"/>
        </w:rPr>
        <w:t xml:space="preserve">3. </w:t>
      </w:r>
      <w:r w:rsidRPr="00B16118">
        <w:rPr>
          <w:rFonts w:hint="eastAsia"/>
        </w:rPr>
        <w:t>蓝图</w:t>
      </w:r>
      <w:r>
        <w:rPr>
          <w:rFonts w:hint="eastAsia"/>
        </w:rPr>
        <w:t>应用小例子</w:t>
      </w:r>
      <w:r w:rsidRPr="00B16118">
        <w:rPr>
          <w:rFonts w:hint="eastAsia"/>
        </w:rPr>
        <w:t>-</w:t>
      </w:r>
      <w:r w:rsidRPr="00B16118">
        <w:rPr>
          <w:rFonts w:hint="eastAsia"/>
        </w:rPr>
        <w:t>自动门</w:t>
      </w:r>
    </w:p>
    <w:p w:rsidR="000D1F70" w:rsidRDefault="00E144E9" w:rsidP="001A08A4">
      <w:hyperlink r:id="rId10" w:history="1">
        <w:r w:rsidR="000D1F70" w:rsidRPr="00F26266">
          <w:rPr>
            <w:rStyle w:val="a9"/>
          </w:rPr>
          <w:t>http://www.bilibili.com/video/av11261040/</w:t>
        </w:r>
      </w:hyperlink>
    </w:p>
    <w:p w:rsidR="00553D1E" w:rsidRDefault="00812C01" w:rsidP="001A08A4">
      <w:r>
        <w:rPr>
          <w:rFonts w:hint="eastAsia"/>
        </w:rPr>
        <w:t>要点：基本蓝图，时间轴动画</w:t>
      </w:r>
    </w:p>
    <w:p w:rsidR="00770ECF" w:rsidRDefault="00E40AF1">
      <w:r>
        <w:rPr>
          <w:noProof/>
        </w:rPr>
        <w:drawing>
          <wp:inline distT="0" distB="0" distL="0" distR="0" wp14:anchorId="08156134" wp14:editId="15752240">
            <wp:extent cx="5274310" cy="389529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189" w:rsidRDefault="008B4189"/>
    <w:p w:rsidR="008B4189" w:rsidRDefault="00B16118">
      <w:r>
        <w:rPr>
          <w:rFonts w:hint="eastAsia"/>
        </w:rPr>
        <w:t xml:space="preserve">4. </w:t>
      </w:r>
      <w:r w:rsidR="000C4F3A">
        <w:rPr>
          <w:rFonts w:hint="eastAsia"/>
        </w:rPr>
        <w:t>利用蓝图类来复用对象</w:t>
      </w:r>
    </w:p>
    <w:p w:rsidR="000D1F70" w:rsidRDefault="00E144E9">
      <w:hyperlink r:id="rId12" w:history="1">
        <w:r w:rsidR="000D1F70" w:rsidRPr="00F26266">
          <w:rPr>
            <w:rStyle w:val="a9"/>
          </w:rPr>
          <w:t>http://www.bilibili.com/video/av11343833/</w:t>
        </w:r>
      </w:hyperlink>
    </w:p>
    <w:p w:rsidR="000C4F3A" w:rsidRDefault="000C4F3A">
      <w:r>
        <w:rPr>
          <w:rFonts w:hint="eastAsia"/>
        </w:rPr>
        <w:t>要点：</w:t>
      </w:r>
      <w:r w:rsidR="00B23A41">
        <w:rPr>
          <w:rFonts w:hint="eastAsia"/>
        </w:rPr>
        <w:t>蓝图类</w:t>
      </w:r>
    </w:p>
    <w:p w:rsidR="00770ECF" w:rsidRDefault="00770ECF"/>
    <w:p w:rsidR="00770ECF" w:rsidRDefault="00770ECF">
      <w:r>
        <w:rPr>
          <w:rFonts w:hint="eastAsia"/>
        </w:rPr>
        <w:t>5.</w:t>
      </w:r>
      <w:r w:rsidR="000B5DE8">
        <w:rPr>
          <w:rFonts w:hint="eastAsia"/>
        </w:rPr>
        <w:t>蓝图</w:t>
      </w:r>
      <w:r w:rsidR="00A50E8D">
        <w:rPr>
          <w:rFonts w:hint="eastAsia"/>
        </w:rPr>
        <w:t>模拟台灯</w:t>
      </w:r>
      <w:r w:rsidR="000B5DE8">
        <w:rPr>
          <w:rFonts w:hint="eastAsia"/>
        </w:rPr>
        <w:t>-</w:t>
      </w:r>
      <w:r w:rsidR="00CE02F5">
        <w:rPr>
          <w:rFonts w:hint="eastAsia"/>
        </w:rPr>
        <w:t>用</w:t>
      </w:r>
      <w:r w:rsidR="000B5DE8">
        <w:rPr>
          <w:rFonts w:hint="eastAsia"/>
        </w:rPr>
        <w:t>键盘</w:t>
      </w:r>
      <w:r w:rsidR="006A077C">
        <w:rPr>
          <w:rFonts w:hint="eastAsia"/>
        </w:rPr>
        <w:t>实现</w:t>
      </w:r>
      <w:r w:rsidR="008217F3">
        <w:rPr>
          <w:rFonts w:hint="eastAsia"/>
        </w:rPr>
        <w:t>无极</w:t>
      </w:r>
      <w:r w:rsidR="000B5DE8">
        <w:rPr>
          <w:rFonts w:hint="eastAsia"/>
        </w:rPr>
        <w:t>调节</w:t>
      </w:r>
      <w:r w:rsidR="00BE5421">
        <w:rPr>
          <w:rFonts w:hint="eastAsia"/>
        </w:rPr>
        <w:t>光源</w:t>
      </w:r>
      <w:r w:rsidR="000B5DE8">
        <w:rPr>
          <w:rFonts w:hint="eastAsia"/>
        </w:rPr>
        <w:t>亮度</w:t>
      </w:r>
    </w:p>
    <w:p w:rsidR="000D1F70" w:rsidRDefault="00E144E9">
      <w:hyperlink r:id="rId13" w:history="1">
        <w:r w:rsidR="000D1F70" w:rsidRPr="00F26266">
          <w:rPr>
            <w:rStyle w:val="a9"/>
          </w:rPr>
          <w:t>http://www.bilibili.com/video/av11468028/</w:t>
        </w:r>
      </w:hyperlink>
    </w:p>
    <w:p w:rsidR="00107A62" w:rsidRDefault="00107A62">
      <w:r>
        <w:rPr>
          <w:rFonts w:hint="eastAsia"/>
        </w:rPr>
        <w:lastRenderedPageBreak/>
        <w:t>要点：</w:t>
      </w:r>
      <w:r w:rsidR="001D7FE3">
        <w:rPr>
          <w:rFonts w:hint="eastAsia"/>
        </w:rPr>
        <w:t>蓝图键盘</w:t>
      </w:r>
      <w:r w:rsidR="000B2207">
        <w:rPr>
          <w:rFonts w:hint="eastAsia"/>
        </w:rPr>
        <w:t>输入，</w:t>
      </w:r>
      <w:r w:rsidR="0006305F">
        <w:rPr>
          <w:rFonts w:hint="eastAsia"/>
        </w:rPr>
        <w:t>定时器，自定义函数，流程控制节点，</w:t>
      </w:r>
      <w:r w:rsidR="000B2207">
        <w:rPr>
          <w:rFonts w:hint="eastAsia"/>
        </w:rPr>
        <w:t>数学计算</w:t>
      </w:r>
      <w:r w:rsidR="0006305F">
        <w:rPr>
          <w:rFonts w:hint="eastAsia"/>
        </w:rPr>
        <w:t>节点</w:t>
      </w:r>
      <w:r w:rsidR="00561EAE">
        <w:rPr>
          <w:rFonts w:hint="eastAsia"/>
        </w:rPr>
        <w:t>等</w:t>
      </w:r>
    </w:p>
    <w:p w:rsidR="00597048" w:rsidRDefault="00597048"/>
    <w:p w:rsidR="00597048" w:rsidRDefault="00573DDA">
      <w:r>
        <w:rPr>
          <w:rFonts w:hint="eastAsia"/>
        </w:rPr>
        <w:t>亮度值</w:t>
      </w:r>
      <w:r w:rsidR="00597048">
        <w:rPr>
          <w:rFonts w:hint="eastAsia"/>
        </w:rPr>
        <w:t>1000 -&gt; 5000</w:t>
      </w:r>
    </w:p>
    <w:p w:rsidR="005106BF" w:rsidRDefault="005106BF">
      <w:pPr>
        <w:sectPr w:rsidR="005106B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97048" w:rsidRDefault="00597048">
      <w:r>
        <w:lastRenderedPageBreak/>
        <w:t>F</w:t>
      </w:r>
      <w:r>
        <w:rPr>
          <w:rFonts w:hint="eastAsia"/>
        </w:rPr>
        <w:t>or</w:t>
      </w:r>
      <w:r w:rsidR="00573DDA">
        <w:rPr>
          <w:rFonts w:hint="eastAsia"/>
        </w:rPr>
        <w:t>循环版本</w:t>
      </w:r>
    </w:p>
    <w:p w:rsidR="00597048" w:rsidRDefault="00597048">
      <w:r>
        <w:rPr>
          <w:rFonts w:hint="eastAsia"/>
        </w:rPr>
        <w:t>{</w:t>
      </w:r>
    </w:p>
    <w:p w:rsidR="00597048" w:rsidRDefault="00597048">
      <w:r>
        <w:rPr>
          <w:rFonts w:hint="eastAsia"/>
        </w:rPr>
        <w:tab/>
      </w:r>
      <w:r>
        <w:t>D</w:t>
      </w:r>
      <w:r>
        <w:rPr>
          <w:rFonts w:hint="eastAsia"/>
        </w:rPr>
        <w:t>elay 0.1s</w:t>
      </w:r>
    </w:p>
    <w:p w:rsidR="00597048" w:rsidRDefault="00597048">
      <w:r>
        <w:rPr>
          <w:rFonts w:hint="eastAsia"/>
        </w:rPr>
        <w:tab/>
      </w:r>
      <w:r w:rsidR="00573DDA">
        <w:rPr>
          <w:rFonts w:hint="eastAsia"/>
        </w:rPr>
        <w:t>当前亮度</w:t>
      </w:r>
      <w:r>
        <w:rPr>
          <w:rFonts w:hint="eastAsia"/>
        </w:rPr>
        <w:t xml:space="preserve"> + 100</w:t>
      </w:r>
    </w:p>
    <w:p w:rsidR="00597048" w:rsidRDefault="00597048">
      <w:r>
        <w:rPr>
          <w:rFonts w:hint="eastAsia"/>
        </w:rPr>
        <w:t>}</w:t>
      </w:r>
    </w:p>
    <w:p w:rsidR="005106BF" w:rsidRDefault="005106BF"/>
    <w:p w:rsidR="005106BF" w:rsidRDefault="005106BF"/>
    <w:p w:rsidR="005106BF" w:rsidRDefault="005106BF"/>
    <w:p w:rsidR="005106BF" w:rsidRDefault="005106BF"/>
    <w:p w:rsidR="005106BF" w:rsidRDefault="005106BF"/>
    <w:p w:rsidR="00597048" w:rsidRDefault="00597048">
      <w:r>
        <w:lastRenderedPageBreak/>
        <w:t>T</w:t>
      </w:r>
      <w:r>
        <w:rPr>
          <w:rFonts w:hint="eastAsia"/>
        </w:rPr>
        <w:t>imer</w:t>
      </w:r>
      <w:r w:rsidR="00573DDA">
        <w:rPr>
          <w:rFonts w:hint="eastAsia"/>
        </w:rPr>
        <w:t>定时器版本</w:t>
      </w:r>
    </w:p>
    <w:p w:rsidR="00B86D8F" w:rsidRDefault="00573DDA">
      <w:r>
        <w:rPr>
          <w:rFonts w:hint="eastAsia"/>
        </w:rPr>
        <w:t>间隔时间</w:t>
      </w:r>
      <w:r w:rsidR="00B86D8F">
        <w:rPr>
          <w:rFonts w:hint="eastAsia"/>
        </w:rPr>
        <w:t>0.1s</w:t>
      </w:r>
    </w:p>
    <w:p w:rsidR="00597048" w:rsidRDefault="00597048">
      <w:r>
        <w:rPr>
          <w:rFonts w:hint="eastAsia"/>
        </w:rPr>
        <w:t xml:space="preserve">0.1 s -&gt; </w:t>
      </w:r>
      <w:r w:rsidR="00041C93">
        <w:rPr>
          <w:rFonts w:hint="eastAsia"/>
        </w:rPr>
        <w:t>My Function</w:t>
      </w:r>
    </w:p>
    <w:p w:rsidR="00597048" w:rsidRDefault="00597048">
      <w:r>
        <w:rPr>
          <w:rFonts w:hint="eastAsia"/>
        </w:rPr>
        <w:t xml:space="preserve">0.2s -&gt; </w:t>
      </w:r>
      <w:r w:rsidR="00041C93">
        <w:rPr>
          <w:rFonts w:hint="eastAsia"/>
        </w:rPr>
        <w:t>My Function</w:t>
      </w:r>
    </w:p>
    <w:p w:rsidR="00597048" w:rsidRDefault="00597048">
      <w:r>
        <w:rPr>
          <w:rFonts w:hint="eastAsia"/>
        </w:rPr>
        <w:t xml:space="preserve">0.3s -&gt; </w:t>
      </w:r>
      <w:r w:rsidR="00041C93">
        <w:rPr>
          <w:rFonts w:hint="eastAsia"/>
        </w:rPr>
        <w:t>My Function</w:t>
      </w:r>
    </w:p>
    <w:p w:rsidR="00597048" w:rsidRDefault="00597048">
      <w:r>
        <w:t>…</w:t>
      </w:r>
    </w:p>
    <w:p w:rsidR="00597048" w:rsidRDefault="00041C93">
      <w:r>
        <w:rPr>
          <w:rFonts w:hint="eastAsia"/>
        </w:rPr>
        <w:t xml:space="preserve">My Function </w:t>
      </w:r>
      <w:r w:rsidR="00597048">
        <w:rPr>
          <w:rFonts w:hint="eastAsia"/>
        </w:rPr>
        <w:t>{</w:t>
      </w:r>
    </w:p>
    <w:p w:rsidR="00597048" w:rsidRDefault="00597048">
      <w:r>
        <w:rPr>
          <w:rFonts w:hint="eastAsia"/>
        </w:rPr>
        <w:tab/>
      </w:r>
      <w:r>
        <w:rPr>
          <w:rFonts w:hint="eastAsia"/>
        </w:rPr>
        <w:t>判断当前亮度值</w:t>
      </w:r>
      <w:r>
        <w:rPr>
          <w:rFonts w:hint="eastAsia"/>
        </w:rPr>
        <w:t>&lt;</w:t>
      </w:r>
      <w:r>
        <w:rPr>
          <w:rFonts w:hint="eastAsia"/>
        </w:rPr>
        <w:t>最大值</w:t>
      </w:r>
      <w:r>
        <w:rPr>
          <w:rFonts w:hint="eastAsia"/>
        </w:rPr>
        <w:t xml:space="preserve"> </w:t>
      </w:r>
    </w:p>
    <w:p w:rsidR="00597048" w:rsidRDefault="00597048">
      <w:r>
        <w:rPr>
          <w:rFonts w:hint="eastAsia"/>
        </w:rPr>
        <w:tab/>
      </w:r>
      <w:r w:rsidR="00573DDA">
        <w:rPr>
          <w:rFonts w:hint="eastAsia"/>
        </w:rPr>
        <w:t>当前亮度</w:t>
      </w:r>
      <w:r>
        <w:rPr>
          <w:rFonts w:hint="eastAsia"/>
        </w:rPr>
        <w:t>+100</w:t>
      </w:r>
    </w:p>
    <w:p w:rsidR="00597048" w:rsidRDefault="00597048">
      <w:r>
        <w:rPr>
          <w:rFonts w:hint="eastAsia"/>
        </w:rPr>
        <w:t>}</w:t>
      </w:r>
    </w:p>
    <w:p w:rsidR="005106BF" w:rsidRDefault="005106BF">
      <w:pPr>
        <w:sectPr w:rsidR="005106BF" w:rsidSect="005106BF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597048" w:rsidRDefault="00597048"/>
    <w:p w:rsidR="00D1465E" w:rsidRDefault="00D1465E"/>
    <w:p w:rsidR="000D1F70" w:rsidRDefault="000D1F70"/>
    <w:p w:rsidR="000D1F70" w:rsidRDefault="000D1F70">
      <w:r>
        <w:rPr>
          <w:rFonts w:hint="eastAsia"/>
        </w:rPr>
        <w:t>6.</w:t>
      </w:r>
      <w:r>
        <w:rPr>
          <w:rFonts w:hint="eastAsia"/>
        </w:rPr>
        <w:t>蓝图控制相机</w:t>
      </w:r>
    </w:p>
    <w:p w:rsidR="000D1F70" w:rsidRDefault="00E144E9">
      <w:hyperlink r:id="rId14" w:history="1">
        <w:r w:rsidR="000D1F70" w:rsidRPr="00F26266">
          <w:rPr>
            <w:rStyle w:val="a9"/>
          </w:rPr>
          <w:t>http://www.bilibili.com/video/av11563275/</w:t>
        </w:r>
      </w:hyperlink>
    </w:p>
    <w:p w:rsidR="000D1F70" w:rsidRDefault="000D1F70">
      <w:r w:rsidRPr="000D1F70">
        <w:rPr>
          <w:rFonts w:hint="eastAsia"/>
        </w:rPr>
        <w:t>要点：蓝图控制相机，</w:t>
      </w:r>
      <w:proofErr w:type="spellStart"/>
      <w:r w:rsidRPr="000D1F70">
        <w:rPr>
          <w:rFonts w:hint="eastAsia"/>
        </w:rPr>
        <w:t>swich</w:t>
      </w:r>
      <w:proofErr w:type="spellEnd"/>
      <w:r w:rsidRPr="000D1F70">
        <w:rPr>
          <w:rFonts w:hint="eastAsia"/>
        </w:rPr>
        <w:t>分支语句，定时器，部分内容在上一期教程中有讲解</w:t>
      </w:r>
      <w:r>
        <w:rPr>
          <w:rFonts w:hint="eastAsia"/>
        </w:rPr>
        <w:t>。</w:t>
      </w:r>
    </w:p>
    <w:p w:rsidR="000D1F70" w:rsidRDefault="000D1F70"/>
    <w:p w:rsidR="000D1F70" w:rsidRDefault="000D1F70"/>
    <w:p w:rsidR="000D1F70" w:rsidRDefault="000D1F70">
      <w:r>
        <w:rPr>
          <w:rFonts w:hint="eastAsia"/>
        </w:rPr>
        <w:t>7.</w:t>
      </w:r>
      <w:r>
        <w:rPr>
          <w:rFonts w:hint="eastAsia"/>
        </w:rPr>
        <w:t>未完待续</w:t>
      </w:r>
      <w:r>
        <w:t>…</w:t>
      </w:r>
    </w:p>
    <w:p w:rsidR="000D1F70" w:rsidRDefault="000D1F70" w:rsidP="000D1F70">
      <w:pPr>
        <w:pStyle w:val="a7"/>
      </w:pPr>
    </w:p>
    <w:p w:rsidR="00CD20D9" w:rsidRDefault="00CD20D9" w:rsidP="00CD20D9"/>
    <w:p w:rsidR="00CD20D9" w:rsidRPr="00CD20D9" w:rsidRDefault="00CD20D9" w:rsidP="00CD20D9"/>
    <w:p w:rsidR="000D1F70" w:rsidRDefault="000D1F70" w:rsidP="000D1F70">
      <w:pPr>
        <w:pStyle w:val="a7"/>
      </w:pPr>
      <w:r>
        <w:rPr>
          <w:rFonts w:hint="eastAsia"/>
        </w:rPr>
        <w:t>材质教程</w:t>
      </w:r>
    </w:p>
    <w:p w:rsidR="000D1F70" w:rsidRPr="005D2882" w:rsidRDefault="000D1F70">
      <w:pPr>
        <w:rPr>
          <w:b/>
        </w:rPr>
      </w:pPr>
      <w:r w:rsidRPr="005D2882">
        <w:rPr>
          <w:rFonts w:hint="eastAsia"/>
          <w:b/>
        </w:rPr>
        <w:t>虚幻</w:t>
      </w:r>
      <w:r w:rsidRPr="005D2882">
        <w:rPr>
          <w:rFonts w:hint="eastAsia"/>
          <w:b/>
        </w:rPr>
        <w:t>4</w:t>
      </w:r>
      <w:r w:rsidRPr="005D2882">
        <w:rPr>
          <w:rFonts w:hint="eastAsia"/>
          <w:b/>
        </w:rPr>
        <w:t>材质全中文小白入门教程（一）</w:t>
      </w:r>
      <w:r w:rsidRPr="005D2882">
        <w:rPr>
          <w:rFonts w:hint="eastAsia"/>
          <w:b/>
        </w:rPr>
        <w:t xml:space="preserve">- </w:t>
      </w:r>
      <w:r w:rsidRPr="005D2882">
        <w:rPr>
          <w:rFonts w:hint="eastAsia"/>
          <w:b/>
        </w:rPr>
        <w:t>介绍</w:t>
      </w:r>
      <w:r w:rsidRPr="005D2882">
        <w:rPr>
          <w:rFonts w:hint="eastAsia"/>
          <w:b/>
        </w:rPr>
        <w:t>ue4</w:t>
      </w:r>
      <w:r w:rsidRPr="005D2882">
        <w:rPr>
          <w:rFonts w:hint="eastAsia"/>
          <w:b/>
        </w:rPr>
        <w:t>材质系统</w:t>
      </w:r>
    </w:p>
    <w:p w:rsidR="000D1F70" w:rsidRDefault="000D1F70">
      <w:r>
        <w:rPr>
          <w:rFonts w:hint="eastAsia"/>
        </w:rPr>
        <w:t>1.</w:t>
      </w:r>
      <w:r w:rsidRPr="000D1F70">
        <w:rPr>
          <w:rFonts w:hint="eastAsia"/>
        </w:rPr>
        <w:t xml:space="preserve"> </w:t>
      </w:r>
      <w:r>
        <w:rPr>
          <w:rFonts w:hint="eastAsia"/>
        </w:rPr>
        <w:t>材质的概念，原理及作用</w:t>
      </w:r>
    </w:p>
    <w:p w:rsidR="00D268E6" w:rsidRDefault="00453A31">
      <w:r>
        <w:rPr>
          <w:rFonts w:hint="eastAsia"/>
        </w:rPr>
        <w:t>关键词：</w:t>
      </w:r>
      <w:r w:rsidR="00D268E6">
        <w:rPr>
          <w:rFonts w:hint="eastAsia"/>
        </w:rPr>
        <w:t>材质、纹理</w:t>
      </w:r>
      <w:r>
        <w:rPr>
          <w:rFonts w:hint="eastAsia"/>
        </w:rPr>
        <w:t>、贴图</w:t>
      </w:r>
    </w:p>
    <w:p w:rsidR="00453A31" w:rsidRDefault="00453A31">
      <w:r>
        <w:rPr>
          <w:rFonts w:hint="eastAsia"/>
        </w:rPr>
        <w:t>材质：主要是描述模型表面的基础颜色、光照效果、质感、透明度等等，可以使用纹理</w:t>
      </w:r>
      <w:r>
        <w:rPr>
          <w:rFonts w:hint="eastAsia"/>
        </w:rPr>
        <w:t>(</w:t>
      </w:r>
      <w:r>
        <w:rPr>
          <w:rFonts w:hint="eastAsia"/>
        </w:rPr>
        <w:t>贴图</w:t>
      </w:r>
      <w:r>
        <w:rPr>
          <w:rFonts w:hint="eastAsia"/>
        </w:rPr>
        <w:t>)</w:t>
      </w:r>
    </w:p>
    <w:p w:rsidR="00453A31" w:rsidRPr="00453A31" w:rsidRDefault="00453A31"/>
    <w:p w:rsidR="00453A31" w:rsidRDefault="00453A31">
      <w:r>
        <w:rPr>
          <w:rFonts w:hint="eastAsia"/>
        </w:rPr>
        <w:t>纹理：材质表面使用的贴图，可以是一张图片</w:t>
      </w:r>
    </w:p>
    <w:p w:rsidR="00453A31" w:rsidRPr="00453A31" w:rsidRDefault="00453A31">
      <w:r>
        <w:rPr>
          <w:rFonts w:hint="eastAsia"/>
        </w:rPr>
        <w:t>贴图：即一张图片</w:t>
      </w:r>
    </w:p>
    <w:p w:rsidR="00453A31" w:rsidRPr="00453A31" w:rsidRDefault="00453A31"/>
    <w:p w:rsidR="00D268E6" w:rsidRPr="00D268E6" w:rsidRDefault="00D268E6"/>
    <w:p w:rsidR="000D1F70" w:rsidRDefault="000D1F70">
      <w:r>
        <w:rPr>
          <w:rFonts w:hint="eastAsia"/>
        </w:rPr>
        <w:t>2. ue4</w:t>
      </w:r>
      <w:r>
        <w:rPr>
          <w:rFonts w:hint="eastAsia"/>
        </w:rPr>
        <w:t>材质编辑器的界面及基本操作</w:t>
      </w:r>
    </w:p>
    <w:p w:rsidR="000D1F70" w:rsidRDefault="000D1F70"/>
    <w:p w:rsidR="0067037B" w:rsidRDefault="0067037B"/>
    <w:p w:rsidR="0067037B" w:rsidRDefault="0067037B"/>
    <w:p w:rsidR="00CD20D9" w:rsidRDefault="00CD20D9"/>
    <w:p w:rsidR="0067037B" w:rsidRPr="005D2882" w:rsidRDefault="0067037B" w:rsidP="0067037B">
      <w:pPr>
        <w:rPr>
          <w:b/>
        </w:rPr>
      </w:pPr>
      <w:r w:rsidRPr="005D2882">
        <w:rPr>
          <w:rFonts w:hint="eastAsia"/>
          <w:b/>
        </w:rPr>
        <w:t>虚幻</w:t>
      </w:r>
      <w:r w:rsidRPr="005D2882">
        <w:rPr>
          <w:rFonts w:hint="eastAsia"/>
          <w:b/>
        </w:rPr>
        <w:t>4</w:t>
      </w:r>
      <w:r w:rsidRPr="005D2882">
        <w:rPr>
          <w:rFonts w:hint="eastAsia"/>
          <w:b/>
        </w:rPr>
        <w:t>材质全中文小白入门教程（二）</w:t>
      </w:r>
      <w:r w:rsidRPr="005D2882">
        <w:rPr>
          <w:rFonts w:hint="eastAsia"/>
          <w:b/>
        </w:rPr>
        <w:t xml:space="preserve">- </w:t>
      </w:r>
      <w:r w:rsidRPr="005D2882">
        <w:rPr>
          <w:rFonts w:hint="eastAsia"/>
          <w:b/>
        </w:rPr>
        <w:t>使用纹理及</w:t>
      </w:r>
      <w:proofErr w:type="spellStart"/>
      <w:r w:rsidRPr="005D2882">
        <w:rPr>
          <w:rFonts w:hint="eastAsia"/>
          <w:b/>
        </w:rPr>
        <w:t>uv</w:t>
      </w:r>
      <w:proofErr w:type="spellEnd"/>
      <w:r w:rsidRPr="005D2882">
        <w:rPr>
          <w:rFonts w:hint="eastAsia"/>
          <w:b/>
        </w:rPr>
        <w:t>动画</w:t>
      </w:r>
    </w:p>
    <w:p w:rsidR="00C13D44" w:rsidRDefault="00C13D44" w:rsidP="0067037B">
      <w:proofErr w:type="spellStart"/>
      <w:r>
        <w:t>U</w:t>
      </w:r>
      <w:r>
        <w:rPr>
          <w:rFonts w:hint="eastAsia"/>
        </w:rPr>
        <w:t>v</w:t>
      </w:r>
      <w:proofErr w:type="spellEnd"/>
      <w:r w:rsidR="00683AEF">
        <w:rPr>
          <w:rFonts w:hint="eastAsia"/>
        </w:rPr>
        <w:t xml:space="preserve">: </w:t>
      </w:r>
      <w:r>
        <w:rPr>
          <w:rFonts w:hint="eastAsia"/>
        </w:rPr>
        <w:t>2</w:t>
      </w:r>
      <w:r>
        <w:rPr>
          <w:rFonts w:hint="eastAsia"/>
        </w:rPr>
        <w:t>维坐标</w:t>
      </w:r>
      <w:r>
        <w:rPr>
          <w:rFonts w:hint="eastAsia"/>
        </w:rPr>
        <w:t xml:space="preserve"> </w:t>
      </w:r>
      <w:r w:rsidR="00683AEF">
        <w:rPr>
          <w:rFonts w:hint="eastAsia"/>
        </w:rPr>
        <w:t>是用来</w:t>
      </w:r>
      <w:r w:rsidR="00D750F2">
        <w:rPr>
          <w:rFonts w:hint="eastAsia"/>
        </w:rPr>
        <w:t>索引</w:t>
      </w:r>
      <w:r>
        <w:rPr>
          <w:rFonts w:hint="eastAsia"/>
        </w:rPr>
        <w:t>一张纹理</w:t>
      </w:r>
      <w:r w:rsidR="00D750F2">
        <w:rPr>
          <w:rFonts w:hint="eastAsia"/>
        </w:rPr>
        <w:t>的像素点位置</w:t>
      </w:r>
    </w:p>
    <w:p w:rsidR="00683AEF" w:rsidRDefault="006938D5" w:rsidP="0067037B">
      <w:proofErr w:type="spellStart"/>
      <w:r>
        <w:rPr>
          <w:rFonts w:hint="eastAsia"/>
        </w:rPr>
        <w:t>uv</w:t>
      </w:r>
      <w:proofErr w:type="spellEnd"/>
      <w:r>
        <w:rPr>
          <w:rFonts w:hint="eastAsia"/>
        </w:rPr>
        <w:t>原点在</w:t>
      </w:r>
      <w:r w:rsidR="00E8210D">
        <w:rPr>
          <w:rFonts w:hint="eastAsia"/>
        </w:rPr>
        <w:t>纹理的左上角</w:t>
      </w:r>
      <w:r w:rsidR="00E8210D">
        <w:rPr>
          <w:rFonts w:hint="eastAsia"/>
        </w:rPr>
        <w:t>(0,0)</w:t>
      </w:r>
    </w:p>
    <w:p w:rsidR="00E8210D" w:rsidRDefault="006938D5" w:rsidP="0067037B">
      <w:r>
        <w:rPr>
          <w:rFonts w:hint="eastAsia"/>
          <w:noProof/>
        </w:rPr>
        <w:drawing>
          <wp:inline distT="0" distB="0" distL="0" distR="0">
            <wp:extent cx="1701800" cy="167992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679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AEF" w:rsidRDefault="00683AEF" w:rsidP="0067037B">
      <w:proofErr w:type="spellStart"/>
      <w:r>
        <w:t>U</w:t>
      </w:r>
      <w:r>
        <w:rPr>
          <w:rFonts w:hint="eastAsia"/>
        </w:rPr>
        <w:t>v</w:t>
      </w:r>
      <w:proofErr w:type="spellEnd"/>
      <w:r>
        <w:rPr>
          <w:rFonts w:hint="eastAsia"/>
        </w:rPr>
        <w:t>动画：改变</w:t>
      </w:r>
      <w:proofErr w:type="spellStart"/>
      <w:r>
        <w:rPr>
          <w:rFonts w:hint="eastAsia"/>
        </w:rPr>
        <w:t>uv</w:t>
      </w:r>
      <w:proofErr w:type="spellEnd"/>
      <w:r>
        <w:rPr>
          <w:rFonts w:hint="eastAsia"/>
        </w:rPr>
        <w:t>坐标</w:t>
      </w:r>
      <w:r>
        <w:rPr>
          <w:rFonts w:hint="eastAsia"/>
        </w:rPr>
        <w:t xml:space="preserve"> </w:t>
      </w:r>
      <w:r>
        <w:rPr>
          <w:rFonts w:hint="eastAsia"/>
        </w:rPr>
        <w:t>实现纹理的动画</w:t>
      </w:r>
    </w:p>
    <w:p w:rsidR="00647D9F" w:rsidRDefault="00647D9F" w:rsidP="0067037B"/>
    <w:p w:rsidR="00647D9F" w:rsidRDefault="00647D9F" w:rsidP="0067037B"/>
    <w:p w:rsidR="008342AB" w:rsidRPr="005D2882" w:rsidRDefault="008342AB" w:rsidP="008342AB">
      <w:pPr>
        <w:rPr>
          <w:b/>
        </w:rPr>
      </w:pPr>
      <w:r w:rsidRPr="005D2882">
        <w:rPr>
          <w:rFonts w:hint="eastAsia"/>
          <w:b/>
        </w:rPr>
        <w:t>虚幻</w:t>
      </w:r>
      <w:r w:rsidRPr="005D2882">
        <w:rPr>
          <w:rFonts w:hint="eastAsia"/>
          <w:b/>
        </w:rPr>
        <w:t>4</w:t>
      </w:r>
      <w:r w:rsidRPr="005D2882">
        <w:rPr>
          <w:rFonts w:hint="eastAsia"/>
          <w:b/>
        </w:rPr>
        <w:t>材质全中文小白入门教程（</w:t>
      </w:r>
      <w:r>
        <w:rPr>
          <w:rFonts w:hint="eastAsia"/>
          <w:b/>
        </w:rPr>
        <w:t>三</w:t>
      </w:r>
      <w:r w:rsidRPr="005D2882">
        <w:rPr>
          <w:rFonts w:hint="eastAsia"/>
          <w:b/>
        </w:rPr>
        <w:t>）</w:t>
      </w:r>
      <w:r w:rsidRPr="005D2882">
        <w:rPr>
          <w:rFonts w:hint="eastAsia"/>
          <w:b/>
        </w:rPr>
        <w:t xml:space="preserve">- 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简单</w:t>
      </w:r>
      <w:r w:rsidR="00CF5C51">
        <w:rPr>
          <w:rFonts w:hint="eastAsia"/>
          <w:b/>
        </w:rPr>
        <w:t>平面</w:t>
      </w:r>
      <w:r>
        <w:rPr>
          <w:rFonts w:hint="eastAsia"/>
          <w:b/>
        </w:rPr>
        <w:t>水效果</w:t>
      </w:r>
    </w:p>
    <w:p w:rsidR="00647D9F" w:rsidRDefault="00AD7BF0" w:rsidP="0067037B">
      <w:r w:rsidRPr="00AD7BF0">
        <w:rPr>
          <w:rFonts w:hint="eastAsia"/>
        </w:rPr>
        <w:t>法线</w:t>
      </w:r>
      <w:r w:rsidR="006233F8">
        <w:rPr>
          <w:rFonts w:hint="eastAsia"/>
        </w:rPr>
        <w:t>图</w:t>
      </w:r>
      <w:r w:rsidRPr="00AD7BF0">
        <w:rPr>
          <w:rFonts w:hint="eastAsia"/>
        </w:rPr>
        <w:t>+</w:t>
      </w:r>
      <w:r w:rsidR="008342AB">
        <w:rPr>
          <w:rFonts w:hint="eastAsia"/>
        </w:rPr>
        <w:t>扰动</w:t>
      </w:r>
      <w:proofErr w:type="spellStart"/>
      <w:r w:rsidR="008342AB">
        <w:rPr>
          <w:rFonts w:hint="eastAsia"/>
        </w:rPr>
        <w:t>uv</w:t>
      </w:r>
      <w:proofErr w:type="spellEnd"/>
      <w:r w:rsidR="006233F8">
        <w:rPr>
          <w:rFonts w:hint="eastAsia"/>
        </w:rPr>
        <w:t>模拟水面</w:t>
      </w:r>
      <w:r w:rsidR="0015073C">
        <w:rPr>
          <w:rFonts w:hint="eastAsia"/>
        </w:rPr>
        <w:t>流动</w:t>
      </w:r>
      <w:r w:rsidR="008342AB">
        <w:rPr>
          <w:rFonts w:hint="eastAsia"/>
        </w:rPr>
        <w:t>效果</w:t>
      </w:r>
    </w:p>
    <w:p w:rsidR="006233F8" w:rsidRPr="008342AB" w:rsidRDefault="006233F8" w:rsidP="0067037B">
      <w:r>
        <w:rPr>
          <w:rFonts w:hint="eastAsia"/>
        </w:rPr>
        <w:t>法线</w:t>
      </w:r>
      <w:r w:rsidR="00CF6FC6">
        <w:rPr>
          <w:rFonts w:hint="eastAsia"/>
        </w:rPr>
        <w:t>图：记录每个顶点的法向量</w:t>
      </w:r>
      <w:r w:rsidR="003C74A7">
        <w:rPr>
          <w:rFonts w:hint="eastAsia"/>
        </w:rPr>
        <w:t>的一张图</w:t>
      </w:r>
      <w:r w:rsidR="003C74A7">
        <w:rPr>
          <w:rFonts w:hint="eastAsia"/>
        </w:rPr>
        <w:t xml:space="preserve"> vector3(</w:t>
      </w:r>
      <w:proofErr w:type="spellStart"/>
      <w:r w:rsidR="003C74A7">
        <w:rPr>
          <w:rFonts w:hint="eastAsia"/>
        </w:rPr>
        <w:t>x,y,z</w:t>
      </w:r>
      <w:proofErr w:type="spellEnd"/>
      <w:r w:rsidR="003C74A7">
        <w:rPr>
          <w:rFonts w:hint="eastAsia"/>
        </w:rPr>
        <w:t>)</w:t>
      </w:r>
      <w:r w:rsidR="00CF6FC6">
        <w:rPr>
          <w:rFonts w:hint="eastAsia"/>
        </w:rPr>
        <w:t>，用于光照计算</w:t>
      </w:r>
      <w:r w:rsidR="009B107E">
        <w:rPr>
          <w:rFonts w:hint="eastAsia"/>
        </w:rPr>
        <w:t>，影响</w:t>
      </w:r>
      <w:r w:rsidR="00F2067A">
        <w:rPr>
          <w:rFonts w:hint="eastAsia"/>
        </w:rPr>
        <w:t>模型</w:t>
      </w:r>
      <w:r w:rsidR="009B107E">
        <w:rPr>
          <w:rFonts w:hint="eastAsia"/>
        </w:rPr>
        <w:t>表面的明暗变化</w:t>
      </w:r>
    </w:p>
    <w:p w:rsidR="00C13D44" w:rsidRDefault="008342AB" w:rsidP="0067037B">
      <w:proofErr w:type="gramStart"/>
      <w:r>
        <w:rPr>
          <w:rFonts w:hint="eastAsia"/>
        </w:rPr>
        <w:t xml:space="preserve">GLSL </w:t>
      </w:r>
      <w:r>
        <w:t>:</w:t>
      </w:r>
      <w:proofErr w:type="gramEnd"/>
    </w:p>
    <w:p w:rsidR="001823A6" w:rsidRPr="001823A6" w:rsidRDefault="001823A6" w:rsidP="001823A6">
      <w:pPr>
        <w:rPr>
          <w:color w:val="E36C0A" w:themeColor="accent6" w:themeShade="BF"/>
        </w:rPr>
      </w:pPr>
      <w:r>
        <w:t xml:space="preserve">  </w:t>
      </w:r>
      <w:r w:rsidRPr="001823A6">
        <w:rPr>
          <w:color w:val="E36C0A" w:themeColor="accent6" w:themeShade="BF"/>
        </w:rPr>
        <w:t xml:space="preserve">  </w:t>
      </w:r>
      <w:proofErr w:type="gramStart"/>
      <w:r w:rsidRPr="001823A6">
        <w:rPr>
          <w:color w:val="E36C0A" w:themeColor="accent6" w:themeShade="BF"/>
        </w:rPr>
        <w:t>float</w:t>
      </w:r>
      <w:proofErr w:type="gramEnd"/>
      <w:r w:rsidRPr="001823A6">
        <w:rPr>
          <w:color w:val="E36C0A" w:themeColor="accent6" w:themeShade="BF"/>
        </w:rPr>
        <w:t xml:space="preserve"> </w:t>
      </w:r>
      <w:proofErr w:type="spellStart"/>
      <w:r w:rsidRPr="001823A6">
        <w:rPr>
          <w:color w:val="E36C0A" w:themeColor="accent6" w:themeShade="BF"/>
        </w:rPr>
        <w:t>timeFactor</w:t>
      </w:r>
      <w:proofErr w:type="spellEnd"/>
      <w:r w:rsidRPr="001823A6">
        <w:rPr>
          <w:color w:val="E36C0A" w:themeColor="accent6" w:themeShade="BF"/>
        </w:rPr>
        <w:t xml:space="preserve"> = 0.1;</w:t>
      </w:r>
    </w:p>
    <w:p w:rsidR="008342AB" w:rsidRPr="002F4F21" w:rsidRDefault="002F4F21" w:rsidP="008342AB">
      <w:pPr>
        <w:rPr>
          <w:color w:val="E36C0A" w:themeColor="accent6" w:themeShade="BF"/>
        </w:rPr>
      </w:pPr>
      <w:r>
        <w:rPr>
          <w:color w:val="E36C0A" w:themeColor="accent6" w:themeShade="BF"/>
        </w:rPr>
        <w:t xml:space="preserve">    </w:t>
      </w:r>
      <w:proofErr w:type="gramStart"/>
      <w:r>
        <w:rPr>
          <w:color w:val="E36C0A" w:themeColor="accent6" w:themeShade="BF"/>
        </w:rPr>
        <w:t>float</w:t>
      </w:r>
      <w:proofErr w:type="gramEnd"/>
      <w:r>
        <w:rPr>
          <w:color w:val="E36C0A" w:themeColor="accent6" w:themeShade="BF"/>
        </w:rPr>
        <w:t xml:space="preserve"> </w:t>
      </w:r>
      <w:proofErr w:type="spellStart"/>
      <w:r>
        <w:rPr>
          <w:color w:val="E36C0A" w:themeColor="accent6" w:themeShade="BF"/>
        </w:rPr>
        <w:t>offsetFactor</w:t>
      </w:r>
      <w:proofErr w:type="spellEnd"/>
      <w:r>
        <w:rPr>
          <w:color w:val="E36C0A" w:themeColor="accent6" w:themeShade="BF"/>
        </w:rPr>
        <w:t xml:space="preserve"> = 0.5;</w:t>
      </w:r>
    </w:p>
    <w:p w:rsidR="008342AB" w:rsidRPr="008342AB" w:rsidRDefault="008342AB" w:rsidP="008342AB">
      <w:pPr>
        <w:rPr>
          <w:color w:val="E36C0A" w:themeColor="accent6" w:themeShade="BF"/>
          <w:sz w:val="20"/>
        </w:rPr>
      </w:pPr>
      <w:r w:rsidRPr="008342AB">
        <w:rPr>
          <w:color w:val="E36C0A" w:themeColor="accent6" w:themeShade="BF"/>
          <w:sz w:val="20"/>
        </w:rPr>
        <w:t xml:space="preserve">    </w:t>
      </w:r>
      <w:proofErr w:type="gramStart"/>
      <w:r w:rsidRPr="008342AB">
        <w:rPr>
          <w:color w:val="E36C0A" w:themeColor="accent6" w:themeShade="BF"/>
          <w:sz w:val="20"/>
        </w:rPr>
        <w:t>vec3</w:t>
      </w:r>
      <w:proofErr w:type="gramEnd"/>
      <w:r w:rsidRPr="008342AB">
        <w:rPr>
          <w:color w:val="E36C0A" w:themeColor="accent6" w:themeShade="BF"/>
          <w:sz w:val="20"/>
        </w:rPr>
        <w:t xml:space="preserve"> normal = </w:t>
      </w:r>
      <w:r w:rsidR="002F4F21" w:rsidRPr="002F4F21">
        <w:rPr>
          <w:color w:val="E36C0A" w:themeColor="accent6" w:themeShade="BF"/>
          <w:sz w:val="20"/>
        </w:rPr>
        <w:t>texture2D(</w:t>
      </w:r>
      <w:proofErr w:type="spellStart"/>
      <w:r w:rsidR="002F4F21" w:rsidRPr="002F4F21">
        <w:rPr>
          <w:color w:val="E36C0A" w:themeColor="accent6" w:themeShade="BF"/>
          <w:sz w:val="20"/>
        </w:rPr>
        <w:t>u_normalMap</w:t>
      </w:r>
      <w:proofErr w:type="spellEnd"/>
      <w:r w:rsidR="002F4F21" w:rsidRPr="002F4F21">
        <w:rPr>
          <w:color w:val="E36C0A" w:themeColor="accent6" w:themeShade="BF"/>
          <w:sz w:val="20"/>
        </w:rPr>
        <w:t xml:space="preserve">, </w:t>
      </w:r>
      <w:proofErr w:type="spellStart"/>
      <w:r w:rsidR="002F4F21" w:rsidRPr="008342AB">
        <w:rPr>
          <w:color w:val="E36C0A" w:themeColor="accent6" w:themeShade="BF"/>
          <w:sz w:val="20"/>
        </w:rPr>
        <w:t>v_texCoord</w:t>
      </w:r>
      <w:proofErr w:type="spellEnd"/>
      <w:r w:rsidR="002F4F21" w:rsidRPr="008342AB">
        <w:rPr>
          <w:color w:val="E36C0A" w:themeColor="accent6" w:themeShade="BF"/>
          <w:sz w:val="20"/>
        </w:rPr>
        <w:t xml:space="preserve"> + vec2(</w:t>
      </w:r>
      <w:proofErr w:type="spellStart"/>
      <w:r w:rsidR="002F4F21" w:rsidRPr="008342AB">
        <w:rPr>
          <w:color w:val="E36C0A" w:themeColor="accent6" w:themeShade="BF"/>
          <w:sz w:val="20"/>
        </w:rPr>
        <w:t>CC_Time.y</w:t>
      </w:r>
      <w:proofErr w:type="spellEnd"/>
      <w:r w:rsidR="002F4F21" w:rsidRPr="008342AB">
        <w:rPr>
          <w:color w:val="E36C0A" w:themeColor="accent6" w:themeShade="BF"/>
          <w:sz w:val="20"/>
        </w:rPr>
        <w:t xml:space="preserve"> * </w:t>
      </w:r>
      <w:proofErr w:type="spellStart"/>
      <w:r w:rsidR="002F4F21" w:rsidRPr="008342AB">
        <w:rPr>
          <w:color w:val="E36C0A" w:themeColor="accent6" w:themeShade="BF"/>
          <w:sz w:val="20"/>
        </w:rPr>
        <w:t>timeFactor</w:t>
      </w:r>
      <w:proofErr w:type="spellEnd"/>
      <w:r w:rsidR="002F4F21" w:rsidRPr="008342AB">
        <w:rPr>
          <w:color w:val="E36C0A" w:themeColor="accent6" w:themeShade="BF"/>
          <w:sz w:val="20"/>
        </w:rPr>
        <w:t>, 0)</w:t>
      </w:r>
      <w:r w:rsidR="002F4F21" w:rsidRPr="002F4F21">
        <w:rPr>
          <w:color w:val="E36C0A" w:themeColor="accent6" w:themeShade="BF"/>
          <w:sz w:val="20"/>
        </w:rPr>
        <w:t>).xyz</w:t>
      </w:r>
      <w:r w:rsidRPr="008342AB">
        <w:rPr>
          <w:color w:val="E36C0A" w:themeColor="accent6" w:themeShade="BF"/>
          <w:sz w:val="20"/>
        </w:rPr>
        <w:t>;</w:t>
      </w:r>
    </w:p>
    <w:p w:rsidR="008342AB" w:rsidRPr="008342AB" w:rsidRDefault="008342AB" w:rsidP="008342AB">
      <w:pPr>
        <w:rPr>
          <w:color w:val="E36C0A" w:themeColor="accent6" w:themeShade="BF"/>
          <w:sz w:val="20"/>
        </w:rPr>
      </w:pPr>
      <w:r w:rsidRPr="008342AB">
        <w:rPr>
          <w:color w:val="E36C0A" w:themeColor="accent6" w:themeShade="BF"/>
          <w:sz w:val="20"/>
        </w:rPr>
        <w:t xml:space="preserve">    </w:t>
      </w:r>
    </w:p>
    <w:p w:rsidR="008342AB" w:rsidRPr="008342AB" w:rsidRDefault="008342AB" w:rsidP="008342AB">
      <w:pPr>
        <w:rPr>
          <w:color w:val="E36C0A" w:themeColor="accent6" w:themeShade="BF"/>
          <w:sz w:val="20"/>
        </w:rPr>
      </w:pPr>
      <w:r w:rsidRPr="008342AB">
        <w:rPr>
          <w:color w:val="E36C0A" w:themeColor="accent6" w:themeShade="BF"/>
          <w:sz w:val="20"/>
        </w:rPr>
        <w:t xml:space="preserve">    // simple calculate refraction UV offset</w:t>
      </w:r>
    </w:p>
    <w:p w:rsidR="008342AB" w:rsidRPr="008342AB" w:rsidRDefault="008342AB" w:rsidP="008342AB">
      <w:pPr>
        <w:rPr>
          <w:color w:val="E36C0A" w:themeColor="accent6" w:themeShade="BF"/>
          <w:sz w:val="20"/>
        </w:rPr>
      </w:pPr>
      <w:r w:rsidRPr="008342AB">
        <w:rPr>
          <w:color w:val="E36C0A" w:themeColor="accent6" w:themeShade="BF"/>
          <w:sz w:val="20"/>
        </w:rPr>
        <w:t xml:space="preserve">  </w:t>
      </w:r>
      <w:r w:rsidR="00B801C7">
        <w:rPr>
          <w:color w:val="E36C0A" w:themeColor="accent6" w:themeShade="BF"/>
          <w:sz w:val="20"/>
        </w:rPr>
        <w:t xml:space="preserve">  </w:t>
      </w:r>
      <w:proofErr w:type="gramStart"/>
      <w:r w:rsidR="00B801C7">
        <w:rPr>
          <w:color w:val="E36C0A" w:themeColor="accent6" w:themeShade="BF"/>
          <w:sz w:val="20"/>
        </w:rPr>
        <w:t>vec2</w:t>
      </w:r>
      <w:proofErr w:type="gramEnd"/>
      <w:r w:rsidR="00B801C7">
        <w:rPr>
          <w:color w:val="E36C0A" w:themeColor="accent6" w:themeShade="BF"/>
          <w:sz w:val="20"/>
        </w:rPr>
        <w:t xml:space="preserve"> p = -1 + 2 * </w:t>
      </w:r>
      <w:proofErr w:type="spellStart"/>
      <w:r w:rsidR="00B801C7">
        <w:rPr>
          <w:color w:val="E36C0A" w:themeColor="accent6" w:themeShade="BF"/>
          <w:sz w:val="20"/>
        </w:rPr>
        <w:t>v_texCoord</w:t>
      </w:r>
      <w:proofErr w:type="spellEnd"/>
      <w:r w:rsidR="00B801C7">
        <w:rPr>
          <w:color w:val="E36C0A" w:themeColor="accent6" w:themeShade="BF"/>
          <w:sz w:val="20"/>
        </w:rPr>
        <w:t>;</w:t>
      </w:r>
    </w:p>
    <w:p w:rsidR="008342AB" w:rsidRPr="008342AB" w:rsidRDefault="008342AB" w:rsidP="008342AB">
      <w:pPr>
        <w:rPr>
          <w:color w:val="E36C0A" w:themeColor="accent6" w:themeShade="BF"/>
          <w:sz w:val="20"/>
        </w:rPr>
      </w:pPr>
      <w:r w:rsidRPr="008342AB">
        <w:rPr>
          <w:color w:val="E36C0A" w:themeColor="accent6" w:themeShade="BF"/>
          <w:sz w:val="20"/>
        </w:rPr>
        <w:t xml:space="preserve">    </w:t>
      </w:r>
      <w:proofErr w:type="gramStart"/>
      <w:r w:rsidRPr="008342AB">
        <w:rPr>
          <w:color w:val="E36C0A" w:themeColor="accent6" w:themeShade="BF"/>
          <w:sz w:val="20"/>
        </w:rPr>
        <w:t>vec3</w:t>
      </w:r>
      <w:proofErr w:type="gramEnd"/>
      <w:r w:rsidRPr="008342AB">
        <w:rPr>
          <w:color w:val="E36C0A" w:themeColor="accent6" w:themeShade="BF"/>
          <w:sz w:val="20"/>
        </w:rPr>
        <w:t xml:space="preserve"> </w:t>
      </w:r>
      <w:proofErr w:type="spellStart"/>
      <w:r w:rsidRPr="008342AB">
        <w:rPr>
          <w:color w:val="E36C0A" w:themeColor="accent6" w:themeShade="BF"/>
          <w:sz w:val="20"/>
        </w:rPr>
        <w:t>eyePos</w:t>
      </w:r>
      <w:proofErr w:type="spellEnd"/>
      <w:r w:rsidRPr="008342AB">
        <w:rPr>
          <w:color w:val="E36C0A" w:themeColor="accent6" w:themeShade="BF"/>
          <w:sz w:val="20"/>
        </w:rPr>
        <w:t xml:space="preserve"> = vec3(0, 0, 10);</w:t>
      </w:r>
    </w:p>
    <w:p w:rsidR="008342AB" w:rsidRPr="008342AB" w:rsidRDefault="008342AB" w:rsidP="008342AB">
      <w:pPr>
        <w:rPr>
          <w:color w:val="E36C0A" w:themeColor="accent6" w:themeShade="BF"/>
          <w:sz w:val="20"/>
        </w:rPr>
      </w:pPr>
      <w:r w:rsidRPr="008342AB">
        <w:rPr>
          <w:color w:val="E36C0A" w:themeColor="accent6" w:themeShade="BF"/>
          <w:sz w:val="20"/>
        </w:rPr>
        <w:t xml:space="preserve">    </w:t>
      </w:r>
      <w:proofErr w:type="gramStart"/>
      <w:r w:rsidRPr="008342AB">
        <w:rPr>
          <w:color w:val="E36C0A" w:themeColor="accent6" w:themeShade="BF"/>
          <w:sz w:val="20"/>
        </w:rPr>
        <w:t>vec3</w:t>
      </w:r>
      <w:proofErr w:type="gramEnd"/>
      <w:r w:rsidRPr="008342AB">
        <w:rPr>
          <w:color w:val="E36C0A" w:themeColor="accent6" w:themeShade="BF"/>
          <w:sz w:val="20"/>
        </w:rPr>
        <w:t xml:space="preserve"> </w:t>
      </w:r>
      <w:proofErr w:type="spellStart"/>
      <w:r w:rsidRPr="008342AB">
        <w:rPr>
          <w:color w:val="E36C0A" w:themeColor="accent6" w:themeShade="BF"/>
          <w:sz w:val="20"/>
        </w:rPr>
        <w:t>inVec</w:t>
      </w:r>
      <w:proofErr w:type="spellEnd"/>
      <w:r w:rsidRPr="008342AB">
        <w:rPr>
          <w:color w:val="E36C0A" w:themeColor="accent6" w:themeShade="BF"/>
          <w:sz w:val="20"/>
        </w:rPr>
        <w:t xml:space="preserve"> = normalize(vec3(p, 0) - </w:t>
      </w:r>
      <w:proofErr w:type="spellStart"/>
      <w:r w:rsidRPr="008342AB">
        <w:rPr>
          <w:color w:val="E36C0A" w:themeColor="accent6" w:themeShade="BF"/>
          <w:sz w:val="20"/>
        </w:rPr>
        <w:t>eyePos</w:t>
      </w:r>
      <w:proofErr w:type="spellEnd"/>
      <w:r w:rsidRPr="008342AB">
        <w:rPr>
          <w:color w:val="E36C0A" w:themeColor="accent6" w:themeShade="BF"/>
          <w:sz w:val="20"/>
        </w:rPr>
        <w:t>);</w:t>
      </w:r>
    </w:p>
    <w:p w:rsidR="008342AB" w:rsidRPr="008342AB" w:rsidRDefault="008342AB" w:rsidP="008342AB">
      <w:pPr>
        <w:rPr>
          <w:color w:val="E36C0A" w:themeColor="accent6" w:themeShade="BF"/>
          <w:sz w:val="20"/>
        </w:rPr>
      </w:pPr>
      <w:r w:rsidRPr="008342AB">
        <w:rPr>
          <w:color w:val="E36C0A" w:themeColor="accent6" w:themeShade="BF"/>
          <w:sz w:val="20"/>
        </w:rPr>
        <w:t xml:space="preserve">    </w:t>
      </w:r>
      <w:proofErr w:type="gramStart"/>
      <w:r w:rsidRPr="008342AB">
        <w:rPr>
          <w:color w:val="E36C0A" w:themeColor="accent6" w:themeShade="BF"/>
          <w:sz w:val="20"/>
        </w:rPr>
        <w:t>vec3</w:t>
      </w:r>
      <w:proofErr w:type="gramEnd"/>
      <w:r w:rsidRPr="008342AB">
        <w:rPr>
          <w:color w:val="E36C0A" w:themeColor="accent6" w:themeShade="BF"/>
          <w:sz w:val="20"/>
        </w:rPr>
        <w:t xml:space="preserve"> </w:t>
      </w:r>
      <w:proofErr w:type="spellStart"/>
      <w:r w:rsidRPr="008342AB">
        <w:rPr>
          <w:color w:val="E36C0A" w:themeColor="accent6" w:themeShade="BF"/>
          <w:sz w:val="20"/>
        </w:rPr>
        <w:t>refractVec</w:t>
      </w:r>
      <w:proofErr w:type="spellEnd"/>
      <w:r w:rsidRPr="008342AB">
        <w:rPr>
          <w:color w:val="E36C0A" w:themeColor="accent6" w:themeShade="BF"/>
          <w:sz w:val="20"/>
        </w:rPr>
        <w:t xml:space="preserve"> = refract(</w:t>
      </w:r>
      <w:proofErr w:type="spellStart"/>
      <w:r w:rsidRPr="008342AB">
        <w:rPr>
          <w:color w:val="E36C0A" w:themeColor="accent6" w:themeShade="BF"/>
          <w:sz w:val="20"/>
        </w:rPr>
        <w:t>inVec</w:t>
      </w:r>
      <w:proofErr w:type="spellEnd"/>
      <w:r w:rsidRPr="008342AB">
        <w:rPr>
          <w:color w:val="E36C0A" w:themeColor="accent6" w:themeShade="BF"/>
          <w:sz w:val="20"/>
        </w:rPr>
        <w:t xml:space="preserve">, normal, </w:t>
      </w:r>
      <w:r w:rsidR="001823A6">
        <w:rPr>
          <w:rFonts w:hint="eastAsia"/>
          <w:color w:val="E36C0A" w:themeColor="accent6" w:themeShade="BF"/>
          <w:sz w:val="20"/>
        </w:rPr>
        <w:t>0.7</w:t>
      </w:r>
      <w:r w:rsidRPr="008342AB">
        <w:rPr>
          <w:color w:val="E36C0A" w:themeColor="accent6" w:themeShade="BF"/>
          <w:sz w:val="20"/>
        </w:rPr>
        <w:t>);</w:t>
      </w:r>
    </w:p>
    <w:p w:rsidR="008342AB" w:rsidRPr="008342AB" w:rsidRDefault="008342AB" w:rsidP="008342AB">
      <w:pPr>
        <w:rPr>
          <w:color w:val="E36C0A" w:themeColor="accent6" w:themeShade="BF"/>
          <w:sz w:val="20"/>
        </w:rPr>
      </w:pPr>
      <w:r w:rsidRPr="008342AB">
        <w:rPr>
          <w:color w:val="E36C0A" w:themeColor="accent6" w:themeShade="BF"/>
          <w:sz w:val="20"/>
        </w:rPr>
        <w:t xml:space="preserve">   </w:t>
      </w:r>
      <w:r w:rsidR="00C66393">
        <w:rPr>
          <w:color w:val="E36C0A" w:themeColor="accent6" w:themeShade="BF"/>
          <w:sz w:val="20"/>
        </w:rPr>
        <w:t xml:space="preserve"> vec2 </w:t>
      </w:r>
      <w:proofErr w:type="spellStart"/>
      <w:r w:rsidR="00C66393">
        <w:rPr>
          <w:color w:val="E36C0A" w:themeColor="accent6" w:themeShade="BF"/>
          <w:sz w:val="20"/>
        </w:rPr>
        <w:t>v_texCoordN</w:t>
      </w:r>
      <w:proofErr w:type="spellEnd"/>
      <w:r w:rsidR="00C66393">
        <w:rPr>
          <w:color w:val="E36C0A" w:themeColor="accent6" w:themeShade="BF"/>
          <w:sz w:val="20"/>
        </w:rPr>
        <w:t xml:space="preserve"> = </w:t>
      </w:r>
      <w:proofErr w:type="spellStart"/>
      <w:r w:rsidR="00C66393">
        <w:rPr>
          <w:color w:val="E36C0A" w:themeColor="accent6" w:themeShade="BF"/>
          <w:sz w:val="20"/>
        </w:rPr>
        <w:t>v_texCoord</w:t>
      </w:r>
      <w:proofErr w:type="spellEnd"/>
      <w:r w:rsidR="00C66393">
        <w:rPr>
          <w:color w:val="E36C0A" w:themeColor="accent6" w:themeShade="BF"/>
          <w:sz w:val="20"/>
        </w:rPr>
        <w:t>;</w:t>
      </w:r>
    </w:p>
    <w:p w:rsidR="008342AB" w:rsidRPr="008342AB" w:rsidRDefault="008342AB" w:rsidP="008342AB">
      <w:pPr>
        <w:rPr>
          <w:color w:val="E36C0A" w:themeColor="accent6" w:themeShade="BF"/>
          <w:sz w:val="20"/>
        </w:rPr>
      </w:pPr>
      <w:r w:rsidRPr="008342AB">
        <w:rPr>
          <w:color w:val="E36C0A" w:themeColor="accent6" w:themeShade="BF"/>
          <w:sz w:val="20"/>
        </w:rPr>
        <w:t xml:space="preserve">    </w:t>
      </w:r>
      <w:proofErr w:type="spellStart"/>
      <w:r w:rsidRPr="008342AB">
        <w:rPr>
          <w:color w:val="E36C0A" w:themeColor="accent6" w:themeShade="BF"/>
          <w:sz w:val="20"/>
        </w:rPr>
        <w:t>v_texCoordN</w:t>
      </w:r>
      <w:proofErr w:type="spellEnd"/>
      <w:r w:rsidRPr="008342AB">
        <w:rPr>
          <w:color w:val="E36C0A" w:themeColor="accent6" w:themeShade="BF"/>
          <w:sz w:val="20"/>
        </w:rPr>
        <w:t xml:space="preserve"> +</w:t>
      </w:r>
      <w:r w:rsidR="00C66393">
        <w:rPr>
          <w:color w:val="E36C0A" w:themeColor="accent6" w:themeShade="BF"/>
          <w:sz w:val="20"/>
        </w:rPr>
        <w:t xml:space="preserve">= </w:t>
      </w:r>
      <w:proofErr w:type="spellStart"/>
      <w:r w:rsidR="00C66393">
        <w:rPr>
          <w:color w:val="E36C0A" w:themeColor="accent6" w:themeShade="BF"/>
          <w:sz w:val="20"/>
        </w:rPr>
        <w:t>refractVec.xy</w:t>
      </w:r>
      <w:proofErr w:type="spellEnd"/>
      <w:r w:rsidR="00C66393">
        <w:rPr>
          <w:color w:val="E36C0A" w:themeColor="accent6" w:themeShade="BF"/>
          <w:sz w:val="20"/>
        </w:rPr>
        <w:t xml:space="preserve"> * </w:t>
      </w:r>
      <w:proofErr w:type="spellStart"/>
      <w:r w:rsidR="00C66393">
        <w:rPr>
          <w:color w:val="E36C0A" w:themeColor="accent6" w:themeShade="BF"/>
          <w:sz w:val="20"/>
        </w:rPr>
        <w:t>offsetFactor</w:t>
      </w:r>
      <w:proofErr w:type="spellEnd"/>
      <w:r w:rsidR="00C66393">
        <w:rPr>
          <w:color w:val="E36C0A" w:themeColor="accent6" w:themeShade="BF"/>
          <w:sz w:val="20"/>
        </w:rPr>
        <w:t>;</w:t>
      </w:r>
    </w:p>
    <w:p w:rsidR="0067037B" w:rsidRDefault="008342AB" w:rsidP="008342AB">
      <w:pPr>
        <w:rPr>
          <w:color w:val="E36C0A" w:themeColor="accent6" w:themeShade="BF"/>
          <w:sz w:val="20"/>
        </w:rPr>
      </w:pPr>
      <w:r w:rsidRPr="008342AB">
        <w:rPr>
          <w:color w:val="E36C0A" w:themeColor="accent6" w:themeShade="BF"/>
          <w:sz w:val="20"/>
        </w:rPr>
        <w:tab/>
      </w:r>
      <w:proofErr w:type="spellStart"/>
      <w:r w:rsidRPr="008342AB">
        <w:rPr>
          <w:color w:val="E36C0A" w:themeColor="accent6" w:themeShade="BF"/>
          <w:sz w:val="20"/>
        </w:rPr>
        <w:t>gl_FragColor</w:t>
      </w:r>
      <w:proofErr w:type="spellEnd"/>
      <w:r w:rsidRPr="008342AB">
        <w:rPr>
          <w:color w:val="E36C0A" w:themeColor="accent6" w:themeShade="BF"/>
          <w:sz w:val="20"/>
        </w:rPr>
        <w:t xml:space="preserve"> = </w:t>
      </w:r>
      <w:proofErr w:type="gramStart"/>
      <w:r w:rsidRPr="008342AB">
        <w:rPr>
          <w:color w:val="E36C0A" w:themeColor="accent6" w:themeShade="BF"/>
          <w:sz w:val="20"/>
        </w:rPr>
        <w:t>texture</w:t>
      </w:r>
      <w:r w:rsidR="00C66393">
        <w:rPr>
          <w:color w:val="E36C0A" w:themeColor="accent6" w:themeShade="BF"/>
          <w:sz w:val="20"/>
        </w:rPr>
        <w:t>2D(</w:t>
      </w:r>
      <w:proofErr w:type="gramEnd"/>
      <w:r w:rsidR="00C66393">
        <w:rPr>
          <w:color w:val="E36C0A" w:themeColor="accent6" w:themeShade="BF"/>
          <w:sz w:val="20"/>
        </w:rPr>
        <w:t xml:space="preserve">CC_Texture0, </w:t>
      </w:r>
      <w:proofErr w:type="spellStart"/>
      <w:r w:rsidR="00C66393">
        <w:rPr>
          <w:color w:val="E36C0A" w:themeColor="accent6" w:themeShade="BF"/>
          <w:sz w:val="20"/>
        </w:rPr>
        <w:t>v_texCoordN</w:t>
      </w:r>
      <w:proofErr w:type="spellEnd"/>
      <w:r w:rsidR="00C66393">
        <w:rPr>
          <w:color w:val="E36C0A" w:themeColor="accent6" w:themeShade="BF"/>
          <w:sz w:val="20"/>
        </w:rPr>
        <w:t>) ;</w:t>
      </w:r>
    </w:p>
    <w:p w:rsidR="00E7023B" w:rsidRPr="008342AB" w:rsidRDefault="00E7023B" w:rsidP="008342AB">
      <w:pPr>
        <w:rPr>
          <w:sz w:val="20"/>
        </w:rPr>
      </w:pPr>
    </w:p>
    <w:p w:rsidR="0067037B" w:rsidRPr="0067037B" w:rsidRDefault="0067037B" w:rsidP="0067037B"/>
    <w:p w:rsidR="0067037B" w:rsidRDefault="00376AA0">
      <w:pPr>
        <w:rPr>
          <w:b/>
        </w:rPr>
      </w:pPr>
      <w:r w:rsidRPr="005D2882">
        <w:rPr>
          <w:rFonts w:hint="eastAsia"/>
          <w:b/>
        </w:rPr>
        <w:t>虚幻</w:t>
      </w:r>
      <w:r w:rsidRPr="005D2882">
        <w:rPr>
          <w:rFonts w:hint="eastAsia"/>
          <w:b/>
        </w:rPr>
        <w:t>4</w:t>
      </w:r>
      <w:r w:rsidRPr="005D2882">
        <w:rPr>
          <w:rFonts w:hint="eastAsia"/>
          <w:b/>
        </w:rPr>
        <w:t>材质全中文小白入门教程（</w:t>
      </w:r>
      <w:r>
        <w:rPr>
          <w:rFonts w:hint="eastAsia"/>
          <w:b/>
        </w:rPr>
        <w:t>四</w:t>
      </w:r>
      <w:r w:rsidRPr="005D2882">
        <w:rPr>
          <w:rFonts w:hint="eastAsia"/>
          <w:b/>
        </w:rPr>
        <w:t>）</w:t>
      </w:r>
      <w:r w:rsidRPr="005D2882">
        <w:rPr>
          <w:rFonts w:hint="eastAsia"/>
          <w:b/>
        </w:rPr>
        <w:t xml:space="preserve">- 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使用</w:t>
      </w:r>
      <w:proofErr w:type="spellStart"/>
      <w:r>
        <w:rPr>
          <w:rFonts w:hint="eastAsia"/>
          <w:b/>
        </w:rPr>
        <w:t>DepthFade</w:t>
      </w:r>
      <w:proofErr w:type="spellEnd"/>
      <w:r>
        <w:rPr>
          <w:rFonts w:hint="eastAsia"/>
          <w:b/>
        </w:rPr>
        <w:t>深度</w:t>
      </w:r>
      <w:r w:rsidR="00B45552">
        <w:rPr>
          <w:rFonts w:hint="eastAsia"/>
          <w:b/>
        </w:rPr>
        <w:t>消退</w:t>
      </w:r>
      <w:r>
        <w:rPr>
          <w:rFonts w:hint="eastAsia"/>
          <w:b/>
        </w:rPr>
        <w:t>实现水</w:t>
      </w:r>
      <w:r w:rsidR="00233162">
        <w:rPr>
          <w:rFonts w:hint="eastAsia"/>
          <w:b/>
        </w:rPr>
        <w:t>下透明度</w:t>
      </w:r>
    </w:p>
    <w:p w:rsidR="00E7023B" w:rsidRDefault="00E7023B">
      <w:pPr>
        <w:rPr>
          <w:b/>
        </w:rPr>
      </w:pPr>
      <w:r>
        <w:rPr>
          <w:rFonts w:hint="eastAsia"/>
          <w:b/>
        </w:rPr>
        <w:t>要点：</w:t>
      </w:r>
      <w:proofErr w:type="spellStart"/>
      <w:r>
        <w:rPr>
          <w:rFonts w:hint="eastAsia"/>
          <w:b/>
        </w:rPr>
        <w:t>DepthFade</w:t>
      </w:r>
      <w:proofErr w:type="spellEnd"/>
      <w:r>
        <w:rPr>
          <w:rFonts w:hint="eastAsia"/>
          <w:b/>
        </w:rPr>
        <w:t>节点的含义及使用</w:t>
      </w:r>
    </w:p>
    <w:p w:rsidR="00B45552" w:rsidRDefault="00B45552">
      <w:pPr>
        <w:rPr>
          <w:b/>
        </w:rPr>
      </w:pPr>
      <w:r>
        <w:rPr>
          <w:b/>
        </w:rPr>
        <w:t>“</w:t>
      </w:r>
      <w:r>
        <w:rPr>
          <w:rFonts w:hint="eastAsia"/>
          <w:b/>
        </w:rPr>
        <w:t>深度消退</w:t>
      </w:r>
      <w:r>
        <w:rPr>
          <w:b/>
        </w:rPr>
        <w:t>”</w:t>
      </w:r>
      <w:r>
        <w:rPr>
          <w:rFonts w:hint="eastAsia"/>
          <w:b/>
        </w:rPr>
        <w:t>是在两个有穿插物体之间的一种透明度过渡，其中至少有一个物体是半透明材质</w:t>
      </w:r>
    </w:p>
    <w:p w:rsidR="00B45552" w:rsidRDefault="00E11FA9">
      <w:pPr>
        <w:rPr>
          <w:b/>
        </w:rPr>
      </w:pPr>
      <w:r>
        <w:rPr>
          <w:rFonts w:hint="eastAsia"/>
          <w:b/>
        </w:rPr>
        <w:t>例如</w:t>
      </w:r>
      <w:r w:rsidR="00B45552">
        <w:rPr>
          <w:rFonts w:hint="eastAsia"/>
          <w:b/>
        </w:rPr>
        <w:t>实现透过水面可以看到一部分水下的物体</w:t>
      </w:r>
      <w:r w:rsidR="0008574C">
        <w:rPr>
          <w:rFonts w:hint="eastAsia"/>
          <w:b/>
        </w:rPr>
        <w:t>的效果</w:t>
      </w:r>
    </w:p>
    <w:p w:rsidR="008B774D" w:rsidRDefault="008B774D">
      <w:pPr>
        <w:rPr>
          <w:b/>
        </w:rPr>
      </w:pPr>
    </w:p>
    <w:p w:rsidR="008B774D" w:rsidRDefault="008B774D">
      <w:pPr>
        <w:rPr>
          <w:b/>
        </w:rPr>
      </w:pPr>
      <w:proofErr w:type="spellStart"/>
      <w:r>
        <w:rPr>
          <w:rFonts w:hint="eastAsia"/>
          <w:b/>
        </w:rPr>
        <w:t>Depthfade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  <w:b/>
        </w:rPr>
        <w:t>两个深度</w:t>
      </w:r>
      <w:r>
        <w:rPr>
          <w:rFonts w:hint="eastAsia"/>
          <w:b/>
        </w:rPr>
        <w:t xml:space="preserve"> 1.</w:t>
      </w:r>
      <w:r>
        <w:rPr>
          <w:rFonts w:hint="eastAsia"/>
          <w:b/>
        </w:rPr>
        <w:t>场景深度</w:t>
      </w:r>
      <w:r>
        <w:rPr>
          <w:rFonts w:hint="eastAsia"/>
          <w:b/>
        </w:rPr>
        <w:t xml:space="preserve"> 2.</w:t>
      </w:r>
      <w:r>
        <w:rPr>
          <w:rFonts w:hint="eastAsia"/>
          <w:b/>
        </w:rPr>
        <w:t>当前绘制的像素深度</w:t>
      </w:r>
    </w:p>
    <w:p w:rsidR="008B774D" w:rsidRDefault="008B774D">
      <w:pPr>
        <w:rPr>
          <w:b/>
        </w:rPr>
      </w:pPr>
    </w:p>
    <w:p w:rsidR="00CE0028" w:rsidRDefault="00CE0028">
      <w:pPr>
        <w:rPr>
          <w:b/>
        </w:rPr>
      </w:pPr>
    </w:p>
    <w:p w:rsidR="00CE0028" w:rsidRDefault="00CE0028">
      <w:pPr>
        <w:rPr>
          <w:b/>
        </w:rPr>
      </w:pPr>
    </w:p>
    <w:p w:rsidR="00F562FA" w:rsidRDefault="00CE0028">
      <w:pPr>
        <w:rPr>
          <w:b/>
        </w:rPr>
      </w:pPr>
      <w:r w:rsidRPr="005D2882">
        <w:rPr>
          <w:rFonts w:hint="eastAsia"/>
          <w:b/>
        </w:rPr>
        <w:lastRenderedPageBreak/>
        <w:t>虚幻</w:t>
      </w:r>
      <w:r w:rsidRPr="005D2882">
        <w:rPr>
          <w:rFonts w:hint="eastAsia"/>
          <w:b/>
        </w:rPr>
        <w:t>4</w:t>
      </w:r>
      <w:r w:rsidRPr="005D2882">
        <w:rPr>
          <w:rFonts w:hint="eastAsia"/>
          <w:b/>
        </w:rPr>
        <w:t>材质全中文小白入门教程（</w:t>
      </w:r>
      <w:r w:rsidR="00133560">
        <w:rPr>
          <w:rFonts w:hint="eastAsia"/>
          <w:b/>
        </w:rPr>
        <w:t>五</w:t>
      </w:r>
      <w:r w:rsidRPr="005D2882">
        <w:rPr>
          <w:rFonts w:hint="eastAsia"/>
          <w:b/>
        </w:rPr>
        <w:t>）</w:t>
      </w:r>
      <w:r w:rsidRPr="005D2882">
        <w:rPr>
          <w:rFonts w:hint="eastAsia"/>
          <w:b/>
        </w:rPr>
        <w:t xml:space="preserve">- 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后期处理</w:t>
      </w:r>
      <w:r>
        <w:rPr>
          <w:rFonts w:hint="eastAsia"/>
          <w:b/>
        </w:rPr>
        <w:t>(Post Process)</w:t>
      </w:r>
      <w:r>
        <w:rPr>
          <w:rFonts w:hint="eastAsia"/>
          <w:b/>
        </w:rPr>
        <w:t>材质使用</w:t>
      </w:r>
    </w:p>
    <w:p w:rsidR="002527F8" w:rsidRDefault="002527F8">
      <w:pPr>
        <w:rPr>
          <w:b/>
        </w:rPr>
      </w:pPr>
      <w:proofErr w:type="spellStart"/>
      <w:r>
        <w:rPr>
          <w:rFonts w:hint="eastAsia"/>
          <w:b/>
        </w:rPr>
        <w:t>BasePass</w:t>
      </w:r>
      <w:proofErr w:type="spellEnd"/>
      <w:r>
        <w:rPr>
          <w:rFonts w:hint="eastAsia"/>
          <w:b/>
        </w:rPr>
        <w:t>-&gt;</w:t>
      </w:r>
      <w:proofErr w:type="spellStart"/>
      <w:r>
        <w:rPr>
          <w:rFonts w:hint="eastAsia"/>
          <w:b/>
        </w:rPr>
        <w:t>fog</w:t>
      </w:r>
      <w:proofErr w:type="gramStart"/>
      <w:r>
        <w:rPr>
          <w:rFonts w:hint="eastAsia"/>
          <w:b/>
        </w:rPr>
        <w:t>,sky</w:t>
      </w:r>
      <w:proofErr w:type="spellEnd"/>
      <w:proofErr w:type="gramEnd"/>
      <w:r>
        <w:rPr>
          <w:rFonts w:hint="eastAsia"/>
          <w:b/>
        </w:rPr>
        <w:t>-&gt;translucent-&gt;post process pass</w:t>
      </w:r>
    </w:p>
    <w:p w:rsidR="00094A1C" w:rsidRDefault="00094A1C">
      <w:pPr>
        <w:rPr>
          <w:b/>
        </w:rPr>
      </w:pPr>
      <w:proofErr w:type="gramStart"/>
      <w:r>
        <w:rPr>
          <w:rFonts w:hint="eastAsia"/>
          <w:b/>
        </w:rPr>
        <w:t>1.Post</w:t>
      </w:r>
      <w:proofErr w:type="gramEnd"/>
      <w:r>
        <w:rPr>
          <w:rFonts w:hint="eastAsia"/>
          <w:b/>
        </w:rPr>
        <w:t xml:space="preserve"> Process Volume</w:t>
      </w:r>
    </w:p>
    <w:p w:rsidR="00F562FA" w:rsidRDefault="00F562FA">
      <w:pPr>
        <w:rPr>
          <w:b/>
        </w:rPr>
      </w:pPr>
      <w:r>
        <w:rPr>
          <w:rFonts w:hint="eastAsia"/>
          <w:b/>
        </w:rPr>
        <w:t>进入体积区域的时候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会触发后效</w:t>
      </w:r>
      <w:r>
        <w:rPr>
          <w:rFonts w:hint="eastAsia"/>
          <w:b/>
        </w:rPr>
        <w:t xml:space="preserve"> </w:t>
      </w:r>
    </w:p>
    <w:p w:rsidR="00094A1C" w:rsidRDefault="00094A1C">
      <w:pPr>
        <w:rPr>
          <w:b/>
        </w:rPr>
      </w:pPr>
      <w:proofErr w:type="gramStart"/>
      <w:r>
        <w:rPr>
          <w:rFonts w:hint="eastAsia"/>
          <w:b/>
        </w:rPr>
        <w:t>2.Post</w:t>
      </w:r>
      <w:proofErr w:type="gramEnd"/>
      <w:r>
        <w:rPr>
          <w:rFonts w:hint="eastAsia"/>
          <w:b/>
        </w:rPr>
        <w:t xml:space="preserve"> Process Material</w:t>
      </w:r>
    </w:p>
    <w:p w:rsidR="00F562FA" w:rsidRDefault="00F562FA">
      <w:pPr>
        <w:rPr>
          <w:b/>
        </w:rPr>
      </w:pPr>
    </w:p>
    <w:p w:rsidR="00F562FA" w:rsidRDefault="002527F8">
      <w:pPr>
        <w:rPr>
          <w:b/>
        </w:rPr>
      </w:pPr>
      <w:r>
        <w:rPr>
          <w:rFonts w:hint="eastAsia"/>
          <w:b/>
        </w:rPr>
        <w:t>500 /1000 =0.5</w:t>
      </w:r>
    </w:p>
    <w:p w:rsidR="002527F8" w:rsidRDefault="002527F8">
      <w:pPr>
        <w:rPr>
          <w:b/>
        </w:rPr>
      </w:pPr>
      <w:r>
        <w:rPr>
          <w:rFonts w:hint="eastAsia"/>
          <w:b/>
        </w:rPr>
        <w:t>100/1000 =0.1</w:t>
      </w:r>
    </w:p>
    <w:p w:rsidR="002527F8" w:rsidRDefault="002527F8">
      <w:pPr>
        <w:rPr>
          <w:b/>
        </w:rPr>
      </w:pPr>
      <w:r>
        <w:rPr>
          <w:rFonts w:hint="eastAsia"/>
          <w:b/>
        </w:rPr>
        <w:t>1000/1000 =1</w:t>
      </w:r>
    </w:p>
    <w:p w:rsidR="002527F8" w:rsidRDefault="002527F8">
      <w:pPr>
        <w:rPr>
          <w:b/>
        </w:rPr>
      </w:pPr>
      <w:r>
        <w:rPr>
          <w:rFonts w:hint="eastAsia"/>
          <w:b/>
        </w:rPr>
        <w:t xml:space="preserve">0~1000 /1000 = 0~1 </w:t>
      </w:r>
    </w:p>
    <w:p w:rsidR="002527F8" w:rsidRDefault="002527F8">
      <w:pPr>
        <w:rPr>
          <w:b/>
        </w:rPr>
      </w:pPr>
    </w:p>
    <w:p w:rsidR="002527F8" w:rsidRDefault="002527F8">
      <w:pPr>
        <w:rPr>
          <w:b/>
        </w:rPr>
      </w:pPr>
      <w:r>
        <w:rPr>
          <w:rFonts w:hint="eastAsia"/>
          <w:b/>
        </w:rPr>
        <w:t>0</w:t>
      </w:r>
      <w:r>
        <w:rPr>
          <w:rFonts w:hint="eastAsia"/>
          <w:b/>
        </w:rPr>
        <w:t>：黑色～</w:t>
      </w:r>
      <w:r>
        <w:rPr>
          <w:rFonts w:hint="eastAsia"/>
          <w:b/>
        </w:rPr>
        <w:t xml:space="preserve"> 1</w:t>
      </w:r>
      <w:r>
        <w:rPr>
          <w:rFonts w:hint="eastAsia"/>
          <w:b/>
        </w:rPr>
        <w:t>：白色</w:t>
      </w:r>
    </w:p>
    <w:p w:rsidR="00EC0B52" w:rsidRDefault="00EC0B52">
      <w:pPr>
        <w:rPr>
          <w:b/>
        </w:rPr>
      </w:pPr>
    </w:p>
    <w:p w:rsidR="00EC0B52" w:rsidRDefault="00EC0B52">
      <w:pPr>
        <w:rPr>
          <w:b/>
        </w:rPr>
      </w:pPr>
    </w:p>
    <w:p w:rsidR="00EC0B52" w:rsidRPr="005D2882" w:rsidRDefault="00EC0B52" w:rsidP="00EC0B52">
      <w:pPr>
        <w:rPr>
          <w:b/>
        </w:rPr>
      </w:pPr>
      <w:r w:rsidRPr="005D2882">
        <w:rPr>
          <w:rFonts w:hint="eastAsia"/>
          <w:b/>
        </w:rPr>
        <w:t>虚幻</w:t>
      </w:r>
      <w:r w:rsidRPr="005D2882">
        <w:rPr>
          <w:rFonts w:hint="eastAsia"/>
          <w:b/>
        </w:rPr>
        <w:t>4</w:t>
      </w:r>
      <w:r w:rsidR="00B0716A">
        <w:rPr>
          <w:rFonts w:hint="eastAsia"/>
          <w:b/>
        </w:rPr>
        <w:t>流体</w:t>
      </w:r>
      <w:r w:rsidR="00A20501">
        <w:rPr>
          <w:rFonts w:hint="eastAsia"/>
          <w:b/>
        </w:rPr>
        <w:t>模拟</w:t>
      </w:r>
      <w:r w:rsidR="00B62A35">
        <w:rPr>
          <w:rFonts w:hint="eastAsia"/>
          <w:b/>
        </w:rPr>
        <w:t>教程</w:t>
      </w:r>
      <w:r w:rsidR="003760BF">
        <w:rPr>
          <w:rFonts w:hint="eastAsia"/>
          <w:b/>
        </w:rPr>
        <w:t>(</w:t>
      </w:r>
      <w:r w:rsidR="003760BF">
        <w:rPr>
          <w:rFonts w:hint="eastAsia"/>
          <w:b/>
        </w:rPr>
        <w:t>一</w:t>
      </w:r>
      <w:r w:rsidR="003760BF">
        <w:rPr>
          <w:rFonts w:hint="eastAsia"/>
          <w:b/>
        </w:rPr>
        <w:t>)</w:t>
      </w:r>
      <w:r w:rsidR="00667263">
        <w:rPr>
          <w:rFonts w:hint="eastAsia"/>
          <w:b/>
        </w:rPr>
        <w:t xml:space="preserve"> </w:t>
      </w:r>
      <w:r w:rsidR="00B0716A">
        <w:rPr>
          <w:b/>
        </w:rPr>
        <w:t>–</w:t>
      </w:r>
      <w:r w:rsidR="00672CB1">
        <w:rPr>
          <w:rFonts w:hint="eastAsia"/>
          <w:b/>
        </w:rPr>
        <w:t>基于高度图</w:t>
      </w:r>
      <w:r w:rsidR="00B73ECF">
        <w:rPr>
          <w:rFonts w:hint="eastAsia"/>
          <w:b/>
        </w:rPr>
        <w:t>交换</w:t>
      </w:r>
      <w:r w:rsidR="00B73ECF">
        <w:rPr>
          <w:rFonts w:hint="eastAsia"/>
          <w:b/>
        </w:rPr>
        <w:t>RT</w:t>
      </w:r>
    </w:p>
    <w:p w:rsidR="00EC0B52" w:rsidRDefault="009500BE">
      <w:pPr>
        <w:rPr>
          <w:b/>
        </w:rPr>
      </w:pPr>
      <w:r>
        <w:rPr>
          <w:rFonts w:hint="eastAsia"/>
          <w:b/>
        </w:rPr>
        <w:t>附上</w:t>
      </w:r>
      <w:r w:rsidR="00711346">
        <w:rPr>
          <w:rFonts w:hint="eastAsia"/>
          <w:b/>
        </w:rPr>
        <w:t>一个水池</w:t>
      </w:r>
      <w:r w:rsidR="00667263">
        <w:rPr>
          <w:rFonts w:hint="eastAsia"/>
          <w:b/>
        </w:rPr>
        <w:t>项目：</w:t>
      </w:r>
      <w:hyperlink r:id="rId16" w:history="1">
        <w:r w:rsidR="001B1F80" w:rsidRPr="00D73861">
          <w:rPr>
            <w:rStyle w:val="a9"/>
            <w:b/>
          </w:rPr>
          <w:t>https://github.com/sitonmoon/FluidSimulationSurface</w:t>
        </w:r>
      </w:hyperlink>
    </w:p>
    <w:p w:rsidR="00307B61" w:rsidRDefault="001B1F80">
      <w:pPr>
        <w:rPr>
          <w:b/>
        </w:rPr>
      </w:pPr>
      <w:r>
        <w:rPr>
          <w:rFonts w:hint="eastAsia"/>
          <w:b/>
        </w:rPr>
        <w:t>原理：</w:t>
      </w:r>
      <w:r w:rsidR="002938A2">
        <w:rPr>
          <w:rFonts w:hint="eastAsia"/>
          <w:b/>
        </w:rPr>
        <w:t>一种简单高效的波动</w:t>
      </w:r>
      <w:r w:rsidR="00F547E6">
        <w:rPr>
          <w:rFonts w:hint="eastAsia"/>
          <w:b/>
        </w:rPr>
        <w:t>算法</w:t>
      </w:r>
      <w:r w:rsidR="002938A2">
        <w:rPr>
          <w:rFonts w:hint="eastAsia"/>
          <w:b/>
        </w:rPr>
        <w:t>。</w:t>
      </w:r>
    </w:p>
    <w:p w:rsidR="00AE1AE3" w:rsidRDefault="00EB6575">
      <w:pPr>
        <w:rPr>
          <w:b/>
        </w:rPr>
      </w:pPr>
      <w:r>
        <w:rPr>
          <w:rFonts w:hint="eastAsia"/>
          <w:b/>
        </w:rPr>
        <w:t>技术细节</w:t>
      </w:r>
      <w:r w:rsidR="00307B61">
        <w:rPr>
          <w:rFonts w:hint="eastAsia"/>
          <w:b/>
        </w:rPr>
        <w:t>：</w:t>
      </w:r>
      <w:r w:rsidR="001B1F80">
        <w:rPr>
          <w:rFonts w:hint="eastAsia"/>
          <w:b/>
        </w:rPr>
        <w:t>使用</w:t>
      </w:r>
      <w:r w:rsidR="00B9384B">
        <w:rPr>
          <w:rFonts w:hint="eastAsia"/>
          <w:b/>
        </w:rPr>
        <w:t>三</w:t>
      </w:r>
      <w:r w:rsidR="0025111D">
        <w:rPr>
          <w:rFonts w:hint="eastAsia"/>
          <w:b/>
        </w:rPr>
        <w:t>张</w:t>
      </w:r>
      <w:r w:rsidR="001B1F80">
        <w:rPr>
          <w:rFonts w:hint="eastAsia"/>
          <w:b/>
        </w:rPr>
        <w:t>RT</w:t>
      </w:r>
      <w:r w:rsidR="00191F5C">
        <w:rPr>
          <w:rFonts w:hint="eastAsia"/>
          <w:b/>
        </w:rPr>
        <w:t>(</w:t>
      </w:r>
      <w:r w:rsidR="00191F5C">
        <w:rPr>
          <w:rFonts w:hint="eastAsia"/>
          <w:b/>
        </w:rPr>
        <w:t>渲染目标</w:t>
      </w:r>
      <w:r w:rsidR="00191F5C">
        <w:rPr>
          <w:rFonts w:hint="eastAsia"/>
          <w:b/>
        </w:rPr>
        <w:t>)</w:t>
      </w:r>
      <w:r w:rsidR="00140510">
        <w:rPr>
          <w:rFonts w:hint="eastAsia"/>
          <w:b/>
        </w:rPr>
        <w:t>交替</w:t>
      </w:r>
      <w:r w:rsidR="00AD5EF6">
        <w:rPr>
          <w:rFonts w:hint="eastAsia"/>
          <w:b/>
        </w:rPr>
        <w:t>，</w:t>
      </w:r>
      <w:r w:rsidR="00307B61">
        <w:rPr>
          <w:rFonts w:hint="eastAsia"/>
          <w:b/>
        </w:rPr>
        <w:t>对上一帧形成的图像</w:t>
      </w:r>
      <w:r w:rsidR="001B1F80">
        <w:rPr>
          <w:rFonts w:hint="eastAsia"/>
          <w:b/>
        </w:rPr>
        <w:t>进行流体演算</w:t>
      </w:r>
      <w:r w:rsidR="00AE1AE3">
        <w:rPr>
          <w:rFonts w:hint="eastAsia"/>
          <w:b/>
        </w:rPr>
        <w:t>，</w:t>
      </w:r>
      <w:r w:rsidR="00307B61">
        <w:rPr>
          <w:rFonts w:hint="eastAsia"/>
          <w:b/>
        </w:rPr>
        <w:t>得到下一帧图像</w:t>
      </w:r>
      <w:r w:rsidR="00AE1AE3">
        <w:rPr>
          <w:rFonts w:hint="eastAsia"/>
          <w:b/>
        </w:rPr>
        <w:t>。</w:t>
      </w:r>
    </w:p>
    <w:p w:rsidR="00A84589" w:rsidRDefault="00EB6575">
      <w:pPr>
        <w:rPr>
          <w:b/>
        </w:rPr>
      </w:pPr>
      <w:r>
        <w:rPr>
          <w:rFonts w:hint="eastAsia"/>
          <w:b/>
        </w:rPr>
        <w:t>准备两张</w:t>
      </w:r>
      <w:proofErr w:type="spellStart"/>
      <w:r>
        <w:rPr>
          <w:rFonts w:hint="eastAsia"/>
          <w:b/>
        </w:rPr>
        <w:t>RenderTarget</w:t>
      </w:r>
      <w:proofErr w:type="spellEnd"/>
      <w:r w:rsidR="00105FCD">
        <w:rPr>
          <w:rFonts w:hint="eastAsia"/>
          <w:b/>
        </w:rPr>
        <w:t>：</w:t>
      </w:r>
      <w:r w:rsidR="00A84589">
        <w:rPr>
          <w:rFonts w:hint="eastAsia"/>
          <w:b/>
        </w:rPr>
        <w:t>RT0</w:t>
      </w:r>
      <w:r w:rsidR="004D4F7F">
        <w:rPr>
          <w:rFonts w:hint="eastAsia"/>
          <w:b/>
        </w:rPr>
        <w:t>，</w:t>
      </w:r>
      <w:r w:rsidR="00A84589">
        <w:rPr>
          <w:rFonts w:hint="eastAsia"/>
          <w:b/>
        </w:rPr>
        <w:t xml:space="preserve"> RT1 </w:t>
      </w:r>
      <w:r w:rsidR="00867C62">
        <w:rPr>
          <w:rFonts w:hint="eastAsia"/>
          <w:b/>
        </w:rPr>
        <w:t>初始</w:t>
      </w:r>
      <w:r w:rsidR="00A44804">
        <w:rPr>
          <w:rFonts w:hint="eastAsia"/>
          <w:b/>
        </w:rPr>
        <w:t>为空</w:t>
      </w:r>
      <w:r w:rsidR="00C95055">
        <w:rPr>
          <w:rFonts w:hint="eastAsia"/>
          <w:b/>
        </w:rPr>
        <w:t>，使</w:t>
      </w:r>
      <w:r w:rsidR="00C95055">
        <w:rPr>
          <w:rFonts w:hint="eastAsia"/>
          <w:b/>
        </w:rPr>
        <w:t>RT</w:t>
      </w:r>
      <w:r w:rsidR="00956902">
        <w:rPr>
          <w:rFonts w:hint="eastAsia"/>
          <w:b/>
        </w:rPr>
        <w:t>1</w:t>
      </w:r>
      <w:r w:rsidR="00C874D8">
        <w:rPr>
          <w:rFonts w:hint="eastAsia"/>
          <w:b/>
        </w:rPr>
        <w:t>作为每帧的显示</w:t>
      </w:r>
      <w:r w:rsidR="00DD5281">
        <w:rPr>
          <w:rFonts w:hint="eastAsia"/>
          <w:b/>
        </w:rPr>
        <w:t>（</w:t>
      </w:r>
      <w:r w:rsidR="00C504AF">
        <w:rPr>
          <w:rFonts w:hint="eastAsia"/>
          <w:b/>
        </w:rPr>
        <w:t>作为材质参数传进</w:t>
      </w:r>
      <w:r w:rsidR="005B3AF5">
        <w:rPr>
          <w:rFonts w:hint="eastAsia"/>
          <w:b/>
        </w:rPr>
        <w:t>材质</w:t>
      </w:r>
      <w:r w:rsidR="00DD5281">
        <w:rPr>
          <w:rFonts w:hint="eastAsia"/>
          <w:b/>
        </w:rPr>
        <w:t>）</w:t>
      </w:r>
    </w:p>
    <w:p w:rsidR="003F059F" w:rsidRDefault="00A44804">
      <w:pPr>
        <w:rPr>
          <w:b/>
        </w:rPr>
      </w:pPr>
      <w:r w:rsidRPr="003F059F">
        <w:rPr>
          <w:rFonts w:hint="eastAsia"/>
          <w:b/>
          <w:color w:val="C0504D" w:themeColor="accent2"/>
        </w:rPr>
        <w:t>第</w:t>
      </w:r>
      <w:r w:rsidR="00C611C9" w:rsidRPr="003F059F">
        <w:rPr>
          <w:rFonts w:hint="eastAsia"/>
          <w:b/>
          <w:color w:val="C0504D" w:themeColor="accent2"/>
        </w:rPr>
        <w:t>1</w:t>
      </w:r>
      <w:r w:rsidRPr="003F059F">
        <w:rPr>
          <w:rFonts w:hint="eastAsia"/>
          <w:b/>
          <w:color w:val="C0504D" w:themeColor="accent2"/>
        </w:rPr>
        <w:t>帧</w:t>
      </w:r>
      <w:r w:rsidR="00572F25">
        <w:rPr>
          <w:rFonts w:hint="eastAsia"/>
          <w:b/>
        </w:rPr>
        <w:t>：</w:t>
      </w:r>
    </w:p>
    <w:p w:rsidR="00A04710" w:rsidRDefault="00DC52CE">
      <w:pPr>
        <w:rPr>
          <w:b/>
        </w:rPr>
      </w:pPr>
      <w:r>
        <w:rPr>
          <w:rFonts w:hint="eastAsia"/>
          <w:b/>
        </w:rPr>
        <w:t>Drawcall</w:t>
      </w:r>
      <w:r w:rsidR="00EF1B2B">
        <w:rPr>
          <w:rFonts w:hint="eastAsia"/>
          <w:b/>
        </w:rPr>
        <w:t>0</w:t>
      </w:r>
      <w:r w:rsidR="001F2BF2">
        <w:rPr>
          <w:rFonts w:hint="eastAsia"/>
          <w:b/>
        </w:rPr>
        <w:t>-&gt;</w:t>
      </w:r>
      <w:r w:rsidR="00BC7A12">
        <w:rPr>
          <w:rFonts w:hint="eastAsia"/>
          <w:b/>
        </w:rPr>
        <w:t>由程序逻辑</w:t>
      </w:r>
      <w:r w:rsidR="00C530B7">
        <w:rPr>
          <w:rFonts w:hint="eastAsia"/>
          <w:b/>
        </w:rPr>
        <w:t>控制</w:t>
      </w:r>
      <w:r w:rsidR="00D669D2">
        <w:rPr>
          <w:rFonts w:hint="eastAsia"/>
          <w:b/>
        </w:rPr>
        <w:t>（如鼠标点击）</w:t>
      </w:r>
      <w:r w:rsidR="00A44804">
        <w:rPr>
          <w:rFonts w:hint="eastAsia"/>
          <w:b/>
        </w:rPr>
        <w:t>在</w:t>
      </w:r>
      <w:r w:rsidR="00A44804">
        <w:rPr>
          <w:rFonts w:hint="eastAsia"/>
          <w:b/>
        </w:rPr>
        <w:t>RT0</w:t>
      </w:r>
      <w:r w:rsidR="006B2E5F">
        <w:rPr>
          <w:rFonts w:hint="eastAsia"/>
          <w:b/>
        </w:rPr>
        <w:t>上渲染一个</w:t>
      </w:r>
      <w:r w:rsidR="00AC7E81">
        <w:rPr>
          <w:rFonts w:hint="eastAsia"/>
          <w:b/>
        </w:rPr>
        <w:t>圆形</w:t>
      </w:r>
      <w:r w:rsidR="006B2E5F">
        <w:rPr>
          <w:rFonts w:hint="eastAsia"/>
          <w:b/>
        </w:rPr>
        <w:t>突起</w:t>
      </w:r>
      <w:r w:rsidR="009C7B2B">
        <w:rPr>
          <w:rFonts w:hint="eastAsia"/>
          <w:b/>
        </w:rPr>
        <w:t>（以高度值形式记录）</w:t>
      </w:r>
      <w:r w:rsidR="003F059F">
        <w:rPr>
          <w:rFonts w:hint="eastAsia"/>
          <w:b/>
        </w:rPr>
        <w:t>；</w:t>
      </w:r>
    </w:p>
    <w:p w:rsidR="00A44804" w:rsidRDefault="00DC52CE">
      <w:pPr>
        <w:rPr>
          <w:b/>
        </w:rPr>
      </w:pPr>
      <w:proofErr w:type="spellStart"/>
      <w:r>
        <w:rPr>
          <w:rFonts w:hint="eastAsia"/>
          <w:b/>
        </w:rPr>
        <w:t>Drawcall</w:t>
      </w:r>
      <w:proofErr w:type="spellEnd"/>
      <w:r>
        <w:rPr>
          <w:rFonts w:hint="eastAsia"/>
          <w:b/>
        </w:rPr>
        <w:t xml:space="preserve"> </w:t>
      </w:r>
      <w:r w:rsidR="00EF1B2B">
        <w:rPr>
          <w:rFonts w:hint="eastAsia"/>
          <w:b/>
        </w:rPr>
        <w:t>1</w:t>
      </w:r>
      <w:r w:rsidR="001F2BF2">
        <w:rPr>
          <w:rFonts w:hint="eastAsia"/>
          <w:b/>
        </w:rPr>
        <w:t>-&gt;</w:t>
      </w:r>
      <w:r w:rsidR="00FB69AD">
        <w:rPr>
          <w:rFonts w:hint="eastAsia"/>
          <w:b/>
        </w:rPr>
        <w:t>将</w:t>
      </w:r>
      <w:r w:rsidR="00A44804">
        <w:rPr>
          <w:rFonts w:hint="eastAsia"/>
          <w:b/>
        </w:rPr>
        <w:t>RT0</w:t>
      </w:r>
      <w:r w:rsidR="00055185">
        <w:rPr>
          <w:rFonts w:hint="eastAsia"/>
          <w:b/>
        </w:rPr>
        <w:t>作为输入，</w:t>
      </w:r>
      <w:r w:rsidR="00A44804">
        <w:rPr>
          <w:rFonts w:hint="eastAsia"/>
          <w:b/>
        </w:rPr>
        <w:t>进行流体演算，得到该突起圆进行波动</w:t>
      </w:r>
      <w:r w:rsidR="009570DF">
        <w:rPr>
          <w:rFonts w:hint="eastAsia"/>
          <w:b/>
        </w:rPr>
        <w:t>后的</w:t>
      </w:r>
      <w:r w:rsidR="00A04710">
        <w:rPr>
          <w:rFonts w:hint="eastAsia"/>
          <w:b/>
        </w:rPr>
        <w:t>图像，渲染</w:t>
      </w:r>
      <w:r w:rsidR="00A44804">
        <w:rPr>
          <w:rFonts w:hint="eastAsia"/>
          <w:b/>
        </w:rPr>
        <w:t>到</w:t>
      </w:r>
      <w:r w:rsidR="00A44804">
        <w:rPr>
          <w:rFonts w:hint="eastAsia"/>
          <w:b/>
        </w:rPr>
        <w:t>RT1</w:t>
      </w:r>
      <w:r w:rsidR="003F059F">
        <w:rPr>
          <w:rFonts w:hint="eastAsia"/>
          <w:b/>
        </w:rPr>
        <w:t>，</w:t>
      </w:r>
      <w:r w:rsidR="003F059F" w:rsidRPr="0076424A">
        <w:rPr>
          <w:rFonts w:hint="eastAsia"/>
          <w:b/>
        </w:rPr>
        <w:t>由于</w:t>
      </w:r>
      <w:r w:rsidR="003F059F" w:rsidRPr="0076424A">
        <w:rPr>
          <w:rFonts w:hint="eastAsia"/>
          <w:b/>
        </w:rPr>
        <w:t>RT1</w:t>
      </w:r>
      <w:r w:rsidR="003F059F" w:rsidRPr="0076424A">
        <w:rPr>
          <w:rFonts w:hint="eastAsia"/>
          <w:b/>
        </w:rPr>
        <w:t>作为显示，</w:t>
      </w:r>
      <w:r w:rsidR="00957957" w:rsidRPr="0076424A">
        <w:rPr>
          <w:rFonts w:hint="eastAsia"/>
          <w:b/>
        </w:rPr>
        <w:t>这时</w:t>
      </w:r>
      <w:r w:rsidR="003F059F" w:rsidRPr="0076424A">
        <w:rPr>
          <w:rFonts w:hint="eastAsia"/>
          <w:b/>
        </w:rPr>
        <w:t>我们会看到水面</w:t>
      </w:r>
      <w:r w:rsidR="0013561A">
        <w:rPr>
          <w:rFonts w:hint="eastAsia"/>
          <w:b/>
          <w:color w:val="F79646" w:themeColor="accent6"/>
        </w:rPr>
        <w:t>第一次波动图像</w:t>
      </w:r>
      <w:r w:rsidR="00A44804">
        <w:rPr>
          <w:rFonts w:hint="eastAsia"/>
          <w:b/>
        </w:rPr>
        <w:t>；</w:t>
      </w:r>
    </w:p>
    <w:p w:rsidR="006911D9" w:rsidRDefault="006911D9">
      <w:pPr>
        <w:rPr>
          <w:b/>
        </w:rPr>
      </w:pPr>
      <w:r>
        <w:rPr>
          <w:rFonts w:hint="eastAsia"/>
          <w:b/>
        </w:rPr>
        <w:t>这时如果我们直接进入下一帧，由于下一帧会重复执行同样的流程，又把</w:t>
      </w:r>
      <w:r>
        <w:rPr>
          <w:rFonts w:hint="eastAsia"/>
          <w:b/>
        </w:rPr>
        <w:t>RT0</w:t>
      </w:r>
      <w:r>
        <w:rPr>
          <w:rFonts w:hint="eastAsia"/>
          <w:b/>
        </w:rPr>
        <w:t>作为输入，计算后渲染到</w:t>
      </w:r>
      <w:r>
        <w:rPr>
          <w:rFonts w:hint="eastAsia"/>
          <w:b/>
        </w:rPr>
        <w:t>RT1</w:t>
      </w:r>
      <w:r w:rsidR="008F1AE7">
        <w:rPr>
          <w:rFonts w:hint="eastAsia"/>
          <w:b/>
        </w:rPr>
        <w:t>，这就变成重复一样的操作了，</w:t>
      </w:r>
      <w:r w:rsidR="00DD0465">
        <w:rPr>
          <w:rFonts w:hint="eastAsia"/>
          <w:b/>
        </w:rPr>
        <w:t>我们会看到水面</w:t>
      </w:r>
      <w:r>
        <w:rPr>
          <w:rFonts w:hint="eastAsia"/>
          <w:b/>
        </w:rPr>
        <w:t>一直是一个突起</w:t>
      </w:r>
      <w:r w:rsidR="006037E6">
        <w:rPr>
          <w:rFonts w:hint="eastAsia"/>
          <w:b/>
        </w:rPr>
        <w:t>不变化</w:t>
      </w:r>
      <w:r>
        <w:rPr>
          <w:rFonts w:hint="eastAsia"/>
          <w:b/>
        </w:rPr>
        <w:t>，</w:t>
      </w:r>
      <w:r w:rsidR="00DF55E4">
        <w:rPr>
          <w:rFonts w:hint="eastAsia"/>
          <w:b/>
        </w:rPr>
        <w:t>这当然不对，</w:t>
      </w:r>
      <w:r>
        <w:rPr>
          <w:rFonts w:hint="eastAsia"/>
          <w:b/>
        </w:rPr>
        <w:t>所以这里我们要增加一个步骤，即把</w:t>
      </w:r>
      <w:r>
        <w:rPr>
          <w:rFonts w:hint="eastAsia"/>
          <w:b/>
        </w:rPr>
        <w:t>RT0</w:t>
      </w:r>
      <w:r>
        <w:rPr>
          <w:rFonts w:hint="eastAsia"/>
          <w:b/>
        </w:rPr>
        <w:t>和</w:t>
      </w:r>
      <w:r>
        <w:rPr>
          <w:rFonts w:hint="eastAsia"/>
          <w:b/>
        </w:rPr>
        <w:t>RT1</w:t>
      </w:r>
      <w:r>
        <w:rPr>
          <w:rFonts w:hint="eastAsia"/>
          <w:b/>
        </w:rPr>
        <w:t>的指向进行交换。</w:t>
      </w:r>
    </w:p>
    <w:p w:rsidR="00FA61D1" w:rsidRPr="00FF2824" w:rsidRDefault="002927F8" w:rsidP="00FA61D1">
      <w:pPr>
        <w:rPr>
          <w:b/>
        </w:rPr>
      </w:pPr>
      <w:r w:rsidRPr="00FF2824">
        <w:rPr>
          <w:rFonts w:hint="eastAsia"/>
          <w:b/>
        </w:rPr>
        <w:t>学过基本编程的同学应该知道</w:t>
      </w:r>
      <w:r w:rsidR="006911D9" w:rsidRPr="00FF2824">
        <w:rPr>
          <w:rFonts w:hint="eastAsia"/>
          <w:b/>
        </w:rPr>
        <w:t>，</w:t>
      </w:r>
      <w:r w:rsidR="006061A2" w:rsidRPr="00FF2824">
        <w:rPr>
          <w:rFonts w:hint="eastAsia"/>
          <w:b/>
        </w:rPr>
        <w:t>两变量交换</w:t>
      </w:r>
      <w:r w:rsidR="00FA61D1" w:rsidRPr="00FF2824">
        <w:rPr>
          <w:rFonts w:hint="eastAsia"/>
          <w:b/>
        </w:rPr>
        <w:t>怎么做呢？</w:t>
      </w:r>
    </w:p>
    <w:p w:rsidR="006911D9" w:rsidRDefault="006911D9">
      <w:pPr>
        <w:rPr>
          <w:b/>
        </w:rPr>
      </w:pPr>
      <w:proofErr w:type="spellStart"/>
      <w:r>
        <w:rPr>
          <w:rFonts w:hint="eastAsia"/>
          <w:b/>
        </w:rPr>
        <w:t>int</w:t>
      </w:r>
      <w:proofErr w:type="spellEnd"/>
      <w:r>
        <w:rPr>
          <w:rFonts w:hint="eastAsia"/>
          <w:b/>
        </w:rPr>
        <w:t xml:space="preserve"> a=1,b=2</w:t>
      </w:r>
      <w:r>
        <w:rPr>
          <w:rFonts w:hint="eastAsia"/>
          <w:b/>
        </w:rPr>
        <w:t>；要将</w:t>
      </w:r>
      <w:r>
        <w:rPr>
          <w:rFonts w:hint="eastAsia"/>
          <w:b/>
        </w:rPr>
        <w:t>a</w:t>
      </w:r>
      <w:r>
        <w:rPr>
          <w:rFonts w:hint="eastAsia"/>
          <w:b/>
        </w:rPr>
        <w:t>和</w:t>
      </w:r>
      <w:r>
        <w:rPr>
          <w:rFonts w:hint="eastAsia"/>
          <w:b/>
        </w:rPr>
        <w:t>b</w:t>
      </w:r>
      <w:r>
        <w:rPr>
          <w:rFonts w:hint="eastAsia"/>
          <w:b/>
        </w:rPr>
        <w:t>的值进行交换，不能直接</w:t>
      </w:r>
      <w:r>
        <w:rPr>
          <w:rFonts w:hint="eastAsia"/>
          <w:b/>
        </w:rPr>
        <w:t>a=b</w:t>
      </w:r>
      <w:r w:rsidR="003A01E0">
        <w:rPr>
          <w:rFonts w:hint="eastAsia"/>
          <w:b/>
        </w:rPr>
        <w:t>（</w:t>
      </w:r>
      <w:r>
        <w:rPr>
          <w:rFonts w:hint="eastAsia"/>
          <w:b/>
        </w:rPr>
        <w:t>这样就把</w:t>
      </w:r>
      <w:r>
        <w:rPr>
          <w:rFonts w:hint="eastAsia"/>
          <w:b/>
        </w:rPr>
        <w:t>a</w:t>
      </w:r>
      <w:r>
        <w:rPr>
          <w:rFonts w:hint="eastAsia"/>
          <w:b/>
        </w:rPr>
        <w:t>的值冲掉了</w:t>
      </w:r>
      <w:r w:rsidR="003A01E0">
        <w:rPr>
          <w:rFonts w:hint="eastAsia"/>
          <w:b/>
        </w:rPr>
        <w:t>）</w:t>
      </w:r>
      <w:r>
        <w:rPr>
          <w:rFonts w:hint="eastAsia"/>
          <w:b/>
        </w:rPr>
        <w:t>，而需要借助一个临时变量</w:t>
      </w:r>
      <w:r>
        <w:rPr>
          <w:rFonts w:hint="eastAsia"/>
          <w:b/>
        </w:rPr>
        <w:t>c</w:t>
      </w:r>
      <w:r>
        <w:rPr>
          <w:rFonts w:hint="eastAsia"/>
          <w:b/>
        </w:rPr>
        <w:t>，先把</w:t>
      </w:r>
      <w:r>
        <w:rPr>
          <w:rFonts w:hint="eastAsia"/>
          <w:b/>
        </w:rPr>
        <w:t>a</w:t>
      </w:r>
      <w:r>
        <w:rPr>
          <w:rFonts w:hint="eastAsia"/>
          <w:b/>
        </w:rPr>
        <w:t>的值保存到</w:t>
      </w:r>
      <w:r>
        <w:rPr>
          <w:rFonts w:hint="eastAsia"/>
          <w:b/>
        </w:rPr>
        <w:t>c</w:t>
      </w:r>
      <w:r>
        <w:rPr>
          <w:rFonts w:hint="eastAsia"/>
          <w:b/>
        </w:rPr>
        <w:t>当中，再做交换：</w:t>
      </w:r>
    </w:p>
    <w:p w:rsidR="006911D9" w:rsidRDefault="006911D9">
      <w:pPr>
        <w:rPr>
          <w:b/>
        </w:rPr>
      </w:pPr>
      <w:proofErr w:type="spellStart"/>
      <w:r>
        <w:rPr>
          <w:rFonts w:hint="eastAsia"/>
          <w:b/>
        </w:rPr>
        <w:t>int</w:t>
      </w:r>
      <w:proofErr w:type="spellEnd"/>
      <w:r>
        <w:rPr>
          <w:rFonts w:hint="eastAsia"/>
          <w:b/>
        </w:rPr>
        <w:t xml:space="preserve"> c=a;</w:t>
      </w:r>
      <w:r w:rsidR="0043115F">
        <w:rPr>
          <w:rFonts w:hint="eastAsia"/>
          <w:b/>
        </w:rPr>
        <w:t xml:space="preserve"> //</w:t>
      </w:r>
      <w:r w:rsidR="0043115F">
        <w:rPr>
          <w:rFonts w:hint="eastAsia"/>
          <w:b/>
        </w:rPr>
        <w:t>临时保存</w:t>
      </w:r>
      <w:r w:rsidR="0043115F">
        <w:rPr>
          <w:rFonts w:hint="eastAsia"/>
          <w:b/>
        </w:rPr>
        <w:t>a</w:t>
      </w:r>
      <w:r w:rsidR="0043115F">
        <w:rPr>
          <w:rFonts w:hint="eastAsia"/>
          <w:b/>
        </w:rPr>
        <w:t>的值</w:t>
      </w:r>
    </w:p>
    <w:p w:rsidR="006911D9" w:rsidRDefault="006911D9">
      <w:pPr>
        <w:rPr>
          <w:b/>
        </w:rPr>
      </w:pPr>
      <w:r>
        <w:rPr>
          <w:rFonts w:hint="eastAsia"/>
          <w:b/>
        </w:rPr>
        <w:t>a = b</w:t>
      </w:r>
      <w:r w:rsidR="0043115F">
        <w:rPr>
          <w:rFonts w:hint="eastAsia"/>
          <w:b/>
        </w:rPr>
        <w:t>; //b</w:t>
      </w:r>
      <w:r w:rsidR="0043115F">
        <w:rPr>
          <w:rFonts w:hint="eastAsia"/>
          <w:b/>
        </w:rPr>
        <w:t>赋予</w:t>
      </w:r>
      <w:r w:rsidR="0043115F">
        <w:rPr>
          <w:rFonts w:hint="eastAsia"/>
          <w:b/>
        </w:rPr>
        <w:t>a</w:t>
      </w:r>
    </w:p>
    <w:p w:rsidR="0043115F" w:rsidRPr="006911D9" w:rsidRDefault="0043115F">
      <w:pPr>
        <w:rPr>
          <w:b/>
        </w:rPr>
      </w:pPr>
      <w:r>
        <w:rPr>
          <w:rFonts w:hint="eastAsia"/>
          <w:b/>
        </w:rPr>
        <w:t>b = c; //</w:t>
      </w:r>
      <w:r>
        <w:rPr>
          <w:rFonts w:hint="eastAsia"/>
          <w:b/>
        </w:rPr>
        <w:t>完成交换</w:t>
      </w:r>
    </w:p>
    <w:p w:rsidR="00EF1B2B" w:rsidRDefault="00CF4D8E">
      <w:pPr>
        <w:rPr>
          <w:b/>
        </w:rPr>
      </w:pPr>
      <w:r>
        <w:rPr>
          <w:rFonts w:hint="eastAsia"/>
          <w:b/>
        </w:rPr>
        <w:t>RT0</w:t>
      </w:r>
      <w:r>
        <w:rPr>
          <w:rFonts w:hint="eastAsia"/>
          <w:b/>
        </w:rPr>
        <w:t>和</w:t>
      </w:r>
      <w:r>
        <w:rPr>
          <w:rFonts w:hint="eastAsia"/>
          <w:b/>
        </w:rPr>
        <w:t>RT1</w:t>
      </w:r>
      <w:r w:rsidR="00ED6E26">
        <w:rPr>
          <w:rFonts w:hint="eastAsia"/>
          <w:b/>
        </w:rPr>
        <w:t>的交换</w:t>
      </w:r>
      <w:r w:rsidR="000360E9">
        <w:rPr>
          <w:rFonts w:hint="eastAsia"/>
          <w:b/>
        </w:rPr>
        <w:t>，</w:t>
      </w:r>
      <w:r w:rsidR="000360E9" w:rsidRPr="006C6245">
        <w:rPr>
          <w:rFonts w:hint="eastAsia"/>
          <w:b/>
          <w:color w:val="F79646" w:themeColor="accent6"/>
        </w:rPr>
        <w:t>需要</w:t>
      </w:r>
      <w:r w:rsidR="0076424A">
        <w:rPr>
          <w:rFonts w:hint="eastAsia"/>
          <w:b/>
          <w:color w:val="F79646" w:themeColor="accent6"/>
        </w:rPr>
        <w:t>借助</w:t>
      </w:r>
      <w:r w:rsidR="000360E9" w:rsidRPr="006C6245">
        <w:rPr>
          <w:rFonts w:hint="eastAsia"/>
          <w:b/>
          <w:color w:val="F79646" w:themeColor="accent6"/>
        </w:rPr>
        <w:t>另一个临时</w:t>
      </w:r>
      <w:r w:rsidR="000360E9" w:rsidRPr="006C6245">
        <w:rPr>
          <w:rFonts w:hint="eastAsia"/>
          <w:b/>
          <w:color w:val="F79646" w:themeColor="accent6"/>
        </w:rPr>
        <w:t>RT</w:t>
      </w:r>
      <w:r w:rsidR="008E6F29" w:rsidRPr="006C6245">
        <w:rPr>
          <w:rFonts w:hint="eastAsia"/>
          <w:b/>
          <w:color w:val="F79646" w:themeColor="accent6"/>
        </w:rPr>
        <w:t>2</w:t>
      </w:r>
      <w:r w:rsidR="000360E9" w:rsidRPr="00537A22">
        <w:rPr>
          <w:rFonts w:hint="eastAsia"/>
          <w:b/>
          <w:color w:val="F79646" w:themeColor="accent6"/>
        </w:rPr>
        <w:t>，</w:t>
      </w:r>
      <w:r w:rsidR="00537A22" w:rsidRPr="00537A22">
        <w:rPr>
          <w:rFonts w:hint="eastAsia"/>
          <w:b/>
          <w:color w:val="F79646" w:themeColor="accent6"/>
        </w:rPr>
        <w:t>交换</w:t>
      </w:r>
      <w:r w:rsidR="00537A22" w:rsidRPr="00537A22">
        <w:rPr>
          <w:rFonts w:hint="eastAsia"/>
          <w:b/>
          <w:color w:val="F79646" w:themeColor="accent6"/>
        </w:rPr>
        <w:t>RT0</w:t>
      </w:r>
      <w:r w:rsidR="00537A22" w:rsidRPr="00537A22">
        <w:rPr>
          <w:rFonts w:hint="eastAsia"/>
          <w:b/>
          <w:color w:val="F79646" w:themeColor="accent6"/>
        </w:rPr>
        <w:t>和</w:t>
      </w:r>
      <w:r w:rsidR="00537A22" w:rsidRPr="00537A22">
        <w:rPr>
          <w:rFonts w:hint="eastAsia"/>
          <w:b/>
          <w:color w:val="F79646" w:themeColor="accent6"/>
        </w:rPr>
        <w:t>RT1</w:t>
      </w:r>
      <w:r w:rsidR="00537A22" w:rsidRPr="00537A22">
        <w:rPr>
          <w:rFonts w:hint="eastAsia"/>
          <w:b/>
          <w:color w:val="F79646" w:themeColor="accent6"/>
        </w:rPr>
        <w:t>的内容</w:t>
      </w:r>
      <w:r>
        <w:rPr>
          <w:rFonts w:hint="eastAsia"/>
          <w:b/>
        </w:rPr>
        <w:t>，</w:t>
      </w:r>
      <w:r w:rsidR="009A149C">
        <w:rPr>
          <w:rFonts w:hint="eastAsia"/>
          <w:b/>
        </w:rPr>
        <w:t>这也就是</w:t>
      </w:r>
      <w:r w:rsidR="008E0F64">
        <w:rPr>
          <w:rFonts w:hint="eastAsia"/>
          <w:b/>
        </w:rPr>
        <w:t>开头</w:t>
      </w:r>
      <w:r w:rsidR="009A149C">
        <w:rPr>
          <w:rFonts w:hint="eastAsia"/>
          <w:b/>
        </w:rPr>
        <w:t>我们需要三张</w:t>
      </w:r>
      <w:r w:rsidR="009A149C">
        <w:rPr>
          <w:rFonts w:hint="eastAsia"/>
          <w:b/>
        </w:rPr>
        <w:t>RT</w:t>
      </w:r>
      <w:r w:rsidR="009A149C">
        <w:rPr>
          <w:rFonts w:hint="eastAsia"/>
          <w:b/>
        </w:rPr>
        <w:t>的原因。</w:t>
      </w:r>
      <w:r>
        <w:rPr>
          <w:rFonts w:hint="eastAsia"/>
          <w:b/>
        </w:rPr>
        <w:t>这时我们可以</w:t>
      </w:r>
      <w:r w:rsidR="00347E0D">
        <w:rPr>
          <w:rFonts w:hint="eastAsia"/>
          <w:b/>
        </w:rPr>
        <w:t>进入下一帧</w:t>
      </w:r>
      <w:r w:rsidR="00E766BB">
        <w:rPr>
          <w:rFonts w:hint="eastAsia"/>
          <w:b/>
        </w:rPr>
        <w:t>了</w:t>
      </w:r>
      <w:r w:rsidR="007E1A97">
        <w:rPr>
          <w:rFonts w:hint="eastAsia"/>
          <w:b/>
        </w:rPr>
        <w:t>；</w:t>
      </w:r>
    </w:p>
    <w:p w:rsidR="00134991" w:rsidRDefault="00EF1B2B">
      <w:pPr>
        <w:rPr>
          <w:b/>
        </w:rPr>
      </w:pPr>
      <w:r w:rsidRPr="003F059F">
        <w:rPr>
          <w:rFonts w:hint="eastAsia"/>
          <w:b/>
          <w:color w:val="C0504D" w:themeColor="accent2"/>
        </w:rPr>
        <w:t>第</w:t>
      </w:r>
      <w:r w:rsidR="00C611C9" w:rsidRPr="003F059F">
        <w:rPr>
          <w:rFonts w:hint="eastAsia"/>
          <w:b/>
          <w:color w:val="C0504D" w:themeColor="accent2"/>
        </w:rPr>
        <w:t>2</w:t>
      </w:r>
      <w:r w:rsidRPr="003F059F">
        <w:rPr>
          <w:rFonts w:hint="eastAsia"/>
          <w:b/>
          <w:color w:val="C0504D" w:themeColor="accent2"/>
        </w:rPr>
        <w:t>帧</w:t>
      </w:r>
      <w:r>
        <w:rPr>
          <w:rFonts w:hint="eastAsia"/>
          <w:b/>
        </w:rPr>
        <w:t>：由于每一帧执行的操作是完全一样的，</w:t>
      </w:r>
      <w:r w:rsidR="00FF2824">
        <w:rPr>
          <w:rFonts w:hint="eastAsia"/>
          <w:b/>
        </w:rPr>
        <w:t>这一帧重复之前的操作，但此时可能鼠标不进行点击，就是不需要再</w:t>
      </w:r>
      <w:r>
        <w:rPr>
          <w:rFonts w:hint="eastAsia"/>
          <w:b/>
        </w:rPr>
        <w:t>创建一个</w:t>
      </w:r>
      <w:r w:rsidR="00355B03">
        <w:rPr>
          <w:rFonts w:hint="eastAsia"/>
          <w:b/>
        </w:rPr>
        <w:t>水面</w:t>
      </w:r>
      <w:r w:rsidR="001466A1">
        <w:rPr>
          <w:rFonts w:hint="eastAsia"/>
          <w:b/>
        </w:rPr>
        <w:t>突起</w:t>
      </w:r>
      <w:r w:rsidR="00355B03">
        <w:rPr>
          <w:rFonts w:hint="eastAsia"/>
          <w:b/>
        </w:rPr>
        <w:t>，直接</w:t>
      </w:r>
      <w:r>
        <w:rPr>
          <w:rFonts w:hint="eastAsia"/>
          <w:b/>
        </w:rPr>
        <w:t>进入</w:t>
      </w:r>
      <w:proofErr w:type="spellStart"/>
      <w:r w:rsidR="00DC52CE">
        <w:rPr>
          <w:rFonts w:hint="eastAsia"/>
          <w:b/>
        </w:rPr>
        <w:t>Drawcall</w:t>
      </w:r>
      <w:proofErr w:type="spellEnd"/>
      <w:r w:rsidR="00DC52CE">
        <w:rPr>
          <w:rFonts w:hint="eastAsia"/>
          <w:b/>
        </w:rPr>
        <w:t xml:space="preserve"> </w:t>
      </w:r>
      <w:r w:rsidR="00355B03">
        <w:rPr>
          <w:rFonts w:hint="eastAsia"/>
          <w:b/>
        </w:rPr>
        <w:t>1</w:t>
      </w:r>
      <w:r w:rsidR="006911D9">
        <w:rPr>
          <w:rFonts w:hint="eastAsia"/>
          <w:b/>
        </w:rPr>
        <w:t>；</w:t>
      </w:r>
    </w:p>
    <w:p w:rsidR="00134991" w:rsidRDefault="00134991" w:rsidP="00134991">
      <w:pPr>
        <w:rPr>
          <w:b/>
        </w:rPr>
      </w:pPr>
      <w:proofErr w:type="spellStart"/>
      <w:r>
        <w:rPr>
          <w:rFonts w:hint="eastAsia"/>
          <w:b/>
        </w:rPr>
        <w:t>Drawcall</w:t>
      </w:r>
      <w:proofErr w:type="spellEnd"/>
      <w:r>
        <w:rPr>
          <w:rFonts w:hint="eastAsia"/>
          <w:b/>
        </w:rPr>
        <w:t xml:space="preserve"> 1-&gt;</w:t>
      </w:r>
      <w:r>
        <w:rPr>
          <w:rFonts w:hint="eastAsia"/>
          <w:b/>
        </w:rPr>
        <w:t>将</w:t>
      </w:r>
      <w:r>
        <w:rPr>
          <w:rFonts w:hint="eastAsia"/>
          <w:b/>
        </w:rPr>
        <w:t>RT0</w:t>
      </w:r>
      <w:r>
        <w:rPr>
          <w:rFonts w:hint="eastAsia"/>
          <w:b/>
        </w:rPr>
        <w:t>作为输入，</w:t>
      </w:r>
      <w:r w:rsidR="00A018CA">
        <w:rPr>
          <w:rFonts w:hint="eastAsia"/>
          <w:b/>
        </w:rPr>
        <w:t>注意此时</w:t>
      </w:r>
      <w:r w:rsidR="00A018CA">
        <w:rPr>
          <w:rFonts w:hint="eastAsia"/>
          <w:b/>
        </w:rPr>
        <w:t>RT0</w:t>
      </w:r>
      <w:r w:rsidR="00A018CA">
        <w:rPr>
          <w:rFonts w:hint="eastAsia"/>
          <w:b/>
        </w:rPr>
        <w:t>是上一次</w:t>
      </w:r>
      <w:r w:rsidR="00A018CA">
        <w:rPr>
          <w:rFonts w:hint="eastAsia"/>
          <w:b/>
        </w:rPr>
        <w:t>RT1</w:t>
      </w:r>
      <w:r w:rsidR="00A018CA">
        <w:rPr>
          <w:rFonts w:hint="eastAsia"/>
          <w:b/>
        </w:rPr>
        <w:t>的演算结果，</w:t>
      </w:r>
      <w:r w:rsidR="00651C89">
        <w:rPr>
          <w:rFonts w:hint="eastAsia"/>
          <w:b/>
        </w:rPr>
        <w:t>进行流体演算</w:t>
      </w:r>
      <w:r w:rsidR="00E94CC3">
        <w:rPr>
          <w:rFonts w:hint="eastAsia"/>
          <w:b/>
        </w:rPr>
        <w:t>得到</w:t>
      </w:r>
      <w:r w:rsidR="006F1817">
        <w:rPr>
          <w:rFonts w:hint="eastAsia"/>
          <w:b/>
        </w:rPr>
        <w:t>第二次</w:t>
      </w:r>
      <w:r>
        <w:rPr>
          <w:rFonts w:hint="eastAsia"/>
          <w:b/>
        </w:rPr>
        <w:t>波动后的图像，渲染到</w:t>
      </w:r>
      <w:r>
        <w:rPr>
          <w:rFonts w:hint="eastAsia"/>
          <w:b/>
        </w:rPr>
        <w:t>RT1</w:t>
      </w:r>
      <w:r w:rsidR="006C6245">
        <w:rPr>
          <w:rFonts w:hint="eastAsia"/>
          <w:b/>
        </w:rPr>
        <w:t>，</w:t>
      </w:r>
      <w:r w:rsidR="006C6245" w:rsidRPr="0076424A">
        <w:rPr>
          <w:rFonts w:hint="eastAsia"/>
          <w:b/>
        </w:rPr>
        <w:t>看到水面</w:t>
      </w:r>
      <w:r w:rsidR="006C6245" w:rsidRPr="00901C8A">
        <w:rPr>
          <w:rFonts w:hint="eastAsia"/>
          <w:b/>
          <w:color w:val="F79646" w:themeColor="accent6"/>
        </w:rPr>
        <w:t>第二次波动图像</w:t>
      </w:r>
      <w:r>
        <w:rPr>
          <w:rFonts w:hint="eastAsia"/>
          <w:b/>
        </w:rPr>
        <w:t>；</w:t>
      </w:r>
    </w:p>
    <w:p w:rsidR="00A44804" w:rsidRPr="00DF1D8B" w:rsidRDefault="00D13736">
      <w:pPr>
        <w:rPr>
          <w:b/>
        </w:rPr>
      </w:pPr>
      <w:r>
        <w:rPr>
          <w:rFonts w:hint="eastAsia"/>
          <w:b/>
        </w:rPr>
        <w:t>交换</w:t>
      </w:r>
      <w:r>
        <w:rPr>
          <w:rFonts w:hint="eastAsia"/>
          <w:b/>
        </w:rPr>
        <w:t>RT1</w:t>
      </w:r>
      <w:r>
        <w:rPr>
          <w:rFonts w:hint="eastAsia"/>
          <w:b/>
        </w:rPr>
        <w:t>和</w:t>
      </w:r>
      <w:r w:rsidR="00483168">
        <w:rPr>
          <w:rFonts w:hint="eastAsia"/>
          <w:b/>
        </w:rPr>
        <w:t>RT0</w:t>
      </w:r>
      <w:r>
        <w:rPr>
          <w:rFonts w:hint="eastAsia"/>
          <w:b/>
        </w:rPr>
        <w:t>，</w:t>
      </w:r>
      <w:r w:rsidR="004B53AB">
        <w:rPr>
          <w:rFonts w:hint="eastAsia"/>
          <w:b/>
        </w:rPr>
        <w:t>进入下一帧</w:t>
      </w:r>
      <w:r w:rsidR="00A2485E">
        <w:rPr>
          <w:rFonts w:hint="eastAsia"/>
          <w:b/>
        </w:rPr>
        <w:t>；</w:t>
      </w:r>
    </w:p>
    <w:p w:rsidR="005322F0" w:rsidRDefault="005968FD">
      <w:pPr>
        <w:rPr>
          <w:b/>
          <w:color w:val="9BBB59" w:themeColor="accent3"/>
        </w:rPr>
      </w:pPr>
      <w:r w:rsidRPr="005322F0">
        <w:rPr>
          <w:rFonts w:hint="eastAsia"/>
          <w:b/>
          <w:color w:val="C0504D" w:themeColor="accent2"/>
        </w:rPr>
        <w:t>第</w:t>
      </w:r>
      <w:r w:rsidRPr="005322F0">
        <w:rPr>
          <w:rFonts w:hint="eastAsia"/>
          <w:b/>
          <w:color w:val="C0504D" w:themeColor="accent2"/>
        </w:rPr>
        <w:t>3</w:t>
      </w:r>
      <w:r w:rsidRPr="005322F0">
        <w:rPr>
          <w:rFonts w:hint="eastAsia"/>
          <w:b/>
          <w:color w:val="C0504D" w:themeColor="accent2"/>
        </w:rPr>
        <w:t>帧</w:t>
      </w:r>
      <w:r w:rsidR="00572F25">
        <w:rPr>
          <w:rFonts w:hint="eastAsia"/>
          <w:b/>
        </w:rPr>
        <w:t>：</w:t>
      </w:r>
    </w:p>
    <w:p w:rsidR="00656D23" w:rsidRPr="005968FD" w:rsidRDefault="005968FD" w:rsidP="00656D23">
      <w:pPr>
        <w:rPr>
          <w:b/>
          <w:color w:val="9BBB59" w:themeColor="accent3"/>
        </w:rPr>
      </w:pPr>
      <w:proofErr w:type="spellStart"/>
      <w:r>
        <w:rPr>
          <w:rFonts w:hint="eastAsia"/>
          <w:b/>
        </w:rPr>
        <w:t>Drawcall</w:t>
      </w:r>
      <w:proofErr w:type="spellEnd"/>
      <w:r>
        <w:rPr>
          <w:rFonts w:hint="eastAsia"/>
          <w:b/>
        </w:rPr>
        <w:t xml:space="preserve"> 1-&gt;</w:t>
      </w:r>
      <w:r>
        <w:rPr>
          <w:rFonts w:hint="eastAsia"/>
          <w:b/>
        </w:rPr>
        <w:t>将</w:t>
      </w:r>
      <w:r>
        <w:rPr>
          <w:rFonts w:hint="eastAsia"/>
          <w:b/>
        </w:rPr>
        <w:t>RT0</w:t>
      </w:r>
      <w:r>
        <w:rPr>
          <w:rFonts w:hint="eastAsia"/>
          <w:b/>
        </w:rPr>
        <w:t>作为输入，渲染到</w:t>
      </w:r>
      <w:r>
        <w:rPr>
          <w:rFonts w:hint="eastAsia"/>
          <w:b/>
        </w:rPr>
        <w:t>RT1</w:t>
      </w:r>
      <w:r w:rsidR="00ED4BDC">
        <w:rPr>
          <w:rFonts w:hint="eastAsia"/>
          <w:b/>
        </w:rPr>
        <w:t>，交换，进入下一帧</w:t>
      </w:r>
      <w:r w:rsidR="00055301">
        <w:rPr>
          <w:rFonts w:hint="eastAsia"/>
          <w:b/>
        </w:rPr>
        <w:t>；</w:t>
      </w:r>
      <w:r w:rsidR="00656D23">
        <w:rPr>
          <w:rFonts w:hint="eastAsia"/>
          <w:b/>
        </w:rPr>
        <w:t>如此往复</w:t>
      </w:r>
      <w:r w:rsidR="00656D23">
        <w:rPr>
          <w:b/>
        </w:rPr>
        <w:t>…</w:t>
      </w:r>
    </w:p>
    <w:p w:rsidR="00A3582A" w:rsidRDefault="00672CB1">
      <w:pPr>
        <w:rPr>
          <w:b/>
        </w:rPr>
      </w:pPr>
      <w:r w:rsidRPr="005D2882">
        <w:rPr>
          <w:rFonts w:hint="eastAsia"/>
          <w:b/>
        </w:rPr>
        <w:lastRenderedPageBreak/>
        <w:t>虚幻</w:t>
      </w:r>
      <w:r w:rsidRPr="005D2882">
        <w:rPr>
          <w:rFonts w:hint="eastAsia"/>
          <w:b/>
        </w:rPr>
        <w:t>4</w:t>
      </w:r>
      <w:r>
        <w:rPr>
          <w:rFonts w:hint="eastAsia"/>
          <w:b/>
        </w:rPr>
        <w:t>流体模拟教程</w:t>
      </w:r>
      <w:r>
        <w:rPr>
          <w:rFonts w:hint="eastAsia"/>
          <w:b/>
        </w:rPr>
        <w:t>(</w:t>
      </w:r>
      <w:r>
        <w:rPr>
          <w:rFonts w:hint="eastAsia"/>
          <w:b/>
        </w:rPr>
        <w:t>二</w:t>
      </w:r>
      <w:r>
        <w:rPr>
          <w:rFonts w:hint="eastAsia"/>
          <w:b/>
        </w:rPr>
        <w:t>)</w:t>
      </w:r>
      <w:r w:rsidR="006C4639"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波动算法</w:t>
      </w:r>
    </w:p>
    <w:p w:rsidR="00A3582A" w:rsidRDefault="00A3582A">
      <w:pPr>
        <w:rPr>
          <w:b/>
        </w:rPr>
      </w:pPr>
      <w:proofErr w:type="spellStart"/>
      <w:r>
        <w:rPr>
          <w:b/>
        </w:rPr>
        <w:t>W</w:t>
      </w:r>
      <w:r>
        <w:rPr>
          <w:rFonts w:hint="eastAsia"/>
          <w:b/>
        </w:rPr>
        <w:t>ebgl</w:t>
      </w:r>
      <w:proofErr w:type="spellEnd"/>
      <w:r>
        <w:rPr>
          <w:rFonts w:hint="eastAsia"/>
          <w:b/>
        </w:rPr>
        <w:t>-water</w:t>
      </w:r>
      <w:r w:rsidR="007C346B">
        <w:rPr>
          <w:rFonts w:hint="eastAsia"/>
          <w:b/>
        </w:rPr>
        <w:t xml:space="preserve"> </w:t>
      </w:r>
      <w:proofErr w:type="spellStart"/>
      <w:r w:rsidR="007C346B">
        <w:rPr>
          <w:rFonts w:hint="eastAsia"/>
          <w:b/>
        </w:rPr>
        <w:t>Github</w:t>
      </w:r>
      <w:proofErr w:type="spellEnd"/>
    </w:p>
    <w:p w:rsidR="007C346B" w:rsidRDefault="00BB4BCD">
      <w:pPr>
        <w:rPr>
          <w:b/>
        </w:rPr>
      </w:pPr>
      <w:r>
        <w:rPr>
          <w:b/>
          <w:noProof/>
        </w:rPr>
        <w:drawing>
          <wp:inline distT="0" distB="0" distL="0" distR="0">
            <wp:extent cx="5270500" cy="3314700"/>
            <wp:effectExtent l="0" t="0" r="6350" b="0"/>
            <wp:docPr id="4" name="图片 4" descr="D:\Backup\Documents\My Pictures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ackup\Documents\My Pictures\无标题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346B" w:rsidRDefault="007C346B">
      <w:pPr>
        <w:rPr>
          <w:b/>
        </w:rPr>
      </w:pPr>
    </w:p>
    <w:p w:rsidR="006C4639" w:rsidRPr="006C4639" w:rsidRDefault="006C4639">
      <w:pPr>
        <w:rPr>
          <w:b/>
          <w:color w:val="9BBB59" w:themeColor="accent3"/>
        </w:rPr>
      </w:pPr>
    </w:p>
    <w:sectPr w:rsidR="006C4639" w:rsidRPr="006C4639" w:rsidSect="005106BF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44E9" w:rsidRDefault="00E144E9" w:rsidP="00E40AF1">
      <w:r>
        <w:separator/>
      </w:r>
    </w:p>
  </w:endnote>
  <w:endnote w:type="continuationSeparator" w:id="0">
    <w:p w:rsidR="00E144E9" w:rsidRDefault="00E144E9" w:rsidP="00E40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44E9" w:rsidRDefault="00E144E9" w:rsidP="00E40AF1">
      <w:r>
        <w:separator/>
      </w:r>
    </w:p>
  </w:footnote>
  <w:footnote w:type="continuationSeparator" w:id="0">
    <w:p w:rsidR="00E144E9" w:rsidRDefault="00E144E9" w:rsidP="00E40A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94945"/>
    <w:multiLevelType w:val="hybridMultilevel"/>
    <w:tmpl w:val="2C82CB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D900AF6"/>
    <w:multiLevelType w:val="hybridMultilevel"/>
    <w:tmpl w:val="8EF60E90"/>
    <w:lvl w:ilvl="0" w:tplc="D11EFA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3D328A"/>
    <w:multiLevelType w:val="hybridMultilevel"/>
    <w:tmpl w:val="AAECCD7C"/>
    <w:lvl w:ilvl="0" w:tplc="CA8E4FA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825"/>
    <w:rsid w:val="000014BF"/>
    <w:rsid w:val="000050B8"/>
    <w:rsid w:val="000360E9"/>
    <w:rsid w:val="00041C93"/>
    <w:rsid w:val="00054EBC"/>
    <w:rsid w:val="00055185"/>
    <w:rsid w:val="00055301"/>
    <w:rsid w:val="0006305F"/>
    <w:rsid w:val="0008574C"/>
    <w:rsid w:val="00087DAF"/>
    <w:rsid w:val="00094A1C"/>
    <w:rsid w:val="00097985"/>
    <w:rsid w:val="000B2207"/>
    <w:rsid w:val="000B5DE8"/>
    <w:rsid w:val="000C38E8"/>
    <w:rsid w:val="000C4F3A"/>
    <w:rsid w:val="000D1F70"/>
    <w:rsid w:val="0010400F"/>
    <w:rsid w:val="00105FCD"/>
    <w:rsid w:val="00107A62"/>
    <w:rsid w:val="00116685"/>
    <w:rsid w:val="00127DCC"/>
    <w:rsid w:val="00133560"/>
    <w:rsid w:val="00134991"/>
    <w:rsid w:val="0013561A"/>
    <w:rsid w:val="00140510"/>
    <w:rsid w:val="001466A1"/>
    <w:rsid w:val="0015073C"/>
    <w:rsid w:val="00173587"/>
    <w:rsid w:val="001823A6"/>
    <w:rsid w:val="00191F5C"/>
    <w:rsid w:val="001A02F4"/>
    <w:rsid w:val="001A08A4"/>
    <w:rsid w:val="001A16A1"/>
    <w:rsid w:val="001B0FB9"/>
    <w:rsid w:val="001B1F80"/>
    <w:rsid w:val="001D7FE3"/>
    <w:rsid w:val="001E0359"/>
    <w:rsid w:val="001F2BF2"/>
    <w:rsid w:val="001F4EDB"/>
    <w:rsid w:val="002015C6"/>
    <w:rsid w:val="002020E1"/>
    <w:rsid w:val="0021750D"/>
    <w:rsid w:val="00233162"/>
    <w:rsid w:val="00235D5D"/>
    <w:rsid w:val="0025111D"/>
    <w:rsid w:val="002527F8"/>
    <w:rsid w:val="00283ADB"/>
    <w:rsid w:val="002927F8"/>
    <w:rsid w:val="002938A2"/>
    <w:rsid w:val="002960FF"/>
    <w:rsid w:val="002B2DC4"/>
    <w:rsid w:val="002B405F"/>
    <w:rsid w:val="002B78C9"/>
    <w:rsid w:val="002D0C0C"/>
    <w:rsid w:val="002E150D"/>
    <w:rsid w:val="002E7749"/>
    <w:rsid w:val="002F4F21"/>
    <w:rsid w:val="00307B61"/>
    <w:rsid w:val="003129F7"/>
    <w:rsid w:val="003275F1"/>
    <w:rsid w:val="00330D2E"/>
    <w:rsid w:val="00347E0D"/>
    <w:rsid w:val="00355B03"/>
    <w:rsid w:val="0036741D"/>
    <w:rsid w:val="00375C2A"/>
    <w:rsid w:val="003760BF"/>
    <w:rsid w:val="00376AA0"/>
    <w:rsid w:val="0039293A"/>
    <w:rsid w:val="003A01E0"/>
    <w:rsid w:val="003A1997"/>
    <w:rsid w:val="003A3B9F"/>
    <w:rsid w:val="003B3FE8"/>
    <w:rsid w:val="003C74A7"/>
    <w:rsid w:val="003E4AF4"/>
    <w:rsid w:val="003F059F"/>
    <w:rsid w:val="003F05BD"/>
    <w:rsid w:val="003F2586"/>
    <w:rsid w:val="00413A0A"/>
    <w:rsid w:val="00417775"/>
    <w:rsid w:val="004278FA"/>
    <w:rsid w:val="0043115F"/>
    <w:rsid w:val="00453A31"/>
    <w:rsid w:val="004619AF"/>
    <w:rsid w:val="004706FE"/>
    <w:rsid w:val="00483168"/>
    <w:rsid w:val="004858B9"/>
    <w:rsid w:val="00494930"/>
    <w:rsid w:val="004B0C3D"/>
    <w:rsid w:val="004B53AB"/>
    <w:rsid w:val="004B7B3C"/>
    <w:rsid w:val="004C0161"/>
    <w:rsid w:val="004D03C2"/>
    <w:rsid w:val="004D4B28"/>
    <w:rsid w:val="004D4F7F"/>
    <w:rsid w:val="004E2911"/>
    <w:rsid w:val="005106BF"/>
    <w:rsid w:val="0051720A"/>
    <w:rsid w:val="005322F0"/>
    <w:rsid w:val="005374E6"/>
    <w:rsid w:val="00537A22"/>
    <w:rsid w:val="00542198"/>
    <w:rsid w:val="00553D1E"/>
    <w:rsid w:val="0055724B"/>
    <w:rsid w:val="00561EAE"/>
    <w:rsid w:val="00572F25"/>
    <w:rsid w:val="00573DDA"/>
    <w:rsid w:val="005953DC"/>
    <w:rsid w:val="005968FD"/>
    <w:rsid w:val="00597048"/>
    <w:rsid w:val="005A78F6"/>
    <w:rsid w:val="005B2F16"/>
    <w:rsid w:val="005B3AF5"/>
    <w:rsid w:val="005B5927"/>
    <w:rsid w:val="005C25FD"/>
    <w:rsid w:val="005C31FA"/>
    <w:rsid w:val="005D2882"/>
    <w:rsid w:val="005F166A"/>
    <w:rsid w:val="00600848"/>
    <w:rsid w:val="006037E6"/>
    <w:rsid w:val="006061A2"/>
    <w:rsid w:val="0061195E"/>
    <w:rsid w:val="0061782E"/>
    <w:rsid w:val="006233F8"/>
    <w:rsid w:val="00624024"/>
    <w:rsid w:val="00636EA2"/>
    <w:rsid w:val="00643051"/>
    <w:rsid w:val="006443C7"/>
    <w:rsid w:val="00644BD8"/>
    <w:rsid w:val="00647D9F"/>
    <w:rsid w:val="00651C89"/>
    <w:rsid w:val="00654A62"/>
    <w:rsid w:val="00656D23"/>
    <w:rsid w:val="00667263"/>
    <w:rsid w:val="0067037B"/>
    <w:rsid w:val="00672CB1"/>
    <w:rsid w:val="00674FB2"/>
    <w:rsid w:val="006756CD"/>
    <w:rsid w:val="0068298E"/>
    <w:rsid w:val="00683AEF"/>
    <w:rsid w:val="006911D9"/>
    <w:rsid w:val="006938D5"/>
    <w:rsid w:val="006A077C"/>
    <w:rsid w:val="006B145F"/>
    <w:rsid w:val="006B2E5F"/>
    <w:rsid w:val="006B6318"/>
    <w:rsid w:val="006C4639"/>
    <w:rsid w:val="006C5AD8"/>
    <w:rsid w:val="006C6245"/>
    <w:rsid w:val="006D709C"/>
    <w:rsid w:val="006F1817"/>
    <w:rsid w:val="00711346"/>
    <w:rsid w:val="007130FE"/>
    <w:rsid w:val="00723821"/>
    <w:rsid w:val="00740770"/>
    <w:rsid w:val="007445B6"/>
    <w:rsid w:val="0076424A"/>
    <w:rsid w:val="00770ECF"/>
    <w:rsid w:val="007A21CB"/>
    <w:rsid w:val="007B15CD"/>
    <w:rsid w:val="007C346B"/>
    <w:rsid w:val="007E032F"/>
    <w:rsid w:val="007E1A97"/>
    <w:rsid w:val="007E22AC"/>
    <w:rsid w:val="007F066B"/>
    <w:rsid w:val="007F07A0"/>
    <w:rsid w:val="007F0C65"/>
    <w:rsid w:val="00812C01"/>
    <w:rsid w:val="008217F3"/>
    <w:rsid w:val="008342AB"/>
    <w:rsid w:val="00843648"/>
    <w:rsid w:val="00852313"/>
    <w:rsid w:val="008575CD"/>
    <w:rsid w:val="008609CE"/>
    <w:rsid w:val="008624A8"/>
    <w:rsid w:val="00867C62"/>
    <w:rsid w:val="0087043B"/>
    <w:rsid w:val="00876F42"/>
    <w:rsid w:val="008A7E0F"/>
    <w:rsid w:val="008B4189"/>
    <w:rsid w:val="008B46AF"/>
    <w:rsid w:val="008B52BC"/>
    <w:rsid w:val="008B774D"/>
    <w:rsid w:val="008C0AB2"/>
    <w:rsid w:val="008C3ED1"/>
    <w:rsid w:val="008C6B71"/>
    <w:rsid w:val="008D1F43"/>
    <w:rsid w:val="008D6AC6"/>
    <w:rsid w:val="008E0F64"/>
    <w:rsid w:val="008E6F29"/>
    <w:rsid w:val="008F1AE7"/>
    <w:rsid w:val="00901C8A"/>
    <w:rsid w:val="009256CD"/>
    <w:rsid w:val="00945661"/>
    <w:rsid w:val="00947904"/>
    <w:rsid w:val="009500BE"/>
    <w:rsid w:val="00956902"/>
    <w:rsid w:val="009570DF"/>
    <w:rsid w:val="00957957"/>
    <w:rsid w:val="00961B74"/>
    <w:rsid w:val="00997C18"/>
    <w:rsid w:val="009A149C"/>
    <w:rsid w:val="009A2D9E"/>
    <w:rsid w:val="009B107E"/>
    <w:rsid w:val="009B6FF8"/>
    <w:rsid w:val="009C611C"/>
    <w:rsid w:val="009C7A26"/>
    <w:rsid w:val="009C7B2B"/>
    <w:rsid w:val="009D2B9A"/>
    <w:rsid w:val="009F4EE2"/>
    <w:rsid w:val="00A01064"/>
    <w:rsid w:val="00A018CA"/>
    <w:rsid w:val="00A04710"/>
    <w:rsid w:val="00A20501"/>
    <w:rsid w:val="00A20764"/>
    <w:rsid w:val="00A2485E"/>
    <w:rsid w:val="00A24D6E"/>
    <w:rsid w:val="00A26AC3"/>
    <w:rsid w:val="00A3582A"/>
    <w:rsid w:val="00A3770F"/>
    <w:rsid w:val="00A44804"/>
    <w:rsid w:val="00A50E8D"/>
    <w:rsid w:val="00A755F7"/>
    <w:rsid w:val="00A8007D"/>
    <w:rsid w:val="00A84589"/>
    <w:rsid w:val="00A847F1"/>
    <w:rsid w:val="00AA0F62"/>
    <w:rsid w:val="00AB36EA"/>
    <w:rsid w:val="00AC4E76"/>
    <w:rsid w:val="00AC7E81"/>
    <w:rsid w:val="00AD195E"/>
    <w:rsid w:val="00AD2EB8"/>
    <w:rsid w:val="00AD5EF6"/>
    <w:rsid w:val="00AD7BF0"/>
    <w:rsid w:val="00AE1AE3"/>
    <w:rsid w:val="00AF02AB"/>
    <w:rsid w:val="00B03A92"/>
    <w:rsid w:val="00B04E25"/>
    <w:rsid w:val="00B0716A"/>
    <w:rsid w:val="00B101B2"/>
    <w:rsid w:val="00B16118"/>
    <w:rsid w:val="00B23A41"/>
    <w:rsid w:val="00B26F3A"/>
    <w:rsid w:val="00B45552"/>
    <w:rsid w:val="00B5153B"/>
    <w:rsid w:val="00B53305"/>
    <w:rsid w:val="00B53393"/>
    <w:rsid w:val="00B57CAE"/>
    <w:rsid w:val="00B617B8"/>
    <w:rsid w:val="00B62A35"/>
    <w:rsid w:val="00B64D66"/>
    <w:rsid w:val="00B73ECF"/>
    <w:rsid w:val="00B801C7"/>
    <w:rsid w:val="00B837E1"/>
    <w:rsid w:val="00B86D8F"/>
    <w:rsid w:val="00B9384B"/>
    <w:rsid w:val="00BB03DA"/>
    <w:rsid w:val="00BB3DC4"/>
    <w:rsid w:val="00BB4BCD"/>
    <w:rsid w:val="00BC7A12"/>
    <w:rsid w:val="00BD6DA7"/>
    <w:rsid w:val="00BE3A74"/>
    <w:rsid w:val="00BE5421"/>
    <w:rsid w:val="00BE7C9F"/>
    <w:rsid w:val="00BF77A6"/>
    <w:rsid w:val="00C01A66"/>
    <w:rsid w:val="00C13D44"/>
    <w:rsid w:val="00C504AF"/>
    <w:rsid w:val="00C530B7"/>
    <w:rsid w:val="00C611C9"/>
    <w:rsid w:val="00C61AC7"/>
    <w:rsid w:val="00C66393"/>
    <w:rsid w:val="00C874D8"/>
    <w:rsid w:val="00C95055"/>
    <w:rsid w:val="00CA7825"/>
    <w:rsid w:val="00CC4E6D"/>
    <w:rsid w:val="00CD1D0E"/>
    <w:rsid w:val="00CD20D9"/>
    <w:rsid w:val="00CD3144"/>
    <w:rsid w:val="00CE0028"/>
    <w:rsid w:val="00CE02F5"/>
    <w:rsid w:val="00CE24AF"/>
    <w:rsid w:val="00CF4D8E"/>
    <w:rsid w:val="00CF5C51"/>
    <w:rsid w:val="00CF6FC6"/>
    <w:rsid w:val="00D13736"/>
    <w:rsid w:val="00D1465E"/>
    <w:rsid w:val="00D268E6"/>
    <w:rsid w:val="00D349B2"/>
    <w:rsid w:val="00D51E91"/>
    <w:rsid w:val="00D669D2"/>
    <w:rsid w:val="00D750F2"/>
    <w:rsid w:val="00D81214"/>
    <w:rsid w:val="00D9797E"/>
    <w:rsid w:val="00DA0285"/>
    <w:rsid w:val="00DA2E96"/>
    <w:rsid w:val="00DB18AD"/>
    <w:rsid w:val="00DC1AFF"/>
    <w:rsid w:val="00DC52CE"/>
    <w:rsid w:val="00DC5528"/>
    <w:rsid w:val="00DD0465"/>
    <w:rsid w:val="00DD5281"/>
    <w:rsid w:val="00DF1D8B"/>
    <w:rsid w:val="00DF55E4"/>
    <w:rsid w:val="00E11FA9"/>
    <w:rsid w:val="00E144E9"/>
    <w:rsid w:val="00E40AF1"/>
    <w:rsid w:val="00E7023B"/>
    <w:rsid w:val="00E73E8D"/>
    <w:rsid w:val="00E766BB"/>
    <w:rsid w:val="00E8210D"/>
    <w:rsid w:val="00E874D8"/>
    <w:rsid w:val="00E94CC3"/>
    <w:rsid w:val="00EA1929"/>
    <w:rsid w:val="00EB6575"/>
    <w:rsid w:val="00EC0B52"/>
    <w:rsid w:val="00ED4BDC"/>
    <w:rsid w:val="00ED565D"/>
    <w:rsid w:val="00ED6E26"/>
    <w:rsid w:val="00ED708B"/>
    <w:rsid w:val="00EE3E35"/>
    <w:rsid w:val="00EE6F5A"/>
    <w:rsid w:val="00EE772C"/>
    <w:rsid w:val="00EE7B44"/>
    <w:rsid w:val="00EF10E6"/>
    <w:rsid w:val="00EF1B2B"/>
    <w:rsid w:val="00F2067A"/>
    <w:rsid w:val="00F23F46"/>
    <w:rsid w:val="00F547E6"/>
    <w:rsid w:val="00F562FA"/>
    <w:rsid w:val="00F76396"/>
    <w:rsid w:val="00F76B0B"/>
    <w:rsid w:val="00F86AB9"/>
    <w:rsid w:val="00F9718A"/>
    <w:rsid w:val="00FA61D1"/>
    <w:rsid w:val="00FB3557"/>
    <w:rsid w:val="00FB69AD"/>
    <w:rsid w:val="00FC0900"/>
    <w:rsid w:val="00FC2E84"/>
    <w:rsid w:val="00FF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0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0A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0A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0AF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40AF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40AF1"/>
    <w:rPr>
      <w:sz w:val="18"/>
      <w:szCs w:val="18"/>
    </w:rPr>
  </w:style>
  <w:style w:type="paragraph" w:styleId="a6">
    <w:name w:val="List Paragraph"/>
    <w:basedOn w:val="a"/>
    <w:uiPriority w:val="34"/>
    <w:qFormat/>
    <w:rsid w:val="00553D1E"/>
    <w:pPr>
      <w:ind w:firstLineChars="200" w:firstLine="420"/>
    </w:pPr>
  </w:style>
  <w:style w:type="paragraph" w:styleId="a7">
    <w:name w:val="Subtitle"/>
    <w:basedOn w:val="a"/>
    <w:next w:val="a"/>
    <w:link w:val="Char2"/>
    <w:uiPriority w:val="11"/>
    <w:qFormat/>
    <w:rsid w:val="00812C0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812C0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8">
    <w:name w:val="Subtle Emphasis"/>
    <w:basedOn w:val="a0"/>
    <w:uiPriority w:val="19"/>
    <w:qFormat/>
    <w:rsid w:val="00812C01"/>
    <w:rPr>
      <w:i/>
      <w:iCs/>
      <w:color w:val="808080" w:themeColor="text1" w:themeTint="7F"/>
    </w:rPr>
  </w:style>
  <w:style w:type="character" w:styleId="a9">
    <w:name w:val="Hyperlink"/>
    <w:basedOn w:val="a0"/>
    <w:uiPriority w:val="99"/>
    <w:unhideWhenUsed/>
    <w:rsid w:val="00812C01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0D1F7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0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0A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0A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0AF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40AF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40AF1"/>
    <w:rPr>
      <w:sz w:val="18"/>
      <w:szCs w:val="18"/>
    </w:rPr>
  </w:style>
  <w:style w:type="paragraph" w:styleId="a6">
    <w:name w:val="List Paragraph"/>
    <w:basedOn w:val="a"/>
    <w:uiPriority w:val="34"/>
    <w:qFormat/>
    <w:rsid w:val="00553D1E"/>
    <w:pPr>
      <w:ind w:firstLineChars="200" w:firstLine="420"/>
    </w:pPr>
  </w:style>
  <w:style w:type="paragraph" w:styleId="a7">
    <w:name w:val="Subtitle"/>
    <w:basedOn w:val="a"/>
    <w:next w:val="a"/>
    <w:link w:val="Char2"/>
    <w:uiPriority w:val="11"/>
    <w:qFormat/>
    <w:rsid w:val="00812C0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812C0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8">
    <w:name w:val="Subtle Emphasis"/>
    <w:basedOn w:val="a0"/>
    <w:uiPriority w:val="19"/>
    <w:qFormat/>
    <w:rsid w:val="00812C01"/>
    <w:rPr>
      <w:i/>
      <w:iCs/>
      <w:color w:val="808080" w:themeColor="text1" w:themeTint="7F"/>
    </w:rPr>
  </w:style>
  <w:style w:type="character" w:styleId="a9">
    <w:name w:val="Hyperlink"/>
    <w:basedOn w:val="a0"/>
    <w:uiPriority w:val="99"/>
    <w:unhideWhenUsed/>
    <w:rsid w:val="00812C01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0D1F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libili.com/video/av11241931/" TargetMode="External"/><Relationship Id="rId13" Type="http://schemas.openxmlformats.org/officeDocument/2006/relationships/hyperlink" Target="http://www.bilibili.com/video/av11468028/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bilibili.com/video/av11343833/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github.com/sitonmoon/FluidSimulationSurface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://www.bilibili.com/video/av11261040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bilibili.com/video/av11246194/" TargetMode="External"/><Relationship Id="rId14" Type="http://schemas.openxmlformats.org/officeDocument/2006/relationships/hyperlink" Target="http://www.bilibili.com/video/av11563275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11779</TotalTime>
  <Pages>5</Pages>
  <Words>505</Words>
  <Characters>2880</Characters>
  <Application>Microsoft Office Word</Application>
  <DocSecurity>0</DocSecurity>
  <Lines>24</Lines>
  <Paragraphs>6</Paragraphs>
  <ScaleCrop>false</ScaleCrop>
  <Company>China</Company>
  <LinksUpToDate>false</LinksUpToDate>
  <CharactersWithSpaces>3379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Sky</cp:lastModifiedBy>
  <cp:revision>275</cp:revision>
  <dcterms:created xsi:type="dcterms:W3CDTF">2016-06-22T05:14:00Z</dcterms:created>
  <dcterms:modified xsi:type="dcterms:W3CDTF">2018-01-17T16:33:00Z</dcterms:modified>
</cp:coreProperties>
</file>