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0C5B" w:rsidRDefault="000B0C5B">
      <w:r w:rsidRPr="000B0C5B">
        <w:rPr>
          <w:color w:val="FF0000"/>
        </w:rPr>
        <w:t>Read every words in the</w:t>
      </w:r>
      <w:r>
        <w:rPr>
          <w:color w:val="FF0000"/>
        </w:rPr>
        <w:t xml:space="preserve"> exam</w:t>
      </w:r>
      <w:r w:rsidRPr="000B0C5B">
        <w:rPr>
          <w:color w:val="FF0000"/>
        </w:rPr>
        <w:t xml:space="preserve"> question.</w:t>
      </w:r>
    </w:p>
    <w:p w:rsidR="000B0C5B" w:rsidRDefault="000B0C5B"/>
    <w:p w:rsidR="00000000" w:rsidRDefault="00A52A66">
      <w:r>
        <w:rPr>
          <w:rFonts w:hint="eastAsia"/>
        </w:rPr>
        <w:t>Use</w:t>
      </w:r>
      <w:r>
        <w:t xml:space="preserve"> Case Diagram</w:t>
      </w:r>
    </w:p>
    <w:p w:rsidR="00A52A66" w:rsidRDefault="00A52A66" w:rsidP="00A52A66">
      <w:pPr>
        <w:pStyle w:val="ListParagraph"/>
        <w:numPr>
          <w:ilvl w:val="0"/>
          <w:numId w:val="1"/>
        </w:numPr>
      </w:pPr>
      <w:r>
        <w:t>Identify actors</w:t>
      </w:r>
    </w:p>
    <w:p w:rsidR="00A52A66" w:rsidRDefault="00A52A66" w:rsidP="00A52A66">
      <w:pPr>
        <w:pStyle w:val="ListParagraph"/>
        <w:numPr>
          <w:ilvl w:val="0"/>
          <w:numId w:val="1"/>
        </w:numPr>
      </w:pPr>
      <w:r>
        <w:t>Identify main functionality</w:t>
      </w:r>
    </w:p>
    <w:p w:rsidR="00A52A66" w:rsidRDefault="00A52A66" w:rsidP="00A52A66">
      <w:pPr>
        <w:pStyle w:val="ListParagraph"/>
        <w:numPr>
          <w:ilvl w:val="0"/>
          <w:numId w:val="1"/>
        </w:numPr>
      </w:pPr>
      <w:r>
        <w:t>Identify important sub-functions</w:t>
      </w:r>
    </w:p>
    <w:p w:rsidR="00A52A66" w:rsidRDefault="00A52A66" w:rsidP="00A52A66">
      <w:pPr>
        <w:pStyle w:val="ListParagraph"/>
        <w:numPr>
          <w:ilvl w:val="0"/>
          <w:numId w:val="1"/>
        </w:numPr>
      </w:pPr>
      <w:r>
        <w:t>Identify important common functions</w:t>
      </w:r>
    </w:p>
    <w:p w:rsidR="00A52A66" w:rsidRDefault="00A52A66" w:rsidP="00A52A66">
      <w:pPr>
        <w:pStyle w:val="ListParagraph"/>
        <w:numPr>
          <w:ilvl w:val="0"/>
          <w:numId w:val="1"/>
        </w:numPr>
      </w:pPr>
      <w:r>
        <w:t>Identify relationship</w:t>
      </w:r>
    </w:p>
    <w:p w:rsidR="00A52A66" w:rsidRDefault="00A52A66" w:rsidP="00A52A66">
      <w:pPr>
        <w:pStyle w:val="ListParagraph"/>
        <w:numPr>
          <w:ilvl w:val="1"/>
          <w:numId w:val="1"/>
        </w:numPr>
      </w:pPr>
      <w:r>
        <w:t>Extends relationship: Main function (base use case) &lt;-&gt; Important sub-functions (extended use case)</w:t>
      </w:r>
    </w:p>
    <w:p w:rsidR="00A52A66" w:rsidRDefault="00A52A66" w:rsidP="00A52A66">
      <w:pPr>
        <w:pStyle w:val="ListParagraph"/>
        <w:numPr>
          <w:ilvl w:val="1"/>
          <w:numId w:val="1"/>
        </w:numPr>
      </w:pPr>
      <w:r>
        <w:t>Includes relationship: Main function (base use case) &lt;-&gt; Important common functions (Included use case)</w:t>
      </w:r>
    </w:p>
    <w:p w:rsidR="00A52A66" w:rsidRDefault="00A52A66" w:rsidP="00A52A66">
      <w:pPr>
        <w:pStyle w:val="ListParagraph"/>
        <w:numPr>
          <w:ilvl w:val="0"/>
          <w:numId w:val="1"/>
        </w:numPr>
      </w:pPr>
      <w:r>
        <w:t>Miscellaneous: -</w:t>
      </w:r>
    </w:p>
    <w:p w:rsidR="00A52A66" w:rsidRDefault="00A52A66" w:rsidP="00A52A66">
      <w:pPr>
        <w:pStyle w:val="ListParagraph"/>
        <w:numPr>
          <w:ilvl w:val="1"/>
          <w:numId w:val="1"/>
        </w:numPr>
      </w:pPr>
      <w:r>
        <w:t>Use case title.</w:t>
      </w:r>
    </w:p>
    <w:p w:rsidR="00A52A66" w:rsidRDefault="00A52A66" w:rsidP="00A52A66">
      <w:pPr>
        <w:pStyle w:val="ListParagraph"/>
        <w:numPr>
          <w:ilvl w:val="1"/>
          <w:numId w:val="1"/>
        </w:numPr>
      </w:pPr>
      <w:r>
        <w:t>Use case boundary.</w:t>
      </w:r>
    </w:p>
    <w:p w:rsidR="00A52A66" w:rsidRDefault="00A52A66" w:rsidP="00A52A66">
      <w:pPr>
        <w:pStyle w:val="ListParagraph"/>
        <w:numPr>
          <w:ilvl w:val="1"/>
          <w:numId w:val="1"/>
        </w:numPr>
      </w:pPr>
      <w:r>
        <w:t>Arrow direction for Extends and Includes relationship.</w:t>
      </w:r>
    </w:p>
    <w:p w:rsidR="00A52A66" w:rsidRDefault="00A52A66" w:rsidP="00A52A66">
      <w:pPr>
        <w:pStyle w:val="ListParagraph"/>
        <w:numPr>
          <w:ilvl w:val="1"/>
          <w:numId w:val="1"/>
        </w:numPr>
      </w:pPr>
      <w:r>
        <w:t>Solid line VS. dashed line.</w:t>
      </w:r>
    </w:p>
    <w:p w:rsidR="00A52A66" w:rsidRDefault="00A52A66" w:rsidP="00A52A66">
      <w:pPr>
        <w:pStyle w:val="ListParagraph"/>
        <w:numPr>
          <w:ilvl w:val="1"/>
          <w:numId w:val="1"/>
        </w:numPr>
      </w:pPr>
      <w:r>
        <w:t xml:space="preserve">Diagram must follow standard UML (follows </w:t>
      </w:r>
      <w:r w:rsidR="000B0C5B">
        <w:t>Visual Paradigm)</w:t>
      </w:r>
    </w:p>
    <w:p w:rsidR="00A52A66" w:rsidRDefault="00A52A66" w:rsidP="00A52A66"/>
    <w:p w:rsidR="000B0C5B" w:rsidRDefault="00A52A66" w:rsidP="000B0C5B">
      <w:r>
        <w:t>Class Diagram</w:t>
      </w:r>
    </w:p>
    <w:p w:rsidR="00A52A66" w:rsidRDefault="00A52A66" w:rsidP="00A52A66">
      <w:pPr>
        <w:pStyle w:val="ListParagraph"/>
        <w:numPr>
          <w:ilvl w:val="0"/>
          <w:numId w:val="2"/>
        </w:numPr>
      </w:pPr>
      <w:r>
        <w:t>Identify entity (class) with correct attributes (fields)</w:t>
      </w:r>
      <w:r w:rsidR="000B0C5B">
        <w:t xml:space="preserve"> and methods.</w:t>
      </w:r>
    </w:p>
    <w:p w:rsidR="00A52A66" w:rsidRDefault="000B0C5B" w:rsidP="00A52A66">
      <w:pPr>
        <w:pStyle w:val="ListParagraph"/>
        <w:numPr>
          <w:ilvl w:val="0"/>
          <w:numId w:val="2"/>
        </w:numPr>
      </w:pPr>
      <w:r>
        <w:t>Identify relationship with correct multiplicity. Relationship name is not required.</w:t>
      </w:r>
    </w:p>
    <w:p w:rsidR="000B0C5B" w:rsidRDefault="00AA0108" w:rsidP="000B0C5B">
      <w:pPr>
        <w:pStyle w:val="ListParagraph"/>
        <w:numPr>
          <w:ilvl w:val="1"/>
          <w:numId w:val="2"/>
        </w:numPr>
      </w:pPr>
      <w:proofErr w:type="gramStart"/>
      <w:r>
        <w:t>0..*</w:t>
      </w:r>
      <w:proofErr w:type="gramEnd"/>
      <w:r w:rsidR="000B0C5B">
        <w:t xml:space="preserve"> : multiple occurrence </w:t>
      </w:r>
    </w:p>
    <w:p w:rsidR="000B0C5B" w:rsidRDefault="000B0C5B" w:rsidP="000B0C5B">
      <w:pPr>
        <w:pStyle w:val="ListParagraph"/>
        <w:numPr>
          <w:ilvl w:val="1"/>
          <w:numId w:val="2"/>
        </w:numPr>
      </w:pPr>
      <w:r>
        <w:t>1..* : at least 1 (1 or more occurrence)</w:t>
      </w:r>
    </w:p>
    <w:p w:rsidR="007D2481" w:rsidRDefault="007D2481" w:rsidP="007D2481"/>
    <w:p w:rsidR="007D2481" w:rsidRDefault="007D2481" w:rsidP="007D2481">
      <w:r>
        <w:t>Sequence Diagram</w:t>
      </w:r>
    </w:p>
    <w:p w:rsidR="007D2481" w:rsidRDefault="007D2481" w:rsidP="007D2481">
      <w:pPr>
        <w:pStyle w:val="ListParagraph"/>
        <w:numPr>
          <w:ilvl w:val="0"/>
          <w:numId w:val="3"/>
        </w:numPr>
      </w:pPr>
      <w:r>
        <w:t>Show the flow of messages (requests / method call)</w:t>
      </w:r>
    </w:p>
    <w:p w:rsidR="007D2481" w:rsidRDefault="007D2481" w:rsidP="007D2481">
      <w:pPr>
        <w:pStyle w:val="ListParagraph"/>
        <w:numPr>
          <w:ilvl w:val="0"/>
          <w:numId w:val="3"/>
        </w:numPr>
      </w:pPr>
      <w:r>
        <w:t>Sequence of the messages are important</w:t>
      </w:r>
    </w:p>
    <w:p w:rsidR="007D2481" w:rsidRDefault="007D2481" w:rsidP="007D2481">
      <w:pPr>
        <w:pStyle w:val="ListParagraph"/>
        <w:numPr>
          <w:ilvl w:val="0"/>
          <w:numId w:val="3"/>
        </w:numPr>
      </w:pPr>
      <w:r>
        <w:t>Messages send between participant (actor or objects)</w:t>
      </w:r>
    </w:p>
    <w:p w:rsidR="007D2481" w:rsidRDefault="007D2481" w:rsidP="007D2481">
      <w:pPr>
        <w:pStyle w:val="ListParagraph"/>
        <w:numPr>
          <w:ilvl w:val="0"/>
          <w:numId w:val="3"/>
        </w:numPr>
      </w:pPr>
      <w:r>
        <w:t>Type of arrows used are important (Solid arrow / dashed arrow)</w:t>
      </w:r>
    </w:p>
    <w:p w:rsidR="007D2481" w:rsidRDefault="007D2481" w:rsidP="007D2481">
      <w:pPr>
        <w:pStyle w:val="ListParagraph"/>
        <w:numPr>
          <w:ilvl w:val="0"/>
          <w:numId w:val="3"/>
        </w:numPr>
      </w:pPr>
      <w:r>
        <w:t>Activation bar isn’t important</w:t>
      </w:r>
    </w:p>
    <w:p w:rsidR="007D2481" w:rsidRDefault="007D2481" w:rsidP="007D2481">
      <w:pPr>
        <w:pStyle w:val="ListParagraph"/>
        <w:numPr>
          <w:ilvl w:val="0"/>
          <w:numId w:val="3"/>
        </w:numPr>
      </w:pPr>
      <w:r>
        <w:t>Participant A send message to Participant B, if A need services from B.</w:t>
      </w:r>
    </w:p>
    <w:p w:rsidR="007D2481" w:rsidRDefault="007D2481" w:rsidP="007D2481">
      <w:pPr>
        <w:pStyle w:val="ListParagraph"/>
        <w:numPr>
          <w:ilvl w:val="0"/>
          <w:numId w:val="3"/>
        </w:numPr>
      </w:pPr>
      <w:r>
        <w:t xml:space="preserve">Can participant A send message </w:t>
      </w:r>
      <w:r w:rsidR="00C61531">
        <w:t>to itself? Yes, it is possible, refers to the exercise.</w:t>
      </w:r>
    </w:p>
    <w:p w:rsidR="00C61531" w:rsidRDefault="00C61531" w:rsidP="007D2481">
      <w:pPr>
        <w:pStyle w:val="ListParagraph"/>
        <w:numPr>
          <w:ilvl w:val="0"/>
          <w:numId w:val="3"/>
        </w:numPr>
      </w:pPr>
      <w:r>
        <w:t>Loop and alt fragment. No opt fragment</w:t>
      </w:r>
    </w:p>
    <w:p w:rsidR="00C61531" w:rsidRDefault="00C61531" w:rsidP="00C61531"/>
    <w:p w:rsidR="00C61531" w:rsidRDefault="00C61531" w:rsidP="00C61531">
      <w:r>
        <w:t>State Machine Diagram</w:t>
      </w:r>
    </w:p>
    <w:p w:rsidR="00C61531" w:rsidRDefault="00C61531" w:rsidP="00C61531">
      <w:pPr>
        <w:pStyle w:val="ListParagraph"/>
        <w:numPr>
          <w:ilvl w:val="0"/>
          <w:numId w:val="4"/>
        </w:numPr>
      </w:pPr>
      <w:r>
        <w:t>The diagram that show the state transition of an object.</w:t>
      </w:r>
    </w:p>
    <w:p w:rsidR="00C61531" w:rsidRDefault="00C61531" w:rsidP="00C61531">
      <w:pPr>
        <w:pStyle w:val="ListParagraph"/>
        <w:numPr>
          <w:ilvl w:val="0"/>
          <w:numId w:val="4"/>
        </w:numPr>
      </w:pPr>
      <w:r>
        <w:t>Identify state, event, condition, actions/activities</w:t>
      </w:r>
    </w:p>
    <w:p w:rsidR="006C6F2E" w:rsidRDefault="00C61531" w:rsidP="006C6F2E">
      <w:pPr>
        <w:pStyle w:val="ListParagraph"/>
        <w:numPr>
          <w:ilvl w:val="0"/>
          <w:numId w:val="4"/>
        </w:numPr>
      </w:pPr>
      <w:r>
        <w:lastRenderedPageBreak/>
        <w:t>State will transit only when there is an event. Condition is the guard that validate the event.</w:t>
      </w:r>
    </w:p>
    <w:p w:rsidR="006C6F2E" w:rsidRDefault="006C6F2E" w:rsidP="006C6F2E"/>
    <w:p w:rsidR="006C6F2E" w:rsidRDefault="006C6F2E" w:rsidP="006C6F2E">
      <w:r>
        <w:t>Activity Diagram</w:t>
      </w:r>
    </w:p>
    <w:p w:rsidR="006C6F2E" w:rsidRDefault="006C6F2E" w:rsidP="006C6F2E">
      <w:pPr>
        <w:pStyle w:val="ListParagraph"/>
        <w:numPr>
          <w:ilvl w:val="0"/>
          <w:numId w:val="5"/>
        </w:numPr>
      </w:pPr>
      <w:r>
        <w:t>Not included: -</w:t>
      </w:r>
    </w:p>
    <w:p w:rsidR="006C6F2E" w:rsidRDefault="006C6F2E" w:rsidP="006C6F2E">
      <w:pPr>
        <w:pStyle w:val="ListParagraph"/>
        <w:numPr>
          <w:ilvl w:val="1"/>
          <w:numId w:val="5"/>
        </w:numPr>
      </w:pPr>
      <w:r>
        <w:t>Convex/concave</w:t>
      </w:r>
    </w:p>
    <w:p w:rsidR="006C6F2E" w:rsidRDefault="006C6F2E" w:rsidP="006C6F2E">
      <w:pPr>
        <w:pStyle w:val="ListParagraph"/>
        <w:numPr>
          <w:ilvl w:val="1"/>
          <w:numId w:val="5"/>
        </w:numPr>
      </w:pPr>
      <w:r>
        <w:t>Interrupt</w:t>
      </w:r>
    </w:p>
    <w:p w:rsidR="006C6F2E" w:rsidRDefault="006C6F2E" w:rsidP="006C6F2E">
      <w:pPr>
        <w:pStyle w:val="ListParagraph"/>
        <w:numPr>
          <w:ilvl w:val="1"/>
          <w:numId w:val="5"/>
        </w:numPr>
      </w:pPr>
      <w:r>
        <w:t>Time event</w:t>
      </w:r>
    </w:p>
    <w:p w:rsidR="006C6F2E" w:rsidRDefault="006C6F2E" w:rsidP="006C6F2E">
      <w:pPr>
        <w:pStyle w:val="ListParagraph"/>
        <w:numPr>
          <w:ilvl w:val="1"/>
          <w:numId w:val="5"/>
        </w:numPr>
      </w:pPr>
      <w:r>
        <w:t>Parameter</w:t>
      </w:r>
    </w:p>
    <w:p w:rsidR="006C6F2E" w:rsidRDefault="006C6F2E" w:rsidP="006C6F2E">
      <w:pPr>
        <w:pStyle w:val="ListParagraph"/>
        <w:numPr>
          <w:ilvl w:val="1"/>
          <w:numId w:val="5"/>
        </w:numPr>
      </w:pPr>
      <w:r>
        <w:t>Exception handling</w:t>
      </w:r>
    </w:p>
    <w:sectPr w:rsidR="006C6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1B75"/>
    <w:multiLevelType w:val="hybridMultilevel"/>
    <w:tmpl w:val="6646F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054D6"/>
    <w:multiLevelType w:val="hybridMultilevel"/>
    <w:tmpl w:val="BF4A3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645BC"/>
    <w:multiLevelType w:val="hybridMultilevel"/>
    <w:tmpl w:val="077EE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960E8"/>
    <w:multiLevelType w:val="hybridMultilevel"/>
    <w:tmpl w:val="465A4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3750CB"/>
    <w:multiLevelType w:val="hybridMultilevel"/>
    <w:tmpl w:val="F0BA8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27308">
    <w:abstractNumId w:val="0"/>
  </w:num>
  <w:num w:numId="2" w16cid:durableId="1885749119">
    <w:abstractNumId w:val="3"/>
  </w:num>
  <w:num w:numId="3" w16cid:durableId="60564906">
    <w:abstractNumId w:val="4"/>
  </w:num>
  <w:num w:numId="4" w16cid:durableId="1601377668">
    <w:abstractNumId w:val="2"/>
  </w:num>
  <w:num w:numId="5" w16cid:durableId="147483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A66"/>
    <w:rsid w:val="000B0C5B"/>
    <w:rsid w:val="006C6F2E"/>
    <w:rsid w:val="007D2481"/>
    <w:rsid w:val="00A52A66"/>
    <w:rsid w:val="00AA0108"/>
    <w:rsid w:val="00C61531"/>
    <w:rsid w:val="00E16C99"/>
    <w:rsid w:val="00E272F9"/>
    <w:rsid w:val="00ED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454D"/>
  <w15:chartTrackingRefBased/>
  <w15:docId w15:val="{FDDE5A9F-4CDA-4802-9A9C-89C74AB1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 Phei Tin</dc:creator>
  <cp:keywords/>
  <dc:description/>
  <cp:lastModifiedBy>soonphei tin</cp:lastModifiedBy>
  <cp:revision>2</cp:revision>
  <dcterms:created xsi:type="dcterms:W3CDTF">2025-12-04T02:46:00Z</dcterms:created>
  <dcterms:modified xsi:type="dcterms:W3CDTF">2025-12-10T13:40:00Z</dcterms:modified>
</cp:coreProperties>
</file>