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AE99" w14:textId="77777777" w:rsidR="003F7F6B" w:rsidRDefault="003F7F6B" w:rsidP="003F7F6B">
      <w:pPr>
        <w:pStyle w:val="1"/>
        <w:spacing w:before="62"/>
        <w:ind w:firstLineChars="300" w:firstLine="966"/>
        <w:rPr>
          <w:rFonts w:ascii="Times New Roman" w:hAnsi="Times New Roman" w:cs="Times New Roman"/>
          <w:sz w:val="28"/>
          <w:szCs w:val="28"/>
        </w:rPr>
      </w:pPr>
      <w:r>
        <w:rPr>
          <w:rFonts w:ascii="Times New Roman" w:hAnsi="Times New Roman" w:cs="Times New Roman"/>
          <w:w w:val="115"/>
          <w:sz w:val="28"/>
          <w:szCs w:val="28"/>
        </w:rPr>
        <w:t>XI’AN JIAOTONG-LIVERPOOL UNIVERSITY</w:t>
      </w:r>
    </w:p>
    <w:p w14:paraId="5115085C" w14:textId="77777777" w:rsidR="003F7F6B" w:rsidRDefault="003F7F6B" w:rsidP="003F7F6B">
      <w:pPr>
        <w:pStyle w:val="a3"/>
        <w:rPr>
          <w:rFonts w:ascii="Times New Roman" w:hAnsi="Times New Roman" w:cs="Times New Roman"/>
          <w:sz w:val="40"/>
          <w:szCs w:val="40"/>
        </w:rPr>
      </w:pPr>
      <w:r>
        <w:rPr>
          <w:rFonts w:ascii="Times New Roman" w:hAnsi="Times New Roman" w:cs="Times New Roman"/>
          <w:sz w:val="40"/>
          <w:szCs w:val="40"/>
        </w:rPr>
        <w:t>西</w:t>
      </w:r>
      <w:r>
        <w:rPr>
          <w:rFonts w:ascii="Times New Roman" w:hAnsi="Times New Roman" w:cs="Times New Roman"/>
          <w:sz w:val="40"/>
          <w:szCs w:val="40"/>
        </w:rPr>
        <w:t xml:space="preserve"> </w:t>
      </w:r>
      <w:r>
        <w:rPr>
          <w:rFonts w:ascii="Times New Roman" w:hAnsi="Times New Roman" w:cs="Times New Roman"/>
          <w:sz w:val="40"/>
          <w:szCs w:val="40"/>
        </w:rPr>
        <w:t>交</w:t>
      </w:r>
      <w:r>
        <w:rPr>
          <w:rFonts w:ascii="Times New Roman" w:hAnsi="Times New Roman" w:cs="Times New Roman"/>
          <w:sz w:val="40"/>
          <w:szCs w:val="40"/>
        </w:rPr>
        <w:t xml:space="preserve"> </w:t>
      </w:r>
      <w:r>
        <w:rPr>
          <w:rFonts w:ascii="Times New Roman" w:hAnsi="Times New Roman" w:cs="Times New Roman"/>
          <w:sz w:val="40"/>
          <w:szCs w:val="40"/>
        </w:rPr>
        <w:t>利</w:t>
      </w:r>
      <w:r>
        <w:rPr>
          <w:rFonts w:ascii="Times New Roman" w:hAnsi="Times New Roman" w:cs="Times New Roman"/>
          <w:sz w:val="40"/>
          <w:szCs w:val="40"/>
        </w:rPr>
        <w:t xml:space="preserve"> </w:t>
      </w:r>
      <w:r>
        <w:rPr>
          <w:rFonts w:ascii="Times New Roman" w:hAnsi="Times New Roman" w:cs="Times New Roman"/>
          <w:sz w:val="40"/>
          <w:szCs w:val="40"/>
        </w:rPr>
        <w:t>物</w:t>
      </w:r>
      <w:r>
        <w:rPr>
          <w:rFonts w:ascii="Times New Roman" w:hAnsi="Times New Roman" w:cs="Times New Roman"/>
          <w:sz w:val="40"/>
          <w:szCs w:val="40"/>
        </w:rPr>
        <w:t xml:space="preserve"> </w:t>
      </w:r>
      <w:r>
        <w:rPr>
          <w:rFonts w:ascii="Times New Roman" w:hAnsi="Times New Roman" w:cs="Times New Roman"/>
          <w:sz w:val="40"/>
          <w:szCs w:val="40"/>
        </w:rPr>
        <w:t>浦</w:t>
      </w:r>
      <w:r>
        <w:rPr>
          <w:rFonts w:ascii="Times New Roman" w:hAnsi="Times New Roman" w:cs="Times New Roman"/>
          <w:sz w:val="40"/>
          <w:szCs w:val="40"/>
        </w:rPr>
        <w:t xml:space="preserve"> </w:t>
      </w:r>
      <w:r>
        <w:rPr>
          <w:rFonts w:ascii="Times New Roman" w:hAnsi="Times New Roman" w:cs="Times New Roman"/>
          <w:sz w:val="40"/>
          <w:szCs w:val="40"/>
        </w:rPr>
        <w:t>大</w:t>
      </w:r>
      <w:r>
        <w:rPr>
          <w:rFonts w:ascii="Times New Roman" w:hAnsi="Times New Roman" w:cs="Times New Roman"/>
          <w:sz w:val="40"/>
          <w:szCs w:val="40"/>
        </w:rPr>
        <w:t xml:space="preserve"> </w:t>
      </w:r>
      <w:r>
        <w:rPr>
          <w:rFonts w:ascii="Times New Roman" w:hAnsi="Times New Roman" w:cs="Times New Roman"/>
          <w:sz w:val="40"/>
          <w:szCs w:val="40"/>
        </w:rPr>
        <w:t>学</w:t>
      </w:r>
    </w:p>
    <w:p w14:paraId="2EEE9707" w14:textId="77777777" w:rsidR="003F7F6B" w:rsidRDefault="003F7F6B" w:rsidP="005674E1">
      <w:pPr>
        <w:pStyle w:val="1"/>
        <w:ind w:left="1260" w:firstLine="420"/>
        <w:rPr>
          <w:rFonts w:ascii="Times New Roman" w:hAnsi="Times New Roman" w:cs="Times New Roman"/>
          <w:sz w:val="28"/>
          <w:szCs w:val="28"/>
        </w:rPr>
      </w:pPr>
      <w:r>
        <w:rPr>
          <w:rFonts w:ascii="Times New Roman" w:hAnsi="Times New Roman" w:cs="Times New Roman"/>
          <w:w w:val="135"/>
          <w:sz w:val="28"/>
          <w:szCs w:val="28"/>
        </w:rPr>
        <w:t>COURSEWORK</w:t>
      </w:r>
      <w:r>
        <w:rPr>
          <w:rFonts w:ascii="Times New Roman" w:hAnsi="Times New Roman" w:cs="Times New Roman"/>
          <w:spacing w:val="-53"/>
          <w:w w:val="135"/>
          <w:sz w:val="28"/>
          <w:szCs w:val="28"/>
        </w:rPr>
        <w:t xml:space="preserve"> </w:t>
      </w:r>
      <w:r>
        <w:rPr>
          <w:rFonts w:ascii="Times New Roman" w:hAnsi="Times New Roman" w:cs="Times New Roman"/>
          <w:w w:val="135"/>
          <w:sz w:val="28"/>
          <w:szCs w:val="28"/>
        </w:rPr>
        <w:t>SUBMISSION</w:t>
      </w:r>
    </w:p>
    <w:p w14:paraId="1224A6B6" w14:textId="77777777" w:rsidR="003F7F6B" w:rsidRDefault="003F7F6B" w:rsidP="005674E1">
      <w:pPr>
        <w:spacing w:before="1"/>
        <w:ind w:left="1794" w:right="1840" w:firstLineChars="300" w:firstLine="1133"/>
        <w:rPr>
          <w:rFonts w:ascii="Times New Roman" w:hAnsi="Times New Roman" w:cs="Times New Roman"/>
          <w:sz w:val="28"/>
          <w:szCs w:val="20"/>
        </w:rPr>
      </w:pPr>
      <w:r>
        <w:rPr>
          <w:rFonts w:ascii="Times New Roman" w:hAnsi="Times New Roman" w:cs="Times New Roman"/>
          <w:w w:val="135"/>
          <w:sz w:val="28"/>
          <w:szCs w:val="20"/>
        </w:rPr>
        <w:t>COVER Page</w:t>
      </w:r>
    </w:p>
    <w:p w14:paraId="231C4C51" w14:textId="77777777" w:rsidR="003F7F6B" w:rsidRDefault="003F7F6B" w:rsidP="003F7F6B">
      <w:pPr>
        <w:pStyle w:val="af2"/>
        <w:spacing w:before="6"/>
        <w:rPr>
          <w:rFonts w:ascii="Arial"/>
          <w:sz w:val="11"/>
          <w:szCs w:val="18"/>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98"/>
        <w:gridCol w:w="1749"/>
        <w:gridCol w:w="1750"/>
        <w:gridCol w:w="1749"/>
        <w:gridCol w:w="1750"/>
      </w:tblGrid>
      <w:tr w:rsidR="003F7F6B" w14:paraId="0FB91E59" w14:textId="77777777" w:rsidTr="001904C9">
        <w:trPr>
          <w:trHeight w:val="416"/>
        </w:trPr>
        <w:tc>
          <w:tcPr>
            <w:tcW w:w="2398" w:type="dxa"/>
            <w:tcBorders>
              <w:top w:val="single" w:sz="4" w:space="0" w:color="auto"/>
              <w:left w:val="single" w:sz="4" w:space="0" w:color="auto"/>
              <w:bottom w:val="single" w:sz="4" w:space="0" w:color="auto"/>
              <w:right w:val="single" w:sz="4" w:space="0" w:color="auto"/>
            </w:tcBorders>
            <w:vAlign w:val="center"/>
          </w:tcPr>
          <w:p w14:paraId="0FA87BBF" w14:textId="77777777" w:rsidR="003F7F6B" w:rsidRDefault="003F7F6B" w:rsidP="001904C9">
            <w:pPr>
              <w:pStyle w:val="TableParagraph"/>
              <w:ind w:left="107"/>
              <w:rPr>
                <w:rFonts w:ascii="Times New Roman" w:hAnsi="Times New Roman" w:cs="Times New Roman"/>
              </w:rPr>
            </w:pPr>
            <w:r>
              <w:rPr>
                <w:rFonts w:ascii="Times New Roman" w:hAnsi="Times New Roman" w:cs="Times New Roman"/>
                <w:color w:val="0000FF"/>
              </w:rPr>
              <w:t>Group Number</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4DA00A54" w14:textId="77777777" w:rsidR="003F7F6B" w:rsidRDefault="003F7F6B" w:rsidP="001904C9">
            <w:pPr>
              <w:pStyle w:val="TableParagraph"/>
              <w:jc w:val="center"/>
              <w:rPr>
                <w:rFonts w:ascii="Times New Roman" w:hAnsi="Times New Roman" w:cs="Times New Roman"/>
              </w:rPr>
            </w:pPr>
          </w:p>
        </w:tc>
      </w:tr>
      <w:tr w:rsidR="003F7F6B" w14:paraId="0E0EDBD9" w14:textId="77777777" w:rsidTr="001904C9">
        <w:trPr>
          <w:trHeight w:val="364"/>
        </w:trPr>
        <w:tc>
          <w:tcPr>
            <w:tcW w:w="2398" w:type="dxa"/>
            <w:tcBorders>
              <w:top w:val="single" w:sz="4" w:space="0" w:color="auto"/>
              <w:left w:val="single" w:sz="4" w:space="0" w:color="auto"/>
              <w:bottom w:val="single" w:sz="4" w:space="0" w:color="auto"/>
              <w:right w:val="single" w:sz="4" w:space="0" w:color="auto"/>
            </w:tcBorders>
            <w:vAlign w:val="center"/>
          </w:tcPr>
          <w:p w14:paraId="4BCDEA0A" w14:textId="77777777" w:rsidR="003F7F6B" w:rsidRDefault="003F7F6B" w:rsidP="001904C9">
            <w:pPr>
              <w:pStyle w:val="TableParagraph"/>
              <w:ind w:left="97"/>
              <w:rPr>
                <w:rFonts w:ascii="Times New Roman" w:hAnsi="Times New Roman" w:cs="Times New Roman"/>
              </w:rPr>
            </w:pPr>
            <w:r>
              <w:rPr>
                <w:rFonts w:ascii="Times New Roman" w:hAnsi="Times New Roman" w:cs="Times New Roman"/>
                <w:color w:val="0000FF"/>
              </w:rPr>
              <w:t>Students' ID Number</w:t>
            </w:r>
          </w:p>
        </w:tc>
        <w:tc>
          <w:tcPr>
            <w:tcW w:w="1749" w:type="dxa"/>
            <w:tcBorders>
              <w:top w:val="single" w:sz="4" w:space="0" w:color="auto"/>
              <w:left w:val="single" w:sz="4" w:space="0" w:color="auto"/>
              <w:bottom w:val="single" w:sz="4" w:space="0" w:color="auto"/>
              <w:right w:val="single" w:sz="4" w:space="0" w:color="auto"/>
            </w:tcBorders>
            <w:vAlign w:val="center"/>
          </w:tcPr>
          <w:p w14:paraId="359853D5" w14:textId="7D7FF21B" w:rsidR="003F7F6B" w:rsidRDefault="003F7F6B" w:rsidP="003F7F6B">
            <w:pPr>
              <w:pStyle w:val="TableParagraph"/>
              <w:ind w:firstLineChars="100" w:firstLine="240"/>
              <w:rPr>
                <w:rFonts w:ascii="Times New Roman" w:hAnsi="Times New Roman" w:cs="Times New Roman"/>
                <w:lang w:eastAsia="zh-CN"/>
              </w:rPr>
            </w:pPr>
            <w:r>
              <w:rPr>
                <w:rFonts w:ascii="Times New Roman" w:hAnsi="Times New Roman" w:cs="Times New Roman" w:hint="eastAsia"/>
                <w:lang w:eastAsia="zh-CN"/>
              </w:rPr>
              <w:t>2361387</w:t>
            </w:r>
          </w:p>
        </w:tc>
        <w:tc>
          <w:tcPr>
            <w:tcW w:w="1750" w:type="dxa"/>
            <w:tcBorders>
              <w:top w:val="single" w:sz="4" w:space="0" w:color="auto"/>
              <w:left w:val="single" w:sz="4" w:space="0" w:color="auto"/>
              <w:bottom w:val="single" w:sz="4" w:space="0" w:color="auto"/>
              <w:right w:val="single" w:sz="4" w:space="0" w:color="auto"/>
            </w:tcBorders>
            <w:vAlign w:val="center"/>
          </w:tcPr>
          <w:p w14:paraId="2FD4CFD2" w14:textId="77777777" w:rsidR="003F7F6B" w:rsidRDefault="003F7F6B" w:rsidP="001904C9">
            <w:pPr>
              <w:pStyle w:val="TableParagrap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vAlign w:val="center"/>
          </w:tcPr>
          <w:p w14:paraId="12358309" w14:textId="77777777" w:rsidR="003F7F6B" w:rsidRDefault="003F7F6B" w:rsidP="001904C9">
            <w:pPr>
              <w:pStyle w:val="TableParagraph"/>
              <w:rPr>
                <w:rFonts w:ascii="Times New Roman" w:hAnsi="Times New Roman" w:cs="Times New Roman"/>
              </w:rPr>
            </w:pPr>
          </w:p>
        </w:tc>
        <w:tc>
          <w:tcPr>
            <w:tcW w:w="1750" w:type="dxa"/>
            <w:tcBorders>
              <w:top w:val="single" w:sz="4" w:space="0" w:color="auto"/>
              <w:left w:val="single" w:sz="4" w:space="0" w:color="auto"/>
              <w:bottom w:val="single" w:sz="4" w:space="0" w:color="auto"/>
              <w:right w:val="single" w:sz="4" w:space="0" w:color="auto"/>
            </w:tcBorders>
            <w:vAlign w:val="center"/>
          </w:tcPr>
          <w:p w14:paraId="29F09848" w14:textId="77777777" w:rsidR="003F7F6B" w:rsidRDefault="003F7F6B" w:rsidP="001904C9">
            <w:pPr>
              <w:pStyle w:val="TableParagraph"/>
              <w:rPr>
                <w:rFonts w:ascii="Times New Roman" w:hAnsi="Times New Roman" w:cs="Times New Roman"/>
              </w:rPr>
            </w:pPr>
          </w:p>
        </w:tc>
      </w:tr>
      <w:tr w:rsidR="003F7F6B" w14:paraId="78EB1F3F" w14:textId="77777777" w:rsidTr="001904C9">
        <w:trPr>
          <w:trHeight w:val="362"/>
        </w:trPr>
        <w:tc>
          <w:tcPr>
            <w:tcW w:w="2398" w:type="dxa"/>
            <w:tcBorders>
              <w:top w:val="single" w:sz="4" w:space="0" w:color="auto"/>
              <w:left w:val="single" w:sz="4" w:space="0" w:color="auto"/>
              <w:bottom w:val="single" w:sz="4" w:space="0" w:color="auto"/>
              <w:right w:val="single" w:sz="4" w:space="0" w:color="auto"/>
            </w:tcBorders>
            <w:vAlign w:val="center"/>
          </w:tcPr>
          <w:p w14:paraId="6B14D791" w14:textId="77777777" w:rsidR="003F7F6B" w:rsidRDefault="003F7F6B" w:rsidP="001904C9">
            <w:pPr>
              <w:pStyle w:val="TableParagraph"/>
              <w:ind w:left="107"/>
              <w:rPr>
                <w:rFonts w:ascii="Times New Roman" w:hAnsi="Times New Roman" w:cs="Times New Roman"/>
              </w:rPr>
            </w:pPr>
            <w:r>
              <w:rPr>
                <w:rFonts w:ascii="Times New Roman" w:hAnsi="Times New Roman" w:cs="Times New Roman"/>
              </w:rPr>
              <w:t>Module Code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199EB74F" w14:textId="77777777" w:rsidR="003F7F6B" w:rsidRDefault="003F7F6B" w:rsidP="001904C9">
            <w:pPr>
              <w:pStyle w:val="TableParagraph"/>
              <w:ind w:left="107"/>
              <w:rPr>
                <w:rFonts w:ascii="Times New Roman" w:hAnsi="Times New Roman" w:cs="Times New Roman"/>
                <w:lang w:eastAsia="zh-CN"/>
              </w:rPr>
            </w:pPr>
          </w:p>
        </w:tc>
      </w:tr>
      <w:tr w:rsidR="003F7F6B" w14:paraId="2AA943DC" w14:textId="77777777" w:rsidTr="001904C9">
        <w:trPr>
          <w:trHeight w:val="364"/>
        </w:trPr>
        <w:tc>
          <w:tcPr>
            <w:tcW w:w="2398" w:type="dxa"/>
            <w:tcBorders>
              <w:top w:val="single" w:sz="4" w:space="0" w:color="auto"/>
              <w:left w:val="single" w:sz="4" w:space="0" w:color="auto"/>
              <w:bottom w:val="single" w:sz="4" w:space="0" w:color="auto"/>
              <w:right w:val="single" w:sz="4" w:space="0" w:color="auto"/>
            </w:tcBorders>
            <w:vAlign w:val="center"/>
          </w:tcPr>
          <w:p w14:paraId="6F1AB403" w14:textId="77777777" w:rsidR="003F7F6B" w:rsidRDefault="003F7F6B" w:rsidP="001904C9">
            <w:pPr>
              <w:pStyle w:val="TableParagraph"/>
              <w:ind w:left="107"/>
              <w:rPr>
                <w:rFonts w:ascii="Times New Roman" w:hAnsi="Times New Roman" w:cs="Times New Roman"/>
              </w:rPr>
            </w:pPr>
            <w:r>
              <w:rPr>
                <w:rFonts w:ascii="Times New Roman" w:hAnsi="Times New Roman" w:cs="Times New Roman"/>
              </w:rPr>
              <w:t>Assignment Title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6E78C84E" w14:textId="77777777" w:rsidR="003F7F6B" w:rsidRDefault="003F7F6B" w:rsidP="001904C9">
            <w:pPr>
              <w:pStyle w:val="TableParagraph"/>
              <w:ind w:left="107"/>
              <w:rPr>
                <w:rFonts w:ascii="Times New Roman" w:hAnsi="Times New Roman" w:cs="Times New Roman"/>
                <w:lang w:eastAsia="zh-CN"/>
              </w:rPr>
            </w:pPr>
          </w:p>
        </w:tc>
      </w:tr>
      <w:tr w:rsidR="003F7F6B" w14:paraId="4A65B839" w14:textId="77777777" w:rsidTr="001904C9">
        <w:trPr>
          <w:trHeight w:val="361"/>
        </w:trPr>
        <w:tc>
          <w:tcPr>
            <w:tcW w:w="2398" w:type="dxa"/>
            <w:tcBorders>
              <w:top w:val="single" w:sz="4" w:space="0" w:color="auto"/>
              <w:left w:val="single" w:sz="4" w:space="0" w:color="auto"/>
              <w:bottom w:val="single" w:sz="4" w:space="0" w:color="auto"/>
              <w:right w:val="single" w:sz="4" w:space="0" w:color="auto"/>
            </w:tcBorders>
            <w:vAlign w:val="center"/>
          </w:tcPr>
          <w:p w14:paraId="3A9D1B93" w14:textId="77777777" w:rsidR="003F7F6B" w:rsidRDefault="003F7F6B" w:rsidP="001904C9">
            <w:pPr>
              <w:pStyle w:val="TableParagraph"/>
              <w:ind w:left="107"/>
              <w:rPr>
                <w:rFonts w:ascii="Times New Roman" w:hAnsi="Times New Roman" w:cs="Times New Roman"/>
              </w:rPr>
            </w:pPr>
            <w:r>
              <w:rPr>
                <w:rFonts w:ascii="Times New Roman" w:hAnsi="Times New Roman" w:cs="Times New Roman"/>
              </w:rPr>
              <w:t>Submission Deadline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3837A946" w14:textId="77777777" w:rsidR="003F7F6B" w:rsidRDefault="003F7F6B" w:rsidP="001904C9">
            <w:pPr>
              <w:pStyle w:val="TableParagraph"/>
              <w:ind w:left="107"/>
              <w:rPr>
                <w:rFonts w:ascii="Times New Roman" w:hAnsi="Times New Roman" w:cs="Times New Roman"/>
                <w:lang w:eastAsia="zh-CN"/>
              </w:rPr>
            </w:pPr>
          </w:p>
        </w:tc>
      </w:tr>
    </w:tbl>
    <w:p w14:paraId="3B593BB9" w14:textId="77777777" w:rsidR="003F7F6B" w:rsidRDefault="003F7F6B" w:rsidP="003F7F6B">
      <w:pPr>
        <w:pStyle w:val="TableParagraph"/>
        <w:spacing w:before="80" w:after="80"/>
        <w:ind w:left="142" w:right="340"/>
        <w:jc w:val="both"/>
        <w:rPr>
          <w:rFonts w:ascii="Times New Roman" w:hAnsi="Times New Roman" w:cs="Times New Roman"/>
        </w:rPr>
      </w:pPr>
      <w:r>
        <w:rPr>
          <w:rFonts w:ascii="Times New Roman" w:hAnsi="Times New Roman" w:cs="Times New Roman"/>
        </w:rPr>
        <w:t>By uploading this coursework submission with this cover page, we certify the following:</w:t>
      </w:r>
    </w:p>
    <w:p w14:paraId="6954F9F4" w14:textId="77777777" w:rsidR="003F7F6B" w:rsidRDefault="003F7F6B" w:rsidP="003F7F6B">
      <w:pPr>
        <w:pStyle w:val="TableParagraph"/>
        <w:numPr>
          <w:ilvl w:val="0"/>
          <w:numId w:val="1"/>
        </w:numPr>
        <w:ind w:left="709" w:right="341" w:hanging="567"/>
        <w:jc w:val="both"/>
        <w:rPr>
          <w:rFonts w:ascii="Times New Roman" w:hAnsi="Times New Roman" w:cs="Times New Roman"/>
        </w:rPr>
      </w:pPr>
      <w:r>
        <w:rPr>
          <w:rFonts w:ascii="Times New Roman" w:hAnsi="Times New Roman" w:cs="Times New Roman"/>
        </w:rPr>
        <w:t xml:space="preserve">We have read and understood the definitions of collusion, copying, plagiarism, and dishonest use of data as outlined in the </w:t>
      </w:r>
      <w:r>
        <w:rPr>
          <w:rFonts w:ascii="Times New Roman" w:hAnsi="Times New Roman" w:cs="Times New Roman"/>
          <w:spacing w:val="2"/>
        </w:rPr>
        <w:t xml:space="preserve">Academic Integrity </w:t>
      </w:r>
      <w:r>
        <w:rPr>
          <w:rFonts w:ascii="Times New Roman" w:hAnsi="Times New Roman" w:cs="Times New Roman"/>
        </w:rPr>
        <w:t>Policy of Xi’an Jiaotong- Liverpool</w:t>
      </w:r>
      <w:r>
        <w:rPr>
          <w:rFonts w:ascii="Times New Roman" w:hAnsi="Times New Roman" w:cs="Times New Roman"/>
          <w:spacing w:val="1"/>
        </w:rPr>
        <w:t xml:space="preserve"> </w:t>
      </w:r>
      <w:r>
        <w:rPr>
          <w:rFonts w:ascii="Times New Roman" w:hAnsi="Times New Roman" w:cs="Times New Roman"/>
          <w:spacing w:val="-3"/>
        </w:rPr>
        <w:t>University.</w:t>
      </w:r>
    </w:p>
    <w:p w14:paraId="7C05E5FF"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rPr>
        <w:t xml:space="preserve">This work is </w:t>
      </w:r>
      <w:r>
        <w:rPr>
          <w:rFonts w:ascii="Times New Roman" w:hAnsi="Times New Roman" w:cs="Times New Roman" w:hint="eastAsia"/>
          <w:b/>
          <w:bCs/>
          <w:lang w:eastAsia="zh-CN"/>
        </w:rPr>
        <w:t>entirely</w:t>
      </w:r>
      <w:r>
        <w:rPr>
          <w:rFonts w:ascii="Times New Roman" w:hAnsi="Times New Roman" w:cs="Times New Roman" w:hint="eastAsia"/>
          <w:lang w:eastAsia="zh-CN"/>
        </w:rPr>
        <w:t xml:space="preserve"> </w:t>
      </w:r>
      <w:r>
        <w:rPr>
          <w:rFonts w:ascii="Times New Roman" w:hAnsi="Times New Roman" w:cs="Times New Roman"/>
          <w:bCs/>
        </w:rPr>
        <w:t>our own, original work</w:t>
      </w:r>
      <w:r>
        <w:rPr>
          <w:rFonts w:ascii="Times New Roman" w:hAnsi="Times New Roman" w:cs="Times New Roman"/>
          <w:b/>
        </w:rPr>
        <w:t xml:space="preserve"> </w:t>
      </w:r>
      <w:r>
        <w:rPr>
          <w:rFonts w:ascii="Times New Roman" w:hAnsi="Times New Roman" w:cs="Times New Roman"/>
        </w:rPr>
        <w:t xml:space="preserve">produced specifically for this assignment. It does not misrepresent the work of another </w:t>
      </w:r>
      <w:r>
        <w:rPr>
          <w:rFonts w:ascii="Times New Roman" w:hAnsi="Times New Roman" w:cs="Times New Roman" w:hint="eastAsia"/>
          <w:lang w:eastAsia="zh-CN"/>
        </w:rPr>
        <w:t>group</w:t>
      </w:r>
      <w:r>
        <w:rPr>
          <w:rFonts w:ascii="Times New Roman" w:hAnsi="Times New Roman" w:cs="Times New Roman"/>
        </w:rPr>
        <w:t xml:space="preserve"> or institution as our own. </w:t>
      </w:r>
    </w:p>
    <w:p w14:paraId="0955581C"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rPr>
        <w:t>This work is not the product of unauthorized collaboration between ourselves and others.</w:t>
      </w:r>
    </w:p>
    <w:p w14:paraId="2A21D003"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 xml:space="preserve">This work has not been shared </w:t>
      </w:r>
      <w:r>
        <w:rPr>
          <w:rFonts w:ascii="Times New Roman" w:hAnsi="Times New Roman" w:cs="Times New Roman"/>
          <w:lang w:eastAsia="zh-CN"/>
        </w:rPr>
        <w:t>wholly</w:t>
      </w:r>
      <w:r>
        <w:rPr>
          <w:rFonts w:ascii="Times New Roman" w:hAnsi="Times New Roman" w:cs="Times New Roman" w:hint="eastAsia"/>
          <w:lang w:eastAsia="zh-CN"/>
        </w:rPr>
        <w:t xml:space="preserve"> or in part outside of the group. Each member has performed the duty to protect the submission until the feedback is released.</w:t>
      </w:r>
    </w:p>
    <w:p w14:paraId="6E35D283"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I</w:t>
      </w:r>
      <w:r>
        <w:rPr>
          <w:rFonts w:ascii="Times New Roman" w:hAnsi="Times New Roman" w:cs="Times New Roman"/>
        </w:rPr>
        <w:t xml:space="preserve">t is a submission that has not been previously published, or submitted to </w:t>
      </w:r>
      <w:r>
        <w:rPr>
          <w:rFonts w:ascii="Times New Roman" w:hAnsi="Times New Roman" w:cs="Times New Roman" w:hint="eastAsia"/>
          <w:lang w:eastAsia="zh-CN"/>
        </w:rPr>
        <w:t>any</w:t>
      </w:r>
      <w:r>
        <w:rPr>
          <w:rFonts w:ascii="Times New Roman" w:hAnsi="Times New Roman" w:cs="Times New Roman"/>
        </w:rPr>
        <w:t xml:space="preserve"> module</w:t>
      </w:r>
      <w:r>
        <w:rPr>
          <w:rFonts w:ascii="Times New Roman" w:hAnsi="Times New Roman" w:cs="Times New Roman" w:hint="eastAsia"/>
          <w:lang w:eastAsia="zh-CN"/>
        </w:rPr>
        <w:t>s</w:t>
      </w:r>
      <w:r>
        <w:rPr>
          <w:rFonts w:ascii="Times New Roman" w:hAnsi="Times New Roman" w:cs="Times New Roman"/>
        </w:rPr>
        <w:t>.</w:t>
      </w:r>
    </w:p>
    <w:p w14:paraId="21D9DA1C"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rPr>
        <w:t>Students who would like to submit the same or similar work from previous years to the current module or other modules must receive written permission from all instructors involved in advance of the assignment due date.</w:t>
      </w:r>
    </w:p>
    <w:p w14:paraId="3D913B04"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b/>
          <w:bCs/>
        </w:rPr>
        <w:t>All</w:t>
      </w:r>
      <w:r>
        <w:rPr>
          <w:rFonts w:ascii="Times New Roman" w:hAnsi="Times New Roman" w:cs="Times New Roman"/>
        </w:rPr>
        <w:t xml:space="preserve"> group members are </w:t>
      </w:r>
      <w:r>
        <w:rPr>
          <w:rFonts w:ascii="Times New Roman" w:hAnsi="Times New Roman" w:cs="Times New Roman"/>
          <w:b/>
          <w:bCs/>
        </w:rPr>
        <w:t xml:space="preserve">equally </w:t>
      </w:r>
      <w:r>
        <w:rPr>
          <w:rFonts w:ascii="Times New Roman" w:hAnsi="Times New Roman" w:cs="Times New Roman"/>
        </w:rPr>
        <w:t>and</w:t>
      </w:r>
      <w:r>
        <w:rPr>
          <w:rFonts w:ascii="Times New Roman" w:hAnsi="Times New Roman" w:cs="Times New Roman"/>
          <w:b/>
          <w:bCs/>
        </w:rPr>
        <w:t xml:space="preserve"> collectively</w:t>
      </w:r>
      <w:r>
        <w:rPr>
          <w:rFonts w:ascii="Times New Roman" w:hAnsi="Times New Roman" w:cs="Times New Roman"/>
        </w:rPr>
        <w:t xml:space="preserve"> responsible for the </w:t>
      </w:r>
      <w:r>
        <w:rPr>
          <w:rFonts w:ascii="Times New Roman" w:hAnsi="Times New Roman" w:cs="Times New Roman"/>
          <w:b/>
          <w:bCs/>
        </w:rPr>
        <w:t>entire</w:t>
      </w:r>
      <w:r>
        <w:rPr>
          <w:rFonts w:ascii="Times New Roman" w:hAnsi="Times New Roman" w:cs="Times New Roman"/>
        </w:rPr>
        <w:t xml:space="preserve"> submission. Violations of academic integrity including failure to monitor group member contribution originality constitutes negligence.</w:t>
      </w:r>
    </w:p>
    <w:p w14:paraId="0791CFF0"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rPr>
        <w:t>Unreported suspicious academic misconduct by one group member will be attributed to ALL members in terms of penalties</w:t>
      </w:r>
      <w:r>
        <w:rPr>
          <w:rFonts w:ascii="Times New Roman" w:hAnsi="Times New Roman" w:cs="Times New Roman" w:hint="eastAsia"/>
          <w:lang w:eastAsia="zh-CN"/>
        </w:rPr>
        <w:t>.</w:t>
      </w:r>
      <w:r>
        <w:rPr>
          <w:rFonts w:ascii="Times New Roman" w:hAnsi="Times New Roman" w:cs="Times New Roman"/>
        </w:rPr>
        <w:t xml:space="preserve"> </w:t>
      </w:r>
      <w:r>
        <w:rPr>
          <w:rFonts w:ascii="Times New Roman" w:hAnsi="Times New Roman" w:cs="Times New Roman" w:hint="eastAsia"/>
          <w:b/>
          <w:bCs/>
          <w:lang w:eastAsia="zh-CN"/>
        </w:rPr>
        <w:t>ALL</w:t>
      </w:r>
      <w:r>
        <w:rPr>
          <w:rFonts w:ascii="Times New Roman" w:hAnsi="Times New Roman" w:cs="Times New Roman"/>
          <w:b/>
          <w:bCs/>
        </w:rPr>
        <w:t xml:space="preserve"> members share the responsibilities</w:t>
      </w:r>
      <w:r>
        <w:rPr>
          <w:rFonts w:ascii="Times New Roman" w:hAnsi="Times New Roman" w:cs="Times New Roman" w:hint="eastAsia"/>
          <w:lang w:eastAsia="zh-CN"/>
        </w:rPr>
        <w:t>.</w:t>
      </w:r>
    </w:p>
    <w:p w14:paraId="7FE2E899" w14:textId="77777777" w:rsidR="003F7F6B" w:rsidRDefault="003F7F6B" w:rsidP="003F7F6B">
      <w:pPr>
        <w:pStyle w:val="TableParagraph"/>
        <w:numPr>
          <w:ilvl w:val="0"/>
          <w:numId w:val="1"/>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U</w:t>
      </w:r>
      <w:r>
        <w:rPr>
          <w:rFonts w:ascii="Times New Roman" w:hAnsi="Times New Roman" w:cs="Times New Roman"/>
        </w:rPr>
        <w:t xml:space="preserve">se of generative </w:t>
      </w:r>
      <w:r>
        <w:rPr>
          <w:rFonts w:ascii="Times New Roman" w:hAnsi="Times New Roman" w:cs="Times New Roman"/>
          <w:b/>
          <w:bCs/>
        </w:rPr>
        <w:t>AI is strictly prohibited</w:t>
      </w:r>
      <w:r>
        <w:rPr>
          <w:rFonts w:ascii="Times New Roman" w:hAnsi="Times New Roman" w:cs="Times New Roman"/>
        </w:rPr>
        <w:t xml:space="preserve"> for all assessments</w:t>
      </w:r>
      <w:r>
        <w:rPr>
          <w:rFonts w:ascii="Times New Roman" w:hAnsi="Times New Roman" w:cs="Times New Roman" w:hint="eastAsia"/>
          <w:lang w:eastAsia="zh-CN"/>
        </w:rPr>
        <w:t xml:space="preserve"> involved in this module.</w:t>
      </w:r>
    </w:p>
    <w:p w14:paraId="3F02418C" w14:textId="77777777" w:rsidR="003F7F6B" w:rsidRDefault="003F7F6B" w:rsidP="003F7F6B">
      <w:pPr>
        <w:pStyle w:val="TableParagraph"/>
        <w:spacing w:before="80"/>
        <w:ind w:left="142" w:right="340"/>
        <w:jc w:val="both"/>
        <w:rPr>
          <w:rFonts w:ascii="Times New Roman" w:hAnsi="Times New Roman" w:cs="Times New Roman"/>
        </w:rPr>
      </w:pPr>
      <w:r>
        <w:rPr>
          <w:rFonts w:ascii="Times New Roman" w:hAnsi="Times New Roman" w:cs="Times New Roman"/>
        </w:rPr>
        <w:t xml:space="preserve">We understand collusion, plagiarism, dishonest use of data, and submission of procured work are serious academic misconducts. </w:t>
      </w:r>
      <w:r>
        <w:rPr>
          <w:rFonts w:ascii="Times New Roman" w:hAnsi="Times New Roman" w:cs="Times New Roman"/>
          <w:b/>
          <w:bCs/>
        </w:rPr>
        <w:t>All</w:t>
      </w:r>
      <w:r>
        <w:rPr>
          <w:rFonts w:ascii="Times New Roman" w:hAnsi="Times New Roman" w:cs="Times New Roman"/>
        </w:rPr>
        <w:t xml:space="preserve"> group members are held </w:t>
      </w:r>
      <w:r>
        <w:rPr>
          <w:rFonts w:ascii="Times New Roman" w:hAnsi="Times New Roman" w:cs="Times New Roman"/>
          <w:b/>
          <w:bCs/>
        </w:rPr>
        <w:t>jointly accountable</w:t>
      </w:r>
      <w:r>
        <w:rPr>
          <w:rFonts w:ascii="Times New Roman" w:hAnsi="Times New Roman" w:cs="Times New Roman"/>
        </w:rPr>
        <w:t xml:space="preserve"> for the integrity of the </w:t>
      </w:r>
      <w:r>
        <w:rPr>
          <w:rFonts w:ascii="Times New Roman" w:hAnsi="Times New Roman" w:cs="Times New Roman"/>
          <w:b/>
          <w:bCs/>
        </w:rPr>
        <w:t>entire</w:t>
      </w:r>
      <w:r>
        <w:rPr>
          <w:rFonts w:ascii="Times New Roman" w:hAnsi="Times New Roman" w:cs="Times New Roman"/>
        </w:rPr>
        <w:t xml:space="preserve"> submission.</w:t>
      </w:r>
      <w:r>
        <w:rPr>
          <w:rFonts w:ascii="Times New Roman" w:hAnsi="Times New Roman" w:cs="Times New Roman" w:hint="eastAsia"/>
          <w:lang w:eastAsia="zh-CN"/>
        </w:rPr>
        <w:t xml:space="preserve"> </w:t>
      </w:r>
      <w:r>
        <w:rPr>
          <w:rFonts w:ascii="Times New Roman" w:hAnsi="Times New Roman" w:cs="Times New Roman"/>
        </w:rPr>
        <w:t xml:space="preserve">By uploading or submitting this cover page, we acknowledge that we are </w:t>
      </w:r>
      <w:r>
        <w:rPr>
          <w:rFonts w:ascii="Times New Roman" w:hAnsi="Times New Roman" w:cs="Times New Roman" w:hint="eastAsia"/>
          <w:lang w:eastAsia="zh-CN"/>
        </w:rPr>
        <w:t xml:space="preserve">jointly </w:t>
      </w:r>
      <w:r>
        <w:rPr>
          <w:rFonts w:ascii="Times New Roman" w:hAnsi="Times New Roman" w:cs="Times New Roman"/>
        </w:rPr>
        <w:t xml:space="preserve">subject to </w:t>
      </w:r>
      <w:r>
        <w:rPr>
          <w:rFonts w:ascii="Times New Roman" w:hAnsi="Times New Roman" w:cs="Times New Roman" w:hint="eastAsia"/>
          <w:lang w:eastAsia="zh-CN"/>
        </w:rPr>
        <w:t xml:space="preserve">penalties and </w:t>
      </w:r>
      <w:r>
        <w:rPr>
          <w:rFonts w:ascii="Times New Roman" w:hAnsi="Times New Roman" w:cs="Times New Roman"/>
        </w:rPr>
        <w:t>disciplinary action</w:t>
      </w:r>
      <w:r>
        <w:rPr>
          <w:rFonts w:ascii="Times New Roman" w:hAnsi="Times New Roman" w:cs="Times New Roman" w:hint="eastAsia"/>
          <w:lang w:eastAsia="zh-CN"/>
        </w:rPr>
        <w:t>s</w:t>
      </w:r>
      <w:r>
        <w:rPr>
          <w:rFonts w:ascii="Times New Roman" w:hAnsi="Times New Roman" w:cs="Times New Roman"/>
        </w:rPr>
        <w:t xml:space="preserve"> if we are found to have committed such</w:t>
      </w:r>
      <w:r>
        <w:rPr>
          <w:rFonts w:ascii="Times New Roman" w:hAnsi="Times New Roman" w:cs="Times New Roman"/>
          <w:spacing w:val="-1"/>
        </w:rPr>
        <w:t xml:space="preserve"> </w:t>
      </w:r>
      <w:r>
        <w:rPr>
          <w:rFonts w:ascii="Times New Roman" w:hAnsi="Times New Roman" w:cs="Times New Roman"/>
        </w:rPr>
        <w:t>acts.</w:t>
      </w:r>
    </w:p>
    <w:p w14:paraId="54997D63" w14:textId="77777777" w:rsidR="003F7F6B" w:rsidRDefault="003F7F6B" w:rsidP="003F7F6B">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t>~~~~~~~~~~~~~~~~~~~~~~~~~~~~~~~~~~~~~~~~~~~~~~~~~~~~~~~~~~~~~~~~~~~~~~~~~</w:t>
      </w:r>
    </w:p>
    <w:p w14:paraId="1F6C1D87" w14:textId="77777777" w:rsidR="003F7F6B" w:rsidRDefault="003F7F6B" w:rsidP="003F7F6B">
      <w:pPr>
        <w:pStyle w:val="TableParagraph"/>
        <w:ind w:left="142" w:right="341"/>
        <w:jc w:val="both"/>
        <w:rPr>
          <w:rFonts w:ascii="Times New Roman" w:hAnsi="Times New Roman" w:cs="Times New Roman"/>
        </w:rPr>
      </w:pPr>
      <w:r>
        <w:rPr>
          <w:rFonts w:ascii="Times New Roman" w:hAnsi="Times New Roman" w:cs="Times New Roman"/>
        </w:rPr>
        <w:lastRenderedPageBreak/>
        <w:t>We acknowledge that the university late submission policy will be applied</w:t>
      </w:r>
      <w:r>
        <w:rPr>
          <w:rFonts w:ascii="Times New Roman" w:hAnsi="Times New Roman" w:cs="Times New Roman" w:hint="eastAsia"/>
          <w:lang w:eastAsia="zh-CN"/>
        </w:rPr>
        <w:t xml:space="preserve"> if applicable</w:t>
      </w:r>
      <w:r>
        <w:rPr>
          <w:rFonts w:ascii="Times New Roman" w:hAnsi="Times New Roman" w:cs="Times New Roman"/>
        </w:rPr>
        <w:t>.</w:t>
      </w:r>
    </w:p>
    <w:p w14:paraId="11B5805D" w14:textId="77777777" w:rsidR="003F7F6B" w:rsidRDefault="003F7F6B" w:rsidP="003F7F6B">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t>~~~~~~~~~~~~~~~~~~~~~~~~~~~~~~~~~~~~~~~~~~~~~~~~~~~~~~~~~~~~~~~~~~~~~~~~~</w:t>
      </w:r>
    </w:p>
    <w:p w14:paraId="7B0A2BB9" w14:textId="77777777" w:rsidR="003F7F6B" w:rsidRDefault="003F7F6B" w:rsidP="003F7F6B">
      <w:pPr>
        <w:pStyle w:val="TableParagraph"/>
        <w:ind w:left="142" w:right="341"/>
        <w:jc w:val="both"/>
        <w:rPr>
          <w:rFonts w:ascii="Times New Roman" w:hAnsi="Times New Roman" w:cs="Times New Roman"/>
        </w:rPr>
      </w:pPr>
      <w:r>
        <w:rPr>
          <w:rFonts w:ascii="Times New Roman" w:hAnsi="Times New Roman" w:cs="Times New Roman"/>
        </w:rPr>
        <w:t xml:space="preserve">Please list the ID number of </w:t>
      </w:r>
      <w:r>
        <w:rPr>
          <w:rFonts w:ascii="Times New Roman" w:hAnsi="Times New Roman" w:cs="Times New Roman" w:hint="eastAsia"/>
          <w:lang w:eastAsia="zh-CN"/>
        </w:rPr>
        <w:t xml:space="preserve">any </w:t>
      </w:r>
      <w:r>
        <w:rPr>
          <w:rFonts w:ascii="Times New Roman" w:hAnsi="Times New Roman" w:cs="Times New Roman"/>
        </w:rPr>
        <w:t>group member NOT contributing to the submission:</w:t>
      </w:r>
    </w:p>
    <w:p w14:paraId="503C6466" w14:textId="77777777" w:rsidR="003F7F6B" w:rsidRDefault="003F7F6B" w:rsidP="003F7F6B">
      <w:pPr>
        <w:pStyle w:val="TableParagraph"/>
        <w:ind w:left="142" w:right="341"/>
        <w:jc w:val="both"/>
        <w:rPr>
          <w:rFonts w:ascii="Times New Roman" w:hAnsi="Times New Roman" w:cs="Times New Roman"/>
          <w:u w:val="single"/>
          <w:lang w:eastAsia="zh-CN"/>
        </w:rPr>
      </w:pPr>
      <w:r>
        <w:rPr>
          <w:rFonts w:ascii="Times New Roman" w:hAnsi="Times New Roman" w:cs="Times New Roman" w:hint="eastAsia"/>
          <w:u w:val="single"/>
          <w:lang w:eastAsia="zh-CN"/>
        </w:rPr>
        <w:t xml:space="preserve">                                                                                                                                                         </w:t>
      </w:r>
    </w:p>
    <w:p w14:paraId="37E47133" w14:textId="77777777" w:rsidR="003F7F6B" w:rsidRDefault="003F7F6B" w:rsidP="003F7F6B">
      <w:pPr>
        <w:pStyle w:val="TableParagraph"/>
        <w:spacing w:after="80"/>
        <w:ind w:left="142" w:right="340"/>
        <w:jc w:val="both"/>
        <w:rPr>
          <w:rFonts w:ascii="Times New Roman" w:hAnsi="Times New Roman" w:cs="Times New Roman"/>
        </w:rPr>
      </w:pPr>
      <w:r>
        <w:rPr>
          <w:rFonts w:ascii="Times New Roman" w:hAnsi="Times New Roman" w:cs="Times New Roman"/>
        </w:rPr>
        <w:t xml:space="preserve">Please indicate whether based on your individual contributions you meet the learning outcomes </w:t>
      </w:r>
      <w:r>
        <w:rPr>
          <w:rFonts w:ascii="Times New Roman" w:hAnsi="Times New Roman" w:cs="Times New Roman" w:hint="eastAsia"/>
          <w:lang w:eastAsia="zh-CN"/>
        </w:rPr>
        <w:t xml:space="preserve">(LOs) </w:t>
      </w:r>
      <w:r>
        <w:rPr>
          <w:rFonts w:ascii="Times New Roman" w:hAnsi="Times New Roman" w:cs="Times New Roman"/>
        </w:rPr>
        <w:t>covered by this coursework and confirm your submission meets with all above requirements by signing your name, handwritten in ink, in English (Foreign students) or PINYIN (local students):</w:t>
      </w:r>
    </w:p>
    <w:tbl>
      <w:tblPr>
        <w:tblStyle w:val="af5"/>
        <w:tblW w:w="9572" w:type="dxa"/>
        <w:jc w:val="center"/>
        <w:tblLayout w:type="fixed"/>
        <w:tblLook w:val="04A0" w:firstRow="1" w:lastRow="0" w:firstColumn="1" w:lastColumn="0" w:noHBand="0" w:noVBand="1"/>
      </w:tblPr>
      <w:tblGrid>
        <w:gridCol w:w="1418"/>
        <w:gridCol w:w="2773"/>
        <w:gridCol w:w="3322"/>
        <w:gridCol w:w="2059"/>
      </w:tblGrid>
      <w:tr w:rsidR="003F7F6B" w14:paraId="5978561E" w14:textId="77777777" w:rsidTr="001904C9">
        <w:trPr>
          <w:trHeight w:val="462"/>
          <w:jc w:val="center"/>
        </w:trPr>
        <w:tc>
          <w:tcPr>
            <w:tcW w:w="1418" w:type="dxa"/>
            <w:vAlign w:val="center"/>
          </w:tcPr>
          <w:p w14:paraId="51D78AB1" w14:textId="77777777" w:rsidR="003F7F6B" w:rsidRDefault="003F7F6B" w:rsidP="001904C9">
            <w:pPr>
              <w:pStyle w:val="af2"/>
              <w:ind w:left="60" w:right="60"/>
              <w:jc w:val="center"/>
              <w:rPr>
                <w:rFonts w:ascii="Times New Roman" w:hAnsi="Times New Roman" w:cs="Times New Roman"/>
                <w:b/>
                <w:bCs/>
                <w:sz w:val="21"/>
                <w:szCs w:val="21"/>
              </w:rPr>
            </w:pPr>
            <w:r>
              <w:rPr>
                <w:rFonts w:ascii="Times New Roman" w:hAnsi="Times New Roman" w:cs="Times New Roman"/>
                <w:b/>
                <w:bCs/>
                <w:sz w:val="21"/>
                <w:szCs w:val="21"/>
              </w:rPr>
              <w:t>Student ID</w:t>
            </w:r>
          </w:p>
        </w:tc>
        <w:tc>
          <w:tcPr>
            <w:tcW w:w="2773" w:type="dxa"/>
            <w:vAlign w:val="center"/>
          </w:tcPr>
          <w:p w14:paraId="54F087FC" w14:textId="77777777" w:rsidR="003F7F6B" w:rsidRDefault="003F7F6B" w:rsidP="001904C9">
            <w:pPr>
              <w:pStyle w:val="af2"/>
              <w:ind w:left="60" w:right="60"/>
              <w:jc w:val="center"/>
              <w:rPr>
                <w:rFonts w:ascii="Times New Roman" w:eastAsiaTheme="minorEastAsia" w:hAnsi="Times New Roman" w:cs="Times New Roman"/>
                <w:b/>
                <w:bCs/>
                <w:sz w:val="21"/>
                <w:szCs w:val="21"/>
                <w:lang w:eastAsia="zh-CN"/>
              </w:rPr>
            </w:pPr>
            <w:r>
              <w:rPr>
                <w:rFonts w:ascii="Times New Roman" w:hAnsi="Times New Roman" w:cs="Times New Roman"/>
                <w:b/>
                <w:bCs/>
                <w:sz w:val="21"/>
                <w:szCs w:val="21"/>
              </w:rPr>
              <w:sym w:font="Wingdings" w:char="F0FC"/>
            </w:r>
            <w:r>
              <w:rPr>
                <w:rFonts w:ascii="Times New Roman" w:hAnsi="Times New Roman" w:cs="Times New Roman"/>
                <w:b/>
                <w:bCs/>
                <w:sz w:val="21"/>
                <w:szCs w:val="21"/>
              </w:rPr>
              <w:t xml:space="preserve">(tick) </w:t>
            </w:r>
            <w:r>
              <w:rPr>
                <w:rFonts w:ascii="Times New Roman" w:eastAsiaTheme="minorEastAsia" w:hAnsi="Times New Roman" w:cs="Times New Roman" w:hint="eastAsia"/>
                <w:b/>
                <w:bCs/>
                <w:sz w:val="21"/>
                <w:szCs w:val="21"/>
                <w:lang w:eastAsia="zh-CN"/>
              </w:rPr>
              <w:t xml:space="preserve">box </w:t>
            </w:r>
            <w:r>
              <w:rPr>
                <w:rFonts w:ascii="Times New Roman" w:hAnsi="Times New Roman" w:cs="Times New Roman"/>
                <w:b/>
                <w:bCs/>
                <w:sz w:val="21"/>
                <w:szCs w:val="21"/>
              </w:rPr>
              <w:t xml:space="preserve">to confirm you </w:t>
            </w:r>
            <w:r>
              <w:rPr>
                <w:rFonts w:ascii="Times New Roman" w:eastAsiaTheme="minorEastAsia" w:hAnsi="Times New Roman" w:cs="Times New Roman" w:hint="eastAsia"/>
                <w:b/>
                <w:bCs/>
                <w:sz w:val="21"/>
                <w:szCs w:val="21"/>
                <w:lang w:eastAsia="zh-CN"/>
              </w:rPr>
              <w:t>contributed to all cw tasks</w:t>
            </w:r>
          </w:p>
        </w:tc>
        <w:tc>
          <w:tcPr>
            <w:tcW w:w="3322" w:type="dxa"/>
          </w:tcPr>
          <w:p w14:paraId="2A9DA6AA" w14:textId="77777777" w:rsidR="003F7F6B" w:rsidRDefault="003F7F6B" w:rsidP="001904C9">
            <w:pPr>
              <w:pStyle w:val="af2"/>
              <w:ind w:left="60" w:right="60"/>
              <w:jc w:val="center"/>
              <w:rPr>
                <w:rFonts w:ascii="Times New Roman" w:hAnsi="Times New Roman" w:cs="Times New Roman"/>
                <w:b/>
                <w:bCs/>
                <w:sz w:val="21"/>
                <w:szCs w:val="21"/>
              </w:rPr>
            </w:pPr>
            <w:r>
              <w:rPr>
                <w:rFonts w:ascii="Times New Roman" w:hAnsi="Times New Roman" w:cs="Times New Roman"/>
                <w:b/>
                <w:bCs/>
                <w:sz w:val="21"/>
                <w:szCs w:val="21"/>
              </w:rPr>
              <w:sym w:font="Wingdings" w:char="F0FC"/>
            </w:r>
            <w:r>
              <w:rPr>
                <w:rFonts w:ascii="Times New Roman" w:hAnsi="Times New Roman" w:cs="Times New Roman"/>
                <w:b/>
                <w:bCs/>
                <w:sz w:val="21"/>
                <w:szCs w:val="21"/>
              </w:rPr>
              <w:t>(tick)</w:t>
            </w:r>
            <w:r>
              <w:rPr>
                <w:rFonts w:ascii="Times New Roman" w:eastAsiaTheme="minorEastAsia" w:hAnsi="Times New Roman" w:cs="Times New Roman" w:hint="eastAsia"/>
                <w:b/>
                <w:bCs/>
                <w:sz w:val="21"/>
                <w:szCs w:val="21"/>
                <w:lang w:eastAsia="zh-CN"/>
              </w:rPr>
              <w:t xml:space="preserve"> box</w:t>
            </w:r>
            <w:r>
              <w:rPr>
                <w:rFonts w:ascii="Times New Roman" w:hAnsi="Times New Roman" w:cs="Times New Roman"/>
                <w:b/>
                <w:bCs/>
                <w:sz w:val="21"/>
                <w:szCs w:val="21"/>
              </w:rPr>
              <w:t xml:space="preserve"> to confirm you meet </w:t>
            </w:r>
            <w:r>
              <w:rPr>
                <w:rFonts w:ascii="Times New Roman" w:eastAsiaTheme="minorEastAsia" w:hAnsi="Times New Roman" w:cs="Times New Roman" w:hint="eastAsia"/>
                <w:b/>
                <w:bCs/>
                <w:sz w:val="21"/>
                <w:szCs w:val="21"/>
                <w:lang w:eastAsia="zh-CN"/>
              </w:rPr>
              <w:t>all LOs covered by this cw</w:t>
            </w:r>
          </w:p>
        </w:tc>
        <w:tc>
          <w:tcPr>
            <w:tcW w:w="2059" w:type="dxa"/>
            <w:vAlign w:val="center"/>
          </w:tcPr>
          <w:p w14:paraId="7D0F929C" w14:textId="77777777" w:rsidR="003F7F6B" w:rsidRDefault="003F7F6B" w:rsidP="001904C9">
            <w:pPr>
              <w:pStyle w:val="af2"/>
              <w:ind w:left="60" w:right="60"/>
              <w:jc w:val="center"/>
              <w:rPr>
                <w:rFonts w:ascii="Times New Roman" w:hAnsi="Times New Roman" w:cs="Times New Roman"/>
                <w:b/>
                <w:bCs/>
                <w:sz w:val="21"/>
                <w:szCs w:val="21"/>
              </w:rPr>
            </w:pPr>
            <w:r>
              <w:rPr>
                <w:rFonts w:ascii="Times New Roman" w:hAnsi="Times New Roman" w:cs="Times New Roman"/>
                <w:b/>
                <w:bCs/>
                <w:sz w:val="21"/>
                <w:szCs w:val="21"/>
              </w:rPr>
              <w:t>Signed</w:t>
            </w:r>
          </w:p>
        </w:tc>
      </w:tr>
      <w:tr w:rsidR="003F7F6B" w14:paraId="37BB83D1" w14:textId="77777777" w:rsidTr="001904C9">
        <w:trPr>
          <w:trHeight w:val="429"/>
          <w:jc w:val="center"/>
        </w:trPr>
        <w:tc>
          <w:tcPr>
            <w:tcW w:w="1418" w:type="dxa"/>
            <w:tcMar>
              <w:left w:w="57" w:type="dxa"/>
              <w:right w:w="57" w:type="dxa"/>
            </w:tcMar>
            <w:vAlign w:val="center"/>
          </w:tcPr>
          <w:p w14:paraId="788CA904" w14:textId="77777777" w:rsidR="003F7F6B" w:rsidRDefault="003F7F6B" w:rsidP="001904C9">
            <w:pPr>
              <w:pStyle w:val="af2"/>
              <w:ind w:left="62" w:right="62"/>
              <w:jc w:val="center"/>
              <w:rPr>
                <w:rFonts w:ascii="Times New Roman" w:hAnsi="Times New Roman" w:cs="Times New Roman"/>
              </w:rPr>
            </w:pPr>
          </w:p>
        </w:tc>
        <w:tc>
          <w:tcPr>
            <w:tcW w:w="2773" w:type="dxa"/>
            <w:tcMar>
              <w:left w:w="57" w:type="dxa"/>
              <w:right w:w="57" w:type="dxa"/>
            </w:tcMar>
            <w:vAlign w:val="center"/>
          </w:tcPr>
          <w:p w14:paraId="473D02C7"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0AA05DBE"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45390682" w14:textId="77777777" w:rsidR="003F7F6B" w:rsidRDefault="003F7F6B" w:rsidP="001904C9">
            <w:pPr>
              <w:pStyle w:val="af2"/>
              <w:ind w:left="62" w:right="62"/>
              <w:jc w:val="center"/>
              <w:rPr>
                <w:rFonts w:ascii="Times New Roman" w:eastAsiaTheme="minorEastAsia" w:hAnsi="Times New Roman" w:cs="Times New Roman"/>
                <w:lang w:eastAsia="zh-CN"/>
              </w:rPr>
            </w:pPr>
          </w:p>
        </w:tc>
      </w:tr>
      <w:tr w:rsidR="003F7F6B" w14:paraId="64C7248C" w14:textId="77777777" w:rsidTr="001904C9">
        <w:trPr>
          <w:trHeight w:val="429"/>
          <w:jc w:val="center"/>
        </w:trPr>
        <w:tc>
          <w:tcPr>
            <w:tcW w:w="1418" w:type="dxa"/>
            <w:tcMar>
              <w:left w:w="57" w:type="dxa"/>
              <w:right w:w="57" w:type="dxa"/>
            </w:tcMar>
            <w:vAlign w:val="center"/>
          </w:tcPr>
          <w:p w14:paraId="2FBCB38E" w14:textId="77777777" w:rsidR="003F7F6B" w:rsidRDefault="003F7F6B" w:rsidP="001904C9">
            <w:pPr>
              <w:pStyle w:val="af2"/>
              <w:ind w:left="62" w:right="62"/>
              <w:jc w:val="center"/>
              <w:rPr>
                <w:rFonts w:ascii="Times New Roman" w:hAnsi="Times New Roman" w:cs="Times New Roman"/>
              </w:rPr>
            </w:pPr>
          </w:p>
        </w:tc>
        <w:tc>
          <w:tcPr>
            <w:tcW w:w="2773" w:type="dxa"/>
            <w:tcMar>
              <w:left w:w="57" w:type="dxa"/>
              <w:right w:w="57" w:type="dxa"/>
            </w:tcMar>
            <w:vAlign w:val="center"/>
          </w:tcPr>
          <w:p w14:paraId="75412520"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5F3A34F5"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570E906A" w14:textId="77777777" w:rsidR="003F7F6B" w:rsidRDefault="003F7F6B" w:rsidP="001904C9">
            <w:pPr>
              <w:pStyle w:val="af2"/>
              <w:ind w:left="62" w:right="62"/>
              <w:jc w:val="center"/>
              <w:rPr>
                <w:rFonts w:ascii="Times New Roman" w:eastAsiaTheme="minorEastAsia" w:hAnsi="Times New Roman" w:cs="Times New Roman"/>
                <w:lang w:eastAsia="zh-CN"/>
              </w:rPr>
            </w:pPr>
          </w:p>
        </w:tc>
      </w:tr>
      <w:tr w:rsidR="003F7F6B" w14:paraId="2D3835A5" w14:textId="77777777" w:rsidTr="001904C9">
        <w:trPr>
          <w:trHeight w:val="429"/>
          <w:jc w:val="center"/>
        </w:trPr>
        <w:tc>
          <w:tcPr>
            <w:tcW w:w="1418" w:type="dxa"/>
            <w:tcMar>
              <w:left w:w="57" w:type="dxa"/>
              <w:right w:w="57" w:type="dxa"/>
            </w:tcMar>
            <w:vAlign w:val="center"/>
          </w:tcPr>
          <w:p w14:paraId="46D1FA3B" w14:textId="77777777" w:rsidR="003F7F6B" w:rsidRDefault="003F7F6B" w:rsidP="001904C9">
            <w:pPr>
              <w:pStyle w:val="af2"/>
              <w:ind w:left="62" w:right="62"/>
              <w:jc w:val="center"/>
              <w:rPr>
                <w:rFonts w:ascii="Times New Roman" w:hAnsi="Times New Roman" w:cs="Times New Roman"/>
              </w:rPr>
            </w:pPr>
          </w:p>
        </w:tc>
        <w:tc>
          <w:tcPr>
            <w:tcW w:w="2773" w:type="dxa"/>
            <w:tcMar>
              <w:left w:w="57" w:type="dxa"/>
              <w:right w:w="57" w:type="dxa"/>
            </w:tcMar>
            <w:vAlign w:val="center"/>
          </w:tcPr>
          <w:p w14:paraId="00798E71"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525A32D5"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695CEE8B" w14:textId="77777777" w:rsidR="003F7F6B" w:rsidRDefault="003F7F6B" w:rsidP="001904C9">
            <w:pPr>
              <w:pStyle w:val="af2"/>
              <w:ind w:left="62" w:right="62"/>
              <w:jc w:val="center"/>
              <w:rPr>
                <w:rFonts w:ascii="Times New Roman" w:hAnsi="Times New Roman" w:cs="Times New Roman"/>
              </w:rPr>
            </w:pPr>
          </w:p>
        </w:tc>
      </w:tr>
      <w:tr w:rsidR="003F7F6B" w14:paraId="51BF2002" w14:textId="77777777" w:rsidTr="001904C9">
        <w:trPr>
          <w:trHeight w:val="429"/>
          <w:jc w:val="center"/>
        </w:trPr>
        <w:tc>
          <w:tcPr>
            <w:tcW w:w="1418" w:type="dxa"/>
            <w:tcMar>
              <w:left w:w="57" w:type="dxa"/>
              <w:right w:w="57" w:type="dxa"/>
            </w:tcMar>
            <w:vAlign w:val="center"/>
          </w:tcPr>
          <w:p w14:paraId="606ECB0A" w14:textId="77777777" w:rsidR="003F7F6B" w:rsidRDefault="003F7F6B" w:rsidP="001904C9">
            <w:pPr>
              <w:pStyle w:val="af2"/>
              <w:ind w:left="62" w:right="62"/>
              <w:jc w:val="center"/>
              <w:rPr>
                <w:rFonts w:ascii="Times New Roman" w:hAnsi="Times New Roman" w:cs="Times New Roman"/>
              </w:rPr>
            </w:pPr>
          </w:p>
        </w:tc>
        <w:tc>
          <w:tcPr>
            <w:tcW w:w="2773" w:type="dxa"/>
            <w:tcMar>
              <w:left w:w="57" w:type="dxa"/>
              <w:right w:w="57" w:type="dxa"/>
            </w:tcMar>
            <w:vAlign w:val="center"/>
          </w:tcPr>
          <w:p w14:paraId="15701F25"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0967801F" w14:textId="77777777" w:rsidR="003F7F6B" w:rsidRDefault="003F7F6B" w:rsidP="001904C9">
            <w:pPr>
              <w:pStyle w:val="af2"/>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62AAE925" w14:textId="77777777" w:rsidR="003F7F6B" w:rsidRDefault="003F7F6B" w:rsidP="001904C9">
            <w:pPr>
              <w:pStyle w:val="af2"/>
              <w:ind w:left="62" w:right="62"/>
              <w:jc w:val="center"/>
              <w:rPr>
                <w:rFonts w:ascii="Times New Roman" w:hAnsi="Times New Roman" w:cs="Times New Roman"/>
              </w:rPr>
            </w:pPr>
          </w:p>
        </w:tc>
      </w:tr>
      <w:tr w:rsidR="003F7F6B" w14:paraId="161DAA61" w14:textId="77777777" w:rsidTr="001904C9">
        <w:trPr>
          <w:trHeight w:val="429"/>
          <w:jc w:val="center"/>
        </w:trPr>
        <w:tc>
          <w:tcPr>
            <w:tcW w:w="1418" w:type="dxa"/>
            <w:tcMar>
              <w:left w:w="57" w:type="dxa"/>
              <w:right w:w="57" w:type="dxa"/>
            </w:tcMar>
            <w:vAlign w:val="center"/>
          </w:tcPr>
          <w:p w14:paraId="06396921" w14:textId="77777777" w:rsidR="003F7F6B" w:rsidRDefault="003F7F6B" w:rsidP="001904C9">
            <w:pPr>
              <w:pStyle w:val="af2"/>
              <w:ind w:left="62" w:right="62"/>
              <w:jc w:val="center"/>
              <w:rPr>
                <w:rFonts w:ascii="Times New Roman" w:hAnsi="Times New Roman" w:cs="Times New Roman"/>
              </w:rPr>
            </w:pPr>
          </w:p>
        </w:tc>
        <w:tc>
          <w:tcPr>
            <w:tcW w:w="2773" w:type="dxa"/>
            <w:tcMar>
              <w:left w:w="57" w:type="dxa"/>
              <w:right w:w="57" w:type="dxa"/>
            </w:tcMar>
            <w:vAlign w:val="center"/>
          </w:tcPr>
          <w:p w14:paraId="6382D148" w14:textId="77777777" w:rsidR="003F7F6B" w:rsidRDefault="003F7F6B" w:rsidP="001904C9">
            <w:pPr>
              <w:pStyle w:val="af2"/>
              <w:ind w:left="62" w:right="62"/>
              <w:jc w:val="center"/>
              <w:rPr>
                <w:rFonts w:ascii="Times New Roman" w:hAnsi="Times New Roman" w:cs="Times New Roman"/>
                <w:sz w:val="36"/>
                <w:szCs w:val="36"/>
              </w:rPr>
            </w:pPr>
          </w:p>
        </w:tc>
        <w:tc>
          <w:tcPr>
            <w:tcW w:w="3322" w:type="dxa"/>
            <w:tcMar>
              <w:left w:w="57" w:type="dxa"/>
              <w:right w:w="57" w:type="dxa"/>
            </w:tcMar>
          </w:tcPr>
          <w:p w14:paraId="2CA39D23" w14:textId="77777777" w:rsidR="003F7F6B" w:rsidRDefault="003F7F6B" w:rsidP="001904C9">
            <w:pPr>
              <w:pStyle w:val="af2"/>
              <w:ind w:left="62" w:right="62"/>
              <w:jc w:val="center"/>
              <w:rPr>
                <w:rFonts w:ascii="Times New Roman" w:hAnsi="Times New Roman" w:cs="Times New Roman"/>
                <w:sz w:val="36"/>
                <w:szCs w:val="36"/>
              </w:rPr>
            </w:pPr>
          </w:p>
        </w:tc>
        <w:tc>
          <w:tcPr>
            <w:tcW w:w="2059" w:type="dxa"/>
            <w:tcMar>
              <w:left w:w="57" w:type="dxa"/>
              <w:right w:w="57" w:type="dxa"/>
            </w:tcMar>
            <w:vAlign w:val="center"/>
          </w:tcPr>
          <w:p w14:paraId="1BD0035C" w14:textId="77777777" w:rsidR="003F7F6B" w:rsidRDefault="003F7F6B" w:rsidP="001904C9">
            <w:pPr>
              <w:pStyle w:val="af2"/>
              <w:ind w:left="62" w:right="62"/>
              <w:jc w:val="center"/>
              <w:rPr>
                <w:rFonts w:ascii="Times New Roman" w:hAnsi="Times New Roman" w:cs="Times New Roman"/>
              </w:rPr>
            </w:pPr>
          </w:p>
        </w:tc>
      </w:tr>
    </w:tbl>
    <w:p w14:paraId="2C3BD853" w14:textId="77777777" w:rsidR="003F7F6B" w:rsidRDefault="003F7F6B" w:rsidP="003F7F6B">
      <w:pPr>
        <w:pStyle w:val="TableParagraph"/>
        <w:ind w:left="142" w:right="341"/>
        <w:jc w:val="both"/>
        <w:rPr>
          <w:rFonts w:ascii="Times New Roman" w:hAnsi="Times New Roman" w:cs="Times New Roman"/>
        </w:rPr>
      </w:pPr>
    </w:p>
    <w:p w14:paraId="0EE6BBB3" w14:textId="77777777" w:rsidR="003F7F6B" w:rsidRDefault="003F7F6B" w:rsidP="003F7F6B">
      <w:pPr>
        <w:pStyle w:val="TableParagraph"/>
        <w:ind w:left="142" w:right="341"/>
        <w:jc w:val="both"/>
        <w:rPr>
          <w:rFonts w:ascii="Times New Roman" w:hAnsi="Times New Roman" w:cs="Times New Roman"/>
        </w:rPr>
      </w:pPr>
      <w:r>
        <w:rPr>
          <w:rFonts w:ascii="Times New Roman" w:hAnsi="Times New Roman" w:cs="Times New Roman"/>
          <w:noProof/>
          <w:lang w:eastAsia="zh-CN"/>
        </w:rPr>
        <mc:AlternateContent>
          <mc:Choice Requires="wps">
            <w:drawing>
              <wp:anchor distT="0" distB="0" distL="0" distR="0" simplePos="0" relativeHeight="251659264" behindDoc="1" locked="0" layoutInCell="1" allowOverlap="1" wp14:anchorId="30D9964B" wp14:editId="266790E4">
                <wp:simplePos x="0" y="0"/>
                <wp:positionH relativeFrom="page">
                  <wp:posOffset>891540</wp:posOffset>
                </wp:positionH>
                <wp:positionV relativeFrom="paragraph">
                  <wp:posOffset>394970</wp:posOffset>
                </wp:positionV>
                <wp:extent cx="6053455" cy="8890"/>
                <wp:effectExtent l="0" t="0" r="0" b="0"/>
                <wp:wrapTopAndBottom/>
                <wp:docPr id="2015842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345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2FA01788" id="Rectangle 2" o:spid="_x0000_s1026" style="position:absolute;margin-left:70.2pt;margin-top:31.1pt;width:476.65pt;height:.7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" fillcolor="black" stroked="f">
                <w10:wrap type="topAndBottom" anchorx="page"/>
              </v:rect>
            </w:pict>
          </mc:Fallback>
        </mc:AlternateContent>
      </w:r>
      <w:r>
        <w:rPr>
          <w:rFonts w:ascii="Times New Roman" w:hAnsi="Times New Roman" w:cs="Times New Roman"/>
        </w:rPr>
        <w:t>Date: ……………………………………</w:t>
      </w:r>
    </w:p>
    <w:p w14:paraId="44BB89CF" w14:textId="77777777" w:rsidR="003F7F6B" w:rsidRDefault="003F7F6B" w:rsidP="003F7F6B">
      <w:pPr>
        <w:pStyle w:val="Standard"/>
        <w:rPr>
          <w:rFonts w:ascii="Cambria" w:hAnsi="Cambria" w:cs="Cambria"/>
          <w:b/>
          <w:bCs/>
          <w:szCs w:val="24"/>
          <w:lang w:val="en-GB" w:eastAsia="en-US"/>
        </w:rPr>
        <w:sectPr w:rsidR="003F7F6B" w:rsidSect="003F7F6B">
          <w:pgSz w:w="11900" w:h="16840"/>
          <w:pgMar w:top="1440" w:right="1800" w:bottom="1440" w:left="1800" w:header="708" w:footer="708" w:gutter="0"/>
          <w:cols w:space="708"/>
          <w:docGrid w:linePitch="360"/>
        </w:sectPr>
      </w:pPr>
    </w:p>
    <w:p w14:paraId="229B6409" w14:textId="4DB83C61" w:rsidR="0024657C" w:rsidRDefault="003F7F6B" w:rsidP="003F7F6B">
      <w:pPr>
        <w:rPr>
          <w:rFonts w:ascii="Cambria" w:eastAsia="宋体" w:hAnsi="Cambria" w:cs="Cambria"/>
          <w:b/>
          <w:bCs/>
          <w:lang w:eastAsia="zh-CN"/>
        </w:rPr>
      </w:pPr>
      <w:r>
        <w:rPr>
          <w:rFonts w:ascii="Cambria" w:eastAsia="宋体" w:hAnsi="Cambria" w:cs="Cambria"/>
          <w:b/>
          <w:bCs/>
          <w:lang w:eastAsia="zh-CN"/>
        </w:rPr>
        <w:lastRenderedPageBreak/>
        <w:t xml:space="preserve">Q1. </w:t>
      </w:r>
      <w:r>
        <w:rPr>
          <w:rFonts w:ascii="Cambria" w:eastAsia="宋体" w:hAnsi="Cambria" w:cs="Cambria" w:hint="eastAsia"/>
          <w:b/>
          <w:bCs/>
          <w:lang w:eastAsia="zh-CN"/>
        </w:rPr>
        <w:t>Class Diagram</w:t>
      </w:r>
      <w:r>
        <w:rPr>
          <w:rFonts w:ascii="Cambria" w:eastAsia="宋体" w:hAnsi="Cambria" w:cs="Cambria"/>
          <w:b/>
          <w:bCs/>
          <w:lang w:eastAsia="zh-CN"/>
        </w:rPr>
        <w:t xml:space="preserve"> (1</w:t>
      </w:r>
      <w:r>
        <w:rPr>
          <w:rFonts w:ascii="Cambria" w:eastAsia="宋体" w:hAnsi="Cambria" w:cs="Cambria" w:hint="eastAsia"/>
          <w:b/>
          <w:bCs/>
          <w:lang w:eastAsia="zh-CN"/>
        </w:rPr>
        <w:t>5</w:t>
      </w:r>
      <w:r>
        <w:rPr>
          <w:rFonts w:ascii="Cambria" w:eastAsia="宋体" w:hAnsi="Cambria" w:cs="Cambria"/>
          <w:b/>
          <w:bCs/>
          <w:lang w:eastAsia="zh-CN"/>
        </w:rPr>
        <w:t xml:space="preserve"> marks).</w:t>
      </w:r>
      <w:r>
        <w:rPr>
          <w:rFonts w:ascii="Cambria" w:eastAsia="宋体" w:hAnsi="Cambria" w:cs="Cambria"/>
          <w:b/>
          <w:bCs/>
          <w:lang w:eastAsia="zh-CN"/>
        </w:rPr>
        <w:br/>
      </w:r>
      <w:r w:rsidR="00C16BE5" w:rsidRPr="00C16BE5">
        <w:rPr>
          <w:rFonts w:ascii="Cambria" w:eastAsia="宋体" w:hAnsi="Cambria" w:cs="Cambria"/>
          <w:b/>
          <w:bCs/>
          <w:noProof/>
          <w:color w:val="A6A6A6" w:themeColor="background1" w:themeShade="A6"/>
          <w:lang w:eastAsia="zh-CN"/>
        </w:rPr>
        <w:drawing>
          <wp:inline distT="0" distB="0" distL="0" distR="0" wp14:anchorId="55B78099" wp14:editId="3A30B54C">
            <wp:extent cx="6718849" cy="4502785"/>
            <wp:effectExtent l="0" t="0" r="6350" b="0"/>
            <wp:docPr id="535840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064" name="图片 1" descr="图示&#10;&#10;AI 生成的内容可能不正确。"/>
                    <pic:cNvPicPr/>
                  </pic:nvPicPr>
                  <pic:blipFill>
                    <a:blip r:embed="rId8"/>
                    <a:stretch>
                      <a:fillRect/>
                    </a:stretch>
                  </pic:blipFill>
                  <pic:spPr>
                    <a:xfrm>
                      <a:off x="0" y="0"/>
                      <a:ext cx="6727083" cy="4508303"/>
                    </a:xfrm>
                    <a:prstGeom prst="rect">
                      <a:avLst/>
                    </a:prstGeom>
                  </pic:spPr>
                </pic:pic>
              </a:graphicData>
            </a:graphic>
          </wp:inline>
        </w:drawing>
      </w:r>
    </w:p>
    <w:p w14:paraId="2FF143AF" w14:textId="7587B8FF" w:rsidR="0024657C" w:rsidRPr="0024657C" w:rsidRDefault="0024657C" w:rsidP="0024657C">
      <w:pPr>
        <w:tabs>
          <w:tab w:val="left" w:pos="3972"/>
        </w:tabs>
        <w:rPr>
          <w:rFonts w:ascii="Times New Roman" w:eastAsia="宋体" w:hAnsi="Times New Roman" w:cs="Times New Roman"/>
          <w:b/>
          <w:bCs/>
          <w:lang w:eastAsia="zh-CN"/>
        </w:rPr>
      </w:pPr>
      <w:r>
        <w:rPr>
          <w:rFonts w:ascii="Cambria" w:eastAsia="宋体" w:hAnsi="Cambria" w:cs="Cambria"/>
          <w:lang w:eastAsia="zh-CN"/>
        </w:rPr>
        <w:tab/>
      </w:r>
      <w:r w:rsidRPr="0024657C">
        <w:rPr>
          <w:rFonts w:ascii="Times New Roman" w:eastAsia="宋体" w:hAnsi="Times New Roman" w:cs="Times New Roman"/>
          <w:b/>
          <w:bCs/>
          <w:lang w:eastAsia="zh-CN"/>
        </w:rPr>
        <w:t>Figure 1 Class Diagram</w:t>
      </w:r>
    </w:p>
    <w:p w14:paraId="711E4F76" w14:textId="77777777" w:rsidR="00C16BE5" w:rsidRPr="00342887" w:rsidRDefault="00C16BE5" w:rsidP="003F7F6B">
      <w:pPr>
        <w:rPr>
          <w:rFonts w:ascii="Cambria" w:eastAsia="宋体" w:hAnsi="Cambria" w:cs="Cambria"/>
          <w:b/>
          <w:bCs/>
          <w:color w:val="A6A6A6" w:themeColor="background1" w:themeShade="A6"/>
          <w:lang w:eastAsia="zh-CN"/>
        </w:rPr>
      </w:pPr>
    </w:p>
    <w:p w14:paraId="6C214D13" w14:textId="5408DF60" w:rsidR="003F7F6B" w:rsidRPr="00342887" w:rsidRDefault="003F7F6B" w:rsidP="003F7F6B">
      <w:pPr>
        <w:rPr>
          <w:rFonts w:ascii="Cambria" w:eastAsia="宋体" w:hAnsi="Cambria" w:cs="Cambria"/>
          <w:b/>
          <w:bCs/>
          <w:lang w:eastAsia="zh-CN"/>
        </w:rPr>
      </w:pPr>
      <w:r>
        <w:rPr>
          <w:rFonts w:ascii="Cambria" w:eastAsia="宋体" w:hAnsi="Cambria" w:cs="Cambria"/>
          <w:b/>
          <w:bCs/>
          <w:lang w:eastAsia="zh-CN"/>
        </w:rPr>
        <w:t>Q2</w:t>
      </w:r>
      <w:r>
        <w:rPr>
          <w:rFonts w:ascii="Cambria" w:eastAsia="宋体" w:hAnsi="Cambria" w:cs="Cambria" w:hint="eastAsia"/>
          <w:b/>
          <w:bCs/>
          <w:lang w:eastAsia="zh-CN"/>
        </w:rPr>
        <w:t>. Software Design Concepts</w:t>
      </w:r>
      <w:r>
        <w:rPr>
          <w:rFonts w:ascii="Cambria" w:eastAsia="宋体" w:hAnsi="Cambria" w:cs="Cambria"/>
          <w:b/>
          <w:bCs/>
          <w:lang w:eastAsia="zh-CN"/>
        </w:rPr>
        <w:t xml:space="preserve"> (15 marks).</w:t>
      </w:r>
    </w:p>
    <w:p w14:paraId="6EB02874" w14:textId="6EB4932B" w:rsidR="00200F52" w:rsidRPr="00A7103D" w:rsidRDefault="00200F52" w:rsidP="00200F52">
      <w:pPr>
        <w:rPr>
          <w:rFonts w:ascii="Times New Roman" w:hAnsi="Times New Roman" w:cs="Times New Roman"/>
          <w:b/>
          <w:bCs/>
        </w:rPr>
      </w:pPr>
      <w:r w:rsidRPr="00A7103D">
        <w:rPr>
          <w:rFonts w:ascii="Times New Roman" w:hAnsi="Times New Roman" w:cs="Times New Roman"/>
          <w:b/>
          <w:bCs/>
        </w:rPr>
        <w:t>1. Abstraction Principle</w:t>
      </w:r>
    </w:p>
    <w:p w14:paraId="770CDD01" w14:textId="11BBAB42" w:rsidR="00200F52" w:rsidRDefault="00200F52" w:rsidP="00200F52">
      <w:pPr>
        <w:rPr>
          <w:rFonts w:ascii="Times New Roman" w:hAnsi="Times New Roman" w:cs="Times New Roman"/>
        </w:rPr>
      </w:pPr>
      <w:r w:rsidRPr="00200F52">
        <w:rPr>
          <w:rFonts w:ascii="Times New Roman" w:hAnsi="Times New Roman" w:cs="Times New Roman"/>
        </w:rPr>
        <w:t>In the SPS class diagram, abstraction is used to keep each component focused on essential responsibilities while hiding operational details. This avoids unnecessary complexity and supports later system expansion.</w:t>
      </w:r>
    </w:p>
    <w:p w14:paraId="3D05E3D7" w14:textId="77777777" w:rsidR="00F15662" w:rsidRPr="00200F52" w:rsidRDefault="00F15662" w:rsidP="00200F52">
      <w:pPr>
        <w:rPr>
          <w:rFonts w:ascii="Times New Roman" w:hAnsi="Times New Roman" w:cs="Times New Roman"/>
        </w:rPr>
      </w:pPr>
    </w:p>
    <w:p w14:paraId="43875ABC" w14:textId="77777777"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1.1 Data Abstraction</w:t>
      </w:r>
    </w:p>
    <w:p w14:paraId="3AB0C360" w14:textId="7689AAD3" w:rsidR="00200F52" w:rsidRDefault="00200F52" w:rsidP="00200F52">
      <w:pPr>
        <w:rPr>
          <w:rFonts w:ascii="Times New Roman" w:hAnsi="Times New Roman" w:cs="Times New Roman"/>
        </w:rPr>
      </w:pPr>
      <w:r w:rsidRPr="00200F52">
        <w:rPr>
          <w:rFonts w:ascii="Times New Roman" w:hAnsi="Times New Roman" w:cs="Times New Roman"/>
        </w:rPr>
        <w:t xml:space="preserve">Each class exposes only the data required for its role. In our design, </w:t>
      </w:r>
      <w:r w:rsidRPr="003D538F">
        <w:rPr>
          <w:rFonts w:ascii="Times New Roman" w:hAnsi="Times New Roman" w:cs="Times New Roman"/>
          <w:b/>
          <w:bCs/>
          <w:i/>
          <w:iCs/>
        </w:rPr>
        <w:t>ParkingSpot</w:t>
      </w:r>
      <w:r w:rsidRPr="00200F52">
        <w:rPr>
          <w:rFonts w:ascii="Times New Roman" w:hAnsi="Times New Roman" w:cs="Times New Roman"/>
        </w:rPr>
        <w:t xml:space="preserve"> only reveals </w:t>
      </w:r>
      <w:r w:rsidRPr="003D538F">
        <w:rPr>
          <w:rFonts w:ascii="Times New Roman" w:hAnsi="Times New Roman" w:cs="Times New Roman"/>
          <w:b/>
          <w:bCs/>
          <w:i/>
          <w:iCs/>
        </w:rPr>
        <w:t>spotId</w:t>
      </w:r>
      <w:r w:rsidRPr="00200F52">
        <w:rPr>
          <w:rFonts w:ascii="Times New Roman" w:hAnsi="Times New Roman" w:cs="Times New Roman"/>
        </w:rPr>
        <w:t xml:space="preserve">, </w:t>
      </w:r>
      <w:r w:rsidRPr="003D538F">
        <w:rPr>
          <w:rFonts w:ascii="Times New Roman" w:hAnsi="Times New Roman" w:cs="Times New Roman"/>
          <w:b/>
          <w:bCs/>
          <w:i/>
          <w:iCs/>
        </w:rPr>
        <w:t>location</w:t>
      </w:r>
      <w:r w:rsidRPr="00200F52">
        <w:rPr>
          <w:rFonts w:ascii="Times New Roman" w:hAnsi="Times New Roman" w:cs="Times New Roman"/>
        </w:rPr>
        <w:t xml:space="preserve">, and </w:t>
      </w:r>
      <w:r w:rsidRPr="003D538F">
        <w:rPr>
          <w:rFonts w:ascii="Times New Roman" w:hAnsi="Times New Roman" w:cs="Times New Roman"/>
          <w:b/>
          <w:bCs/>
          <w:i/>
          <w:iCs/>
        </w:rPr>
        <w:t>spotStatus</w:t>
      </w:r>
      <w:r w:rsidRPr="00200F52">
        <w:rPr>
          <w:rFonts w:ascii="Times New Roman" w:hAnsi="Times New Roman" w:cs="Times New Roman"/>
        </w:rPr>
        <w:t>, without exposing how availability is internally managed. Reservation stores only the identifiers(</w:t>
      </w:r>
      <w:r w:rsidRPr="003D538F">
        <w:rPr>
          <w:rFonts w:ascii="Times New Roman" w:hAnsi="Times New Roman" w:cs="Times New Roman"/>
          <w:b/>
          <w:bCs/>
          <w:i/>
          <w:iCs/>
        </w:rPr>
        <w:t>reservationId</w:t>
      </w:r>
      <w:r w:rsidRPr="00200F52">
        <w:rPr>
          <w:rFonts w:ascii="Times New Roman" w:hAnsi="Times New Roman" w:cs="Times New Roman"/>
        </w:rPr>
        <w:t>) and time needed to represent a booking. Similarly</w:t>
      </w:r>
      <w:r>
        <w:rPr>
          <w:rFonts w:ascii="Times New Roman" w:hAnsi="Times New Roman" w:cs="Times New Roman" w:hint="eastAsia"/>
          <w:lang w:eastAsia="zh-CN"/>
        </w:rPr>
        <w:t xml:space="preserve">, </w:t>
      </w:r>
      <w:r w:rsidRPr="00200F52">
        <w:rPr>
          <w:rFonts w:ascii="Times New Roman" w:hAnsi="Times New Roman" w:cs="Times New Roman"/>
        </w:rPr>
        <w:t>payment presents payment-related fields without showing how fees are stored or processed.</w:t>
      </w:r>
      <w:r>
        <w:rPr>
          <w:rFonts w:ascii="Times New Roman" w:hAnsi="Times New Roman" w:cs="Times New Roman" w:hint="eastAsia"/>
          <w:lang w:eastAsia="zh-CN"/>
        </w:rPr>
        <w:t xml:space="preserve"> </w:t>
      </w:r>
      <w:r w:rsidRPr="00200F52">
        <w:rPr>
          <w:rFonts w:ascii="Times New Roman" w:hAnsi="Times New Roman" w:cs="Times New Roman"/>
        </w:rPr>
        <w:t>Because modules interact only with the data they need, dependencies remain controlled and changes to internal representations do not affect other classes.</w:t>
      </w:r>
      <w:r>
        <w:rPr>
          <w:rFonts w:ascii="Times New Roman" w:hAnsi="Times New Roman" w:cs="Times New Roman" w:hint="eastAsia"/>
          <w:lang w:eastAsia="zh-CN"/>
        </w:rPr>
        <w:t xml:space="preserve"> </w:t>
      </w:r>
      <w:r w:rsidRPr="00200F52">
        <w:rPr>
          <w:rFonts w:ascii="Times New Roman" w:hAnsi="Times New Roman" w:cs="Times New Roman"/>
        </w:rPr>
        <w:t>This improves maintainability and makes it easier to scale the system if more attributes or new parking-spot types are added later.</w:t>
      </w:r>
    </w:p>
    <w:p w14:paraId="4821B68C" w14:textId="77777777" w:rsidR="00F15662" w:rsidRPr="00200F52" w:rsidRDefault="00F15662" w:rsidP="00200F52">
      <w:pPr>
        <w:rPr>
          <w:rFonts w:ascii="Times New Roman" w:hAnsi="Times New Roman" w:cs="Times New Roman"/>
        </w:rPr>
      </w:pPr>
    </w:p>
    <w:p w14:paraId="2A4414FD" w14:textId="77777777"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1.2 Procedural Abstraction</w:t>
      </w:r>
    </w:p>
    <w:p w14:paraId="4A248131" w14:textId="757D1C0D" w:rsidR="00F15662" w:rsidRDefault="00200F52" w:rsidP="00200F52">
      <w:pPr>
        <w:rPr>
          <w:rFonts w:ascii="Times New Roman" w:hAnsi="Times New Roman" w:cs="Times New Roman"/>
          <w:lang w:eastAsia="zh-CN"/>
        </w:rPr>
      </w:pPr>
      <w:r w:rsidRPr="00200F52">
        <w:rPr>
          <w:rFonts w:ascii="Times New Roman" w:hAnsi="Times New Roman" w:cs="Times New Roman"/>
        </w:rPr>
        <w:t xml:space="preserve">Methods describe high-level behaviours while hiding implementation logic. Examples from the class diagram include Calling </w:t>
      </w:r>
      <w:r w:rsidRPr="003D538F">
        <w:rPr>
          <w:rFonts w:ascii="Times New Roman" w:hAnsi="Times New Roman" w:cs="Times New Roman"/>
          <w:b/>
          <w:bCs/>
          <w:i/>
          <w:iCs/>
        </w:rPr>
        <w:t>viewAvailability()</w:t>
      </w:r>
      <w:r w:rsidRPr="00200F52">
        <w:rPr>
          <w:rFonts w:ascii="Times New Roman" w:hAnsi="Times New Roman" w:cs="Times New Roman"/>
        </w:rPr>
        <w:t xml:space="preserve"> gives users a list of open spots without revealing how filtering is done. </w:t>
      </w:r>
      <w:r w:rsidRPr="003D538F">
        <w:rPr>
          <w:rFonts w:ascii="Times New Roman" w:hAnsi="Times New Roman" w:cs="Times New Roman"/>
          <w:b/>
          <w:bCs/>
          <w:i/>
          <w:iCs/>
        </w:rPr>
        <w:t>updateStatus()</w:t>
      </w:r>
      <w:r w:rsidRPr="00200F52">
        <w:rPr>
          <w:rFonts w:ascii="Times New Roman" w:hAnsi="Times New Roman" w:cs="Times New Roman"/>
        </w:rPr>
        <w:t xml:space="preserve"> in ParkingSpot provides a single point for status changes instead of exposing internal state updates. The </w:t>
      </w:r>
      <w:r w:rsidRPr="003D538F">
        <w:rPr>
          <w:rFonts w:ascii="Times New Roman" w:hAnsi="Times New Roman" w:cs="Times New Roman"/>
          <w:b/>
          <w:bCs/>
          <w:i/>
          <w:iCs/>
        </w:rPr>
        <w:t>pay()</w:t>
      </w:r>
      <w:r w:rsidRPr="003D538F">
        <w:rPr>
          <w:rFonts w:ascii="Times New Roman" w:hAnsi="Times New Roman" w:cs="Times New Roman"/>
          <w:b/>
          <w:bCs/>
        </w:rPr>
        <w:t xml:space="preserve"> </w:t>
      </w:r>
      <w:r w:rsidRPr="00200F52">
        <w:rPr>
          <w:rFonts w:ascii="Times New Roman" w:hAnsi="Times New Roman" w:cs="Times New Roman"/>
        </w:rPr>
        <w:t>method in PaymentMethod provides one unified entry point for different payment types. Because modules rely on behaviours rather than internal steps, extending the system—such as adding new payment workflows—can be done without touching existing logic.</w:t>
      </w:r>
      <w:r>
        <w:rPr>
          <w:rFonts w:ascii="Times New Roman" w:hAnsi="Times New Roman" w:cs="Times New Roman" w:hint="eastAsia"/>
          <w:lang w:eastAsia="zh-CN"/>
        </w:rPr>
        <w:t xml:space="preserve"> </w:t>
      </w:r>
      <w:r w:rsidRPr="00200F52">
        <w:rPr>
          <w:rFonts w:ascii="Times New Roman" w:hAnsi="Times New Roman" w:cs="Times New Roman"/>
        </w:rPr>
        <w:t>This strengthens maintainability and allows scalability when the university introduces additional services.</w:t>
      </w:r>
    </w:p>
    <w:p w14:paraId="1505552B" w14:textId="77777777" w:rsidR="00200F52" w:rsidRPr="00200F52" w:rsidRDefault="00200F52" w:rsidP="00200F52">
      <w:pPr>
        <w:rPr>
          <w:rFonts w:ascii="Times New Roman" w:hAnsi="Times New Roman" w:cs="Times New Roman"/>
        </w:rPr>
      </w:pPr>
    </w:p>
    <w:p w14:paraId="630C2AB2" w14:textId="62DDE983" w:rsidR="00200F52" w:rsidRPr="00A7103D" w:rsidRDefault="00200F52" w:rsidP="00200F52">
      <w:pPr>
        <w:rPr>
          <w:rFonts w:ascii="Times New Roman" w:hAnsi="Times New Roman" w:cs="Times New Roman"/>
          <w:b/>
          <w:bCs/>
        </w:rPr>
      </w:pPr>
      <w:r w:rsidRPr="00A7103D">
        <w:rPr>
          <w:rFonts w:ascii="Times New Roman" w:hAnsi="Times New Roman" w:cs="Times New Roman"/>
          <w:b/>
          <w:bCs/>
        </w:rPr>
        <w:t>2. Modularity Principle</w:t>
      </w:r>
    </w:p>
    <w:p w14:paraId="70E5555F" w14:textId="6A361FF0" w:rsidR="00200F52" w:rsidRDefault="00200F52" w:rsidP="00200F52">
      <w:pPr>
        <w:rPr>
          <w:rFonts w:ascii="Times New Roman" w:hAnsi="Times New Roman" w:cs="Times New Roman"/>
        </w:rPr>
      </w:pPr>
      <w:r w:rsidRPr="00200F52">
        <w:rPr>
          <w:rFonts w:ascii="Times New Roman" w:hAnsi="Times New Roman" w:cs="Times New Roman"/>
        </w:rPr>
        <w:t>The SPS is divided into clear modules: User, ParkingSpot, Reservation, Payment, AdminManagement, and PaymentMethod. Each handle one aspect of the system:</w:t>
      </w:r>
      <w:r>
        <w:rPr>
          <w:rFonts w:ascii="Times New Roman" w:hAnsi="Times New Roman" w:cs="Times New Roman" w:hint="eastAsia"/>
          <w:lang w:eastAsia="zh-CN"/>
        </w:rPr>
        <w:t xml:space="preserve"> </w:t>
      </w:r>
      <w:r w:rsidRPr="00200F52">
        <w:rPr>
          <w:rFonts w:ascii="Times New Roman" w:hAnsi="Times New Roman" w:cs="Times New Roman"/>
        </w:rPr>
        <w:t>User → user actions (view, reserve, pay) Reservation → booking logic ParkingSpot → spot information Payment → payments &amp; fees</w:t>
      </w:r>
      <w:r>
        <w:rPr>
          <w:rFonts w:ascii="Times New Roman" w:hAnsi="Times New Roman" w:cs="Times New Roman" w:hint="eastAsia"/>
          <w:lang w:eastAsia="zh-CN"/>
        </w:rPr>
        <w:t xml:space="preserve">, </w:t>
      </w:r>
      <w:r w:rsidRPr="00200F52">
        <w:rPr>
          <w:rFonts w:ascii="Times New Roman" w:hAnsi="Times New Roman" w:cs="Times New Roman"/>
        </w:rPr>
        <w:lastRenderedPageBreak/>
        <w:t>AdminManagement → administrative monitoring</w:t>
      </w:r>
      <w:r w:rsidR="003D538F">
        <w:rPr>
          <w:rFonts w:ascii="Times New Roman" w:hAnsi="Times New Roman" w:cs="Times New Roman" w:hint="eastAsia"/>
          <w:lang w:eastAsia="zh-CN"/>
        </w:rPr>
        <w:t xml:space="preserve">, </w:t>
      </w:r>
      <w:r w:rsidRPr="00200F52">
        <w:rPr>
          <w:rFonts w:ascii="Times New Roman" w:hAnsi="Times New Roman" w:cs="Times New Roman"/>
        </w:rPr>
        <w:t xml:space="preserve">PaymentMethod → extensible payment options.         This separation keeps responsibilities within each module. For instance, </w:t>
      </w:r>
      <w:r w:rsidRPr="003D538F">
        <w:rPr>
          <w:rFonts w:ascii="Times New Roman" w:hAnsi="Times New Roman" w:cs="Times New Roman"/>
          <w:b/>
          <w:bCs/>
          <w:i/>
          <w:iCs/>
        </w:rPr>
        <w:t>Reservation</w:t>
      </w:r>
      <w:r w:rsidRPr="00200F52">
        <w:rPr>
          <w:rFonts w:ascii="Times New Roman" w:hAnsi="Times New Roman" w:cs="Times New Roman"/>
        </w:rPr>
        <w:t xml:space="preserve"> interacts with </w:t>
      </w:r>
      <w:r w:rsidRPr="003D538F">
        <w:rPr>
          <w:rFonts w:ascii="Times New Roman" w:hAnsi="Times New Roman" w:cs="Times New Roman"/>
          <w:b/>
          <w:bCs/>
          <w:i/>
          <w:iCs/>
        </w:rPr>
        <w:t>ParkingSpot</w:t>
      </w:r>
      <w:r w:rsidRPr="00200F52">
        <w:rPr>
          <w:rFonts w:ascii="Times New Roman" w:hAnsi="Times New Roman" w:cs="Times New Roman"/>
        </w:rPr>
        <w:t xml:space="preserve"> and </w:t>
      </w:r>
      <w:r w:rsidRPr="003D538F">
        <w:rPr>
          <w:rFonts w:ascii="Times New Roman" w:hAnsi="Times New Roman" w:cs="Times New Roman"/>
          <w:b/>
          <w:bCs/>
          <w:i/>
          <w:iCs/>
        </w:rPr>
        <w:t>Payment</w:t>
      </w:r>
      <w:r w:rsidRPr="00200F52">
        <w:rPr>
          <w:rFonts w:ascii="Times New Roman" w:hAnsi="Times New Roman" w:cs="Times New Roman"/>
        </w:rPr>
        <w:t xml:space="preserve"> only through methods, not through direct access to internal state.</w:t>
      </w:r>
      <w:r>
        <w:rPr>
          <w:rFonts w:ascii="Times New Roman" w:hAnsi="Times New Roman" w:cs="Times New Roman" w:hint="eastAsia"/>
          <w:lang w:eastAsia="zh-CN"/>
        </w:rPr>
        <w:t xml:space="preserve"> </w:t>
      </w:r>
      <w:r w:rsidRPr="00200F52">
        <w:rPr>
          <w:rFonts w:ascii="Times New Roman" w:hAnsi="Times New Roman" w:cs="Times New Roman"/>
        </w:rPr>
        <w:t>As a result, updates to one module—</w:t>
      </w:r>
      <w:r w:rsidR="003D538F">
        <w:rPr>
          <w:rFonts w:ascii="Times New Roman" w:hAnsi="Times New Roman" w:cs="Times New Roman" w:hint="eastAsia"/>
          <w:lang w:eastAsia="zh-CN"/>
        </w:rPr>
        <w:t xml:space="preserve"> </w:t>
      </w:r>
      <w:r w:rsidRPr="00200F52">
        <w:rPr>
          <w:rFonts w:ascii="Times New Roman" w:hAnsi="Times New Roman" w:cs="Times New Roman"/>
        </w:rPr>
        <w:t xml:space="preserve">such as adding a new report function in </w:t>
      </w:r>
      <w:r w:rsidRPr="003D538F">
        <w:rPr>
          <w:rFonts w:ascii="Times New Roman" w:hAnsi="Times New Roman" w:cs="Times New Roman"/>
          <w:b/>
          <w:bCs/>
          <w:i/>
          <w:iCs/>
        </w:rPr>
        <w:t>AdminManagement</w:t>
      </w:r>
      <w:r w:rsidRPr="00200F52">
        <w:rPr>
          <w:rFonts w:ascii="Times New Roman" w:hAnsi="Times New Roman" w:cs="Times New Roman"/>
        </w:rPr>
        <w:t>—</w:t>
      </w:r>
      <w:r w:rsidR="003D538F">
        <w:rPr>
          <w:rFonts w:ascii="Times New Roman" w:hAnsi="Times New Roman" w:cs="Times New Roman" w:hint="eastAsia"/>
          <w:lang w:eastAsia="zh-CN"/>
        </w:rPr>
        <w:t xml:space="preserve"> </w:t>
      </w:r>
      <w:r w:rsidRPr="00200F52">
        <w:rPr>
          <w:rFonts w:ascii="Times New Roman" w:hAnsi="Times New Roman" w:cs="Times New Roman"/>
        </w:rPr>
        <w:t>do not require changes elsewhere, improving maintainability and enabling the system to scale with new features.</w:t>
      </w:r>
    </w:p>
    <w:p w14:paraId="6AF4A8B1" w14:textId="77777777" w:rsidR="00200F52" w:rsidRPr="00200F52" w:rsidRDefault="00200F52" w:rsidP="00200F52">
      <w:pPr>
        <w:rPr>
          <w:rFonts w:ascii="Times New Roman" w:hAnsi="Times New Roman" w:cs="Times New Roman"/>
        </w:rPr>
      </w:pPr>
    </w:p>
    <w:p w14:paraId="29090AD5" w14:textId="375233F1" w:rsidR="00200F52" w:rsidRPr="00A7103D" w:rsidRDefault="00200F52" w:rsidP="00200F52">
      <w:pPr>
        <w:rPr>
          <w:rFonts w:ascii="Times New Roman" w:hAnsi="Times New Roman" w:cs="Times New Roman"/>
          <w:b/>
          <w:bCs/>
        </w:rPr>
      </w:pPr>
      <w:r w:rsidRPr="00A7103D">
        <w:rPr>
          <w:rFonts w:ascii="Times New Roman" w:hAnsi="Times New Roman" w:cs="Times New Roman"/>
          <w:b/>
          <w:bCs/>
        </w:rPr>
        <w:t>3. Functional Independence Principle</w:t>
      </w:r>
    </w:p>
    <w:p w14:paraId="5AF167D1" w14:textId="15885FF1"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 xml:space="preserve">3.1 </w:t>
      </w:r>
      <w:r w:rsidR="003D538F" w:rsidRPr="00A7103D">
        <w:rPr>
          <w:rFonts w:ascii="Times New Roman" w:hAnsi="Times New Roman" w:cs="Times New Roman" w:hint="eastAsia"/>
          <w:b/>
          <w:bCs/>
          <w:lang w:eastAsia="zh-CN"/>
        </w:rPr>
        <w:t xml:space="preserve">Low </w:t>
      </w:r>
      <w:r w:rsidRPr="00A7103D">
        <w:rPr>
          <w:rFonts w:ascii="Times New Roman" w:hAnsi="Times New Roman" w:cs="Times New Roman"/>
          <w:b/>
          <w:bCs/>
        </w:rPr>
        <w:t>Coupling</w:t>
      </w:r>
    </w:p>
    <w:p w14:paraId="7A289FFA" w14:textId="1CC22AA9" w:rsidR="00200F52" w:rsidRDefault="00200F52" w:rsidP="00200F52">
      <w:pPr>
        <w:rPr>
          <w:rFonts w:ascii="Times New Roman" w:hAnsi="Times New Roman" w:cs="Times New Roman"/>
        </w:rPr>
      </w:pPr>
      <w:r w:rsidRPr="00200F52">
        <w:rPr>
          <w:rFonts w:ascii="Times New Roman" w:hAnsi="Times New Roman" w:cs="Times New Roman"/>
        </w:rPr>
        <w:t>My design minimizes direct connections between distinct components.</w:t>
      </w:r>
      <w:r>
        <w:rPr>
          <w:rFonts w:ascii="Times New Roman" w:hAnsi="Times New Roman" w:cs="Times New Roman" w:hint="eastAsia"/>
          <w:lang w:eastAsia="zh-CN"/>
        </w:rPr>
        <w:t xml:space="preserve"> </w:t>
      </w:r>
      <w:r w:rsidRPr="00200F52">
        <w:rPr>
          <w:rFonts w:ascii="Times New Roman" w:hAnsi="Times New Roman" w:cs="Times New Roman"/>
        </w:rPr>
        <w:t xml:space="preserve">A key example is the </w:t>
      </w:r>
      <w:r w:rsidRPr="003D538F">
        <w:rPr>
          <w:rFonts w:ascii="Times New Roman" w:hAnsi="Times New Roman" w:cs="Times New Roman"/>
          <w:b/>
          <w:bCs/>
          <w:i/>
          <w:iCs/>
        </w:rPr>
        <w:t>Payment</w:t>
      </w:r>
      <w:r w:rsidRPr="00200F52">
        <w:rPr>
          <w:rFonts w:ascii="Times New Roman" w:hAnsi="Times New Roman" w:cs="Times New Roman"/>
        </w:rPr>
        <w:t xml:space="preserve"> module. The Payment class depends on the </w:t>
      </w:r>
      <w:r w:rsidRPr="003D538F">
        <w:rPr>
          <w:rFonts w:ascii="Times New Roman" w:hAnsi="Times New Roman" w:cs="Times New Roman"/>
          <w:b/>
          <w:bCs/>
          <w:i/>
          <w:iCs/>
        </w:rPr>
        <w:t>PaymentMethod</w:t>
      </w:r>
      <w:r w:rsidRPr="00200F52">
        <w:rPr>
          <w:rFonts w:ascii="Times New Roman" w:hAnsi="Times New Roman" w:cs="Times New Roman"/>
        </w:rPr>
        <w:t xml:space="preserve"> interface rather than concrete classes like </w:t>
      </w:r>
      <w:r w:rsidRPr="003D538F">
        <w:rPr>
          <w:rFonts w:ascii="Times New Roman" w:hAnsi="Times New Roman" w:cs="Times New Roman"/>
          <w:b/>
          <w:bCs/>
          <w:i/>
          <w:iCs/>
        </w:rPr>
        <w:t>CreditCardPayment</w:t>
      </w:r>
      <w:r w:rsidRPr="00200F52">
        <w:rPr>
          <w:rFonts w:ascii="Times New Roman" w:hAnsi="Times New Roman" w:cs="Times New Roman"/>
        </w:rPr>
        <w:t>.</w:t>
      </w:r>
      <w:r>
        <w:rPr>
          <w:rFonts w:ascii="Times New Roman" w:hAnsi="Times New Roman" w:cs="Times New Roman" w:hint="eastAsia"/>
          <w:lang w:eastAsia="zh-CN"/>
        </w:rPr>
        <w:t xml:space="preserve"> </w:t>
      </w:r>
      <w:r w:rsidRPr="00200F52">
        <w:rPr>
          <w:rFonts w:ascii="Times New Roman" w:hAnsi="Times New Roman" w:cs="Times New Roman"/>
        </w:rPr>
        <w:t>This means Payment is decoupled from the specific implementation of payment providers.</w:t>
      </w:r>
      <w:r>
        <w:rPr>
          <w:rFonts w:ascii="Times New Roman" w:hAnsi="Times New Roman" w:cs="Times New Roman" w:hint="eastAsia"/>
          <w:lang w:eastAsia="zh-CN"/>
        </w:rPr>
        <w:t xml:space="preserve"> </w:t>
      </w:r>
      <w:r w:rsidRPr="00200F52">
        <w:rPr>
          <w:rFonts w:ascii="Times New Roman" w:hAnsi="Times New Roman" w:cs="Times New Roman"/>
        </w:rPr>
        <w:t>Furthermore, Reservation interacts with Payment but does not need to know how the payment is processed.</w:t>
      </w:r>
      <w:r>
        <w:rPr>
          <w:rFonts w:ascii="Times New Roman" w:hAnsi="Times New Roman" w:cs="Times New Roman" w:hint="eastAsia"/>
          <w:lang w:eastAsia="zh-CN"/>
        </w:rPr>
        <w:t xml:space="preserve"> </w:t>
      </w:r>
      <w:r w:rsidRPr="00200F52">
        <w:rPr>
          <w:rFonts w:ascii="Times New Roman" w:hAnsi="Times New Roman" w:cs="Times New Roman"/>
        </w:rPr>
        <w:t>This loose coupling makes the system highly scalable;</w:t>
      </w:r>
      <w:r>
        <w:rPr>
          <w:rFonts w:ascii="Times New Roman" w:hAnsi="Times New Roman" w:cs="Times New Roman" w:hint="eastAsia"/>
          <w:lang w:eastAsia="zh-CN"/>
        </w:rPr>
        <w:t xml:space="preserve"> </w:t>
      </w:r>
      <w:r w:rsidRPr="00200F52">
        <w:rPr>
          <w:rFonts w:ascii="Times New Roman" w:hAnsi="Times New Roman" w:cs="Times New Roman"/>
        </w:rPr>
        <w:t>adding a new payment type (e.g., "</w:t>
      </w:r>
      <w:r w:rsidRPr="003D538F">
        <w:rPr>
          <w:rFonts w:ascii="Times New Roman" w:hAnsi="Times New Roman" w:cs="Times New Roman"/>
          <w:b/>
          <w:bCs/>
          <w:i/>
          <w:iCs/>
        </w:rPr>
        <w:t>tokenPayment</w:t>
      </w:r>
      <w:r w:rsidRPr="00200F52">
        <w:rPr>
          <w:rFonts w:ascii="Times New Roman" w:hAnsi="Times New Roman" w:cs="Times New Roman"/>
        </w:rPr>
        <w:t>") requires no changes to the Reservation or User classes.</w:t>
      </w:r>
    </w:p>
    <w:p w14:paraId="246C2A25" w14:textId="77777777" w:rsidR="00F15662" w:rsidRPr="00200F52" w:rsidRDefault="00F15662" w:rsidP="00200F52">
      <w:pPr>
        <w:rPr>
          <w:rFonts w:ascii="Times New Roman" w:hAnsi="Times New Roman" w:cs="Times New Roman"/>
        </w:rPr>
      </w:pPr>
    </w:p>
    <w:p w14:paraId="038E3EF9" w14:textId="1DAA6462"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3.2</w:t>
      </w:r>
      <w:r w:rsidR="003D538F" w:rsidRPr="00A7103D">
        <w:rPr>
          <w:rFonts w:ascii="Times New Roman" w:hAnsi="Times New Roman" w:cs="Times New Roman" w:hint="eastAsia"/>
          <w:b/>
          <w:bCs/>
          <w:lang w:eastAsia="zh-CN"/>
        </w:rPr>
        <w:t xml:space="preserve"> High</w:t>
      </w:r>
      <w:r w:rsidRPr="00A7103D">
        <w:rPr>
          <w:rFonts w:ascii="Times New Roman" w:hAnsi="Times New Roman" w:cs="Times New Roman"/>
          <w:b/>
          <w:bCs/>
        </w:rPr>
        <w:t xml:space="preserve"> Cohesion</w:t>
      </w:r>
    </w:p>
    <w:p w14:paraId="03128165" w14:textId="39A7449B" w:rsidR="00200F52" w:rsidRDefault="00200F52" w:rsidP="00200F52">
      <w:pPr>
        <w:rPr>
          <w:rFonts w:ascii="Times New Roman" w:hAnsi="Times New Roman" w:cs="Times New Roman"/>
        </w:rPr>
      </w:pPr>
      <w:r w:rsidRPr="00200F52">
        <w:rPr>
          <w:rFonts w:ascii="Times New Roman" w:hAnsi="Times New Roman" w:cs="Times New Roman"/>
        </w:rPr>
        <w:t>Each module is focused on a single purpose: ParkingSpot → spot state Reservation → booking behaviour Payment → payment operations AdminManagement → administrative tasks.</w:t>
      </w:r>
      <w:r>
        <w:rPr>
          <w:rFonts w:ascii="Times New Roman" w:hAnsi="Times New Roman" w:cs="Times New Roman" w:hint="eastAsia"/>
          <w:lang w:eastAsia="zh-CN"/>
        </w:rPr>
        <w:t xml:space="preserve"> </w:t>
      </w:r>
      <w:r w:rsidRPr="00200F52">
        <w:rPr>
          <w:rFonts w:ascii="Times New Roman" w:hAnsi="Times New Roman" w:cs="Times New Roman"/>
        </w:rPr>
        <w:t>Because responsibilities are tightly grouped, each class is easier to understand and maintain.</w:t>
      </w:r>
      <w:r>
        <w:rPr>
          <w:rFonts w:ascii="Times New Roman" w:hAnsi="Times New Roman" w:cs="Times New Roman" w:hint="eastAsia"/>
          <w:lang w:eastAsia="zh-CN"/>
        </w:rPr>
        <w:t xml:space="preserve"> </w:t>
      </w:r>
      <w:r w:rsidRPr="00200F52">
        <w:rPr>
          <w:rFonts w:ascii="Times New Roman" w:hAnsi="Times New Roman" w:cs="Times New Roman"/>
        </w:rPr>
        <w:t>High cohesion prevents logic mixing and helps the system grow smoothly as new parking services or reservation rules are introduced.</w:t>
      </w:r>
    </w:p>
    <w:p w14:paraId="37CFC63F" w14:textId="77777777" w:rsidR="003D538F" w:rsidRPr="00200F52" w:rsidRDefault="003D538F" w:rsidP="00200F52">
      <w:pPr>
        <w:rPr>
          <w:rFonts w:ascii="Times New Roman" w:hAnsi="Times New Roman" w:cs="Times New Roman"/>
        </w:rPr>
      </w:pPr>
    </w:p>
    <w:p w14:paraId="77FAB63C" w14:textId="54F21D8E" w:rsidR="00200F52" w:rsidRPr="00A7103D" w:rsidRDefault="00200F52" w:rsidP="00200F52">
      <w:pPr>
        <w:rPr>
          <w:rFonts w:ascii="Times New Roman" w:hAnsi="Times New Roman" w:cs="Times New Roman"/>
          <w:b/>
          <w:bCs/>
        </w:rPr>
      </w:pPr>
      <w:r w:rsidRPr="00A7103D">
        <w:rPr>
          <w:rFonts w:ascii="Times New Roman" w:hAnsi="Times New Roman" w:cs="Times New Roman"/>
          <w:b/>
          <w:bCs/>
        </w:rPr>
        <w:t>4. Object-Oriented Design Principles</w:t>
      </w:r>
    </w:p>
    <w:p w14:paraId="682E24FE" w14:textId="77777777"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4.1 Encapsulation</w:t>
      </w:r>
    </w:p>
    <w:p w14:paraId="4528A40D" w14:textId="42147F34" w:rsidR="00200F52" w:rsidRDefault="00200F52" w:rsidP="00200F52">
      <w:pPr>
        <w:rPr>
          <w:rFonts w:ascii="Times New Roman" w:hAnsi="Times New Roman" w:cs="Times New Roman"/>
        </w:rPr>
      </w:pPr>
      <w:r w:rsidRPr="00200F52">
        <w:rPr>
          <w:rFonts w:ascii="Times New Roman" w:hAnsi="Times New Roman" w:cs="Times New Roman"/>
        </w:rPr>
        <w:t>Encapsulation ensures internal state is changed only in controlled ways.</w:t>
      </w:r>
      <w:r>
        <w:rPr>
          <w:rFonts w:ascii="Times New Roman" w:hAnsi="Times New Roman" w:cs="Times New Roman" w:hint="eastAsia"/>
          <w:lang w:eastAsia="zh-CN"/>
        </w:rPr>
        <w:t xml:space="preserve"> </w:t>
      </w:r>
      <w:r w:rsidRPr="00200F52">
        <w:rPr>
          <w:rFonts w:ascii="Times New Roman" w:hAnsi="Times New Roman" w:cs="Times New Roman"/>
        </w:rPr>
        <w:t>For example:</w:t>
      </w:r>
      <w:r>
        <w:rPr>
          <w:rFonts w:ascii="Times New Roman" w:hAnsi="Times New Roman" w:cs="Times New Roman" w:hint="eastAsia"/>
          <w:lang w:eastAsia="zh-CN"/>
        </w:rPr>
        <w:t xml:space="preserve"> </w:t>
      </w:r>
      <w:r w:rsidRPr="00200F52">
        <w:rPr>
          <w:rFonts w:ascii="Times New Roman" w:hAnsi="Times New Roman" w:cs="Times New Roman"/>
        </w:rPr>
        <w:t xml:space="preserve">ParkingSpot’s status can only be modified using </w:t>
      </w:r>
      <w:r w:rsidRPr="003D538F">
        <w:rPr>
          <w:rFonts w:ascii="Times New Roman" w:hAnsi="Times New Roman" w:cs="Times New Roman"/>
          <w:b/>
          <w:bCs/>
          <w:i/>
          <w:iCs/>
        </w:rPr>
        <w:t>updateStatus()</w:t>
      </w:r>
      <w:r w:rsidRPr="00200F52">
        <w:rPr>
          <w:rFonts w:ascii="Times New Roman" w:hAnsi="Times New Roman" w:cs="Times New Roman"/>
        </w:rPr>
        <w:t>.</w:t>
      </w:r>
      <w:r>
        <w:rPr>
          <w:rFonts w:ascii="Times New Roman" w:hAnsi="Times New Roman" w:cs="Times New Roman" w:hint="eastAsia"/>
          <w:lang w:eastAsia="zh-CN"/>
        </w:rPr>
        <w:t xml:space="preserve"> </w:t>
      </w:r>
      <w:r w:rsidRPr="00200F52">
        <w:rPr>
          <w:rFonts w:ascii="Times New Roman" w:hAnsi="Times New Roman" w:cs="Times New Roman"/>
        </w:rPr>
        <w:t>Payment hides internal fee calculation logic and exposes only final behaviours.</w:t>
      </w:r>
      <w:r w:rsidR="003D538F">
        <w:rPr>
          <w:rFonts w:ascii="Times New Roman" w:hAnsi="Times New Roman" w:cs="Times New Roman" w:hint="eastAsia"/>
          <w:lang w:eastAsia="zh-CN"/>
        </w:rPr>
        <w:t xml:space="preserve"> </w:t>
      </w:r>
      <w:r w:rsidRPr="00200F52">
        <w:rPr>
          <w:rFonts w:ascii="Times New Roman" w:hAnsi="Times New Roman" w:cs="Times New Roman"/>
        </w:rPr>
        <w:t>This protects data integrity and avoids unintended interactions between modules.         It also supports maintainability since internal logic can change without affecting the calling modules.</w:t>
      </w:r>
    </w:p>
    <w:p w14:paraId="738E3F87" w14:textId="77777777" w:rsidR="00F15662" w:rsidRPr="00200F52" w:rsidRDefault="00F15662" w:rsidP="00200F52">
      <w:pPr>
        <w:rPr>
          <w:rFonts w:ascii="Times New Roman" w:hAnsi="Times New Roman" w:cs="Times New Roman"/>
        </w:rPr>
      </w:pPr>
    </w:p>
    <w:p w14:paraId="432A5C5E" w14:textId="77777777" w:rsidR="00200F52" w:rsidRPr="00A7103D" w:rsidRDefault="00200F52" w:rsidP="00F57B0B">
      <w:pPr>
        <w:ind w:firstLine="420"/>
        <w:rPr>
          <w:rFonts w:ascii="Times New Roman" w:hAnsi="Times New Roman" w:cs="Times New Roman"/>
          <w:b/>
          <w:bCs/>
        </w:rPr>
      </w:pPr>
      <w:r w:rsidRPr="00A7103D">
        <w:rPr>
          <w:rFonts w:ascii="Times New Roman" w:hAnsi="Times New Roman" w:cs="Times New Roman"/>
          <w:b/>
          <w:bCs/>
        </w:rPr>
        <w:t>4.2 Inheritance</w:t>
      </w:r>
    </w:p>
    <w:p w14:paraId="06FE4539" w14:textId="5AD8F11F" w:rsidR="003F7F6B" w:rsidRDefault="00200F52" w:rsidP="003F7F6B">
      <w:pPr>
        <w:rPr>
          <w:rFonts w:ascii="Times New Roman" w:hAnsi="Times New Roman" w:cs="Times New Roman"/>
        </w:rPr>
      </w:pPr>
      <w:r w:rsidRPr="00200F52">
        <w:rPr>
          <w:rFonts w:ascii="Times New Roman" w:hAnsi="Times New Roman" w:cs="Times New Roman"/>
        </w:rPr>
        <w:t>Inheritance appears primarily through the PaymentMethod interface.</w:t>
      </w:r>
      <w:r w:rsidR="003D538F">
        <w:rPr>
          <w:rFonts w:ascii="Times New Roman" w:hAnsi="Times New Roman" w:cs="Times New Roman" w:hint="eastAsia"/>
          <w:lang w:eastAsia="zh-CN"/>
        </w:rPr>
        <w:t xml:space="preserve"> </w:t>
      </w:r>
      <w:r w:rsidRPr="003D538F">
        <w:rPr>
          <w:rFonts w:ascii="Times New Roman" w:hAnsi="Times New Roman" w:cs="Times New Roman"/>
          <w:b/>
          <w:bCs/>
          <w:i/>
          <w:iCs/>
        </w:rPr>
        <w:t xml:space="preserve">CreditCardPayment </w:t>
      </w:r>
      <w:r w:rsidRPr="00200F52">
        <w:rPr>
          <w:rFonts w:ascii="Times New Roman" w:hAnsi="Times New Roman" w:cs="Times New Roman"/>
        </w:rPr>
        <w:t xml:space="preserve">and </w:t>
      </w:r>
      <w:r w:rsidRPr="003D538F">
        <w:rPr>
          <w:rFonts w:ascii="Times New Roman" w:hAnsi="Times New Roman" w:cs="Times New Roman"/>
          <w:b/>
          <w:bCs/>
          <w:i/>
          <w:iCs/>
        </w:rPr>
        <w:t>MobilePayment</w:t>
      </w:r>
      <w:r w:rsidRPr="00200F52">
        <w:rPr>
          <w:rFonts w:ascii="Times New Roman" w:hAnsi="Times New Roman" w:cs="Times New Roman"/>
        </w:rPr>
        <w:t xml:space="preserve"> both implement</w:t>
      </w:r>
      <w:r w:rsidRPr="003D538F">
        <w:rPr>
          <w:rFonts w:ascii="Times New Roman" w:hAnsi="Times New Roman" w:cs="Times New Roman"/>
          <w:b/>
          <w:bCs/>
          <w:i/>
          <w:iCs/>
        </w:rPr>
        <w:t xml:space="preserve"> pay()</w:t>
      </w:r>
      <w:r w:rsidRPr="00200F52">
        <w:rPr>
          <w:rFonts w:ascii="Times New Roman" w:hAnsi="Times New Roman" w:cs="Times New Roman"/>
        </w:rPr>
        <w:t>, allowing the system to support multiple payment</w:t>
      </w:r>
      <w:r w:rsidR="003D538F">
        <w:rPr>
          <w:rFonts w:ascii="Times New Roman" w:hAnsi="Times New Roman" w:cs="Times New Roman" w:hint="eastAsia"/>
          <w:lang w:eastAsia="zh-CN"/>
        </w:rPr>
        <w:t xml:space="preserve"> </w:t>
      </w:r>
      <w:r w:rsidR="003F7F6B" w:rsidRPr="00342887">
        <w:rPr>
          <w:rFonts w:ascii="Times New Roman" w:hAnsi="Times New Roman" w:cs="Times New Roman"/>
        </w:rPr>
        <w:t>options cleanly. This reuse of structure avoids rewriting shared logic. It also makes scalability easier—new payment types can be added without altering existing classes.</w:t>
      </w:r>
    </w:p>
    <w:p w14:paraId="2245E96E" w14:textId="77777777" w:rsidR="00F15662" w:rsidRPr="00342887" w:rsidRDefault="00F15662" w:rsidP="003F7F6B">
      <w:pPr>
        <w:rPr>
          <w:rFonts w:ascii="Times New Roman" w:hAnsi="Times New Roman" w:cs="Times New Roman"/>
        </w:rPr>
      </w:pPr>
    </w:p>
    <w:p w14:paraId="63B258D9" w14:textId="77777777" w:rsidR="003F7F6B" w:rsidRPr="00A7103D" w:rsidRDefault="003F7F6B" w:rsidP="00F57B0B">
      <w:pPr>
        <w:ind w:firstLine="420"/>
        <w:rPr>
          <w:rFonts w:ascii="Times New Roman" w:hAnsi="Times New Roman" w:cs="Times New Roman"/>
          <w:b/>
          <w:bCs/>
        </w:rPr>
      </w:pPr>
      <w:r w:rsidRPr="00A7103D">
        <w:rPr>
          <w:rFonts w:ascii="Times New Roman" w:hAnsi="Times New Roman" w:cs="Times New Roman"/>
          <w:b/>
          <w:bCs/>
        </w:rPr>
        <w:t>4.3 Polymorphism</w:t>
      </w:r>
    </w:p>
    <w:p w14:paraId="37B6E9AD" w14:textId="5F0D2742" w:rsidR="003F7F6B" w:rsidRPr="00342887" w:rsidRDefault="003F7F6B" w:rsidP="003F7F6B">
      <w:pPr>
        <w:rPr>
          <w:rFonts w:ascii="Times New Roman" w:hAnsi="Times New Roman" w:cs="Times New Roman"/>
        </w:rPr>
      </w:pPr>
      <w:r w:rsidRPr="00342887">
        <w:rPr>
          <w:rFonts w:ascii="Times New Roman" w:hAnsi="Times New Roman" w:cs="Times New Roman"/>
        </w:rPr>
        <w:t xml:space="preserve">Because different payment objects share the same interface, the system can call </w:t>
      </w:r>
      <w:r w:rsidRPr="003D538F">
        <w:rPr>
          <w:rFonts w:ascii="Times New Roman" w:hAnsi="Times New Roman" w:cs="Times New Roman"/>
          <w:b/>
          <w:bCs/>
          <w:i/>
          <w:iCs/>
        </w:rPr>
        <w:t>pay()</w:t>
      </w:r>
      <w:r w:rsidRPr="00342887">
        <w:rPr>
          <w:rFonts w:ascii="Times New Roman" w:hAnsi="Times New Roman" w:cs="Times New Roman"/>
        </w:rPr>
        <w:t xml:space="preserve"> without knowing whether it is a credit card, mobile wallet, or a future method.</w:t>
      </w:r>
      <w:r w:rsidR="003D538F">
        <w:rPr>
          <w:rFonts w:ascii="Times New Roman" w:hAnsi="Times New Roman" w:cs="Times New Roman" w:hint="eastAsia"/>
          <w:lang w:eastAsia="zh-CN"/>
        </w:rPr>
        <w:t xml:space="preserve"> </w:t>
      </w:r>
      <w:r w:rsidRPr="00342887">
        <w:rPr>
          <w:rFonts w:ascii="Times New Roman" w:hAnsi="Times New Roman" w:cs="Times New Roman"/>
        </w:rPr>
        <w:t xml:space="preserve">This simplifies </w:t>
      </w:r>
      <w:r w:rsidRPr="003D538F">
        <w:rPr>
          <w:rFonts w:ascii="Times New Roman" w:hAnsi="Times New Roman" w:cs="Times New Roman"/>
          <w:b/>
          <w:bCs/>
          <w:i/>
          <w:iCs/>
        </w:rPr>
        <w:t>Reservation</w:t>
      </w:r>
      <w:r w:rsidRPr="00342887">
        <w:rPr>
          <w:rFonts w:ascii="Times New Roman" w:hAnsi="Times New Roman" w:cs="Times New Roman"/>
        </w:rPr>
        <w:t xml:space="preserve"> and </w:t>
      </w:r>
      <w:r w:rsidRPr="003D538F">
        <w:rPr>
          <w:rFonts w:ascii="Times New Roman" w:hAnsi="Times New Roman" w:cs="Times New Roman"/>
          <w:b/>
          <w:bCs/>
          <w:i/>
          <w:iCs/>
        </w:rPr>
        <w:t>Payment</w:t>
      </w:r>
      <w:r w:rsidRPr="00342887">
        <w:rPr>
          <w:rFonts w:ascii="Times New Roman" w:hAnsi="Times New Roman" w:cs="Times New Roman"/>
        </w:rPr>
        <w:t xml:space="preserve"> logic and reduces branching code.</w:t>
      </w:r>
      <w:r w:rsidR="003D538F">
        <w:rPr>
          <w:rFonts w:ascii="Times New Roman" w:hAnsi="Times New Roman" w:cs="Times New Roman" w:hint="eastAsia"/>
          <w:lang w:eastAsia="zh-CN"/>
        </w:rPr>
        <w:t xml:space="preserve"> </w:t>
      </w:r>
      <w:r w:rsidRPr="00342887">
        <w:rPr>
          <w:rFonts w:ascii="Times New Roman" w:hAnsi="Times New Roman" w:cs="Times New Roman"/>
        </w:rPr>
        <w:t>Polymorphism increases flexibility and allows future extensions without major structural change, supporting long-term scalability.</w:t>
      </w:r>
    </w:p>
    <w:p w14:paraId="35ABAE26" w14:textId="77777777" w:rsidR="003F7F6B" w:rsidRPr="003F7F6B" w:rsidRDefault="003F7F6B" w:rsidP="003F7F6B">
      <w:pPr>
        <w:rPr>
          <w:rFonts w:ascii="Cambria" w:eastAsia="宋体" w:hAnsi="Cambria" w:cs="Cambria"/>
          <w:b/>
          <w:bCs/>
          <w:lang w:eastAsia="zh-CN"/>
        </w:rPr>
      </w:pPr>
    </w:p>
    <w:p w14:paraId="1644C5C5" w14:textId="77777777" w:rsidR="003F7F6B" w:rsidRDefault="003F7F6B" w:rsidP="003F7F6B">
      <w:pPr>
        <w:rPr>
          <w:rFonts w:ascii="Cambria" w:eastAsia="宋体" w:hAnsi="Cambria" w:cs="Cambria"/>
          <w:b/>
          <w:bCs/>
          <w:lang w:eastAsia="zh-CN"/>
        </w:rPr>
      </w:pPr>
      <w:r>
        <w:rPr>
          <w:rFonts w:ascii="Cambria" w:eastAsia="宋体" w:hAnsi="Cambria" w:cs="Cambria"/>
          <w:b/>
          <w:bCs/>
          <w:lang w:eastAsia="zh-CN"/>
        </w:rPr>
        <w:t xml:space="preserve">Q3. </w:t>
      </w:r>
      <w:r>
        <w:rPr>
          <w:rFonts w:ascii="Cambria" w:eastAsia="宋体" w:hAnsi="Cambria" w:cs="Cambria" w:hint="eastAsia"/>
          <w:b/>
          <w:bCs/>
          <w:lang w:eastAsia="zh-CN"/>
        </w:rPr>
        <w:t>Architecture Selection</w:t>
      </w:r>
      <w:r>
        <w:rPr>
          <w:rFonts w:ascii="Cambria" w:eastAsia="宋体" w:hAnsi="Cambria" w:cs="Cambria"/>
          <w:b/>
          <w:bCs/>
          <w:lang w:eastAsia="zh-CN"/>
        </w:rPr>
        <w:t xml:space="preserve"> (15 marks)</w:t>
      </w:r>
    </w:p>
    <w:p w14:paraId="1CC5149C" w14:textId="4FB46A21" w:rsidR="00A7103D" w:rsidRPr="00E80EE6" w:rsidRDefault="00A7103D" w:rsidP="003F7F6B">
      <w:pPr>
        <w:rPr>
          <w:rFonts w:ascii="Times New Roman" w:hAnsi="Times New Roman" w:cs="Times New Roman"/>
        </w:rPr>
      </w:pPr>
      <w:r w:rsidRPr="00E80EE6">
        <w:rPr>
          <w:rFonts w:ascii="Times New Roman" w:hAnsi="Times New Roman" w:cs="Times New Roman" w:hint="eastAsia"/>
        </w:rPr>
        <w:t>We</w:t>
      </w:r>
      <w:r w:rsidRPr="00E80EE6">
        <w:rPr>
          <w:rFonts w:ascii="Times New Roman" w:hAnsi="Times New Roman" w:cs="Times New Roman"/>
        </w:rPr>
        <w:t xml:space="preserve"> selected </w:t>
      </w:r>
      <w:r w:rsidRPr="00E80EE6">
        <w:rPr>
          <w:rFonts w:ascii="Times New Roman" w:hAnsi="Times New Roman" w:cs="Times New Roman"/>
          <w:b/>
          <w:bCs/>
        </w:rPr>
        <w:t>Layered Architecture</w:t>
      </w:r>
      <w:r w:rsidRPr="00E80EE6">
        <w:rPr>
          <w:rFonts w:ascii="Times New Roman" w:hAnsi="Times New Roman" w:cs="Times New Roman"/>
        </w:rPr>
        <w:t> as the most suitable style for the Smart Parking System (SPS).</w:t>
      </w:r>
    </w:p>
    <w:p w14:paraId="320F507F" w14:textId="3376EC89" w:rsidR="00A7103D" w:rsidRPr="0024657C" w:rsidRDefault="0024657C" w:rsidP="0024657C">
      <w:pPr>
        <w:rPr>
          <w:rFonts w:ascii="Times New Roman" w:hAnsi="Times New Roman" w:cs="Times New Roman"/>
          <w:b/>
          <w:bCs/>
          <w:lang w:eastAsia="zh-CN"/>
        </w:rPr>
      </w:pPr>
      <w:r w:rsidRPr="0024657C">
        <w:rPr>
          <w:rFonts w:ascii="Times New Roman" w:hAnsi="Times New Roman" w:cs="Times New Roman" w:hint="eastAsia"/>
          <w:b/>
          <w:bCs/>
          <w:lang w:eastAsia="zh-CN"/>
        </w:rPr>
        <w:t>1.</w:t>
      </w:r>
      <w:r>
        <w:rPr>
          <w:rFonts w:ascii="Times New Roman" w:hAnsi="Times New Roman" w:cs="Times New Roman" w:hint="eastAsia"/>
          <w:b/>
          <w:bCs/>
          <w:lang w:eastAsia="zh-CN"/>
        </w:rPr>
        <w:t xml:space="preserve"> </w:t>
      </w:r>
      <w:r w:rsidR="00A7103D" w:rsidRPr="0024657C">
        <w:rPr>
          <w:rFonts w:ascii="Times New Roman" w:hAnsi="Times New Roman" w:cs="Times New Roman" w:hint="eastAsia"/>
          <w:b/>
          <w:bCs/>
          <w:lang w:eastAsia="zh-CN"/>
        </w:rPr>
        <w:t>S</w:t>
      </w:r>
      <w:r w:rsidR="00A7103D" w:rsidRPr="0024657C">
        <w:rPr>
          <w:rFonts w:ascii="Times New Roman" w:hAnsi="Times New Roman" w:cs="Times New Roman"/>
          <w:b/>
          <w:bCs/>
          <w:lang w:eastAsia="zh-CN"/>
        </w:rPr>
        <w:t xml:space="preserve">tructural </w:t>
      </w:r>
      <w:r w:rsidR="00A7103D" w:rsidRPr="0024657C">
        <w:rPr>
          <w:rFonts w:ascii="Times New Roman" w:hAnsi="Times New Roman" w:cs="Times New Roman" w:hint="eastAsia"/>
          <w:b/>
          <w:bCs/>
          <w:lang w:eastAsia="zh-CN"/>
        </w:rPr>
        <w:t>D</w:t>
      </w:r>
      <w:r w:rsidR="00A7103D" w:rsidRPr="0024657C">
        <w:rPr>
          <w:rFonts w:ascii="Times New Roman" w:hAnsi="Times New Roman" w:cs="Times New Roman"/>
          <w:b/>
          <w:bCs/>
          <w:lang w:eastAsia="zh-CN"/>
        </w:rPr>
        <w:t>iagram</w:t>
      </w:r>
    </w:p>
    <w:p w14:paraId="1DB91395" w14:textId="5824EC02" w:rsidR="0024657C" w:rsidRPr="0024657C" w:rsidRDefault="0024657C" w:rsidP="0024657C">
      <w:pPr>
        <w:ind w:firstLineChars="100" w:firstLine="240"/>
        <w:rPr>
          <w:rFonts w:ascii="Times New Roman" w:hAnsi="Times New Roman" w:cs="Times New Roman"/>
        </w:rPr>
      </w:pPr>
      <w:r w:rsidRPr="0024657C">
        <w:rPr>
          <w:rFonts w:ascii="Times New Roman" w:hAnsi="Times New Roman" w:cs="Times New Roman" w:hint="eastAsia"/>
        </w:rPr>
        <w:t>In Figure 2</w:t>
      </w:r>
    </w:p>
    <w:p w14:paraId="2D75D32A" w14:textId="69A6AB34" w:rsidR="0024657C" w:rsidRDefault="0024657C" w:rsidP="00A7103D">
      <w:pPr>
        <w:rPr>
          <w:rFonts w:ascii="Times New Roman" w:hAnsi="Times New Roman" w:cs="Times New Roman"/>
          <w:b/>
          <w:bCs/>
          <w:lang w:eastAsia="zh-CN"/>
        </w:rPr>
      </w:pPr>
    </w:p>
    <w:p w14:paraId="1343AAE9" w14:textId="3A8C250A" w:rsidR="00A7103D" w:rsidRPr="00A7103D" w:rsidRDefault="00A7103D" w:rsidP="00A7103D">
      <w:pPr>
        <w:rPr>
          <w:rFonts w:ascii="Times New Roman" w:hAnsi="Times New Roman" w:cs="Times New Roman"/>
          <w:b/>
          <w:bCs/>
          <w:lang w:eastAsia="zh-CN"/>
        </w:rPr>
      </w:pPr>
      <w:r>
        <w:rPr>
          <w:rFonts w:ascii="Times New Roman" w:hAnsi="Times New Roman" w:cs="Times New Roman" w:hint="eastAsia"/>
          <w:b/>
          <w:bCs/>
          <w:lang w:eastAsia="zh-CN"/>
        </w:rPr>
        <w:t>2</w:t>
      </w:r>
      <w:r w:rsidRPr="00A7103D">
        <w:rPr>
          <w:rFonts w:ascii="Times New Roman" w:hAnsi="Times New Roman" w:cs="Times New Roman"/>
          <w:b/>
          <w:bCs/>
        </w:rPr>
        <w:t xml:space="preserve">. </w:t>
      </w:r>
      <w:r>
        <w:rPr>
          <w:rFonts w:ascii="Times New Roman" w:hAnsi="Times New Roman" w:cs="Times New Roman" w:hint="eastAsia"/>
          <w:b/>
          <w:bCs/>
          <w:lang w:eastAsia="zh-CN"/>
        </w:rPr>
        <w:t>T</w:t>
      </w:r>
      <w:r w:rsidRPr="00A7103D">
        <w:rPr>
          <w:rFonts w:ascii="Times New Roman" w:hAnsi="Times New Roman" w:cs="Times New Roman"/>
          <w:b/>
          <w:bCs/>
          <w:lang w:eastAsia="zh-CN"/>
        </w:rPr>
        <w:t>he reasons for choosing this architecture</w:t>
      </w:r>
    </w:p>
    <w:p w14:paraId="027B1CC8" w14:textId="753A66E6" w:rsidR="003E4600" w:rsidRPr="003E4600" w:rsidRDefault="003E4600" w:rsidP="00F57B0B">
      <w:pPr>
        <w:ind w:firstLine="420"/>
        <w:rPr>
          <w:rFonts w:ascii="Cambria" w:eastAsia="宋体" w:hAnsi="Cambria" w:cs="Cambria"/>
          <w:b/>
          <w:bCs/>
          <w:lang w:eastAsia="zh-CN"/>
        </w:rPr>
      </w:pPr>
      <w:r w:rsidRPr="003E4600">
        <w:rPr>
          <w:rFonts w:ascii="Cambria" w:eastAsia="宋体" w:hAnsi="Cambria" w:cs="Cambria" w:hint="eastAsia"/>
          <w:b/>
          <w:bCs/>
          <w:lang w:eastAsia="zh-CN"/>
        </w:rPr>
        <w:t xml:space="preserve">2.1 </w:t>
      </w:r>
      <w:r w:rsidRPr="003E4600">
        <w:rPr>
          <w:rFonts w:ascii="Cambria" w:eastAsia="宋体" w:hAnsi="Cambria" w:cs="Cambria"/>
          <w:b/>
          <w:bCs/>
          <w:lang w:eastAsia="zh-CN"/>
        </w:rPr>
        <w:t>Separation of concerns in business logic</w:t>
      </w:r>
    </w:p>
    <w:p w14:paraId="480BE791" w14:textId="77777777" w:rsidR="003E4600" w:rsidRDefault="003E4600" w:rsidP="003E4600">
      <w:pPr>
        <w:rPr>
          <w:rFonts w:ascii="Times New Roman" w:eastAsia="宋体" w:hAnsi="Times New Roman" w:cs="Times New Roman"/>
          <w:lang w:eastAsia="zh-CN"/>
        </w:rPr>
      </w:pPr>
      <w:r w:rsidRPr="00E80EE6">
        <w:rPr>
          <w:rFonts w:ascii="Times New Roman" w:eastAsia="宋体" w:hAnsi="Times New Roman" w:cs="Times New Roman"/>
          <w:lang w:eastAsia="zh-CN"/>
        </w:rPr>
        <w:t>SPS contains complex business rules, such as dynamic fee calculation and parking space allocation, which must be separated from the user interface and data storage. In our design, if there is an error in the pricing logic - for instance, the system fails to apply the "student discount" correctly - developers can fully focus on the business logic layer. Due to strict separation, fixing this algorithm in the payment module will not disrupt the layout of the mobile application (presentation layer) or the database schema (data layer). This isolation significantly reduces maintenance time and risks.</w:t>
      </w:r>
    </w:p>
    <w:p w14:paraId="29A59B50" w14:textId="77777777" w:rsidR="00F15662" w:rsidRPr="00E80EE6" w:rsidRDefault="00F15662" w:rsidP="003E4600">
      <w:pPr>
        <w:rPr>
          <w:rFonts w:ascii="Times New Roman" w:eastAsia="宋体" w:hAnsi="Times New Roman" w:cs="Times New Roman"/>
          <w:lang w:eastAsia="zh-CN"/>
        </w:rPr>
      </w:pPr>
    </w:p>
    <w:p w14:paraId="4DB9A60C" w14:textId="3263C242" w:rsidR="003E4600" w:rsidRPr="003E4600" w:rsidRDefault="003E4600" w:rsidP="00F57B0B">
      <w:pPr>
        <w:ind w:firstLine="420"/>
        <w:rPr>
          <w:rFonts w:ascii="Cambria" w:eastAsia="宋体" w:hAnsi="Cambria" w:cs="Cambria"/>
          <w:b/>
          <w:bCs/>
          <w:lang w:eastAsia="zh-CN"/>
        </w:rPr>
      </w:pPr>
      <w:r w:rsidRPr="003E4600">
        <w:rPr>
          <w:rFonts w:ascii="Cambria" w:eastAsia="宋体" w:hAnsi="Cambria" w:cs="Cambria" w:hint="eastAsia"/>
          <w:b/>
          <w:bCs/>
          <w:lang w:eastAsia="zh-CN"/>
        </w:rPr>
        <w:t xml:space="preserve">2.2 </w:t>
      </w:r>
      <w:r w:rsidRPr="003E4600">
        <w:rPr>
          <w:rFonts w:ascii="Cambria" w:eastAsia="宋体" w:hAnsi="Cambria" w:cs="Cambria"/>
          <w:b/>
          <w:bCs/>
          <w:lang w:eastAsia="zh-CN"/>
        </w:rPr>
        <w:t>Clear data flow</w:t>
      </w:r>
    </w:p>
    <w:p w14:paraId="66240654" w14:textId="77777777" w:rsidR="003E4600" w:rsidRDefault="003E4600" w:rsidP="003E4600">
      <w:pPr>
        <w:rPr>
          <w:rFonts w:ascii="Times New Roman" w:eastAsia="宋体" w:hAnsi="Times New Roman" w:cs="Times New Roman"/>
          <w:lang w:eastAsia="zh-CN"/>
        </w:rPr>
      </w:pPr>
      <w:r w:rsidRPr="00E80EE6">
        <w:rPr>
          <w:rFonts w:ascii="Times New Roman" w:eastAsia="宋体" w:hAnsi="Times New Roman" w:cs="Times New Roman"/>
          <w:lang w:eastAsia="zh-CN"/>
        </w:rPr>
        <w:lastRenderedPageBreak/>
        <w:t>Clear data flow is conducive to the isolation of erroneous logic. In the SPS system we designed, when a user initiates the</w:t>
      </w:r>
      <w:r w:rsidRPr="00E80EE6">
        <w:rPr>
          <w:rFonts w:ascii="Times New Roman" w:eastAsia="宋体" w:hAnsi="Times New Roman" w:cs="Times New Roman"/>
          <w:b/>
          <w:bCs/>
          <w:i/>
          <w:iCs/>
          <w:lang w:eastAsia="zh-CN"/>
        </w:rPr>
        <w:t xml:space="preserve"> makeReservation ()</w:t>
      </w:r>
      <w:r w:rsidRPr="00E80EE6">
        <w:rPr>
          <w:rFonts w:ascii="Times New Roman" w:eastAsia="宋体" w:hAnsi="Times New Roman" w:cs="Times New Roman"/>
          <w:lang w:eastAsia="zh-CN"/>
        </w:rPr>
        <w:t xml:space="preserve"> operation, the request follows a predictable path: the application captures the input, the business layer verifies availability and calculates the cost, and the data layer submits the transaction. If a billing error occurs, the strict layering enables us to easily isolate the fault: is it the duration of the application sending error or the failure of the calculation logic? This traceability makes it more efficient for developers to debug key financial transactions.</w:t>
      </w:r>
    </w:p>
    <w:p w14:paraId="3DBCA89C" w14:textId="77777777" w:rsidR="00F15662" w:rsidRPr="00E80EE6" w:rsidRDefault="00F15662" w:rsidP="003E4600">
      <w:pPr>
        <w:rPr>
          <w:rFonts w:ascii="Times New Roman" w:eastAsia="宋体" w:hAnsi="Times New Roman" w:cs="Times New Roman"/>
          <w:lang w:eastAsia="zh-CN"/>
        </w:rPr>
      </w:pPr>
    </w:p>
    <w:p w14:paraId="58EDBD3E" w14:textId="77777777" w:rsidR="003E4600" w:rsidRDefault="003E4600" w:rsidP="00F57B0B">
      <w:pPr>
        <w:ind w:firstLine="420"/>
        <w:rPr>
          <w:rFonts w:ascii="Cambria" w:eastAsia="宋体" w:hAnsi="Cambria" w:cs="Cambria"/>
          <w:b/>
          <w:bCs/>
          <w:lang w:eastAsia="zh-CN"/>
        </w:rPr>
      </w:pPr>
      <w:r w:rsidRPr="003E4600">
        <w:rPr>
          <w:rFonts w:ascii="Cambria" w:eastAsia="宋体" w:hAnsi="Cambria" w:cs="Cambria" w:hint="eastAsia"/>
          <w:b/>
          <w:bCs/>
          <w:lang w:eastAsia="zh-CN"/>
        </w:rPr>
        <w:t>2.</w:t>
      </w:r>
      <w:r>
        <w:rPr>
          <w:rFonts w:ascii="Cambria" w:eastAsia="宋体" w:hAnsi="Cambria" w:cs="Cambria" w:hint="eastAsia"/>
          <w:b/>
          <w:bCs/>
          <w:lang w:eastAsia="zh-CN"/>
        </w:rPr>
        <w:t>2</w:t>
      </w:r>
      <w:r w:rsidRPr="003E4600">
        <w:rPr>
          <w:rFonts w:ascii="Cambria" w:eastAsia="宋体" w:hAnsi="Cambria" w:cs="Cambria" w:hint="eastAsia"/>
          <w:b/>
          <w:bCs/>
          <w:lang w:eastAsia="zh-CN"/>
        </w:rPr>
        <w:t xml:space="preserve"> </w:t>
      </w:r>
      <w:r w:rsidRPr="003E4600">
        <w:rPr>
          <w:rFonts w:ascii="Cambria" w:eastAsia="宋体" w:hAnsi="Cambria" w:cs="Cambria"/>
          <w:b/>
          <w:bCs/>
          <w:lang w:eastAsia="zh-CN"/>
        </w:rPr>
        <w:t>Scalability</w:t>
      </w:r>
    </w:p>
    <w:p w14:paraId="33D5A9AB" w14:textId="09596FAA" w:rsidR="003E4600" w:rsidRPr="00E80EE6" w:rsidRDefault="003E4600" w:rsidP="003E4600">
      <w:pPr>
        <w:rPr>
          <w:rFonts w:ascii="Times New Roman" w:eastAsia="宋体" w:hAnsi="Times New Roman" w:cs="Times New Roman"/>
          <w:b/>
          <w:bCs/>
          <w:lang w:eastAsia="zh-CN"/>
        </w:rPr>
      </w:pPr>
      <w:r w:rsidRPr="00E80EE6">
        <w:rPr>
          <w:rFonts w:ascii="Times New Roman" w:eastAsia="宋体" w:hAnsi="Times New Roman" w:cs="Times New Roman"/>
          <w:lang w:eastAsia="zh-CN"/>
        </w:rPr>
        <w:t xml:space="preserve">The layered architecture we have chosen better supports the university's demand for future functional expansion. For instance, if the school makes payments with student ID cards next year, these changes will largely be included in the business layer. We can add an interface to the student ID payment logic to inherit </w:t>
      </w:r>
      <w:r w:rsidRPr="00E80EE6">
        <w:rPr>
          <w:rFonts w:ascii="Times New Roman" w:eastAsia="宋体" w:hAnsi="Times New Roman" w:cs="Times New Roman"/>
          <w:b/>
          <w:bCs/>
          <w:i/>
          <w:iCs/>
          <w:lang w:eastAsia="zh-CN"/>
        </w:rPr>
        <w:t>pay()</w:t>
      </w:r>
      <w:r w:rsidRPr="00E80EE6">
        <w:rPr>
          <w:rFonts w:ascii="Times New Roman" w:eastAsia="宋体" w:hAnsi="Times New Roman" w:cs="Times New Roman"/>
          <w:lang w:eastAsia="zh-CN"/>
        </w:rPr>
        <w:t xml:space="preserve"> without rewriting the underlying transaction record system or rebuilding the entire mobile application interface. The modular feature of the layer ensures that the system can be iteratively developed.</w:t>
      </w:r>
    </w:p>
    <w:p w14:paraId="26DAC8A3" w14:textId="0B70001F" w:rsidR="003E4600" w:rsidRPr="003E4600" w:rsidRDefault="003E4600" w:rsidP="003E4600">
      <w:pPr>
        <w:rPr>
          <w:rFonts w:ascii="Cambria" w:eastAsia="宋体" w:hAnsi="Cambria" w:cs="Cambria"/>
          <w:lang w:eastAsia="zh-CN"/>
        </w:rPr>
      </w:pPr>
    </w:p>
    <w:p w14:paraId="324FD295" w14:textId="0B13018A" w:rsidR="003E4600" w:rsidRPr="003E4600" w:rsidRDefault="003E4600" w:rsidP="003E4600">
      <w:pPr>
        <w:rPr>
          <w:rFonts w:ascii="Cambria" w:eastAsia="宋体" w:hAnsi="Cambria" w:cs="Cambria"/>
          <w:b/>
          <w:bCs/>
          <w:lang w:eastAsia="zh-CN"/>
        </w:rPr>
      </w:pPr>
      <w:r w:rsidRPr="003E4600">
        <w:rPr>
          <w:rFonts w:ascii="Cambria" w:eastAsia="宋体" w:hAnsi="Cambria" w:cs="Cambria" w:hint="eastAsia"/>
          <w:b/>
          <w:bCs/>
          <w:lang w:eastAsia="zh-CN"/>
        </w:rPr>
        <w:t xml:space="preserve">3. </w:t>
      </w:r>
      <w:r w:rsidRPr="003E4600">
        <w:rPr>
          <w:rFonts w:ascii="Cambria" w:eastAsia="宋体" w:hAnsi="Cambria" w:cs="Cambria"/>
          <w:b/>
          <w:bCs/>
          <w:lang w:eastAsia="zh-CN"/>
        </w:rPr>
        <w:t xml:space="preserve">Future limitations of </w:t>
      </w:r>
      <w:r>
        <w:rPr>
          <w:rFonts w:ascii="Cambria" w:eastAsia="宋体" w:hAnsi="Cambria" w:cs="Cambria" w:hint="eastAsia"/>
          <w:b/>
          <w:bCs/>
          <w:lang w:eastAsia="zh-CN"/>
        </w:rPr>
        <w:t>layered</w:t>
      </w:r>
      <w:r w:rsidRPr="003E4600">
        <w:rPr>
          <w:rFonts w:ascii="Cambria" w:eastAsia="宋体" w:hAnsi="Cambria" w:cs="Cambria"/>
          <w:b/>
          <w:bCs/>
          <w:lang w:eastAsia="zh-CN"/>
        </w:rPr>
        <w:t xml:space="preserve"> architecture</w:t>
      </w:r>
    </w:p>
    <w:p w14:paraId="3B4E6EE7" w14:textId="49488CC2" w:rsidR="003E4600" w:rsidRPr="003E4600" w:rsidRDefault="003E4600" w:rsidP="00F57B0B">
      <w:pPr>
        <w:ind w:firstLine="420"/>
        <w:rPr>
          <w:rFonts w:ascii="Cambria" w:eastAsia="宋体" w:hAnsi="Cambria" w:cs="Cambria"/>
          <w:b/>
          <w:bCs/>
          <w:lang w:eastAsia="zh-CN"/>
        </w:rPr>
      </w:pPr>
      <w:r w:rsidRPr="003E4600">
        <w:rPr>
          <w:rFonts w:ascii="Cambria" w:eastAsia="宋体" w:hAnsi="Cambria" w:cs="Cambria" w:hint="eastAsia"/>
          <w:b/>
          <w:bCs/>
          <w:lang w:eastAsia="zh-CN"/>
        </w:rPr>
        <w:t xml:space="preserve">3.1 </w:t>
      </w:r>
      <w:r w:rsidRPr="003E4600">
        <w:rPr>
          <w:rFonts w:ascii="Cambria" w:eastAsia="宋体" w:hAnsi="Cambria" w:cs="Cambria"/>
          <w:b/>
          <w:bCs/>
          <w:lang w:eastAsia="zh-CN"/>
        </w:rPr>
        <w:t>Performance limitations</w:t>
      </w:r>
    </w:p>
    <w:p w14:paraId="4B01666A" w14:textId="532F5F0D" w:rsidR="003E4600" w:rsidRDefault="003E4600" w:rsidP="003E4600">
      <w:pPr>
        <w:rPr>
          <w:rFonts w:ascii="Times New Roman" w:eastAsia="宋体" w:hAnsi="Times New Roman" w:cs="Times New Roman"/>
          <w:lang w:eastAsia="zh-CN"/>
        </w:rPr>
      </w:pPr>
      <w:r w:rsidRPr="00E80EE6">
        <w:rPr>
          <w:rFonts w:ascii="Times New Roman" w:eastAsia="宋体" w:hAnsi="Times New Roman" w:cs="Times New Roman"/>
          <w:lang w:eastAsia="zh-CN"/>
        </w:rPr>
        <w:t>With the growth of user traffic, high-concurrency scenarios are increasing. In future scenarios, such as university events (for example, graduation ceremonies), thousands of users may simultaneously check the availability of the site. In strict layered architecture, even simple read requests must traverse the presentation layer, business layer, and data layer. Each layer will increase processing overhead. This accumulated delay may lead to slower response times or timeouts during peak traffic periods, which can have a negative impact on the user experience.</w:t>
      </w:r>
    </w:p>
    <w:p w14:paraId="6F08048A" w14:textId="77777777" w:rsidR="00F15662" w:rsidRPr="00E80EE6" w:rsidRDefault="00F15662" w:rsidP="003E4600">
      <w:pPr>
        <w:rPr>
          <w:rFonts w:ascii="Times New Roman" w:eastAsia="宋体" w:hAnsi="Times New Roman" w:cs="Times New Roman"/>
          <w:lang w:eastAsia="zh-CN"/>
        </w:rPr>
      </w:pPr>
    </w:p>
    <w:p w14:paraId="0FC2C9D3" w14:textId="21F97C09" w:rsidR="003E4600" w:rsidRPr="003E4600" w:rsidRDefault="003E4600" w:rsidP="00F57B0B">
      <w:pPr>
        <w:ind w:firstLine="420"/>
        <w:rPr>
          <w:rFonts w:ascii="Cambria" w:eastAsia="宋体" w:hAnsi="Cambria" w:cs="Cambria"/>
          <w:b/>
          <w:bCs/>
          <w:lang w:eastAsia="zh-CN"/>
        </w:rPr>
      </w:pPr>
      <w:r>
        <w:rPr>
          <w:rFonts w:ascii="Cambria" w:eastAsia="宋体" w:hAnsi="Cambria" w:cs="Cambria" w:hint="eastAsia"/>
          <w:b/>
          <w:bCs/>
          <w:lang w:eastAsia="zh-CN"/>
        </w:rPr>
        <w:t>3.</w:t>
      </w:r>
      <w:r w:rsidRPr="003E4600">
        <w:rPr>
          <w:rFonts w:ascii="Cambria" w:eastAsia="宋体" w:hAnsi="Cambria" w:cs="Cambria"/>
          <w:b/>
          <w:bCs/>
          <w:lang w:eastAsia="zh-CN"/>
        </w:rPr>
        <w:t>2</w:t>
      </w:r>
      <w:r>
        <w:rPr>
          <w:rFonts w:ascii="Cambria" w:eastAsia="宋体" w:hAnsi="Cambria" w:cs="Cambria" w:hint="eastAsia"/>
          <w:b/>
          <w:bCs/>
          <w:lang w:eastAsia="zh-CN"/>
        </w:rPr>
        <w:t xml:space="preserve"> </w:t>
      </w:r>
      <w:r w:rsidRPr="003E4600">
        <w:rPr>
          <w:rFonts w:ascii="Cambria" w:eastAsia="宋体" w:hAnsi="Cambria" w:cs="Cambria" w:hint="eastAsia"/>
          <w:b/>
          <w:bCs/>
          <w:lang w:eastAsia="zh-CN"/>
        </w:rPr>
        <w:t xml:space="preserve">Difficult </w:t>
      </w:r>
      <w:r w:rsidRPr="003E4600">
        <w:rPr>
          <w:rFonts w:ascii="Cambria" w:eastAsia="宋体" w:hAnsi="Cambria" w:cs="Cambria"/>
          <w:b/>
          <w:bCs/>
          <w:lang w:eastAsia="zh-CN"/>
        </w:rPr>
        <w:t>to maintain clear stratification</w:t>
      </w:r>
    </w:p>
    <w:p w14:paraId="6763C180" w14:textId="4ADD2778" w:rsidR="003F7F6B" w:rsidRDefault="003E4600" w:rsidP="003E4600">
      <w:pPr>
        <w:rPr>
          <w:rFonts w:ascii="Times New Roman" w:eastAsia="宋体" w:hAnsi="Times New Roman" w:cs="Times New Roman"/>
          <w:lang w:eastAsia="zh-CN"/>
        </w:rPr>
      </w:pPr>
      <w:r w:rsidRPr="00E80EE6">
        <w:rPr>
          <w:rFonts w:ascii="Times New Roman" w:eastAsia="宋体" w:hAnsi="Times New Roman" w:cs="Times New Roman"/>
          <w:lang w:eastAsia="zh-CN"/>
        </w:rPr>
        <w:t>The upper level may be forced to access the lower level directly. For SPS, if we introduce high-performance functions such as real-time indoor navigation, to achieve low latency, transmitting data in strict layers (UI-Business-Data) is too slow. Developers may allow the mobile application interface to bypass the business logic layer. Direct access to the data layer (or sensor flow). Over time, the hierarchical structure was disrupted.</w:t>
      </w:r>
    </w:p>
    <w:p w14:paraId="0E1EB63A" w14:textId="77777777" w:rsidR="0024657C" w:rsidRPr="00E80EE6" w:rsidRDefault="0024657C" w:rsidP="003E4600">
      <w:pPr>
        <w:rPr>
          <w:rFonts w:ascii="Times New Roman" w:eastAsia="宋体" w:hAnsi="Times New Roman" w:cs="Times New Roman"/>
          <w:b/>
          <w:bCs/>
          <w:lang w:eastAsia="zh-CN"/>
        </w:rPr>
      </w:pPr>
    </w:p>
    <w:p w14:paraId="093226FB" w14:textId="0AAD2B3B" w:rsidR="003F7F6B" w:rsidRDefault="0024657C" w:rsidP="00B47849">
      <w:pPr>
        <w:ind w:firstLineChars="700" w:firstLine="1680"/>
        <w:rPr>
          <w:rFonts w:ascii="Cambria" w:eastAsia="宋体" w:hAnsi="Cambria" w:cs="Cambria"/>
          <w:b/>
          <w:bCs/>
          <w:lang w:eastAsia="zh-CN"/>
        </w:rPr>
      </w:pPr>
      <w:r>
        <w:rPr>
          <w:rFonts w:hint="eastAsia"/>
          <w:noProof/>
          <w:lang w:eastAsia="zh-CN"/>
        </w:rPr>
        <w:drawing>
          <wp:inline distT="0" distB="0" distL="0" distR="0" wp14:anchorId="30601B99" wp14:editId="5123E952">
            <wp:extent cx="4738255" cy="3805767"/>
            <wp:effectExtent l="0" t="0" r="5715" b="4445"/>
            <wp:docPr id="1582962998"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62998" name="图片 14" descr="图示&#10;&#10;AI 生成的内容可能不正确。"/>
                    <pic:cNvPicPr>
                      <a:picLocks noChangeAspect="1" noChangeArrowheads="1"/>
                    </pic:cNvPicPr>
                  </pic:nvPicPr>
                  <pic:blipFill rotWithShape="1">
                    <a:blip r:embed="rId9">
                      <a:extLst>
                        <a:ext uri="{28A0092B-C50C-407E-A947-70E740481C1C}">
                          <a14:useLocalDpi xmlns:a14="http://schemas.microsoft.com/office/drawing/2010/main" val="0"/>
                        </a:ext>
                      </a:extLst>
                    </a:blip>
                    <a:srcRect r="46451"/>
                    <a:stretch>
                      <a:fillRect/>
                    </a:stretch>
                  </pic:blipFill>
                  <pic:spPr bwMode="auto">
                    <a:xfrm>
                      <a:off x="0" y="0"/>
                      <a:ext cx="4782576" cy="3841366"/>
                    </a:xfrm>
                    <a:prstGeom prst="rect">
                      <a:avLst/>
                    </a:prstGeom>
                    <a:noFill/>
                    <a:ln>
                      <a:noFill/>
                    </a:ln>
                    <a:extLst>
                      <a:ext uri="{53640926-AAD7-44D8-BBD7-CCE9431645EC}">
                        <a14:shadowObscured xmlns:a14="http://schemas.microsoft.com/office/drawing/2010/main"/>
                      </a:ext>
                    </a:extLst>
                  </pic:spPr>
                </pic:pic>
              </a:graphicData>
            </a:graphic>
          </wp:inline>
        </w:drawing>
      </w:r>
    </w:p>
    <w:p w14:paraId="50949BB8" w14:textId="21A87D0A" w:rsidR="0024657C" w:rsidRDefault="0024657C" w:rsidP="0024657C">
      <w:pPr>
        <w:tabs>
          <w:tab w:val="left" w:pos="3732"/>
        </w:tabs>
        <w:rPr>
          <w:rFonts w:ascii="Times New Roman" w:hAnsi="Times New Roman" w:cs="Times New Roman"/>
          <w:b/>
          <w:bCs/>
          <w:lang w:eastAsia="zh-CN"/>
        </w:rPr>
      </w:pPr>
      <w:r>
        <w:rPr>
          <w:rFonts w:ascii="Cambria" w:eastAsia="宋体" w:hAnsi="Cambria" w:cs="Cambria"/>
          <w:lang w:eastAsia="zh-CN"/>
        </w:rPr>
        <w:tab/>
      </w:r>
      <w:r w:rsidRPr="0024657C">
        <w:rPr>
          <w:rFonts w:ascii="Cambria" w:eastAsia="宋体" w:hAnsi="Cambria" w:cs="Cambria" w:hint="eastAsia"/>
          <w:b/>
          <w:bCs/>
          <w:lang w:eastAsia="zh-CN"/>
        </w:rPr>
        <w:t>Figure 2</w:t>
      </w:r>
      <w:r>
        <w:rPr>
          <w:rFonts w:ascii="Cambria" w:eastAsia="宋体" w:hAnsi="Cambria" w:cs="Cambria" w:hint="eastAsia"/>
          <w:lang w:eastAsia="zh-CN"/>
        </w:rPr>
        <w:t xml:space="preserve"> </w:t>
      </w:r>
      <w:r w:rsidRPr="0024657C">
        <w:rPr>
          <w:rFonts w:ascii="Times New Roman" w:hAnsi="Times New Roman" w:cs="Times New Roman" w:hint="eastAsia"/>
          <w:b/>
          <w:bCs/>
          <w:lang w:eastAsia="zh-CN"/>
        </w:rPr>
        <w:t>S</w:t>
      </w:r>
      <w:r w:rsidRPr="0024657C">
        <w:rPr>
          <w:rFonts w:ascii="Times New Roman" w:hAnsi="Times New Roman" w:cs="Times New Roman"/>
          <w:b/>
          <w:bCs/>
          <w:lang w:eastAsia="zh-CN"/>
        </w:rPr>
        <w:t xml:space="preserve">tructural </w:t>
      </w:r>
      <w:r w:rsidRPr="0024657C">
        <w:rPr>
          <w:rFonts w:ascii="Times New Roman" w:hAnsi="Times New Roman" w:cs="Times New Roman" w:hint="eastAsia"/>
          <w:b/>
          <w:bCs/>
          <w:lang w:eastAsia="zh-CN"/>
        </w:rPr>
        <w:t>D</w:t>
      </w:r>
      <w:r w:rsidRPr="0024657C">
        <w:rPr>
          <w:rFonts w:ascii="Times New Roman" w:hAnsi="Times New Roman" w:cs="Times New Roman"/>
          <w:b/>
          <w:bCs/>
          <w:lang w:eastAsia="zh-CN"/>
        </w:rPr>
        <w:t>iagram</w:t>
      </w:r>
    </w:p>
    <w:p w14:paraId="5A7E0BA9" w14:textId="77777777" w:rsidR="00B47849" w:rsidRPr="0024657C" w:rsidRDefault="00B47849" w:rsidP="0024657C">
      <w:pPr>
        <w:tabs>
          <w:tab w:val="left" w:pos="3732"/>
        </w:tabs>
        <w:rPr>
          <w:rFonts w:ascii="Cambria" w:eastAsia="宋体" w:hAnsi="Cambria" w:cs="Cambria"/>
          <w:lang w:eastAsia="zh-CN"/>
        </w:rPr>
      </w:pPr>
    </w:p>
    <w:p w14:paraId="2034B8E6" w14:textId="46702661" w:rsidR="006E612E" w:rsidRDefault="003F7F6B" w:rsidP="003F7F6B">
      <w:pPr>
        <w:rPr>
          <w:rFonts w:ascii="Cambria" w:eastAsia="宋体" w:hAnsi="Cambria" w:cs="Cambria"/>
          <w:b/>
          <w:bCs/>
          <w:lang w:eastAsia="zh-CN"/>
        </w:rPr>
      </w:pPr>
      <w:r>
        <w:rPr>
          <w:rFonts w:ascii="Cambria" w:eastAsia="宋体" w:hAnsi="Cambria" w:cs="Cambria"/>
          <w:b/>
          <w:bCs/>
          <w:lang w:eastAsia="zh-CN"/>
        </w:rPr>
        <w:t xml:space="preserve">Q4. </w:t>
      </w:r>
      <w:r>
        <w:rPr>
          <w:rFonts w:ascii="Cambria" w:eastAsia="宋体" w:hAnsi="Cambria" w:cs="Cambria" w:hint="eastAsia"/>
          <w:b/>
          <w:bCs/>
          <w:lang w:eastAsia="zh-CN"/>
        </w:rPr>
        <w:t>Test Case Design</w:t>
      </w:r>
      <w:r>
        <w:rPr>
          <w:rFonts w:ascii="Cambria" w:eastAsia="宋体" w:hAnsi="Cambria" w:cs="Cambria"/>
          <w:b/>
          <w:bCs/>
          <w:lang w:eastAsia="zh-CN"/>
        </w:rPr>
        <w:t>. (</w:t>
      </w:r>
      <w:r>
        <w:rPr>
          <w:rFonts w:ascii="Cambria" w:eastAsia="宋体" w:hAnsi="Cambria" w:cs="Cambria" w:hint="eastAsia"/>
          <w:b/>
          <w:bCs/>
          <w:lang w:eastAsia="zh-CN"/>
        </w:rPr>
        <w:t>10</w:t>
      </w:r>
      <w:r>
        <w:rPr>
          <w:rFonts w:ascii="Cambria" w:eastAsia="宋体" w:hAnsi="Cambria" w:cs="Cambria"/>
          <w:b/>
          <w:bCs/>
          <w:lang w:eastAsia="zh-CN"/>
        </w:rPr>
        <w:t xml:space="preserve"> marks)</w:t>
      </w:r>
    </w:p>
    <w:p w14:paraId="6E58F65E" w14:textId="3CF41984" w:rsidR="0024657C" w:rsidRDefault="00455762" w:rsidP="003F7F6B">
      <w:pPr>
        <w:rPr>
          <w:rFonts w:ascii="Times New Roman" w:eastAsia="宋体" w:hAnsi="Times New Roman" w:cs="Times New Roman"/>
          <w:lang w:eastAsia="zh-CN"/>
        </w:rPr>
      </w:pPr>
      <w:r w:rsidRPr="00455762">
        <w:rPr>
          <w:rFonts w:ascii="Times New Roman" w:eastAsia="宋体" w:hAnsi="Times New Roman" w:cs="Times New Roman"/>
          <w:lang w:eastAsia="zh-CN"/>
        </w:rPr>
        <w:lastRenderedPageBreak/>
        <w:t>By default, each test is a black-box tes</w:t>
      </w:r>
      <w:r w:rsidR="0024657C">
        <w:rPr>
          <w:rFonts w:ascii="Times New Roman" w:eastAsia="宋体" w:hAnsi="Times New Roman" w:cs="Times New Roman" w:hint="eastAsia"/>
          <w:lang w:eastAsia="zh-CN"/>
        </w:rPr>
        <w:t>t.</w:t>
      </w:r>
    </w:p>
    <w:p w14:paraId="077B5640" w14:textId="77777777" w:rsidR="0024657C" w:rsidRPr="00455762" w:rsidRDefault="0024657C" w:rsidP="003F7F6B">
      <w:pPr>
        <w:rPr>
          <w:rFonts w:ascii="Times New Roman" w:eastAsia="宋体" w:hAnsi="Times New Roman" w:cs="Times New Roman"/>
          <w:lang w:eastAsia="zh-CN"/>
        </w:rPr>
      </w:pPr>
    </w:p>
    <w:tbl>
      <w:tblPr>
        <w:tblStyle w:val="af5"/>
        <w:tblW w:w="11582" w:type="dxa"/>
        <w:jc w:val="center"/>
        <w:tblLook w:val="04A0" w:firstRow="1" w:lastRow="0" w:firstColumn="1" w:lastColumn="0" w:noHBand="0" w:noVBand="1"/>
      </w:tblPr>
      <w:tblGrid>
        <w:gridCol w:w="1687"/>
        <w:gridCol w:w="2317"/>
        <w:gridCol w:w="981"/>
        <w:gridCol w:w="2258"/>
        <w:gridCol w:w="2456"/>
        <w:gridCol w:w="1883"/>
      </w:tblGrid>
      <w:tr w:rsidR="006E612E" w:rsidRPr="006E612E" w14:paraId="65FF1679" w14:textId="77777777" w:rsidTr="0024657C">
        <w:trPr>
          <w:trHeight w:val="197"/>
          <w:jc w:val="center"/>
        </w:trPr>
        <w:tc>
          <w:tcPr>
            <w:tcW w:w="1687" w:type="dxa"/>
            <w:tcBorders>
              <w:top w:val="single" w:sz="4" w:space="0" w:color="auto"/>
              <w:left w:val="single" w:sz="4" w:space="0" w:color="auto"/>
              <w:bottom w:val="single" w:sz="4" w:space="0" w:color="auto"/>
              <w:right w:val="single" w:sz="4" w:space="0" w:color="auto"/>
            </w:tcBorders>
            <w:hideMark/>
          </w:tcPr>
          <w:p w14:paraId="684BB038" w14:textId="77777777" w:rsidR="006E612E" w:rsidRPr="006E612E" w:rsidRDefault="006E612E" w:rsidP="006E612E">
            <w:pPr>
              <w:rPr>
                <w:sz w:val="18"/>
                <w:szCs w:val="18"/>
                <w:lang w:eastAsia="zh-CN"/>
              </w:rPr>
            </w:pPr>
            <w:r w:rsidRPr="006E612E">
              <w:rPr>
                <w:sz w:val="18"/>
                <w:szCs w:val="18"/>
                <w:lang w:eastAsia="zh-CN"/>
              </w:rPr>
              <w:t>Category</w:t>
            </w:r>
          </w:p>
        </w:tc>
        <w:tc>
          <w:tcPr>
            <w:tcW w:w="2317" w:type="dxa"/>
            <w:tcBorders>
              <w:top w:val="single" w:sz="4" w:space="0" w:color="auto"/>
              <w:left w:val="single" w:sz="4" w:space="0" w:color="auto"/>
              <w:bottom w:val="single" w:sz="4" w:space="0" w:color="auto"/>
              <w:right w:val="single" w:sz="4" w:space="0" w:color="auto"/>
            </w:tcBorders>
            <w:hideMark/>
          </w:tcPr>
          <w:p w14:paraId="3AB44E41" w14:textId="77777777" w:rsidR="006E612E" w:rsidRPr="006E612E" w:rsidRDefault="006E612E" w:rsidP="006E612E">
            <w:pPr>
              <w:rPr>
                <w:sz w:val="18"/>
                <w:szCs w:val="18"/>
                <w:lang w:eastAsia="zh-CN"/>
              </w:rPr>
            </w:pPr>
            <w:r w:rsidRPr="006E612E">
              <w:rPr>
                <w:sz w:val="18"/>
                <w:szCs w:val="18"/>
                <w:lang w:eastAsia="zh-CN"/>
              </w:rPr>
              <w:t>Test Objective</w:t>
            </w:r>
          </w:p>
        </w:tc>
        <w:tc>
          <w:tcPr>
            <w:tcW w:w="981" w:type="dxa"/>
            <w:tcBorders>
              <w:top w:val="single" w:sz="4" w:space="0" w:color="auto"/>
              <w:left w:val="single" w:sz="4" w:space="0" w:color="auto"/>
              <w:bottom w:val="single" w:sz="4" w:space="0" w:color="auto"/>
              <w:right w:val="single" w:sz="4" w:space="0" w:color="auto"/>
            </w:tcBorders>
            <w:hideMark/>
          </w:tcPr>
          <w:p w14:paraId="322ADB65" w14:textId="77777777" w:rsidR="006E612E" w:rsidRPr="006E612E" w:rsidRDefault="006E612E" w:rsidP="006E612E">
            <w:pPr>
              <w:rPr>
                <w:sz w:val="18"/>
                <w:szCs w:val="18"/>
                <w:lang w:eastAsia="zh-CN"/>
              </w:rPr>
            </w:pPr>
            <w:r w:rsidRPr="006E612E">
              <w:rPr>
                <w:sz w:val="18"/>
                <w:szCs w:val="18"/>
                <w:lang w:eastAsia="zh-CN"/>
              </w:rPr>
              <w:t>Input type</w:t>
            </w:r>
          </w:p>
        </w:tc>
        <w:tc>
          <w:tcPr>
            <w:tcW w:w="2258" w:type="dxa"/>
            <w:tcBorders>
              <w:top w:val="single" w:sz="4" w:space="0" w:color="auto"/>
              <w:left w:val="single" w:sz="4" w:space="0" w:color="auto"/>
              <w:bottom w:val="single" w:sz="4" w:space="0" w:color="auto"/>
              <w:right w:val="single" w:sz="4" w:space="0" w:color="auto"/>
            </w:tcBorders>
            <w:hideMark/>
          </w:tcPr>
          <w:p w14:paraId="312F8BFB" w14:textId="77777777" w:rsidR="006E612E" w:rsidRPr="006E612E" w:rsidRDefault="006E612E" w:rsidP="006E612E">
            <w:pPr>
              <w:rPr>
                <w:sz w:val="18"/>
                <w:szCs w:val="18"/>
                <w:lang w:eastAsia="zh-CN"/>
              </w:rPr>
            </w:pPr>
            <w:r w:rsidRPr="006E612E">
              <w:rPr>
                <w:sz w:val="18"/>
                <w:szCs w:val="18"/>
                <w:lang w:eastAsia="zh-CN"/>
              </w:rPr>
              <w:t>Input Value</w:t>
            </w:r>
          </w:p>
        </w:tc>
        <w:tc>
          <w:tcPr>
            <w:tcW w:w="2456" w:type="dxa"/>
            <w:tcBorders>
              <w:top w:val="single" w:sz="4" w:space="0" w:color="auto"/>
              <w:left w:val="single" w:sz="4" w:space="0" w:color="auto"/>
              <w:bottom w:val="single" w:sz="4" w:space="0" w:color="auto"/>
              <w:right w:val="single" w:sz="4" w:space="0" w:color="auto"/>
            </w:tcBorders>
            <w:hideMark/>
          </w:tcPr>
          <w:p w14:paraId="0819F14E" w14:textId="77777777" w:rsidR="006E612E" w:rsidRPr="006E612E" w:rsidRDefault="006E612E" w:rsidP="006E612E">
            <w:pPr>
              <w:rPr>
                <w:sz w:val="18"/>
                <w:szCs w:val="18"/>
                <w:lang w:eastAsia="zh-CN"/>
              </w:rPr>
            </w:pPr>
            <w:r w:rsidRPr="006E612E">
              <w:rPr>
                <w:sz w:val="18"/>
                <w:szCs w:val="18"/>
                <w:lang w:eastAsia="zh-CN"/>
              </w:rPr>
              <w:t>Output</w:t>
            </w:r>
          </w:p>
        </w:tc>
        <w:tc>
          <w:tcPr>
            <w:tcW w:w="1883" w:type="dxa"/>
            <w:tcBorders>
              <w:top w:val="single" w:sz="4" w:space="0" w:color="auto"/>
              <w:left w:val="single" w:sz="4" w:space="0" w:color="auto"/>
              <w:bottom w:val="single" w:sz="4" w:space="0" w:color="auto"/>
              <w:right w:val="single" w:sz="4" w:space="0" w:color="auto"/>
            </w:tcBorders>
            <w:hideMark/>
          </w:tcPr>
          <w:p w14:paraId="664AFDFF" w14:textId="77777777" w:rsidR="006E612E" w:rsidRPr="006E612E" w:rsidRDefault="006E612E" w:rsidP="006E612E">
            <w:pPr>
              <w:rPr>
                <w:sz w:val="18"/>
                <w:szCs w:val="18"/>
                <w:lang w:eastAsia="zh-CN"/>
              </w:rPr>
            </w:pPr>
            <w:r w:rsidRPr="006E612E">
              <w:rPr>
                <w:sz w:val="18"/>
                <w:szCs w:val="18"/>
                <w:lang w:eastAsia="zh-CN"/>
              </w:rPr>
              <w:t>Note</w:t>
            </w:r>
          </w:p>
        </w:tc>
      </w:tr>
      <w:tr w:rsidR="006E612E" w:rsidRPr="006E612E" w14:paraId="3D9F2929" w14:textId="77777777" w:rsidTr="0024657C">
        <w:trPr>
          <w:trHeight w:val="823"/>
          <w:jc w:val="center"/>
        </w:trPr>
        <w:tc>
          <w:tcPr>
            <w:tcW w:w="1687" w:type="dxa"/>
            <w:tcBorders>
              <w:top w:val="single" w:sz="4" w:space="0" w:color="auto"/>
              <w:left w:val="single" w:sz="4" w:space="0" w:color="auto"/>
              <w:bottom w:val="single" w:sz="4" w:space="0" w:color="auto"/>
              <w:right w:val="single" w:sz="4" w:space="0" w:color="auto"/>
            </w:tcBorders>
            <w:vAlign w:val="center"/>
            <w:hideMark/>
          </w:tcPr>
          <w:p w14:paraId="060DFCF2" w14:textId="77777777" w:rsidR="006E612E" w:rsidRPr="006E612E" w:rsidRDefault="006E612E" w:rsidP="006E612E">
            <w:pPr>
              <w:rPr>
                <w:sz w:val="18"/>
                <w:szCs w:val="18"/>
                <w:lang w:eastAsia="zh-CN"/>
              </w:rPr>
            </w:pPr>
            <w:r w:rsidRPr="006E612E">
              <w:rPr>
                <w:sz w:val="18"/>
                <w:szCs w:val="18"/>
                <w:lang w:eastAsia="zh-CN"/>
              </w:rPr>
              <w:t>Valid Test Case 1</w:t>
            </w:r>
          </w:p>
        </w:tc>
        <w:tc>
          <w:tcPr>
            <w:tcW w:w="2317" w:type="dxa"/>
            <w:tcBorders>
              <w:top w:val="single" w:sz="4" w:space="0" w:color="auto"/>
              <w:left w:val="single" w:sz="4" w:space="0" w:color="auto"/>
              <w:bottom w:val="single" w:sz="4" w:space="0" w:color="auto"/>
              <w:right w:val="single" w:sz="4" w:space="0" w:color="auto"/>
            </w:tcBorders>
            <w:vAlign w:val="center"/>
            <w:hideMark/>
          </w:tcPr>
          <w:p w14:paraId="61AD9359" w14:textId="7DF7F9EE" w:rsidR="006E612E" w:rsidRPr="006E612E" w:rsidRDefault="006E612E" w:rsidP="006E612E">
            <w:pPr>
              <w:rPr>
                <w:sz w:val="18"/>
                <w:szCs w:val="18"/>
                <w:lang w:eastAsia="zh-CN"/>
              </w:rPr>
            </w:pPr>
            <w:r w:rsidRPr="006E612E">
              <w:rPr>
                <w:sz w:val="18"/>
                <w:szCs w:val="18"/>
                <w:lang w:eastAsia="zh-CN"/>
              </w:rPr>
              <w:t xml:space="preserve">Verify the system can </w:t>
            </w:r>
            <w:r w:rsidR="003E4600" w:rsidRPr="00455762">
              <w:rPr>
                <w:sz w:val="18"/>
                <w:szCs w:val="18"/>
                <w:lang w:eastAsia="zh-CN"/>
              </w:rPr>
              <w:t>create</w:t>
            </w:r>
            <w:r w:rsidRPr="006E612E">
              <w:rPr>
                <w:sz w:val="18"/>
                <w:szCs w:val="18"/>
                <w:lang w:eastAsia="zh-CN"/>
              </w:rPr>
              <w:t xml:space="preserve"> a reservation under normal conditions (no conflict, within valid time range).</w:t>
            </w:r>
          </w:p>
        </w:tc>
        <w:tc>
          <w:tcPr>
            <w:tcW w:w="981" w:type="dxa"/>
            <w:tcBorders>
              <w:top w:val="single" w:sz="4" w:space="0" w:color="auto"/>
              <w:left w:val="single" w:sz="4" w:space="0" w:color="auto"/>
              <w:bottom w:val="single" w:sz="4" w:space="0" w:color="auto"/>
              <w:right w:val="single" w:sz="4" w:space="0" w:color="auto"/>
            </w:tcBorders>
            <w:vAlign w:val="center"/>
            <w:hideMark/>
          </w:tcPr>
          <w:p w14:paraId="5AFAA974" w14:textId="77777777" w:rsidR="006E612E" w:rsidRPr="006E612E" w:rsidRDefault="006E612E" w:rsidP="006E612E">
            <w:pPr>
              <w:rPr>
                <w:sz w:val="18"/>
                <w:szCs w:val="18"/>
                <w:lang w:eastAsia="zh-CN"/>
              </w:rPr>
            </w:pPr>
            <w:r w:rsidRPr="006E612E">
              <w:rPr>
                <w:sz w:val="18"/>
                <w:szCs w:val="18"/>
                <w:lang w:eastAsia="zh-CN"/>
              </w:rPr>
              <w:t>String,</w:t>
            </w:r>
          </w:p>
          <w:p w14:paraId="5D43A519" w14:textId="77777777" w:rsidR="006E612E" w:rsidRPr="006E612E" w:rsidRDefault="006E612E" w:rsidP="006E612E">
            <w:pPr>
              <w:rPr>
                <w:sz w:val="18"/>
                <w:szCs w:val="18"/>
                <w:lang w:eastAsia="zh-CN"/>
              </w:rPr>
            </w:pPr>
            <w:r w:rsidRPr="006E612E">
              <w:rPr>
                <w:sz w:val="18"/>
                <w:szCs w:val="18"/>
                <w:lang w:eastAsia="zh-CN"/>
              </w:rPr>
              <w:t>DateTime, DateTime</w:t>
            </w:r>
          </w:p>
        </w:tc>
        <w:tc>
          <w:tcPr>
            <w:tcW w:w="2258" w:type="dxa"/>
            <w:tcBorders>
              <w:top w:val="single" w:sz="4" w:space="0" w:color="auto"/>
              <w:left w:val="single" w:sz="4" w:space="0" w:color="auto"/>
              <w:bottom w:val="single" w:sz="4" w:space="0" w:color="auto"/>
              <w:right w:val="single" w:sz="4" w:space="0" w:color="auto"/>
            </w:tcBorders>
            <w:vAlign w:val="center"/>
            <w:hideMark/>
          </w:tcPr>
          <w:p w14:paraId="0721A7BF" w14:textId="77777777" w:rsidR="006E612E" w:rsidRPr="006E612E" w:rsidRDefault="006E612E" w:rsidP="006E612E">
            <w:pPr>
              <w:rPr>
                <w:sz w:val="18"/>
                <w:szCs w:val="18"/>
                <w:lang w:eastAsia="zh-CN"/>
              </w:rPr>
            </w:pPr>
            <w:r w:rsidRPr="006E612E">
              <w:rPr>
                <w:sz w:val="18"/>
                <w:szCs w:val="18"/>
                <w:lang w:eastAsia="zh-CN"/>
              </w:rPr>
              <w:t>spotId:"A01"</w:t>
            </w:r>
          </w:p>
          <w:p w14:paraId="312D00F0" w14:textId="77777777" w:rsidR="006E612E" w:rsidRPr="006E612E" w:rsidRDefault="006E612E" w:rsidP="006E612E">
            <w:pPr>
              <w:rPr>
                <w:sz w:val="18"/>
                <w:szCs w:val="18"/>
                <w:lang w:eastAsia="zh-CN"/>
              </w:rPr>
            </w:pPr>
            <w:r w:rsidRPr="006E612E">
              <w:rPr>
                <w:sz w:val="18"/>
                <w:szCs w:val="18"/>
                <w:lang w:eastAsia="zh-CN"/>
              </w:rPr>
              <w:t>start: "2026-01-01 10:00"</w:t>
            </w:r>
          </w:p>
          <w:p w14:paraId="2689B3A8" w14:textId="77777777" w:rsidR="006E612E" w:rsidRPr="006E612E" w:rsidRDefault="006E612E" w:rsidP="006E612E">
            <w:pPr>
              <w:rPr>
                <w:sz w:val="18"/>
                <w:szCs w:val="18"/>
                <w:lang w:eastAsia="zh-CN"/>
              </w:rPr>
            </w:pPr>
            <w:r w:rsidRPr="006E612E">
              <w:rPr>
                <w:sz w:val="18"/>
                <w:szCs w:val="18"/>
                <w:lang w:eastAsia="zh-CN"/>
              </w:rPr>
              <w:t>end: "2026-01-01 12:00"</w:t>
            </w:r>
          </w:p>
        </w:tc>
        <w:tc>
          <w:tcPr>
            <w:tcW w:w="2456" w:type="dxa"/>
            <w:tcBorders>
              <w:top w:val="single" w:sz="4" w:space="0" w:color="auto"/>
              <w:left w:val="single" w:sz="4" w:space="0" w:color="auto"/>
              <w:bottom w:val="single" w:sz="4" w:space="0" w:color="auto"/>
              <w:right w:val="single" w:sz="4" w:space="0" w:color="auto"/>
            </w:tcBorders>
            <w:vAlign w:val="center"/>
            <w:hideMark/>
          </w:tcPr>
          <w:p w14:paraId="0BBDFDEA" w14:textId="77777777" w:rsidR="006E612E" w:rsidRPr="006E612E" w:rsidRDefault="006E612E" w:rsidP="006E612E">
            <w:pPr>
              <w:rPr>
                <w:sz w:val="18"/>
                <w:szCs w:val="18"/>
                <w:lang w:eastAsia="zh-CN"/>
              </w:rPr>
            </w:pPr>
            <w:r w:rsidRPr="006E612E">
              <w:rPr>
                <w:sz w:val="18"/>
                <w:szCs w:val="18"/>
                <w:lang w:eastAsia="zh-CN"/>
              </w:rPr>
              <w:t>The system returns a Reservation ID and a confirmation message. A new reservation record is created in the database, and the spot status updates to "Reserved".</w:t>
            </w:r>
          </w:p>
        </w:tc>
        <w:tc>
          <w:tcPr>
            <w:tcW w:w="1883" w:type="dxa"/>
            <w:tcBorders>
              <w:top w:val="single" w:sz="4" w:space="0" w:color="auto"/>
              <w:left w:val="single" w:sz="4" w:space="0" w:color="auto"/>
              <w:bottom w:val="single" w:sz="4" w:space="0" w:color="auto"/>
              <w:right w:val="single" w:sz="4" w:space="0" w:color="auto"/>
            </w:tcBorders>
            <w:vAlign w:val="center"/>
          </w:tcPr>
          <w:p w14:paraId="3007FDC5" w14:textId="05A80AF3" w:rsidR="006E612E" w:rsidRPr="006E612E" w:rsidRDefault="006E612E" w:rsidP="006E612E">
            <w:pPr>
              <w:rPr>
                <w:sz w:val="18"/>
                <w:szCs w:val="18"/>
                <w:lang w:eastAsia="zh-CN"/>
              </w:rPr>
            </w:pPr>
            <w:r w:rsidRPr="006E612E">
              <w:rPr>
                <w:sz w:val="18"/>
                <w:szCs w:val="18"/>
                <w:lang w:eastAsia="zh-CN"/>
              </w:rPr>
              <w:t>Assume spot "A01" is currently "Available".</w:t>
            </w:r>
          </w:p>
        </w:tc>
      </w:tr>
      <w:tr w:rsidR="006E612E" w:rsidRPr="006E612E" w14:paraId="012B79F8" w14:textId="77777777" w:rsidTr="0024657C">
        <w:trPr>
          <w:trHeight w:val="660"/>
          <w:jc w:val="center"/>
        </w:trPr>
        <w:tc>
          <w:tcPr>
            <w:tcW w:w="1687" w:type="dxa"/>
            <w:tcBorders>
              <w:top w:val="single" w:sz="4" w:space="0" w:color="auto"/>
              <w:left w:val="single" w:sz="4" w:space="0" w:color="auto"/>
              <w:bottom w:val="single" w:sz="4" w:space="0" w:color="auto"/>
              <w:right w:val="single" w:sz="4" w:space="0" w:color="auto"/>
            </w:tcBorders>
            <w:vAlign w:val="center"/>
            <w:hideMark/>
          </w:tcPr>
          <w:p w14:paraId="1DFAE562" w14:textId="77777777" w:rsidR="006E612E" w:rsidRPr="006E612E" w:rsidRDefault="006E612E" w:rsidP="006E612E">
            <w:pPr>
              <w:rPr>
                <w:sz w:val="18"/>
                <w:szCs w:val="18"/>
                <w:lang w:eastAsia="zh-CN"/>
              </w:rPr>
            </w:pPr>
            <w:r w:rsidRPr="006E612E">
              <w:rPr>
                <w:sz w:val="18"/>
                <w:szCs w:val="18"/>
                <w:lang w:eastAsia="zh-CN"/>
              </w:rPr>
              <w:t>Valid Test Case 2</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D3EB220" w14:textId="77777777" w:rsidR="006E612E" w:rsidRPr="006E612E" w:rsidRDefault="006E612E" w:rsidP="006E612E">
            <w:pPr>
              <w:rPr>
                <w:sz w:val="18"/>
                <w:szCs w:val="18"/>
                <w:lang w:eastAsia="zh-CN"/>
              </w:rPr>
            </w:pPr>
            <w:r w:rsidRPr="006E612E">
              <w:rPr>
                <w:sz w:val="18"/>
                <w:szCs w:val="18"/>
                <w:lang w:eastAsia="zh-CN"/>
              </w:rPr>
              <w:t>Verify the system can handle another valid reservation, ensuring the same spot can be reserved for a different time slot.</w:t>
            </w:r>
          </w:p>
        </w:tc>
        <w:tc>
          <w:tcPr>
            <w:tcW w:w="981" w:type="dxa"/>
            <w:tcBorders>
              <w:top w:val="single" w:sz="4" w:space="0" w:color="auto"/>
              <w:left w:val="single" w:sz="4" w:space="0" w:color="auto"/>
              <w:bottom w:val="single" w:sz="4" w:space="0" w:color="auto"/>
              <w:right w:val="single" w:sz="4" w:space="0" w:color="auto"/>
            </w:tcBorders>
            <w:vAlign w:val="center"/>
            <w:hideMark/>
          </w:tcPr>
          <w:p w14:paraId="29444114" w14:textId="77777777" w:rsidR="006E612E" w:rsidRPr="006E612E" w:rsidRDefault="006E612E" w:rsidP="006E612E">
            <w:pPr>
              <w:rPr>
                <w:sz w:val="18"/>
                <w:szCs w:val="18"/>
                <w:lang w:eastAsia="zh-CN"/>
              </w:rPr>
            </w:pPr>
            <w:r w:rsidRPr="006E612E">
              <w:rPr>
                <w:sz w:val="18"/>
                <w:szCs w:val="18"/>
                <w:lang w:eastAsia="zh-CN"/>
              </w:rPr>
              <w:t>String,</w:t>
            </w:r>
          </w:p>
          <w:p w14:paraId="3A8172BC" w14:textId="77777777" w:rsidR="006E612E" w:rsidRPr="006E612E" w:rsidRDefault="006E612E" w:rsidP="006E612E">
            <w:pPr>
              <w:rPr>
                <w:sz w:val="18"/>
                <w:szCs w:val="18"/>
                <w:lang w:eastAsia="zh-CN"/>
              </w:rPr>
            </w:pPr>
            <w:r w:rsidRPr="006E612E">
              <w:rPr>
                <w:sz w:val="18"/>
                <w:szCs w:val="18"/>
                <w:lang w:eastAsia="zh-CN"/>
              </w:rPr>
              <w:t>DateTime, DateTime</w:t>
            </w:r>
          </w:p>
        </w:tc>
        <w:tc>
          <w:tcPr>
            <w:tcW w:w="2258" w:type="dxa"/>
            <w:tcBorders>
              <w:top w:val="single" w:sz="4" w:space="0" w:color="auto"/>
              <w:left w:val="single" w:sz="4" w:space="0" w:color="auto"/>
              <w:bottom w:val="single" w:sz="4" w:space="0" w:color="auto"/>
              <w:right w:val="single" w:sz="4" w:space="0" w:color="auto"/>
            </w:tcBorders>
            <w:vAlign w:val="center"/>
            <w:hideMark/>
          </w:tcPr>
          <w:p w14:paraId="131B614E" w14:textId="4D4B9865" w:rsidR="006E612E" w:rsidRPr="006E612E" w:rsidRDefault="003E4600" w:rsidP="006E612E">
            <w:pPr>
              <w:rPr>
                <w:sz w:val="18"/>
                <w:szCs w:val="18"/>
                <w:lang w:eastAsia="zh-CN"/>
              </w:rPr>
            </w:pPr>
            <w:r w:rsidRPr="00455762">
              <w:rPr>
                <w:sz w:val="18"/>
                <w:szCs w:val="18"/>
                <w:lang w:eastAsia="zh-CN"/>
              </w:rPr>
              <w:t>spotId</w:t>
            </w:r>
            <w:r w:rsidR="006E612E" w:rsidRPr="006E612E">
              <w:rPr>
                <w:sz w:val="18"/>
                <w:szCs w:val="18"/>
                <w:lang w:eastAsia="zh-CN"/>
              </w:rPr>
              <w:t>: A01</w:t>
            </w:r>
          </w:p>
          <w:p w14:paraId="1C7099FF" w14:textId="77777777" w:rsidR="006E612E" w:rsidRPr="006E612E" w:rsidRDefault="006E612E" w:rsidP="006E612E">
            <w:pPr>
              <w:rPr>
                <w:sz w:val="18"/>
                <w:szCs w:val="18"/>
                <w:lang w:eastAsia="zh-CN"/>
              </w:rPr>
            </w:pPr>
            <w:r w:rsidRPr="006E612E">
              <w:rPr>
                <w:sz w:val="18"/>
                <w:szCs w:val="18"/>
                <w:lang w:eastAsia="zh-CN"/>
              </w:rPr>
              <w:t>start: "2026-01-01 14:00"</w:t>
            </w:r>
          </w:p>
          <w:p w14:paraId="26D08901" w14:textId="77777777" w:rsidR="006E612E" w:rsidRPr="006E612E" w:rsidRDefault="006E612E" w:rsidP="006E612E">
            <w:pPr>
              <w:rPr>
                <w:sz w:val="18"/>
                <w:szCs w:val="18"/>
                <w:lang w:eastAsia="zh-CN"/>
              </w:rPr>
            </w:pPr>
            <w:r w:rsidRPr="006E612E">
              <w:rPr>
                <w:sz w:val="18"/>
                <w:szCs w:val="18"/>
                <w:lang w:eastAsia="zh-CN"/>
              </w:rPr>
              <w:t>end: "2026-01-01 16:00"</w:t>
            </w:r>
          </w:p>
        </w:tc>
        <w:tc>
          <w:tcPr>
            <w:tcW w:w="2456" w:type="dxa"/>
            <w:tcBorders>
              <w:top w:val="single" w:sz="4" w:space="0" w:color="auto"/>
              <w:left w:val="single" w:sz="4" w:space="0" w:color="auto"/>
              <w:bottom w:val="single" w:sz="4" w:space="0" w:color="auto"/>
              <w:right w:val="single" w:sz="4" w:space="0" w:color="auto"/>
            </w:tcBorders>
            <w:vAlign w:val="center"/>
            <w:hideMark/>
          </w:tcPr>
          <w:p w14:paraId="2924BC23" w14:textId="77777777" w:rsidR="006E612E" w:rsidRPr="006E612E" w:rsidRDefault="006E612E" w:rsidP="006E612E">
            <w:pPr>
              <w:rPr>
                <w:sz w:val="18"/>
                <w:szCs w:val="18"/>
                <w:lang w:eastAsia="zh-CN"/>
              </w:rPr>
            </w:pPr>
            <w:r w:rsidRPr="006E612E">
              <w:rPr>
                <w:sz w:val="18"/>
                <w:szCs w:val="18"/>
                <w:lang w:eastAsia="zh-CN"/>
              </w:rPr>
              <w:t>The system returns a Reservation ID and a confirmation message. A new reservation record is created in the database, and the spot status updates to "Reserved".</w:t>
            </w:r>
          </w:p>
        </w:tc>
        <w:tc>
          <w:tcPr>
            <w:tcW w:w="1883" w:type="dxa"/>
            <w:tcBorders>
              <w:top w:val="single" w:sz="4" w:space="0" w:color="auto"/>
              <w:left w:val="single" w:sz="4" w:space="0" w:color="auto"/>
              <w:bottom w:val="single" w:sz="4" w:space="0" w:color="auto"/>
              <w:right w:val="single" w:sz="4" w:space="0" w:color="auto"/>
            </w:tcBorders>
            <w:vAlign w:val="center"/>
          </w:tcPr>
          <w:p w14:paraId="48BFCD15" w14:textId="0CFDF4E1" w:rsidR="006E612E" w:rsidRPr="006E612E" w:rsidRDefault="006E612E" w:rsidP="006E612E">
            <w:pPr>
              <w:rPr>
                <w:sz w:val="18"/>
                <w:szCs w:val="18"/>
                <w:lang w:eastAsia="zh-CN"/>
              </w:rPr>
            </w:pPr>
            <w:r w:rsidRPr="006E612E">
              <w:rPr>
                <w:sz w:val="18"/>
                <w:szCs w:val="18"/>
                <w:lang w:eastAsia="zh-CN"/>
              </w:rPr>
              <w:t>Assume spot "A01" is currently "Available".</w:t>
            </w:r>
          </w:p>
        </w:tc>
      </w:tr>
      <w:tr w:rsidR="00455762" w:rsidRPr="006E612E" w14:paraId="2F084754" w14:textId="77777777" w:rsidTr="0024657C">
        <w:trPr>
          <w:trHeight w:val="672"/>
          <w:jc w:val="center"/>
        </w:trPr>
        <w:tc>
          <w:tcPr>
            <w:tcW w:w="1687" w:type="dxa"/>
            <w:tcBorders>
              <w:top w:val="single" w:sz="4" w:space="0" w:color="auto"/>
              <w:left w:val="single" w:sz="4" w:space="0" w:color="auto"/>
              <w:bottom w:val="single" w:sz="4" w:space="0" w:color="auto"/>
              <w:right w:val="single" w:sz="4" w:space="0" w:color="auto"/>
            </w:tcBorders>
            <w:vAlign w:val="center"/>
            <w:hideMark/>
          </w:tcPr>
          <w:p w14:paraId="7BF2E2AD" w14:textId="77777777" w:rsidR="00455762" w:rsidRPr="006E612E" w:rsidRDefault="00455762" w:rsidP="00455762">
            <w:pPr>
              <w:rPr>
                <w:sz w:val="18"/>
                <w:szCs w:val="18"/>
                <w:lang w:eastAsia="zh-CN"/>
              </w:rPr>
            </w:pPr>
            <w:r w:rsidRPr="006E612E">
              <w:rPr>
                <w:sz w:val="18"/>
                <w:szCs w:val="18"/>
                <w:lang w:eastAsia="zh-CN"/>
              </w:rPr>
              <w:t>Invalid Test Case 1</w:t>
            </w:r>
          </w:p>
        </w:tc>
        <w:tc>
          <w:tcPr>
            <w:tcW w:w="2317" w:type="dxa"/>
            <w:tcBorders>
              <w:top w:val="single" w:sz="4" w:space="0" w:color="auto"/>
              <w:left w:val="single" w:sz="4" w:space="0" w:color="auto"/>
              <w:bottom w:val="single" w:sz="4" w:space="0" w:color="auto"/>
              <w:right w:val="single" w:sz="4" w:space="0" w:color="auto"/>
            </w:tcBorders>
            <w:vAlign w:val="center"/>
            <w:hideMark/>
          </w:tcPr>
          <w:p w14:paraId="2FEF00E9" w14:textId="77777777" w:rsidR="00455762" w:rsidRPr="006E612E" w:rsidRDefault="00455762" w:rsidP="00455762">
            <w:pPr>
              <w:rPr>
                <w:sz w:val="18"/>
                <w:szCs w:val="18"/>
                <w:lang w:eastAsia="zh-CN"/>
              </w:rPr>
            </w:pPr>
            <w:r w:rsidRPr="006E612E">
              <w:rPr>
                <w:sz w:val="18"/>
                <w:szCs w:val="18"/>
                <w:lang w:eastAsia="zh-CN"/>
              </w:rPr>
              <w:t>Verify the system's response when the End Time is before or equal to the Start Time.</w:t>
            </w:r>
          </w:p>
        </w:tc>
        <w:tc>
          <w:tcPr>
            <w:tcW w:w="981" w:type="dxa"/>
            <w:tcBorders>
              <w:top w:val="single" w:sz="4" w:space="0" w:color="auto"/>
              <w:left w:val="single" w:sz="4" w:space="0" w:color="auto"/>
              <w:bottom w:val="single" w:sz="4" w:space="0" w:color="auto"/>
              <w:right w:val="single" w:sz="4" w:space="0" w:color="auto"/>
            </w:tcBorders>
            <w:vAlign w:val="center"/>
            <w:hideMark/>
          </w:tcPr>
          <w:p w14:paraId="5A8E7E22" w14:textId="76E99717" w:rsidR="00455762" w:rsidRPr="00455762" w:rsidRDefault="00455762" w:rsidP="00455762">
            <w:pPr>
              <w:rPr>
                <w:sz w:val="18"/>
                <w:szCs w:val="18"/>
                <w:lang w:eastAsia="zh-CN"/>
              </w:rPr>
            </w:pPr>
            <w:r w:rsidRPr="00455762">
              <w:rPr>
                <w:sz w:val="18"/>
                <w:szCs w:val="18"/>
                <w:lang w:eastAsia="zh-CN"/>
              </w:rPr>
              <w:t>spotId</w:t>
            </w:r>
          </w:p>
          <w:p w14:paraId="7F02A59C" w14:textId="10244597" w:rsidR="00455762" w:rsidRPr="006E612E" w:rsidRDefault="00455762" w:rsidP="00455762">
            <w:pPr>
              <w:rPr>
                <w:sz w:val="18"/>
                <w:szCs w:val="18"/>
                <w:lang w:eastAsia="zh-CN"/>
              </w:rPr>
            </w:pPr>
            <w:r w:rsidRPr="006E612E">
              <w:rPr>
                <w:sz w:val="18"/>
                <w:szCs w:val="18"/>
                <w:lang w:eastAsia="zh-CN"/>
              </w:rPr>
              <w:t>DateTime</w:t>
            </w:r>
          </w:p>
          <w:p w14:paraId="23985001" w14:textId="77777777" w:rsidR="00455762" w:rsidRPr="006E612E" w:rsidRDefault="00455762" w:rsidP="00455762">
            <w:pPr>
              <w:rPr>
                <w:sz w:val="18"/>
                <w:szCs w:val="18"/>
                <w:lang w:eastAsia="zh-CN"/>
              </w:rPr>
            </w:pPr>
            <w:r w:rsidRPr="006E612E">
              <w:rPr>
                <w:sz w:val="18"/>
                <w:szCs w:val="18"/>
                <w:lang w:eastAsia="zh-CN"/>
              </w:rPr>
              <w:t>DateTime</w:t>
            </w:r>
          </w:p>
        </w:tc>
        <w:tc>
          <w:tcPr>
            <w:tcW w:w="2258" w:type="dxa"/>
            <w:tcBorders>
              <w:top w:val="single" w:sz="4" w:space="0" w:color="auto"/>
              <w:left w:val="single" w:sz="4" w:space="0" w:color="auto"/>
              <w:bottom w:val="single" w:sz="4" w:space="0" w:color="auto"/>
              <w:right w:val="single" w:sz="4" w:space="0" w:color="auto"/>
            </w:tcBorders>
            <w:vAlign w:val="center"/>
            <w:hideMark/>
          </w:tcPr>
          <w:p w14:paraId="5ACAC5A1" w14:textId="37CF368C" w:rsidR="00455762" w:rsidRPr="00455762" w:rsidRDefault="00455762" w:rsidP="00455762">
            <w:pPr>
              <w:rPr>
                <w:sz w:val="18"/>
                <w:szCs w:val="18"/>
                <w:lang w:eastAsia="zh-CN"/>
              </w:rPr>
            </w:pPr>
            <w:r w:rsidRPr="00455762">
              <w:rPr>
                <w:sz w:val="18"/>
                <w:szCs w:val="18"/>
                <w:lang w:eastAsia="zh-CN"/>
              </w:rPr>
              <w:t>spotId: "A01"</w:t>
            </w:r>
          </w:p>
          <w:p w14:paraId="2541F36F" w14:textId="7A564610" w:rsidR="00455762" w:rsidRPr="006E612E" w:rsidRDefault="00455762" w:rsidP="00455762">
            <w:pPr>
              <w:rPr>
                <w:sz w:val="18"/>
                <w:szCs w:val="18"/>
                <w:lang w:eastAsia="zh-CN"/>
              </w:rPr>
            </w:pPr>
            <w:r w:rsidRPr="006E612E">
              <w:rPr>
                <w:sz w:val="18"/>
                <w:szCs w:val="18"/>
                <w:lang w:eastAsia="zh-CN"/>
              </w:rPr>
              <w:t>start: "2026-01-01 14:00"</w:t>
            </w:r>
          </w:p>
          <w:p w14:paraId="6E249E39" w14:textId="77777777" w:rsidR="00455762" w:rsidRPr="006E612E" w:rsidRDefault="00455762" w:rsidP="00455762">
            <w:pPr>
              <w:rPr>
                <w:sz w:val="18"/>
                <w:szCs w:val="18"/>
                <w:lang w:eastAsia="zh-CN"/>
              </w:rPr>
            </w:pPr>
            <w:r w:rsidRPr="006E612E">
              <w:rPr>
                <w:sz w:val="18"/>
                <w:szCs w:val="18"/>
                <w:lang w:eastAsia="zh-CN"/>
              </w:rPr>
              <w:t>end: "2026-01-01 10:00"</w:t>
            </w:r>
          </w:p>
        </w:tc>
        <w:tc>
          <w:tcPr>
            <w:tcW w:w="2456" w:type="dxa"/>
            <w:tcBorders>
              <w:top w:val="single" w:sz="4" w:space="0" w:color="auto"/>
              <w:left w:val="single" w:sz="4" w:space="0" w:color="auto"/>
              <w:bottom w:val="single" w:sz="4" w:space="0" w:color="auto"/>
              <w:right w:val="single" w:sz="4" w:space="0" w:color="auto"/>
            </w:tcBorders>
            <w:vAlign w:val="center"/>
            <w:hideMark/>
          </w:tcPr>
          <w:p w14:paraId="0DD6D3B1" w14:textId="77777777" w:rsidR="00455762" w:rsidRPr="006E612E" w:rsidRDefault="00455762" w:rsidP="00455762">
            <w:pPr>
              <w:rPr>
                <w:sz w:val="18"/>
                <w:szCs w:val="18"/>
                <w:lang w:eastAsia="zh-CN"/>
              </w:rPr>
            </w:pPr>
            <w:r w:rsidRPr="006E612E">
              <w:rPr>
                <w:sz w:val="18"/>
                <w:szCs w:val="18"/>
                <w:lang w:eastAsia="zh-CN"/>
              </w:rPr>
              <w:t>Returns an error message("End time cannot be earlier than start time"), no new record is created in the database.</w:t>
            </w:r>
          </w:p>
        </w:tc>
        <w:tc>
          <w:tcPr>
            <w:tcW w:w="1883" w:type="dxa"/>
            <w:tcBorders>
              <w:top w:val="single" w:sz="4" w:space="0" w:color="auto"/>
              <w:left w:val="single" w:sz="4" w:space="0" w:color="auto"/>
              <w:bottom w:val="single" w:sz="4" w:space="0" w:color="auto"/>
              <w:right w:val="single" w:sz="4" w:space="0" w:color="auto"/>
            </w:tcBorders>
            <w:vAlign w:val="center"/>
            <w:hideMark/>
          </w:tcPr>
          <w:p w14:paraId="6108996E" w14:textId="3CD1A29A" w:rsidR="00455762" w:rsidRPr="006E612E" w:rsidRDefault="00455762" w:rsidP="00455762">
            <w:pPr>
              <w:rPr>
                <w:sz w:val="18"/>
                <w:szCs w:val="18"/>
                <w:lang w:eastAsia="zh-CN"/>
              </w:rPr>
            </w:pPr>
            <w:r w:rsidRPr="006E612E">
              <w:rPr>
                <w:sz w:val="18"/>
                <w:szCs w:val="18"/>
                <w:lang w:eastAsia="zh-CN"/>
              </w:rPr>
              <w:t>Assume spot "A01" is currently "Available".</w:t>
            </w:r>
          </w:p>
          <w:p w14:paraId="0583DED5" w14:textId="22DF0287" w:rsidR="00455762" w:rsidRPr="006E612E" w:rsidRDefault="00455762" w:rsidP="00455762">
            <w:pPr>
              <w:rPr>
                <w:sz w:val="18"/>
                <w:szCs w:val="18"/>
                <w:lang w:eastAsia="zh-CN"/>
              </w:rPr>
            </w:pPr>
          </w:p>
        </w:tc>
      </w:tr>
      <w:tr w:rsidR="00455762" w:rsidRPr="006E612E" w14:paraId="0C97B2DB" w14:textId="77777777" w:rsidTr="0024657C">
        <w:trPr>
          <w:trHeight w:val="1115"/>
          <w:jc w:val="center"/>
        </w:trPr>
        <w:tc>
          <w:tcPr>
            <w:tcW w:w="1687" w:type="dxa"/>
            <w:tcBorders>
              <w:top w:val="single" w:sz="4" w:space="0" w:color="auto"/>
              <w:left w:val="single" w:sz="4" w:space="0" w:color="auto"/>
              <w:bottom w:val="single" w:sz="4" w:space="0" w:color="auto"/>
              <w:right w:val="single" w:sz="4" w:space="0" w:color="auto"/>
            </w:tcBorders>
            <w:vAlign w:val="center"/>
            <w:hideMark/>
          </w:tcPr>
          <w:p w14:paraId="6BA532F6" w14:textId="77777777" w:rsidR="00455762" w:rsidRPr="006E612E" w:rsidRDefault="00455762" w:rsidP="00455762">
            <w:pPr>
              <w:rPr>
                <w:sz w:val="18"/>
                <w:szCs w:val="18"/>
                <w:lang w:eastAsia="zh-CN"/>
              </w:rPr>
            </w:pPr>
            <w:r w:rsidRPr="006E612E">
              <w:rPr>
                <w:sz w:val="18"/>
                <w:szCs w:val="18"/>
                <w:lang w:eastAsia="zh-CN"/>
              </w:rPr>
              <w:t>Invalid Test Case 2</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BA0F237" w14:textId="77777777" w:rsidR="00455762" w:rsidRPr="006E612E" w:rsidRDefault="00455762" w:rsidP="00455762">
            <w:pPr>
              <w:rPr>
                <w:sz w:val="18"/>
                <w:szCs w:val="18"/>
                <w:lang w:eastAsia="zh-CN"/>
              </w:rPr>
            </w:pPr>
            <w:r w:rsidRPr="006E612E">
              <w:rPr>
                <w:sz w:val="18"/>
                <w:szCs w:val="18"/>
                <w:lang w:eastAsia="zh-CN"/>
              </w:rPr>
              <w:t>Verify the system behavior when a user attempts to reserve a spot that is "Reserved".</w:t>
            </w:r>
          </w:p>
        </w:tc>
        <w:tc>
          <w:tcPr>
            <w:tcW w:w="981" w:type="dxa"/>
            <w:tcBorders>
              <w:top w:val="single" w:sz="4" w:space="0" w:color="auto"/>
              <w:left w:val="single" w:sz="4" w:space="0" w:color="auto"/>
              <w:bottom w:val="single" w:sz="4" w:space="0" w:color="auto"/>
              <w:right w:val="single" w:sz="4" w:space="0" w:color="auto"/>
            </w:tcBorders>
            <w:vAlign w:val="center"/>
            <w:hideMark/>
          </w:tcPr>
          <w:p w14:paraId="287902B8" w14:textId="77777777" w:rsidR="00455762" w:rsidRPr="006E612E" w:rsidRDefault="00455762" w:rsidP="00455762">
            <w:pPr>
              <w:rPr>
                <w:sz w:val="18"/>
                <w:szCs w:val="18"/>
                <w:lang w:eastAsia="zh-CN"/>
              </w:rPr>
            </w:pPr>
            <w:r w:rsidRPr="006E612E">
              <w:rPr>
                <w:sz w:val="18"/>
                <w:szCs w:val="18"/>
                <w:lang w:eastAsia="zh-CN"/>
              </w:rPr>
              <w:t>String, DateTime, DateTime</w:t>
            </w:r>
          </w:p>
        </w:tc>
        <w:tc>
          <w:tcPr>
            <w:tcW w:w="2258" w:type="dxa"/>
            <w:tcBorders>
              <w:top w:val="single" w:sz="4" w:space="0" w:color="auto"/>
              <w:left w:val="single" w:sz="4" w:space="0" w:color="auto"/>
              <w:bottom w:val="single" w:sz="4" w:space="0" w:color="auto"/>
              <w:right w:val="single" w:sz="4" w:space="0" w:color="auto"/>
            </w:tcBorders>
            <w:vAlign w:val="center"/>
            <w:hideMark/>
          </w:tcPr>
          <w:p w14:paraId="456A2569" w14:textId="77777777" w:rsidR="00455762" w:rsidRPr="006E612E" w:rsidRDefault="00455762" w:rsidP="00455762">
            <w:pPr>
              <w:rPr>
                <w:sz w:val="18"/>
                <w:szCs w:val="18"/>
                <w:lang w:eastAsia="zh-CN"/>
              </w:rPr>
            </w:pPr>
            <w:r w:rsidRPr="006E612E">
              <w:rPr>
                <w:sz w:val="18"/>
                <w:szCs w:val="18"/>
                <w:lang w:eastAsia="zh-CN"/>
              </w:rPr>
              <w:t>Spot ID: A01</w:t>
            </w:r>
          </w:p>
          <w:p w14:paraId="1429FB73" w14:textId="77777777" w:rsidR="00455762" w:rsidRPr="006E612E" w:rsidRDefault="00455762" w:rsidP="00455762">
            <w:pPr>
              <w:rPr>
                <w:sz w:val="18"/>
                <w:szCs w:val="18"/>
                <w:lang w:eastAsia="zh-CN"/>
              </w:rPr>
            </w:pPr>
            <w:r w:rsidRPr="006E612E">
              <w:rPr>
                <w:sz w:val="18"/>
                <w:szCs w:val="18"/>
                <w:lang w:eastAsia="zh-CN"/>
              </w:rPr>
              <w:t>start: "2026-01-01 14:00"</w:t>
            </w:r>
          </w:p>
          <w:p w14:paraId="29A01723" w14:textId="77777777" w:rsidR="00455762" w:rsidRPr="006E612E" w:rsidRDefault="00455762" w:rsidP="00455762">
            <w:pPr>
              <w:rPr>
                <w:sz w:val="18"/>
                <w:szCs w:val="18"/>
                <w:lang w:eastAsia="zh-CN"/>
              </w:rPr>
            </w:pPr>
            <w:r w:rsidRPr="006E612E">
              <w:rPr>
                <w:sz w:val="18"/>
                <w:szCs w:val="18"/>
                <w:lang w:eastAsia="zh-CN"/>
              </w:rPr>
              <w:t>end: "2026-01-01 16:00"</w:t>
            </w:r>
          </w:p>
        </w:tc>
        <w:tc>
          <w:tcPr>
            <w:tcW w:w="2456" w:type="dxa"/>
            <w:tcBorders>
              <w:top w:val="single" w:sz="4" w:space="0" w:color="auto"/>
              <w:left w:val="single" w:sz="4" w:space="0" w:color="auto"/>
              <w:bottom w:val="single" w:sz="4" w:space="0" w:color="auto"/>
              <w:right w:val="single" w:sz="4" w:space="0" w:color="auto"/>
            </w:tcBorders>
            <w:vAlign w:val="center"/>
            <w:hideMark/>
          </w:tcPr>
          <w:p w14:paraId="7DA46191" w14:textId="77777777" w:rsidR="00455762" w:rsidRPr="006E612E" w:rsidRDefault="00455762" w:rsidP="00455762">
            <w:pPr>
              <w:rPr>
                <w:sz w:val="18"/>
                <w:szCs w:val="18"/>
                <w:lang w:eastAsia="zh-CN"/>
              </w:rPr>
            </w:pPr>
            <w:r w:rsidRPr="006E612E">
              <w:rPr>
                <w:sz w:val="18"/>
                <w:szCs w:val="18"/>
                <w:lang w:eastAsia="zh-CN"/>
              </w:rPr>
              <w:t>Returns an error message(“The parking spot is now reserved”), no new record is created in the database.</w:t>
            </w:r>
          </w:p>
        </w:tc>
        <w:tc>
          <w:tcPr>
            <w:tcW w:w="1883" w:type="dxa"/>
            <w:tcBorders>
              <w:top w:val="single" w:sz="4" w:space="0" w:color="auto"/>
              <w:left w:val="single" w:sz="4" w:space="0" w:color="auto"/>
              <w:bottom w:val="single" w:sz="4" w:space="0" w:color="auto"/>
              <w:right w:val="single" w:sz="4" w:space="0" w:color="auto"/>
            </w:tcBorders>
            <w:vAlign w:val="center"/>
          </w:tcPr>
          <w:p w14:paraId="132EFC74" w14:textId="1AB8C105" w:rsidR="00455762" w:rsidRPr="006E612E" w:rsidRDefault="00455762" w:rsidP="00455762">
            <w:pPr>
              <w:rPr>
                <w:sz w:val="18"/>
                <w:szCs w:val="18"/>
                <w:lang w:eastAsia="zh-CN"/>
              </w:rPr>
            </w:pPr>
            <w:r w:rsidRPr="006E612E">
              <w:rPr>
                <w:sz w:val="18"/>
                <w:szCs w:val="18"/>
                <w:lang w:eastAsia="zh-CN"/>
              </w:rPr>
              <w:t>Assume spot "A01" is currently "Reserved".</w:t>
            </w:r>
          </w:p>
        </w:tc>
      </w:tr>
      <w:tr w:rsidR="00455762" w:rsidRPr="006E612E" w14:paraId="083C13F2" w14:textId="77777777" w:rsidTr="0024657C">
        <w:trPr>
          <w:trHeight w:val="672"/>
          <w:jc w:val="center"/>
        </w:trPr>
        <w:tc>
          <w:tcPr>
            <w:tcW w:w="1687" w:type="dxa"/>
            <w:tcBorders>
              <w:top w:val="single" w:sz="4" w:space="0" w:color="auto"/>
              <w:left w:val="single" w:sz="4" w:space="0" w:color="auto"/>
              <w:bottom w:val="single" w:sz="4" w:space="0" w:color="auto"/>
              <w:right w:val="single" w:sz="4" w:space="0" w:color="auto"/>
            </w:tcBorders>
            <w:vAlign w:val="center"/>
            <w:hideMark/>
          </w:tcPr>
          <w:p w14:paraId="32B52CB2" w14:textId="77777777" w:rsidR="00455762" w:rsidRPr="006E612E" w:rsidRDefault="00455762" w:rsidP="00455762">
            <w:pPr>
              <w:rPr>
                <w:sz w:val="18"/>
                <w:szCs w:val="18"/>
                <w:lang w:eastAsia="zh-CN"/>
              </w:rPr>
            </w:pPr>
            <w:r w:rsidRPr="006E612E">
              <w:rPr>
                <w:sz w:val="18"/>
                <w:szCs w:val="18"/>
                <w:lang w:eastAsia="zh-CN"/>
              </w:rPr>
              <w:t>Boundary Test Case</w:t>
            </w:r>
          </w:p>
        </w:tc>
        <w:tc>
          <w:tcPr>
            <w:tcW w:w="2317" w:type="dxa"/>
            <w:tcBorders>
              <w:top w:val="single" w:sz="4" w:space="0" w:color="auto"/>
              <w:left w:val="single" w:sz="4" w:space="0" w:color="auto"/>
              <w:bottom w:val="single" w:sz="4" w:space="0" w:color="auto"/>
              <w:right w:val="single" w:sz="4" w:space="0" w:color="auto"/>
            </w:tcBorders>
            <w:vAlign w:val="center"/>
            <w:hideMark/>
          </w:tcPr>
          <w:p w14:paraId="6B8069FB" w14:textId="77777777" w:rsidR="00455762" w:rsidRPr="006E612E" w:rsidRDefault="00455762" w:rsidP="00455762">
            <w:pPr>
              <w:rPr>
                <w:sz w:val="18"/>
                <w:szCs w:val="18"/>
                <w:lang w:eastAsia="zh-CN"/>
              </w:rPr>
            </w:pPr>
            <w:r w:rsidRPr="006E612E">
              <w:rPr>
                <w:sz w:val="18"/>
                <w:szCs w:val="18"/>
                <w:lang w:eastAsia="zh-CN"/>
              </w:rPr>
              <w:t>Verify the system behavior when the start time is exactly equal to the current system time (immediate booking).</w:t>
            </w:r>
          </w:p>
        </w:tc>
        <w:tc>
          <w:tcPr>
            <w:tcW w:w="981" w:type="dxa"/>
            <w:tcBorders>
              <w:top w:val="single" w:sz="4" w:space="0" w:color="auto"/>
              <w:left w:val="single" w:sz="4" w:space="0" w:color="auto"/>
              <w:bottom w:val="single" w:sz="4" w:space="0" w:color="auto"/>
              <w:right w:val="single" w:sz="4" w:space="0" w:color="auto"/>
            </w:tcBorders>
            <w:vAlign w:val="center"/>
            <w:hideMark/>
          </w:tcPr>
          <w:p w14:paraId="386EB2E0" w14:textId="77777777" w:rsidR="00455762" w:rsidRPr="006E612E" w:rsidRDefault="00455762" w:rsidP="00455762">
            <w:pPr>
              <w:rPr>
                <w:sz w:val="18"/>
                <w:szCs w:val="18"/>
                <w:lang w:eastAsia="zh-CN"/>
              </w:rPr>
            </w:pPr>
            <w:r w:rsidRPr="006E612E">
              <w:rPr>
                <w:sz w:val="18"/>
                <w:szCs w:val="18"/>
                <w:lang w:eastAsia="zh-CN"/>
              </w:rPr>
              <w:t>String, DateTime, DateTime</w:t>
            </w:r>
          </w:p>
        </w:tc>
        <w:tc>
          <w:tcPr>
            <w:tcW w:w="2258" w:type="dxa"/>
            <w:tcBorders>
              <w:top w:val="single" w:sz="4" w:space="0" w:color="auto"/>
              <w:left w:val="single" w:sz="4" w:space="0" w:color="auto"/>
              <w:bottom w:val="single" w:sz="4" w:space="0" w:color="auto"/>
              <w:right w:val="single" w:sz="4" w:space="0" w:color="auto"/>
            </w:tcBorders>
            <w:vAlign w:val="center"/>
            <w:hideMark/>
          </w:tcPr>
          <w:p w14:paraId="09D11C69" w14:textId="77777777" w:rsidR="00455762" w:rsidRPr="006E612E" w:rsidRDefault="00455762" w:rsidP="00455762">
            <w:pPr>
              <w:rPr>
                <w:sz w:val="18"/>
                <w:szCs w:val="18"/>
                <w:lang w:eastAsia="zh-CN"/>
              </w:rPr>
            </w:pPr>
            <w:r w:rsidRPr="006E612E">
              <w:rPr>
                <w:sz w:val="18"/>
                <w:szCs w:val="18"/>
                <w:lang w:eastAsia="zh-CN"/>
              </w:rPr>
              <w:t>spotId: "D04"</w:t>
            </w:r>
          </w:p>
          <w:p w14:paraId="363BA43D" w14:textId="0CC1D7A0" w:rsidR="00455762" w:rsidRPr="006E612E" w:rsidRDefault="00455762" w:rsidP="00455762">
            <w:pPr>
              <w:rPr>
                <w:sz w:val="18"/>
                <w:szCs w:val="18"/>
                <w:lang w:eastAsia="zh-CN"/>
              </w:rPr>
            </w:pPr>
            <w:r w:rsidRPr="006E612E">
              <w:rPr>
                <w:sz w:val="18"/>
                <w:szCs w:val="18"/>
                <w:lang w:eastAsia="zh-CN"/>
              </w:rPr>
              <w:t>start: [</w:t>
            </w:r>
            <w:r>
              <w:rPr>
                <w:rFonts w:hint="eastAsia"/>
                <w:sz w:val="18"/>
                <w:szCs w:val="18"/>
                <w:lang w:eastAsia="zh-CN"/>
              </w:rPr>
              <w:t>now</w:t>
            </w:r>
            <w:r w:rsidRPr="006E612E">
              <w:rPr>
                <w:sz w:val="18"/>
                <w:szCs w:val="18"/>
                <w:lang w:eastAsia="zh-CN"/>
              </w:rPr>
              <w:t>]</w:t>
            </w:r>
          </w:p>
          <w:p w14:paraId="29188590" w14:textId="1A943EDA" w:rsidR="00455762" w:rsidRPr="006E612E" w:rsidRDefault="00455762" w:rsidP="00455762">
            <w:pPr>
              <w:rPr>
                <w:sz w:val="18"/>
                <w:szCs w:val="18"/>
                <w:lang w:eastAsia="zh-CN"/>
              </w:rPr>
            </w:pPr>
            <w:r w:rsidRPr="006E612E">
              <w:rPr>
                <w:sz w:val="18"/>
                <w:szCs w:val="18"/>
                <w:lang w:eastAsia="zh-CN"/>
              </w:rPr>
              <w:t>end: [</w:t>
            </w:r>
            <w:r>
              <w:rPr>
                <w:rFonts w:hint="eastAsia"/>
                <w:sz w:val="18"/>
                <w:szCs w:val="18"/>
                <w:lang w:eastAsia="zh-CN"/>
              </w:rPr>
              <w:t>now</w:t>
            </w:r>
            <w:r w:rsidRPr="006E612E">
              <w:rPr>
                <w:sz w:val="18"/>
                <w:szCs w:val="18"/>
                <w:lang w:eastAsia="zh-CN"/>
              </w:rPr>
              <w:t xml:space="preserve"> + 1 hr]</w:t>
            </w:r>
          </w:p>
        </w:tc>
        <w:tc>
          <w:tcPr>
            <w:tcW w:w="2456" w:type="dxa"/>
            <w:tcBorders>
              <w:top w:val="single" w:sz="4" w:space="0" w:color="auto"/>
              <w:left w:val="single" w:sz="4" w:space="0" w:color="auto"/>
              <w:bottom w:val="single" w:sz="4" w:space="0" w:color="auto"/>
              <w:right w:val="single" w:sz="4" w:space="0" w:color="auto"/>
            </w:tcBorders>
            <w:vAlign w:val="center"/>
            <w:hideMark/>
          </w:tcPr>
          <w:p w14:paraId="2CC8B124" w14:textId="77777777" w:rsidR="00455762" w:rsidRPr="006E612E" w:rsidRDefault="00455762" w:rsidP="00455762">
            <w:pPr>
              <w:rPr>
                <w:sz w:val="18"/>
                <w:szCs w:val="18"/>
                <w:lang w:eastAsia="zh-CN"/>
              </w:rPr>
            </w:pPr>
            <w:r w:rsidRPr="006E612E">
              <w:rPr>
                <w:sz w:val="18"/>
                <w:szCs w:val="18"/>
                <w:lang w:eastAsia="zh-CN"/>
              </w:rPr>
              <w:t>The system accepts the input and proceeds to reserve the spot immediately. Returns success message.</w:t>
            </w:r>
          </w:p>
        </w:tc>
        <w:tc>
          <w:tcPr>
            <w:tcW w:w="1883" w:type="dxa"/>
            <w:tcBorders>
              <w:top w:val="single" w:sz="4" w:space="0" w:color="auto"/>
              <w:left w:val="single" w:sz="4" w:space="0" w:color="auto"/>
              <w:bottom w:val="single" w:sz="4" w:space="0" w:color="auto"/>
              <w:right w:val="single" w:sz="4" w:space="0" w:color="auto"/>
            </w:tcBorders>
            <w:vAlign w:val="center"/>
            <w:hideMark/>
          </w:tcPr>
          <w:p w14:paraId="2A408507" w14:textId="77777777" w:rsidR="00455762" w:rsidRPr="006E612E" w:rsidRDefault="00455762" w:rsidP="00455762">
            <w:pPr>
              <w:rPr>
                <w:sz w:val="18"/>
                <w:szCs w:val="18"/>
                <w:lang w:eastAsia="zh-CN"/>
              </w:rPr>
            </w:pPr>
            <w:r w:rsidRPr="006E612E">
              <w:rPr>
                <w:sz w:val="18"/>
                <w:szCs w:val="18"/>
                <w:lang w:eastAsia="zh-CN"/>
              </w:rPr>
              <w:t>Assume the lower boundary of the start time is current time.</w:t>
            </w:r>
          </w:p>
        </w:tc>
      </w:tr>
    </w:tbl>
    <w:p w14:paraId="0A936B39" w14:textId="39FBA5E1" w:rsidR="0024657C" w:rsidRDefault="0024657C" w:rsidP="0024657C">
      <w:pPr>
        <w:ind w:left="3360" w:firstLine="420"/>
        <w:rPr>
          <w:rFonts w:ascii="Times New Roman" w:eastAsia="宋体" w:hAnsi="Times New Roman" w:cs="Times New Roman"/>
          <w:b/>
          <w:bCs/>
          <w:lang w:eastAsia="zh-CN"/>
        </w:rPr>
      </w:pPr>
      <w:r>
        <w:rPr>
          <w:rFonts w:ascii="Cambria" w:eastAsia="宋体" w:hAnsi="Cambria" w:cs="Cambria" w:hint="eastAsia"/>
          <w:b/>
          <w:bCs/>
          <w:lang w:eastAsia="zh-CN"/>
        </w:rPr>
        <w:t>Table</w:t>
      </w:r>
      <w:r w:rsidRPr="0024657C">
        <w:rPr>
          <w:rFonts w:ascii="Cambria" w:eastAsia="宋体" w:hAnsi="Cambria" w:cs="Cambria" w:hint="eastAsia"/>
          <w:b/>
          <w:bCs/>
          <w:lang w:eastAsia="zh-CN"/>
        </w:rPr>
        <w:t xml:space="preserve"> </w:t>
      </w:r>
      <w:r w:rsidR="005674E1">
        <w:rPr>
          <w:rFonts w:ascii="Cambria" w:eastAsia="宋体" w:hAnsi="Cambria" w:cs="Cambria" w:hint="eastAsia"/>
          <w:b/>
          <w:bCs/>
          <w:lang w:eastAsia="zh-CN"/>
        </w:rPr>
        <w:t>1</w:t>
      </w:r>
      <w:r>
        <w:rPr>
          <w:rFonts w:ascii="Cambria" w:eastAsia="宋体" w:hAnsi="Cambria" w:cs="Cambria" w:hint="eastAsia"/>
          <w:lang w:eastAsia="zh-CN"/>
        </w:rPr>
        <w:t xml:space="preserve"> </w:t>
      </w:r>
      <w:r w:rsidRPr="0024657C">
        <w:rPr>
          <w:rFonts w:ascii="Times New Roman" w:eastAsia="宋体" w:hAnsi="Times New Roman" w:cs="Times New Roman"/>
          <w:b/>
          <w:bCs/>
          <w:lang w:eastAsia="zh-CN"/>
        </w:rPr>
        <w:t>Test Case</w:t>
      </w:r>
      <w:r>
        <w:rPr>
          <w:rFonts w:ascii="Times New Roman" w:eastAsia="宋体" w:hAnsi="Times New Roman" w:cs="Times New Roman" w:hint="eastAsia"/>
          <w:b/>
          <w:bCs/>
          <w:lang w:eastAsia="zh-CN"/>
        </w:rPr>
        <w:t xml:space="preserve"> Design</w:t>
      </w:r>
    </w:p>
    <w:p w14:paraId="0E4D7F93" w14:textId="77777777" w:rsidR="0024657C" w:rsidRPr="0024657C" w:rsidRDefault="0024657C" w:rsidP="0024657C">
      <w:pPr>
        <w:ind w:left="3360" w:firstLine="420"/>
        <w:rPr>
          <w:rFonts w:ascii="Times New Roman" w:eastAsia="宋体" w:hAnsi="Times New Roman" w:cs="Times New Roman"/>
          <w:b/>
          <w:bCs/>
          <w:lang w:eastAsia="zh-CN"/>
        </w:rPr>
      </w:pPr>
    </w:p>
    <w:p w14:paraId="029EFB73" w14:textId="77777777" w:rsidR="003F7F6B" w:rsidRDefault="003F7F6B" w:rsidP="003F7F6B">
      <w:pPr>
        <w:rPr>
          <w:rFonts w:ascii="Cambria" w:eastAsia="宋体" w:hAnsi="Cambria" w:cs="Cambria"/>
          <w:b/>
          <w:bCs/>
          <w:lang w:eastAsia="zh-CN"/>
        </w:rPr>
      </w:pPr>
      <w:r>
        <w:rPr>
          <w:rFonts w:ascii="Cambria" w:eastAsia="宋体" w:hAnsi="Cambria" w:cs="Cambria"/>
          <w:b/>
          <w:bCs/>
          <w:lang w:eastAsia="zh-CN"/>
        </w:rPr>
        <w:t xml:space="preserve">Q5. </w:t>
      </w:r>
      <w:r>
        <w:rPr>
          <w:rFonts w:ascii="Cambria" w:eastAsia="宋体" w:hAnsi="Cambria" w:cs="Cambria" w:hint="eastAsia"/>
          <w:b/>
          <w:bCs/>
          <w:lang w:eastAsia="zh-CN"/>
        </w:rPr>
        <w:t>JUnit Testing</w:t>
      </w:r>
      <w:r>
        <w:rPr>
          <w:rFonts w:ascii="Cambria" w:eastAsia="宋体" w:hAnsi="Cambria" w:cs="Cambria"/>
          <w:b/>
          <w:bCs/>
          <w:lang w:eastAsia="zh-CN"/>
        </w:rPr>
        <w:t xml:space="preserve"> (1</w:t>
      </w:r>
      <w:r>
        <w:rPr>
          <w:rFonts w:ascii="Cambria" w:eastAsia="宋体" w:hAnsi="Cambria" w:cs="Cambria" w:hint="eastAsia"/>
          <w:b/>
          <w:bCs/>
          <w:lang w:eastAsia="zh-CN"/>
        </w:rPr>
        <w:t>5</w:t>
      </w:r>
      <w:r>
        <w:rPr>
          <w:rFonts w:ascii="Cambria" w:eastAsia="宋体" w:hAnsi="Cambria" w:cs="Cambria"/>
          <w:b/>
          <w:bCs/>
          <w:lang w:eastAsia="zh-CN"/>
        </w:rPr>
        <w:t xml:space="preserve"> marks)</w:t>
      </w:r>
    </w:p>
    <w:p w14:paraId="4C106601" w14:textId="516D3B81" w:rsidR="00455762" w:rsidRPr="00455762" w:rsidRDefault="00455762" w:rsidP="003F7F6B">
      <w:pPr>
        <w:rPr>
          <w:rFonts w:ascii="Times New Roman" w:eastAsia="宋体" w:hAnsi="Times New Roman" w:cs="Times New Roman"/>
          <w:b/>
          <w:bCs/>
          <w:lang w:eastAsia="zh-CN"/>
        </w:rPr>
      </w:pPr>
      <w:r w:rsidRPr="00455762">
        <w:rPr>
          <w:rFonts w:ascii="Times New Roman" w:eastAsia="宋体" w:hAnsi="Times New Roman" w:cs="Times New Roman"/>
          <w:b/>
          <w:bCs/>
          <w:lang w:eastAsia="zh-CN"/>
        </w:rPr>
        <w:t>1.Junit code</w:t>
      </w:r>
    </w:p>
    <w:p w14:paraId="002F59D4" w14:textId="47E558B6" w:rsidR="006E612E" w:rsidRPr="0024657C" w:rsidRDefault="006E612E" w:rsidP="006E612E">
      <w:pPr>
        <w:widowControl w:val="0"/>
        <w:jc w:val="both"/>
        <w:rPr>
          <w:rFonts w:ascii="Ubuntu Mono" w:eastAsia="宋体" w:hAnsi="Ubuntu Mono" w:cs="Cambria"/>
          <w:sz w:val="18"/>
          <w:szCs w:val="18"/>
          <w:lang w:eastAsia="zh-CN"/>
        </w:rPr>
      </w:pPr>
      <w:r w:rsidRPr="006E612E">
        <w:rPr>
          <w:rFonts w:ascii="Ubuntu Mono" w:eastAsia="宋体" w:hAnsi="Ubuntu Mono" w:cs="Cambria"/>
          <w:sz w:val="18"/>
          <w:szCs w:val="18"/>
          <w:lang w:eastAsia="zh-CN"/>
        </w:rPr>
        <w:t>import org.junit.jupiter.api.*;</w:t>
      </w:r>
      <w:r w:rsidRPr="006E612E">
        <w:rPr>
          <w:rFonts w:ascii="Ubuntu Mono" w:eastAsia="宋体" w:hAnsi="Ubuntu Mono" w:cs="Cambria"/>
          <w:sz w:val="18"/>
          <w:szCs w:val="18"/>
          <w:lang w:eastAsia="zh-CN"/>
        </w:rPr>
        <w:br/>
        <w:t>import java.time.LocalDateTime;</w:t>
      </w:r>
      <w:r w:rsidRPr="006E612E">
        <w:rPr>
          <w:rFonts w:ascii="Ubuntu Mono" w:eastAsia="宋体" w:hAnsi="Ubuntu Mono" w:cs="Cambria"/>
          <w:sz w:val="18"/>
          <w:szCs w:val="18"/>
          <w:lang w:eastAsia="zh-CN"/>
        </w:rPr>
        <w:br/>
        <w:t>import java.util.concurrent.TimeUnit;</w:t>
      </w:r>
      <w:r w:rsidRPr="006E612E">
        <w:rPr>
          <w:rFonts w:ascii="Ubuntu Mono" w:eastAsia="宋体" w:hAnsi="Ubuntu Mono" w:cs="Cambria"/>
          <w:sz w:val="18"/>
          <w:szCs w:val="18"/>
          <w:lang w:eastAsia="zh-CN"/>
        </w:rPr>
        <w:br/>
        <w:t>import static org.junit.jupiter.api.Assertions.*;</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@DisplayName("Reservation Tests")</w:t>
      </w:r>
      <w:r w:rsidRPr="006E612E">
        <w:rPr>
          <w:rFonts w:ascii="Ubuntu Mono" w:eastAsia="宋体" w:hAnsi="Ubuntu Mono" w:cs="Cambria"/>
          <w:sz w:val="18"/>
          <w:szCs w:val="18"/>
          <w:lang w:eastAsia="zh-CN"/>
        </w:rPr>
        <w:br/>
        <w:t>class ReservationTest {</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private Reservation res;</w:t>
      </w:r>
      <w:r w:rsidRPr="006E612E">
        <w:rPr>
          <w:rFonts w:ascii="Ubuntu Mono" w:eastAsia="宋体" w:hAnsi="Ubuntu Mono" w:cs="Cambria"/>
          <w:sz w:val="18"/>
          <w:szCs w:val="18"/>
          <w:lang w:eastAsia="zh-CN"/>
        </w:rPr>
        <w:br/>
        <w:t xml:space="preserve">    private ParkingSpot spot;</w:t>
      </w:r>
      <w:r w:rsidRPr="006E612E">
        <w:rPr>
          <w:rFonts w:ascii="Ubuntu Mono" w:eastAsia="宋体" w:hAnsi="Ubuntu Mono" w:cs="Cambria"/>
          <w:sz w:val="18"/>
          <w:szCs w:val="18"/>
          <w:lang w:eastAsia="zh-CN"/>
        </w:rPr>
        <w:br/>
        <w:t xml:space="preserve">    private LocalDateTime now;</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 Initialize a fixed LocalDateTime value</w:t>
      </w:r>
      <w:r w:rsidRPr="006E612E">
        <w:rPr>
          <w:rFonts w:ascii="Ubuntu Mono" w:eastAsia="宋体" w:hAnsi="Ubuntu Mono" w:cs="Cambria"/>
          <w:sz w:val="18"/>
          <w:szCs w:val="18"/>
          <w:lang w:eastAsia="zh-CN"/>
        </w:rPr>
        <w:br/>
        <w:t xml:space="preserve">    @BeforeEach</w:t>
      </w:r>
      <w:r w:rsidRPr="006E612E">
        <w:rPr>
          <w:rFonts w:ascii="Ubuntu Mono" w:eastAsia="宋体" w:hAnsi="Ubuntu Mono" w:cs="Cambria"/>
          <w:sz w:val="18"/>
          <w:szCs w:val="18"/>
          <w:lang w:eastAsia="zh-CN"/>
        </w:rPr>
        <w:br/>
        <w:t xml:space="preserve">    void setUp() {</w:t>
      </w:r>
      <w:r w:rsidRPr="006E612E">
        <w:rPr>
          <w:rFonts w:ascii="Ubuntu Mono" w:eastAsia="宋体" w:hAnsi="Ubuntu Mono" w:cs="Cambria"/>
          <w:sz w:val="18"/>
          <w:szCs w:val="18"/>
          <w:lang w:eastAsia="zh-CN"/>
        </w:rPr>
        <w:br/>
        <w:t xml:space="preserve">        now = LocalDateTime.</w:t>
      </w:r>
      <w:r w:rsidRPr="006E612E">
        <w:rPr>
          <w:rFonts w:ascii="Ubuntu Mono" w:eastAsia="宋体" w:hAnsi="Ubuntu Mono" w:cs="Cambria"/>
          <w:i/>
          <w:iCs/>
          <w:sz w:val="18"/>
          <w:szCs w:val="18"/>
          <w:lang w:eastAsia="zh-CN"/>
        </w:rPr>
        <w:t>now</w:t>
      </w:r>
      <w:r w:rsidRPr="006E612E">
        <w:rPr>
          <w:rFonts w:ascii="Ubuntu Mono" w:eastAsia="宋体" w:hAnsi="Ubuntu Mono" w:cs="Cambria"/>
          <w:sz w:val="18"/>
          <w:szCs w:val="18"/>
          <w:lang w:eastAsia="zh-CN"/>
        </w:rPr>
        <w:t>();</w:t>
      </w:r>
      <w:r w:rsidRPr="006E612E">
        <w:rPr>
          <w:rFonts w:ascii="Ubuntu Mono" w:eastAsia="宋体" w:hAnsi="Ubuntu Mono" w:cs="Cambria"/>
          <w:sz w:val="18"/>
          <w:szCs w:val="18"/>
          <w:lang w:eastAsia="zh-CN"/>
        </w:rPr>
        <w:br/>
        <w:t xml:space="preserve">        spot = new ParkingSpot(101, ParkingSpot.Status.</w:t>
      </w:r>
      <w:r w:rsidRPr="006E612E">
        <w:rPr>
          <w:rFonts w:ascii="Ubuntu Mono" w:eastAsia="宋体" w:hAnsi="Ubuntu Mono" w:cs="Cambria"/>
          <w:i/>
          <w:iCs/>
          <w:sz w:val="18"/>
          <w:szCs w:val="18"/>
          <w:lang w:eastAsia="zh-CN"/>
        </w:rPr>
        <w:t>AVAILABLE</w:t>
      </w:r>
      <w:r w:rsidRPr="006E612E">
        <w:rPr>
          <w:rFonts w:ascii="Ubuntu Mono" w:eastAsia="宋体" w:hAnsi="Ubuntu Mono" w:cs="Cambria"/>
          <w:sz w:val="18"/>
          <w:szCs w:val="18"/>
          <w:lang w:eastAsia="zh-CN"/>
        </w:rPr>
        <w:t>);</w:t>
      </w:r>
      <w:r w:rsidRPr="006E612E">
        <w:rPr>
          <w:rFonts w:ascii="Ubuntu Mono" w:eastAsia="宋体" w:hAnsi="Ubuntu Mono" w:cs="Cambria"/>
          <w:sz w:val="18"/>
          <w:szCs w:val="18"/>
          <w:lang w:eastAsia="zh-CN"/>
        </w:rPr>
        <w:br/>
        <w:t xml:space="preserve">        // Default valid reservation: 1 hour duration</w:t>
      </w:r>
      <w:r w:rsidRPr="006E612E">
        <w:rPr>
          <w:rFonts w:ascii="Ubuntu Mono" w:eastAsia="宋体" w:hAnsi="Ubuntu Mono" w:cs="Cambria"/>
          <w:sz w:val="18"/>
          <w:szCs w:val="18"/>
          <w:lang w:eastAsia="zh-CN"/>
        </w:rPr>
        <w:br/>
        <w:t xml:space="preserve">        res = new Reservation(1, 99, spot, now.plusHours(1), now.plusHours(2));</w:t>
      </w:r>
      <w:r w:rsidRPr="006E612E">
        <w:rPr>
          <w:rFonts w:ascii="Ubuntu Mono" w:eastAsia="宋体" w:hAnsi="Ubuntu Mono" w:cs="Cambria"/>
          <w:sz w:val="18"/>
          <w:szCs w:val="18"/>
          <w:lang w:eastAsia="zh-CN"/>
        </w:rPr>
        <w:br/>
        <w:t xml:space="preserve">        System.</w:t>
      </w:r>
      <w:r w:rsidRPr="006E612E">
        <w:rPr>
          <w:rFonts w:ascii="Ubuntu Mono" w:eastAsia="宋体" w:hAnsi="Ubuntu Mono" w:cs="Cambria"/>
          <w:i/>
          <w:iCs/>
          <w:sz w:val="18"/>
          <w:szCs w:val="18"/>
          <w:lang w:eastAsia="zh-CN"/>
        </w:rPr>
        <w:t>out</w:t>
      </w:r>
      <w:r w:rsidRPr="006E612E">
        <w:rPr>
          <w:rFonts w:ascii="Ubuntu Mono" w:eastAsia="宋体" w:hAnsi="Ubuntu Mono" w:cs="Cambria"/>
          <w:sz w:val="18"/>
          <w:szCs w:val="18"/>
          <w:lang w:eastAsia="zh-CN"/>
        </w:rPr>
        <w:t>.println("Setup completed for a new test.");</w:t>
      </w:r>
      <w:r w:rsidRPr="006E612E">
        <w:rPr>
          <w:rFonts w:ascii="Ubuntu Mono" w:eastAsia="宋体" w:hAnsi="Ubuntu Mono" w:cs="Cambria"/>
          <w:sz w:val="18"/>
          <w:szCs w:val="18"/>
          <w:lang w:eastAsia="zh-CN"/>
        </w:rPr>
        <w:br/>
        <w:t xml:space="preserve">    }</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 Reset objects used in the test</w:t>
      </w:r>
      <w:r w:rsidRPr="006E612E">
        <w:rPr>
          <w:rFonts w:ascii="Ubuntu Mono" w:eastAsia="宋体" w:hAnsi="Ubuntu Mono" w:cs="Cambria"/>
          <w:sz w:val="18"/>
          <w:szCs w:val="18"/>
          <w:lang w:eastAsia="zh-CN"/>
        </w:rPr>
        <w:br/>
        <w:t xml:space="preserve">    @AfterEach</w:t>
      </w:r>
      <w:r w:rsidRPr="006E612E">
        <w:rPr>
          <w:rFonts w:ascii="Ubuntu Mono" w:eastAsia="宋体" w:hAnsi="Ubuntu Mono" w:cs="Cambria"/>
          <w:sz w:val="18"/>
          <w:szCs w:val="18"/>
          <w:lang w:eastAsia="zh-CN"/>
        </w:rPr>
        <w:br/>
        <w:t xml:space="preserve">    void tearDown() {</w:t>
      </w:r>
      <w:r w:rsidRPr="006E612E">
        <w:rPr>
          <w:rFonts w:ascii="Ubuntu Mono" w:eastAsia="宋体" w:hAnsi="Ubuntu Mono" w:cs="Cambria"/>
          <w:sz w:val="18"/>
          <w:szCs w:val="18"/>
          <w:lang w:eastAsia="zh-CN"/>
        </w:rPr>
        <w:br/>
        <w:t xml:space="preserve">        res = null;</w:t>
      </w:r>
      <w:r w:rsidRPr="006E612E">
        <w:rPr>
          <w:rFonts w:ascii="Ubuntu Mono" w:eastAsia="宋体" w:hAnsi="Ubuntu Mono" w:cs="Cambria"/>
          <w:sz w:val="18"/>
          <w:szCs w:val="18"/>
          <w:lang w:eastAsia="zh-CN"/>
        </w:rPr>
        <w:br/>
        <w:t xml:space="preserve">        spot = null;</w:t>
      </w:r>
      <w:r w:rsidRPr="006E612E">
        <w:rPr>
          <w:rFonts w:ascii="Ubuntu Mono" w:eastAsia="宋体" w:hAnsi="Ubuntu Mono" w:cs="Cambria"/>
          <w:sz w:val="18"/>
          <w:szCs w:val="18"/>
          <w:lang w:eastAsia="zh-CN"/>
        </w:rPr>
        <w:br/>
        <w:t xml:space="preserve">        now = null;</w:t>
      </w:r>
      <w:r w:rsidRPr="006E612E">
        <w:rPr>
          <w:rFonts w:ascii="Ubuntu Mono" w:eastAsia="宋体" w:hAnsi="Ubuntu Mono" w:cs="Cambria"/>
          <w:sz w:val="18"/>
          <w:szCs w:val="18"/>
          <w:lang w:eastAsia="zh-CN"/>
        </w:rPr>
        <w:br/>
        <w:t xml:space="preserve">        System.</w:t>
      </w:r>
      <w:r w:rsidRPr="006E612E">
        <w:rPr>
          <w:rFonts w:ascii="Ubuntu Mono" w:eastAsia="宋体" w:hAnsi="Ubuntu Mono" w:cs="Cambria"/>
          <w:i/>
          <w:iCs/>
          <w:sz w:val="18"/>
          <w:szCs w:val="18"/>
          <w:lang w:eastAsia="zh-CN"/>
        </w:rPr>
        <w:t>out</w:t>
      </w:r>
      <w:r w:rsidRPr="006E612E">
        <w:rPr>
          <w:rFonts w:ascii="Ubuntu Mono" w:eastAsia="宋体" w:hAnsi="Ubuntu Mono" w:cs="Cambria"/>
          <w:sz w:val="18"/>
          <w:szCs w:val="18"/>
          <w:lang w:eastAsia="zh-CN"/>
        </w:rPr>
        <w:t>.println("Test cleanup completed.");</w:t>
      </w:r>
      <w:r w:rsidRPr="006E612E">
        <w:rPr>
          <w:rFonts w:ascii="Ubuntu Mono" w:eastAsia="宋体" w:hAnsi="Ubuntu Mono" w:cs="Cambria"/>
          <w:sz w:val="18"/>
          <w:szCs w:val="18"/>
          <w:lang w:eastAsia="zh-CN"/>
        </w:rPr>
        <w:br/>
        <w:t xml:space="preserve">    }</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@Test</w:t>
      </w:r>
      <w:r w:rsidRPr="006E612E">
        <w:rPr>
          <w:rFonts w:ascii="Ubuntu Mono" w:eastAsia="宋体" w:hAnsi="Ubuntu Mono" w:cs="Cambria"/>
          <w:sz w:val="18"/>
          <w:szCs w:val="18"/>
          <w:lang w:eastAsia="zh-CN"/>
        </w:rPr>
        <w:br/>
        <w:t xml:space="preserve">    @DisplayName("Case 1: Invalid Time Range")</w:t>
      </w:r>
      <w:r w:rsidRPr="006E612E">
        <w:rPr>
          <w:rFonts w:ascii="Ubuntu Mono" w:eastAsia="宋体" w:hAnsi="Ubuntu Mono" w:cs="Cambria"/>
          <w:sz w:val="18"/>
          <w:szCs w:val="18"/>
          <w:lang w:eastAsia="zh-CN"/>
        </w:rPr>
        <w:br/>
        <w:t xml:space="preserve">    void testInvalidTime() {</w:t>
      </w:r>
      <w:r w:rsidRPr="006E612E">
        <w:rPr>
          <w:rFonts w:ascii="Ubuntu Mono" w:eastAsia="宋体" w:hAnsi="Ubuntu Mono" w:cs="Cambria"/>
          <w:sz w:val="18"/>
          <w:szCs w:val="18"/>
          <w:lang w:eastAsia="zh-CN"/>
        </w:rPr>
        <w:br/>
        <w:t xml:space="preserve">        // Case: Start time is after End time</w:t>
      </w:r>
      <w:r w:rsidRPr="006E612E">
        <w:rPr>
          <w:rFonts w:ascii="Ubuntu Mono" w:eastAsia="宋体" w:hAnsi="Ubuntu Mono" w:cs="Cambria"/>
          <w:sz w:val="18"/>
          <w:szCs w:val="18"/>
          <w:lang w:eastAsia="zh-CN"/>
        </w:rPr>
        <w:br/>
        <w:t xml:space="preserve">        Reservation badTimeRes = new Reservation(2, 99, spot, now.plusHours(2), now.plusHours(1));</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w:t>
      </w:r>
      <w:r w:rsidRPr="006E612E">
        <w:rPr>
          <w:rFonts w:ascii="Ubuntu Mono" w:eastAsia="宋体" w:hAnsi="Ubuntu Mono" w:cs="Cambria"/>
          <w:i/>
          <w:iCs/>
          <w:sz w:val="18"/>
          <w:szCs w:val="18"/>
          <w:lang w:eastAsia="zh-CN"/>
        </w:rPr>
        <w:t>assertThrows</w:t>
      </w:r>
      <w:r w:rsidRPr="006E612E">
        <w:rPr>
          <w:rFonts w:ascii="Ubuntu Mono" w:eastAsia="宋体" w:hAnsi="Ubuntu Mono" w:cs="Cambria"/>
          <w:sz w:val="18"/>
          <w:szCs w:val="18"/>
          <w:lang w:eastAsia="zh-CN"/>
        </w:rPr>
        <w:t>(IllegalArgumentException.class,</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lastRenderedPageBreak/>
        <w:t xml:space="preserve">                badTimeRes::processReservation,</w:t>
      </w:r>
      <w:r w:rsidRPr="006E612E">
        <w:rPr>
          <w:rFonts w:ascii="Ubuntu Mono" w:eastAsia="宋体" w:hAnsi="Ubuntu Mono" w:cs="Cambria"/>
          <w:sz w:val="18"/>
          <w:szCs w:val="18"/>
          <w:lang w:eastAsia="zh-CN"/>
        </w:rPr>
        <w:br/>
        <w:t xml:space="preserve">                "Should throw exception if start &gt;= end");</w:t>
      </w:r>
      <w:r w:rsidRPr="006E612E">
        <w:rPr>
          <w:rFonts w:ascii="Ubuntu Mono" w:eastAsia="宋体" w:hAnsi="Ubuntu Mono" w:cs="Cambria"/>
          <w:sz w:val="18"/>
          <w:szCs w:val="18"/>
          <w:lang w:eastAsia="zh-CN"/>
        </w:rPr>
        <w:br/>
        <w:t xml:space="preserve">    }</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@Test</w:t>
      </w:r>
      <w:r w:rsidRPr="006E612E">
        <w:rPr>
          <w:rFonts w:ascii="Ubuntu Mono" w:eastAsia="宋体" w:hAnsi="Ubuntu Mono" w:cs="Cambria"/>
          <w:sz w:val="18"/>
          <w:szCs w:val="18"/>
          <w:lang w:eastAsia="zh-CN"/>
        </w:rPr>
        <w:br/>
        <w:t xml:space="preserve">    @DisplayName("Case 2: Spot Not Available")</w:t>
      </w:r>
      <w:r w:rsidRPr="006E612E">
        <w:rPr>
          <w:rFonts w:ascii="Ubuntu Mono" w:eastAsia="宋体" w:hAnsi="Ubuntu Mono" w:cs="Cambria"/>
          <w:sz w:val="18"/>
          <w:szCs w:val="18"/>
          <w:lang w:eastAsia="zh-CN"/>
        </w:rPr>
        <w:br/>
        <w:t xml:space="preserve">    void testUnavailableSpot() {</w:t>
      </w:r>
      <w:r w:rsidRPr="006E612E">
        <w:rPr>
          <w:rFonts w:ascii="Ubuntu Mono" w:eastAsia="宋体" w:hAnsi="Ubuntu Mono" w:cs="Cambria"/>
          <w:sz w:val="18"/>
          <w:szCs w:val="18"/>
          <w:lang w:eastAsia="zh-CN"/>
        </w:rPr>
        <w:br/>
        <w:t xml:space="preserve">        // Case: Spot status is RESERVED</w:t>
      </w:r>
      <w:r w:rsidRPr="006E612E">
        <w:rPr>
          <w:rFonts w:ascii="Ubuntu Mono" w:eastAsia="宋体" w:hAnsi="Ubuntu Mono" w:cs="Cambria"/>
          <w:sz w:val="18"/>
          <w:szCs w:val="18"/>
          <w:lang w:eastAsia="zh-CN"/>
        </w:rPr>
        <w:br/>
        <w:t xml:space="preserve">        spot.setStatus(ParkingSpot.Status.</w:t>
      </w:r>
      <w:r w:rsidRPr="006E612E">
        <w:rPr>
          <w:rFonts w:ascii="Ubuntu Mono" w:eastAsia="宋体" w:hAnsi="Ubuntu Mono" w:cs="Cambria"/>
          <w:i/>
          <w:iCs/>
          <w:sz w:val="18"/>
          <w:szCs w:val="18"/>
          <w:lang w:eastAsia="zh-CN"/>
        </w:rPr>
        <w:t>RESERVED</w:t>
      </w:r>
      <w:r w:rsidRPr="006E612E">
        <w:rPr>
          <w:rFonts w:ascii="Ubuntu Mono" w:eastAsia="宋体" w:hAnsi="Ubuntu Mono" w:cs="Cambria"/>
          <w:sz w:val="18"/>
          <w:szCs w:val="18"/>
          <w:lang w:eastAsia="zh-CN"/>
        </w:rPr>
        <w:t>);</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w:t>
      </w:r>
      <w:r w:rsidRPr="006E612E">
        <w:rPr>
          <w:rFonts w:ascii="Ubuntu Mono" w:eastAsia="宋体" w:hAnsi="Ubuntu Mono" w:cs="Cambria"/>
          <w:i/>
          <w:iCs/>
          <w:sz w:val="18"/>
          <w:szCs w:val="18"/>
          <w:lang w:eastAsia="zh-CN"/>
        </w:rPr>
        <w:t>assertThrows</w:t>
      </w:r>
      <w:r w:rsidRPr="006E612E">
        <w:rPr>
          <w:rFonts w:ascii="Ubuntu Mono" w:eastAsia="宋体" w:hAnsi="Ubuntu Mono" w:cs="Cambria"/>
          <w:sz w:val="18"/>
          <w:szCs w:val="18"/>
          <w:lang w:eastAsia="zh-CN"/>
        </w:rPr>
        <w:t>(IllegalStateException.class,</w:t>
      </w:r>
      <w:r w:rsidRPr="006E612E">
        <w:rPr>
          <w:rFonts w:ascii="Ubuntu Mono" w:eastAsia="宋体" w:hAnsi="Ubuntu Mono" w:cs="Cambria"/>
          <w:sz w:val="18"/>
          <w:szCs w:val="18"/>
          <w:lang w:eastAsia="zh-CN"/>
        </w:rPr>
        <w:br/>
        <w:t xml:space="preserve">                res::processReservation,</w:t>
      </w:r>
      <w:r w:rsidRPr="006E612E">
        <w:rPr>
          <w:rFonts w:ascii="Ubuntu Mono" w:eastAsia="宋体" w:hAnsi="Ubuntu Mono" w:cs="Cambria"/>
          <w:sz w:val="18"/>
          <w:szCs w:val="18"/>
          <w:lang w:eastAsia="zh-CN"/>
        </w:rPr>
        <w:br/>
        <w:t xml:space="preserve">                "Should throw exception if spot is not AVAILABLE");</w:t>
      </w:r>
      <w:r w:rsidRPr="006E612E">
        <w:rPr>
          <w:rFonts w:ascii="Ubuntu Mono" w:eastAsia="宋体" w:hAnsi="Ubuntu Mono" w:cs="Cambria"/>
          <w:sz w:val="18"/>
          <w:szCs w:val="18"/>
          <w:lang w:eastAsia="zh-CN"/>
        </w:rPr>
        <w:br/>
        <w:t xml:space="preserve">    }</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@Test</w:t>
      </w:r>
      <w:r w:rsidRPr="006E612E">
        <w:rPr>
          <w:rFonts w:ascii="Ubuntu Mono" w:eastAsia="宋体" w:hAnsi="Ubuntu Mono" w:cs="Cambria"/>
          <w:sz w:val="18"/>
          <w:szCs w:val="18"/>
          <w:lang w:eastAsia="zh-CN"/>
        </w:rPr>
        <w:br/>
        <w:t xml:space="preserve">    @DisplayName("Case 3: Success Path")</w:t>
      </w:r>
      <w:r w:rsidRPr="006E612E">
        <w:rPr>
          <w:rFonts w:ascii="Ubuntu Mono" w:eastAsia="宋体" w:hAnsi="Ubuntu Mono" w:cs="Cambria"/>
          <w:sz w:val="18"/>
          <w:szCs w:val="18"/>
          <w:lang w:eastAsia="zh-CN"/>
        </w:rPr>
        <w:br/>
        <w:t xml:space="preserve">    @Timeout(value = 100, unit = TimeUnit.</w:t>
      </w:r>
      <w:r w:rsidRPr="006E612E">
        <w:rPr>
          <w:rFonts w:ascii="Ubuntu Mono" w:eastAsia="宋体" w:hAnsi="Ubuntu Mono" w:cs="Cambria"/>
          <w:i/>
          <w:iCs/>
          <w:sz w:val="18"/>
          <w:szCs w:val="18"/>
          <w:lang w:eastAsia="zh-CN"/>
        </w:rPr>
        <w:t>MILLISECONDS</w:t>
      </w:r>
      <w:r w:rsidRPr="006E612E">
        <w:rPr>
          <w:rFonts w:ascii="Ubuntu Mono" w:eastAsia="宋体" w:hAnsi="Ubuntu Mono" w:cs="Cambria"/>
          <w:sz w:val="18"/>
          <w:szCs w:val="18"/>
          <w:lang w:eastAsia="zh-CN"/>
        </w:rPr>
        <w:t>)</w:t>
      </w:r>
      <w:r w:rsidRPr="006E612E">
        <w:rPr>
          <w:rFonts w:ascii="Ubuntu Mono" w:eastAsia="宋体" w:hAnsi="Ubuntu Mono" w:cs="Cambria"/>
          <w:sz w:val="18"/>
          <w:szCs w:val="18"/>
          <w:lang w:eastAsia="zh-CN"/>
        </w:rPr>
        <w:br/>
        <w:t xml:space="preserve">    void testSuccess() {</w:t>
      </w:r>
      <w:r w:rsidRPr="006E612E">
        <w:rPr>
          <w:rFonts w:ascii="Ubuntu Mono" w:eastAsia="宋体" w:hAnsi="Ubuntu Mono" w:cs="Cambria"/>
          <w:sz w:val="18"/>
          <w:szCs w:val="18"/>
          <w:lang w:eastAsia="zh-CN"/>
        </w:rPr>
        <w:br/>
        <w:t xml:space="preserve">        // Case: Valid input should return true and confirm reservation</w:t>
      </w:r>
      <w:r w:rsidRPr="006E612E">
        <w:rPr>
          <w:rFonts w:ascii="Ubuntu Mono" w:eastAsia="宋体" w:hAnsi="Ubuntu Mono" w:cs="Cambria"/>
          <w:sz w:val="18"/>
          <w:szCs w:val="18"/>
          <w:lang w:eastAsia="zh-CN"/>
        </w:rPr>
        <w:br/>
        <w:t xml:space="preserve">        boolean result = res.processReservation();</w:t>
      </w:r>
      <w:r w:rsidRPr="006E612E">
        <w:rPr>
          <w:rFonts w:ascii="Ubuntu Mono" w:eastAsia="宋体" w:hAnsi="Ubuntu Mono" w:cs="Cambria"/>
          <w:sz w:val="18"/>
          <w:szCs w:val="18"/>
          <w:lang w:eastAsia="zh-CN"/>
        </w:rPr>
        <w:br/>
      </w:r>
      <w:r w:rsidRPr="006E612E">
        <w:rPr>
          <w:rFonts w:ascii="Ubuntu Mono" w:eastAsia="宋体" w:hAnsi="Ubuntu Mono" w:cs="Cambria"/>
          <w:sz w:val="18"/>
          <w:szCs w:val="18"/>
          <w:lang w:eastAsia="zh-CN"/>
        </w:rPr>
        <w:br/>
        <w:t xml:space="preserve">        </w:t>
      </w:r>
      <w:r w:rsidRPr="006E612E">
        <w:rPr>
          <w:rFonts w:ascii="Ubuntu Mono" w:eastAsia="宋体" w:hAnsi="Ubuntu Mono" w:cs="Cambria"/>
          <w:i/>
          <w:iCs/>
          <w:sz w:val="18"/>
          <w:szCs w:val="18"/>
          <w:lang w:eastAsia="zh-CN"/>
        </w:rPr>
        <w:t>assertTrue</w:t>
      </w:r>
      <w:r w:rsidRPr="006E612E">
        <w:rPr>
          <w:rFonts w:ascii="Ubuntu Mono" w:eastAsia="宋体" w:hAnsi="Ubuntu Mono" w:cs="Cambria"/>
          <w:sz w:val="18"/>
          <w:szCs w:val="18"/>
          <w:lang w:eastAsia="zh-CN"/>
        </w:rPr>
        <w:t>(result);</w:t>
      </w:r>
      <w:r w:rsidRPr="006E612E">
        <w:rPr>
          <w:rFonts w:ascii="Ubuntu Mono" w:eastAsia="宋体" w:hAnsi="Ubuntu Mono" w:cs="Cambria"/>
          <w:sz w:val="18"/>
          <w:szCs w:val="18"/>
          <w:lang w:eastAsia="zh-CN"/>
        </w:rPr>
        <w:br/>
        <w:t xml:space="preserve">        </w:t>
      </w:r>
      <w:r w:rsidRPr="006E612E">
        <w:rPr>
          <w:rFonts w:ascii="Ubuntu Mono" w:eastAsia="宋体" w:hAnsi="Ubuntu Mono" w:cs="Cambria"/>
          <w:i/>
          <w:iCs/>
          <w:sz w:val="18"/>
          <w:szCs w:val="18"/>
          <w:lang w:eastAsia="zh-CN"/>
        </w:rPr>
        <w:t>assertTrue</w:t>
      </w:r>
      <w:r w:rsidRPr="006E612E">
        <w:rPr>
          <w:rFonts w:ascii="Ubuntu Mono" w:eastAsia="宋体" w:hAnsi="Ubuntu Mono" w:cs="Cambria"/>
          <w:sz w:val="18"/>
          <w:szCs w:val="18"/>
          <w:lang w:eastAsia="zh-CN"/>
        </w:rPr>
        <w:t>(res.isConfirmed());</w:t>
      </w:r>
      <w:r w:rsidRPr="006E612E">
        <w:rPr>
          <w:rFonts w:ascii="Ubuntu Mono" w:eastAsia="宋体" w:hAnsi="Ubuntu Mono" w:cs="Cambria"/>
          <w:sz w:val="18"/>
          <w:szCs w:val="18"/>
          <w:lang w:eastAsia="zh-CN"/>
        </w:rPr>
        <w:br/>
        <w:t xml:space="preserve">        </w:t>
      </w:r>
      <w:r w:rsidRPr="006E612E">
        <w:rPr>
          <w:rFonts w:ascii="Ubuntu Mono" w:eastAsia="宋体" w:hAnsi="Ubuntu Mono" w:cs="Cambria"/>
          <w:i/>
          <w:iCs/>
          <w:sz w:val="18"/>
          <w:szCs w:val="18"/>
          <w:lang w:eastAsia="zh-CN"/>
        </w:rPr>
        <w:t>assertEquals</w:t>
      </w:r>
      <w:r w:rsidRPr="006E612E">
        <w:rPr>
          <w:rFonts w:ascii="Ubuntu Mono" w:eastAsia="宋体" w:hAnsi="Ubuntu Mono" w:cs="Cambria"/>
          <w:sz w:val="18"/>
          <w:szCs w:val="18"/>
          <w:lang w:eastAsia="zh-CN"/>
        </w:rPr>
        <w:t>(ParkingSpot.Status.</w:t>
      </w:r>
      <w:r w:rsidRPr="006E612E">
        <w:rPr>
          <w:rFonts w:ascii="Ubuntu Mono" w:eastAsia="宋体" w:hAnsi="Ubuntu Mono" w:cs="Cambria"/>
          <w:i/>
          <w:iCs/>
          <w:sz w:val="18"/>
          <w:szCs w:val="18"/>
          <w:lang w:eastAsia="zh-CN"/>
        </w:rPr>
        <w:t>RESERVED</w:t>
      </w:r>
      <w:r w:rsidRPr="006E612E">
        <w:rPr>
          <w:rFonts w:ascii="Ubuntu Mono" w:eastAsia="宋体" w:hAnsi="Ubuntu Mono" w:cs="Cambria"/>
          <w:sz w:val="18"/>
          <w:szCs w:val="18"/>
          <w:lang w:eastAsia="zh-CN"/>
        </w:rPr>
        <w:t>, spot.getStatus());</w:t>
      </w:r>
      <w:r w:rsidRPr="006E612E">
        <w:rPr>
          <w:rFonts w:ascii="Ubuntu Mono" w:eastAsia="宋体" w:hAnsi="Ubuntu Mono" w:cs="Cambria"/>
          <w:sz w:val="18"/>
          <w:szCs w:val="18"/>
          <w:lang w:eastAsia="zh-CN"/>
        </w:rPr>
        <w:br/>
        <w:t xml:space="preserve">    }</w:t>
      </w:r>
      <w:r w:rsidRPr="006E612E">
        <w:rPr>
          <w:rFonts w:ascii="Ubuntu Mono" w:eastAsia="宋体" w:hAnsi="Ubuntu Mono" w:cs="Cambria"/>
          <w:sz w:val="18"/>
          <w:szCs w:val="18"/>
          <w:lang w:eastAsia="zh-CN"/>
        </w:rPr>
        <w:br/>
        <w:t>}</w:t>
      </w:r>
    </w:p>
    <w:p w14:paraId="06867BBD" w14:textId="77777777" w:rsidR="00F15662" w:rsidRDefault="00F15662" w:rsidP="006E612E">
      <w:pPr>
        <w:widowControl w:val="0"/>
        <w:jc w:val="both"/>
        <w:rPr>
          <w:rFonts w:ascii="Ubuntu Mono" w:eastAsia="宋体" w:hAnsi="Ubuntu Mono" w:cs="Cambria"/>
          <w:sz w:val="18"/>
          <w:szCs w:val="18"/>
          <w:lang w:eastAsia="zh-CN"/>
        </w:rPr>
      </w:pPr>
    </w:p>
    <w:p w14:paraId="1D17E706" w14:textId="2EA663BA" w:rsidR="003D538F" w:rsidRPr="00124CB5" w:rsidRDefault="00124CB5" w:rsidP="006E612E">
      <w:pPr>
        <w:widowControl w:val="0"/>
        <w:jc w:val="both"/>
        <w:rPr>
          <w:rFonts w:ascii="Times New Roman" w:eastAsia="宋体" w:hAnsi="Times New Roman" w:cs="Times New Roman"/>
          <w:b/>
          <w:bCs/>
          <w:lang w:eastAsia="zh-CN"/>
        </w:rPr>
      </w:pPr>
      <w:r w:rsidRPr="00124CB5">
        <w:rPr>
          <w:rFonts w:ascii="Times New Roman" w:eastAsia="宋体" w:hAnsi="Times New Roman" w:cs="Times New Roman"/>
          <w:b/>
          <w:bCs/>
          <w:lang w:eastAsia="zh-CN"/>
        </w:rPr>
        <w:t>2.Result</w:t>
      </w:r>
    </w:p>
    <w:p w14:paraId="5E18D87D" w14:textId="77777777" w:rsidR="00E80EE6" w:rsidRDefault="00124CB5" w:rsidP="00E80EE6">
      <w:pPr>
        <w:widowControl w:val="0"/>
        <w:ind w:left="1260" w:firstLine="420"/>
        <w:jc w:val="both"/>
        <w:rPr>
          <w:rFonts w:ascii="Cambria" w:eastAsia="宋体" w:hAnsi="Cambria" w:cs="Cambria"/>
          <w:b/>
          <w:bCs/>
          <w:color w:val="A6A6A6" w:themeColor="background1" w:themeShade="A6"/>
          <w:lang w:eastAsia="zh-CN"/>
        </w:rPr>
      </w:pPr>
      <w:r w:rsidRPr="006E612E">
        <w:rPr>
          <w:rFonts w:ascii="Cambria" w:eastAsia="宋体" w:hAnsi="Cambria" w:cs="Cambria"/>
          <w:b/>
          <w:bCs/>
          <w:noProof/>
          <w:color w:val="A6A6A6" w:themeColor="background1" w:themeShade="A6"/>
          <w:lang w:eastAsia="zh-CN"/>
        </w:rPr>
        <w:drawing>
          <wp:inline distT="0" distB="0" distL="0" distR="0" wp14:anchorId="5D339215" wp14:editId="51EB76D3">
            <wp:extent cx="4669200" cy="1281600"/>
            <wp:effectExtent l="0" t="0" r="0" b="0"/>
            <wp:docPr id="1527455599" name="图片 12"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5599" name="图片 12" descr="图形用户界面, 应用程序, Teams&#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200" cy="1281600"/>
                    </a:xfrm>
                    <a:prstGeom prst="rect">
                      <a:avLst/>
                    </a:prstGeom>
                    <a:noFill/>
                    <a:ln>
                      <a:noFill/>
                    </a:ln>
                  </pic:spPr>
                </pic:pic>
              </a:graphicData>
            </a:graphic>
          </wp:inline>
        </w:drawing>
      </w:r>
      <w:r w:rsidR="006E612E" w:rsidRPr="006E612E">
        <w:rPr>
          <w:rFonts w:ascii="Cambria" w:eastAsia="宋体" w:hAnsi="Cambria" w:cs="Cambria" w:hint="eastAsia"/>
          <w:b/>
          <w:bCs/>
          <w:color w:val="A6A6A6" w:themeColor="background1" w:themeShade="A6"/>
          <w:lang w:eastAsia="zh-CN"/>
        </w:rPr>
        <w:t xml:space="preserve"> </w:t>
      </w:r>
    </w:p>
    <w:p w14:paraId="2F4CB19D" w14:textId="1C911F03" w:rsidR="00E80EE6" w:rsidRPr="0024657C" w:rsidRDefault="00E80EE6" w:rsidP="00E80EE6">
      <w:pPr>
        <w:tabs>
          <w:tab w:val="left" w:pos="3972"/>
        </w:tabs>
        <w:rPr>
          <w:rFonts w:ascii="Cambria" w:eastAsia="宋体" w:hAnsi="Cambria" w:cs="Cambria"/>
          <w:b/>
          <w:bCs/>
          <w:lang w:eastAsia="zh-CN"/>
        </w:rPr>
      </w:pPr>
      <w:r>
        <w:rPr>
          <w:rFonts w:ascii="Cambria" w:eastAsia="宋体" w:hAnsi="Cambria" w:cs="Cambria"/>
          <w:lang w:eastAsia="zh-CN"/>
        </w:rPr>
        <w:tab/>
      </w:r>
      <w:r w:rsidRPr="0024657C">
        <w:rPr>
          <w:rFonts w:ascii="Cambria" w:eastAsia="宋体" w:hAnsi="Cambria" w:cs="Cambria" w:hint="eastAsia"/>
          <w:b/>
          <w:bCs/>
          <w:lang w:eastAsia="zh-CN"/>
        </w:rPr>
        <w:t xml:space="preserve">Figure </w:t>
      </w:r>
      <w:r w:rsidR="0024657C">
        <w:rPr>
          <w:rFonts w:ascii="Cambria" w:eastAsia="宋体" w:hAnsi="Cambria" w:cs="Cambria" w:hint="eastAsia"/>
          <w:b/>
          <w:bCs/>
          <w:lang w:eastAsia="zh-CN"/>
        </w:rPr>
        <w:t>3</w:t>
      </w:r>
      <w:r w:rsidRPr="0024657C">
        <w:rPr>
          <w:rFonts w:ascii="Cambria" w:eastAsia="宋体" w:hAnsi="Cambria" w:cs="Cambria" w:hint="eastAsia"/>
          <w:b/>
          <w:bCs/>
          <w:lang w:eastAsia="zh-CN"/>
        </w:rPr>
        <w:t xml:space="preserve"> Test Case 1</w:t>
      </w:r>
    </w:p>
    <w:p w14:paraId="41F910DC" w14:textId="77777777" w:rsidR="00BF08FE" w:rsidRPr="0024657C" w:rsidRDefault="00BF08FE" w:rsidP="00E80EE6">
      <w:pPr>
        <w:tabs>
          <w:tab w:val="left" w:pos="3972"/>
        </w:tabs>
        <w:rPr>
          <w:rFonts w:ascii="Cambria" w:eastAsia="宋体" w:hAnsi="Cambria" w:cs="Cambria"/>
          <w:sz w:val="11"/>
          <w:szCs w:val="11"/>
          <w:lang w:eastAsia="zh-CN"/>
        </w:rPr>
      </w:pPr>
    </w:p>
    <w:p w14:paraId="132A6145" w14:textId="297F479F" w:rsidR="006E612E" w:rsidRDefault="00124CB5" w:rsidP="00E80EE6">
      <w:pPr>
        <w:widowControl w:val="0"/>
        <w:ind w:left="1260" w:firstLine="420"/>
        <w:jc w:val="both"/>
        <w:rPr>
          <w:rFonts w:ascii="Cambria" w:eastAsia="宋体" w:hAnsi="Cambria" w:cs="Cambria"/>
          <w:b/>
          <w:bCs/>
          <w:color w:val="A6A6A6" w:themeColor="background1" w:themeShade="A6"/>
          <w:lang w:eastAsia="zh-CN"/>
        </w:rPr>
      </w:pPr>
      <w:r w:rsidRPr="006E612E">
        <w:rPr>
          <w:rFonts w:ascii="Cambria" w:eastAsia="宋体" w:hAnsi="Cambria" w:cs="Cambria"/>
          <w:b/>
          <w:bCs/>
          <w:noProof/>
          <w:color w:val="A6A6A6" w:themeColor="background1" w:themeShade="A6"/>
          <w:lang w:eastAsia="zh-CN"/>
        </w:rPr>
        <w:drawing>
          <wp:inline distT="0" distB="0" distL="0" distR="0" wp14:anchorId="28CE70FB" wp14:editId="12D10828">
            <wp:extent cx="4668520" cy="1257300"/>
            <wp:effectExtent l="0" t="0" r="0" b="0"/>
            <wp:docPr id="988471027" name="图片 13"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1027" name="图片 13" descr="图形用户界面, 文本, 应用程序&#10;&#10;AI 生成的内容可能不正确。"/>
                    <pic:cNvPicPr>
                      <a:picLocks noChangeAspect="1" noChangeArrowheads="1"/>
                    </pic:cNvPicPr>
                  </pic:nvPicPr>
                  <pic:blipFill rotWithShape="1">
                    <a:blip r:embed="rId11">
                      <a:extLst>
                        <a:ext uri="{28A0092B-C50C-407E-A947-70E740481C1C}">
                          <a14:useLocalDpi xmlns:a14="http://schemas.microsoft.com/office/drawing/2010/main" val="0"/>
                        </a:ext>
                      </a:extLst>
                    </a:blip>
                    <a:srcRect b="20919"/>
                    <a:stretch>
                      <a:fillRect/>
                    </a:stretch>
                  </pic:blipFill>
                  <pic:spPr bwMode="auto">
                    <a:xfrm>
                      <a:off x="0" y="0"/>
                      <a:ext cx="4668520"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777977E8" w14:textId="791B357E" w:rsidR="00124CB5" w:rsidRPr="0024657C" w:rsidRDefault="00E80EE6" w:rsidP="00E80EE6">
      <w:pPr>
        <w:tabs>
          <w:tab w:val="left" w:pos="3972"/>
        </w:tabs>
        <w:rPr>
          <w:rFonts w:ascii="Cambria" w:eastAsia="宋体" w:hAnsi="Cambria" w:cs="Cambria"/>
          <w:b/>
          <w:bCs/>
          <w:lang w:eastAsia="zh-CN"/>
        </w:rPr>
      </w:pPr>
      <w:r w:rsidRPr="0024657C">
        <w:rPr>
          <w:rFonts w:ascii="Cambria" w:eastAsia="宋体" w:hAnsi="Cambria" w:cs="Cambria"/>
          <w:b/>
          <w:bCs/>
          <w:lang w:eastAsia="zh-CN"/>
        </w:rPr>
        <w:tab/>
      </w:r>
      <w:r w:rsidRPr="0024657C">
        <w:rPr>
          <w:rFonts w:ascii="Cambria" w:eastAsia="宋体" w:hAnsi="Cambria" w:cs="Cambria" w:hint="eastAsia"/>
          <w:b/>
          <w:bCs/>
          <w:lang w:eastAsia="zh-CN"/>
        </w:rPr>
        <w:t xml:space="preserve">Figure </w:t>
      </w:r>
      <w:r w:rsidR="0024657C">
        <w:rPr>
          <w:rFonts w:ascii="Cambria" w:eastAsia="宋体" w:hAnsi="Cambria" w:cs="Cambria" w:hint="eastAsia"/>
          <w:b/>
          <w:bCs/>
          <w:lang w:eastAsia="zh-CN"/>
        </w:rPr>
        <w:t>4</w:t>
      </w:r>
      <w:r w:rsidRPr="0024657C">
        <w:rPr>
          <w:rFonts w:ascii="Cambria" w:eastAsia="宋体" w:hAnsi="Cambria" w:cs="Cambria" w:hint="eastAsia"/>
          <w:b/>
          <w:bCs/>
          <w:lang w:eastAsia="zh-CN"/>
        </w:rPr>
        <w:t xml:space="preserve"> Test Case 2</w:t>
      </w:r>
    </w:p>
    <w:p w14:paraId="6BA5B6BF" w14:textId="77777777" w:rsidR="00BF08FE" w:rsidRPr="0024657C" w:rsidRDefault="00BF08FE" w:rsidP="00E80EE6">
      <w:pPr>
        <w:tabs>
          <w:tab w:val="left" w:pos="3972"/>
        </w:tabs>
        <w:rPr>
          <w:rFonts w:ascii="Cambria" w:eastAsia="宋体" w:hAnsi="Cambria" w:cs="Cambria"/>
          <w:sz w:val="10"/>
          <w:szCs w:val="10"/>
          <w:lang w:eastAsia="zh-CN"/>
        </w:rPr>
      </w:pPr>
    </w:p>
    <w:p w14:paraId="3BCF729C" w14:textId="0B08A596" w:rsidR="00E80EE6" w:rsidRDefault="006E612E" w:rsidP="00E80EE6">
      <w:pPr>
        <w:widowControl w:val="0"/>
        <w:ind w:left="1260" w:firstLine="420"/>
        <w:jc w:val="both"/>
        <w:rPr>
          <w:rFonts w:ascii="Cambria" w:eastAsia="宋体" w:hAnsi="Cambria" w:cs="Cambria"/>
          <w:b/>
          <w:bCs/>
          <w:color w:val="A6A6A6" w:themeColor="background1" w:themeShade="A6"/>
          <w:lang w:eastAsia="zh-CN"/>
        </w:rPr>
      </w:pPr>
      <w:r w:rsidRPr="006E612E">
        <w:rPr>
          <w:rFonts w:ascii="Cambria" w:eastAsia="宋体" w:hAnsi="Cambria" w:cs="Cambria"/>
          <w:b/>
          <w:bCs/>
          <w:noProof/>
          <w:color w:val="A6A6A6" w:themeColor="background1" w:themeShade="A6"/>
          <w:lang w:eastAsia="zh-CN"/>
        </w:rPr>
        <w:drawing>
          <wp:inline distT="0" distB="0" distL="0" distR="0" wp14:anchorId="1E7817A2" wp14:editId="3278C68E">
            <wp:extent cx="4668520" cy="1273437"/>
            <wp:effectExtent l="0" t="0" r="0" b="3175"/>
            <wp:docPr id="1895565694" name="图片 1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5694" name="图片 11" descr="图形用户界面,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2736" cy="1280042"/>
                    </a:xfrm>
                    <a:prstGeom prst="rect">
                      <a:avLst/>
                    </a:prstGeom>
                    <a:noFill/>
                    <a:ln>
                      <a:noFill/>
                    </a:ln>
                  </pic:spPr>
                </pic:pic>
              </a:graphicData>
            </a:graphic>
          </wp:inline>
        </w:drawing>
      </w:r>
      <w:r w:rsidRPr="006E612E">
        <w:rPr>
          <w:rFonts w:ascii="Cambria" w:eastAsia="宋体" w:hAnsi="Cambria" w:cs="Cambria" w:hint="eastAsia"/>
          <w:b/>
          <w:bCs/>
          <w:color w:val="A6A6A6" w:themeColor="background1" w:themeShade="A6"/>
          <w:lang w:eastAsia="zh-CN"/>
        </w:rPr>
        <w:t xml:space="preserve"> </w:t>
      </w:r>
    </w:p>
    <w:p w14:paraId="131F9F9B" w14:textId="03677A47" w:rsidR="00E80EE6" w:rsidRPr="0024657C" w:rsidRDefault="00E80EE6" w:rsidP="00E80EE6">
      <w:pPr>
        <w:tabs>
          <w:tab w:val="left" w:pos="3972"/>
        </w:tabs>
        <w:rPr>
          <w:rFonts w:ascii="Cambria" w:eastAsia="宋体" w:hAnsi="Cambria" w:cs="Cambria"/>
          <w:b/>
          <w:bCs/>
          <w:lang w:eastAsia="zh-CN"/>
        </w:rPr>
      </w:pPr>
      <w:r w:rsidRPr="0024657C">
        <w:rPr>
          <w:rFonts w:ascii="Cambria" w:eastAsia="宋体" w:hAnsi="Cambria" w:cs="Cambria"/>
          <w:b/>
          <w:bCs/>
          <w:lang w:eastAsia="zh-CN"/>
        </w:rPr>
        <w:tab/>
      </w:r>
      <w:r w:rsidRPr="0024657C">
        <w:rPr>
          <w:rFonts w:ascii="Cambria" w:eastAsia="宋体" w:hAnsi="Cambria" w:cs="Cambria" w:hint="eastAsia"/>
          <w:b/>
          <w:bCs/>
          <w:lang w:eastAsia="zh-CN"/>
        </w:rPr>
        <w:t xml:space="preserve">Figure </w:t>
      </w:r>
      <w:r w:rsidR="0024657C">
        <w:rPr>
          <w:rFonts w:ascii="Cambria" w:eastAsia="宋体" w:hAnsi="Cambria" w:cs="Cambria" w:hint="eastAsia"/>
          <w:b/>
          <w:bCs/>
          <w:lang w:eastAsia="zh-CN"/>
        </w:rPr>
        <w:t>5</w:t>
      </w:r>
      <w:r w:rsidRPr="0024657C">
        <w:rPr>
          <w:rFonts w:ascii="Cambria" w:eastAsia="宋体" w:hAnsi="Cambria" w:cs="Cambria" w:hint="eastAsia"/>
          <w:b/>
          <w:bCs/>
          <w:lang w:eastAsia="zh-CN"/>
        </w:rPr>
        <w:t xml:space="preserve"> Test Case 3</w:t>
      </w:r>
    </w:p>
    <w:p w14:paraId="61DA7027" w14:textId="77777777" w:rsidR="00BF08FE" w:rsidRPr="006E612E" w:rsidRDefault="00BF08FE" w:rsidP="00E80EE6">
      <w:pPr>
        <w:tabs>
          <w:tab w:val="left" w:pos="3972"/>
        </w:tabs>
        <w:rPr>
          <w:rFonts w:ascii="Cambria" w:eastAsia="宋体" w:hAnsi="Cambria" w:cs="Cambria"/>
          <w:lang w:eastAsia="zh-CN"/>
        </w:rPr>
      </w:pPr>
    </w:p>
    <w:p w14:paraId="3B0FCFDE" w14:textId="2C77F79B" w:rsidR="003F7F6B" w:rsidRDefault="003F7F6B" w:rsidP="003F7F6B">
      <w:pPr>
        <w:widowControl w:val="0"/>
        <w:jc w:val="both"/>
        <w:rPr>
          <w:rFonts w:ascii="Cambria" w:eastAsia="宋体" w:hAnsi="Cambria" w:cs="Cambria"/>
          <w:b/>
          <w:bCs/>
          <w:lang w:eastAsia="zh-CN"/>
        </w:rPr>
      </w:pPr>
      <w:r>
        <w:rPr>
          <w:rFonts w:ascii="Cambria" w:eastAsia="宋体" w:hAnsi="Cambria" w:cs="Cambria"/>
          <w:b/>
          <w:bCs/>
          <w:lang w:eastAsia="zh-CN"/>
        </w:rPr>
        <w:t xml:space="preserve">Q6. </w:t>
      </w:r>
      <w:r>
        <w:rPr>
          <w:rFonts w:ascii="Cambria" w:eastAsia="宋体" w:hAnsi="Cambria" w:cs="Cambria" w:hint="eastAsia"/>
          <w:b/>
          <w:bCs/>
          <w:lang w:eastAsia="zh-CN"/>
        </w:rPr>
        <w:t>Risk Management</w:t>
      </w:r>
      <w:r>
        <w:rPr>
          <w:rFonts w:ascii="Cambria" w:eastAsia="宋体" w:hAnsi="Cambria" w:cs="Cambria"/>
          <w:b/>
          <w:bCs/>
          <w:lang w:eastAsia="zh-CN"/>
        </w:rPr>
        <w:t>. (1</w:t>
      </w:r>
      <w:r>
        <w:rPr>
          <w:rFonts w:ascii="Cambria" w:eastAsia="宋体" w:hAnsi="Cambria" w:cs="Cambria" w:hint="eastAsia"/>
          <w:b/>
          <w:bCs/>
          <w:lang w:eastAsia="zh-CN"/>
        </w:rPr>
        <w:t>5</w:t>
      </w:r>
      <w:r>
        <w:rPr>
          <w:rFonts w:ascii="Cambria" w:eastAsia="宋体" w:hAnsi="Cambria" w:cs="Cambria"/>
          <w:b/>
          <w:bCs/>
          <w:lang w:eastAsia="zh-CN"/>
        </w:rPr>
        <w:t xml:space="preserve"> marks)</w:t>
      </w:r>
    </w:p>
    <w:p w14:paraId="2B5FDC0B" w14:textId="77777777" w:rsidR="00CB2A51" w:rsidRPr="00CB2A51" w:rsidRDefault="00CB2A51" w:rsidP="00CB2A51">
      <w:pPr>
        <w:rPr>
          <w:rFonts w:ascii="Times New Roman" w:eastAsia="宋体" w:hAnsi="Times New Roman" w:cs="Times New Roman"/>
          <w:b/>
          <w:bCs/>
          <w:lang w:eastAsia="zh-CN"/>
        </w:rPr>
      </w:pPr>
      <w:r w:rsidRPr="00CB2A51">
        <w:rPr>
          <w:rFonts w:ascii="Times New Roman" w:eastAsia="宋体" w:hAnsi="Times New Roman" w:cs="Times New Roman"/>
          <w:b/>
          <w:bCs/>
          <w:lang w:eastAsia="zh-CN"/>
        </w:rPr>
        <w:t>1.</w:t>
      </w:r>
      <w:r w:rsidR="006E612E" w:rsidRPr="00CB2A51">
        <w:rPr>
          <w:rFonts w:ascii="Times New Roman" w:eastAsia="宋体" w:hAnsi="Times New Roman" w:cs="Times New Roman"/>
          <w:b/>
          <w:bCs/>
          <w:lang w:eastAsia="zh-CN"/>
        </w:rPr>
        <w:t>Risk Identification and assessment</w:t>
      </w:r>
    </w:p>
    <w:p w14:paraId="7336A833" w14:textId="77777777" w:rsidR="006E612E" w:rsidRPr="00CB2A51" w:rsidRDefault="006E612E" w:rsidP="00F57B0B">
      <w:pPr>
        <w:ind w:firstLine="420"/>
        <w:rPr>
          <w:rFonts w:ascii="Times New Roman" w:eastAsia="宋体" w:hAnsi="Times New Roman" w:cs="Times New Roman"/>
          <w:b/>
          <w:bCs/>
          <w:lang w:eastAsia="zh-CN"/>
        </w:rPr>
      </w:pPr>
      <w:r w:rsidRPr="00CB2A51">
        <w:rPr>
          <w:rFonts w:ascii="Times New Roman" w:eastAsia="宋体" w:hAnsi="Times New Roman" w:cs="Times New Roman"/>
          <w:b/>
          <w:bCs/>
          <w:lang w:eastAsia="zh-CN"/>
        </w:rPr>
        <w:t>Risk 1: Database Concurrency Conflict (Double Booking)</w:t>
      </w:r>
    </w:p>
    <w:p w14:paraId="12DFA5FD" w14:textId="223DE136"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 xml:space="preserve">When multiple users simultaneously reserve the same parking space, due to the delay in database reading and writing, the system may mistakenly return "Reservation successful" to </w:t>
      </w:r>
      <w:r w:rsidR="00CB2A51" w:rsidRPr="00CB2A51">
        <w:rPr>
          <w:rFonts w:ascii="Times New Roman" w:eastAsia="宋体" w:hAnsi="Times New Roman" w:cs="Times New Roman"/>
          <w:lang w:eastAsia="zh-CN"/>
        </w:rPr>
        <w:t>both</w:t>
      </w:r>
      <w:r w:rsidRPr="00CB2A51">
        <w:rPr>
          <w:rFonts w:ascii="Times New Roman" w:eastAsia="宋体" w:hAnsi="Times New Roman" w:cs="Times New Roman"/>
          <w:lang w:eastAsia="zh-CN"/>
        </w:rPr>
        <w:t>, resulting in a double reservation.</w:t>
      </w:r>
    </w:p>
    <w:p w14:paraId="28EF9F52"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Category: Product</w:t>
      </w:r>
    </w:p>
    <w:p w14:paraId="0BBFE06A"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lastRenderedPageBreak/>
        <w:t>Source: Technology</w:t>
      </w:r>
    </w:p>
    <w:p w14:paraId="5B10EAE5"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Assessment: Likelihood is Medium; Seriousness is High.</w:t>
      </w:r>
    </w:p>
    <w:p w14:paraId="346155F2" w14:textId="77777777" w:rsidR="00F15662" w:rsidRPr="00CB2A51" w:rsidRDefault="00F15662" w:rsidP="006E612E">
      <w:pPr>
        <w:rPr>
          <w:rFonts w:ascii="Times New Roman" w:eastAsia="宋体" w:hAnsi="Times New Roman" w:cs="Times New Roman"/>
          <w:lang w:eastAsia="zh-CN"/>
        </w:rPr>
      </w:pPr>
    </w:p>
    <w:p w14:paraId="3310295C" w14:textId="77777777" w:rsidR="006E612E" w:rsidRPr="00CB2A51" w:rsidRDefault="006E612E" w:rsidP="00F57B0B">
      <w:pPr>
        <w:ind w:firstLine="420"/>
        <w:rPr>
          <w:rFonts w:ascii="Times New Roman" w:eastAsia="宋体" w:hAnsi="Times New Roman" w:cs="Times New Roman"/>
          <w:b/>
          <w:bCs/>
          <w:lang w:eastAsia="zh-CN"/>
        </w:rPr>
      </w:pPr>
      <w:r w:rsidRPr="00CB2A51">
        <w:rPr>
          <w:rFonts w:ascii="Times New Roman" w:eastAsia="宋体" w:hAnsi="Times New Roman" w:cs="Times New Roman"/>
          <w:b/>
          <w:bCs/>
          <w:lang w:eastAsia="zh-CN"/>
        </w:rPr>
        <w:t>Risk 2: External Payment Gateway Response Failure</w:t>
      </w:r>
    </w:p>
    <w:p w14:paraId="0E0F83EB"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The system relies on third-party payment services. If the external service goes down or times out, the payment process will be blocked, the exit gate will not open, and vehicles may get stuck at the parking lot exit.</w:t>
      </w:r>
    </w:p>
    <w:p w14:paraId="04448B84"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Category: Product</w:t>
      </w:r>
    </w:p>
    <w:p w14:paraId="54A902D2"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Source: External Dependency</w:t>
      </w:r>
    </w:p>
    <w:p w14:paraId="72DE1125"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Assessment: Likelihood is Medium; Seriousness is High.</w:t>
      </w:r>
    </w:p>
    <w:p w14:paraId="2D95E29F" w14:textId="77777777" w:rsidR="00F15662" w:rsidRPr="00CB2A51" w:rsidRDefault="00F15662" w:rsidP="006E612E">
      <w:pPr>
        <w:rPr>
          <w:rFonts w:ascii="Times New Roman" w:eastAsia="宋体" w:hAnsi="Times New Roman" w:cs="Times New Roman"/>
          <w:lang w:eastAsia="zh-CN"/>
        </w:rPr>
      </w:pPr>
    </w:p>
    <w:p w14:paraId="4C44B6FF" w14:textId="77777777" w:rsidR="006E612E" w:rsidRPr="00CB2A51" w:rsidRDefault="006E612E" w:rsidP="00F57B0B">
      <w:pPr>
        <w:ind w:firstLine="420"/>
        <w:rPr>
          <w:rFonts w:ascii="Times New Roman" w:eastAsia="宋体" w:hAnsi="Times New Roman" w:cs="Times New Roman"/>
          <w:b/>
          <w:bCs/>
          <w:lang w:eastAsia="zh-CN"/>
        </w:rPr>
      </w:pPr>
      <w:r w:rsidRPr="00CB2A51">
        <w:rPr>
          <w:rFonts w:ascii="Times New Roman" w:eastAsia="宋体" w:hAnsi="Times New Roman" w:cs="Times New Roman"/>
          <w:b/>
          <w:bCs/>
          <w:lang w:eastAsia="zh-CN"/>
        </w:rPr>
        <w:t>Risk 3: Low User Adoption</w:t>
      </w:r>
    </w:p>
    <w:p w14:paraId="032D268A"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Some drivers such as those who are not familiar with mobile phones may find the operation complicated and refuse to use the app, resulting in insufficient system user numbers and thus affecting the revenue.</w:t>
      </w:r>
    </w:p>
    <w:p w14:paraId="762C1DB3"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Category: Business</w:t>
      </w:r>
    </w:p>
    <w:p w14:paraId="157C4442"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Source: User Behavior</w:t>
      </w:r>
    </w:p>
    <w:p w14:paraId="5B53557E"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Assessment: Likelihood is Medium; Seriousness is High.</w:t>
      </w:r>
    </w:p>
    <w:p w14:paraId="79CCCF31" w14:textId="77777777" w:rsidR="00F15662" w:rsidRPr="00CB2A51" w:rsidRDefault="00F15662" w:rsidP="006E612E">
      <w:pPr>
        <w:rPr>
          <w:rFonts w:ascii="Times New Roman" w:eastAsia="宋体" w:hAnsi="Times New Roman" w:cs="Times New Roman"/>
          <w:lang w:eastAsia="zh-CN"/>
        </w:rPr>
      </w:pPr>
    </w:p>
    <w:p w14:paraId="2703A17C" w14:textId="77777777" w:rsidR="006E612E" w:rsidRPr="00CB2A51" w:rsidRDefault="006E612E" w:rsidP="00F57B0B">
      <w:pPr>
        <w:ind w:firstLine="420"/>
        <w:rPr>
          <w:rFonts w:ascii="Times New Roman" w:eastAsia="宋体" w:hAnsi="Times New Roman" w:cs="Times New Roman"/>
          <w:b/>
          <w:bCs/>
          <w:lang w:eastAsia="zh-CN"/>
        </w:rPr>
      </w:pPr>
      <w:r w:rsidRPr="00CB2A51">
        <w:rPr>
          <w:rFonts w:ascii="Times New Roman" w:eastAsia="宋体" w:hAnsi="Times New Roman" w:cs="Times New Roman"/>
          <w:b/>
          <w:bCs/>
          <w:lang w:eastAsia="zh-CN"/>
        </w:rPr>
        <w:t>Risk 4: Scope Creep</w:t>
      </w:r>
    </w:p>
    <w:p w14:paraId="5156DC4D"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Stakeholders may continuously put forward new demands like car washing and charging services, and if not controlled, it may affect the timely completion of the core functions.</w:t>
      </w:r>
    </w:p>
    <w:p w14:paraId="0C4E500A"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Category: Project</w:t>
      </w:r>
    </w:p>
    <w:p w14:paraId="33614FD9" w14:textId="77777777"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Source: Requirement Management</w:t>
      </w:r>
    </w:p>
    <w:p w14:paraId="374104DC"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Assessment: Likelihood is High; Seriousness is Medium.</w:t>
      </w:r>
    </w:p>
    <w:p w14:paraId="3E0A3D64" w14:textId="77777777" w:rsidR="00CB2A51" w:rsidRPr="00CB2A51" w:rsidRDefault="00CB2A51" w:rsidP="006E612E">
      <w:pPr>
        <w:rPr>
          <w:rFonts w:ascii="Times New Roman" w:eastAsia="宋体" w:hAnsi="Times New Roman" w:cs="Times New Roman"/>
          <w:lang w:eastAsia="zh-CN"/>
        </w:rPr>
      </w:pPr>
    </w:p>
    <w:p w14:paraId="54643B45" w14:textId="3122AC55" w:rsidR="006E612E" w:rsidRPr="00CB2A51" w:rsidRDefault="00CB2A51" w:rsidP="00CB2A51">
      <w:pPr>
        <w:rPr>
          <w:rFonts w:ascii="Times New Roman" w:eastAsia="宋体" w:hAnsi="Times New Roman" w:cs="Times New Roman"/>
          <w:b/>
          <w:bCs/>
          <w:lang w:eastAsia="zh-CN"/>
        </w:rPr>
      </w:pPr>
      <w:r>
        <w:rPr>
          <w:rFonts w:ascii="Times New Roman" w:eastAsia="宋体" w:hAnsi="Times New Roman" w:cs="Times New Roman" w:hint="eastAsia"/>
          <w:b/>
          <w:bCs/>
          <w:lang w:eastAsia="zh-CN"/>
        </w:rPr>
        <w:t>2.</w:t>
      </w:r>
      <w:r w:rsidR="006E612E" w:rsidRPr="00CB2A51">
        <w:rPr>
          <w:rFonts w:ascii="Times New Roman" w:eastAsia="宋体" w:hAnsi="Times New Roman" w:cs="Times New Roman"/>
          <w:b/>
          <w:bCs/>
          <w:lang w:eastAsia="zh-CN"/>
        </w:rPr>
        <w:t>Prioritization and Justification</w:t>
      </w:r>
    </w:p>
    <w:p w14:paraId="2442AD9F"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 xml:space="preserve">Based on the comprehensive consideration of "Likelihood" and "Seriousness" in the risk assessment, we have identified </w:t>
      </w:r>
      <w:r w:rsidRPr="00F57B0B">
        <w:rPr>
          <w:rFonts w:ascii="Times New Roman" w:eastAsia="宋体" w:hAnsi="Times New Roman" w:cs="Times New Roman"/>
          <w:b/>
          <w:bCs/>
          <w:lang w:eastAsia="zh-CN"/>
        </w:rPr>
        <w:t>risk 1</w:t>
      </w:r>
      <w:r w:rsidRPr="00CB2A51">
        <w:rPr>
          <w:rFonts w:ascii="Times New Roman" w:eastAsia="宋体" w:hAnsi="Times New Roman" w:cs="Times New Roman"/>
          <w:lang w:eastAsia="zh-CN"/>
        </w:rPr>
        <w:t xml:space="preserve"> (database concurrency conflict) and </w:t>
      </w:r>
      <w:r w:rsidRPr="00F57B0B">
        <w:rPr>
          <w:rFonts w:ascii="Times New Roman" w:eastAsia="宋体" w:hAnsi="Times New Roman" w:cs="Times New Roman"/>
          <w:b/>
          <w:bCs/>
          <w:lang w:eastAsia="zh-CN"/>
        </w:rPr>
        <w:t>risk 2</w:t>
      </w:r>
      <w:r w:rsidRPr="00CB2A51">
        <w:rPr>
          <w:rFonts w:ascii="Times New Roman" w:eastAsia="宋体" w:hAnsi="Times New Roman" w:cs="Times New Roman"/>
          <w:lang w:eastAsia="zh-CN"/>
        </w:rPr>
        <w:t xml:space="preserve"> (external payment gateway failure) as the priorities that the project must prioritize.</w:t>
      </w:r>
    </w:p>
    <w:p w14:paraId="03E893D3" w14:textId="77777777" w:rsidR="00F15662" w:rsidRPr="00CB2A51" w:rsidRDefault="00F15662" w:rsidP="006E612E">
      <w:pPr>
        <w:rPr>
          <w:rFonts w:ascii="Times New Roman" w:eastAsia="宋体" w:hAnsi="Times New Roman" w:cs="Times New Roman"/>
          <w:lang w:eastAsia="zh-CN"/>
        </w:rPr>
      </w:pPr>
    </w:p>
    <w:p w14:paraId="2D0B614A"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Regarding the priority definition of risk 1, this is the most crucial function of the system. If there is a double reservation, the data will be incorrect, users will have disputes on the spot, and the system will lose its credibility. Data errors are usually difficult to fix afterwards, so they must be addressed as a priority.</w:t>
      </w:r>
    </w:p>
    <w:p w14:paraId="03824142" w14:textId="77777777" w:rsidR="00F15662" w:rsidRPr="00CB2A51" w:rsidRDefault="00F15662" w:rsidP="006E612E">
      <w:pPr>
        <w:rPr>
          <w:rFonts w:ascii="Times New Roman" w:eastAsia="宋体" w:hAnsi="Times New Roman" w:cs="Times New Roman"/>
          <w:lang w:eastAsia="zh-CN"/>
        </w:rPr>
      </w:pPr>
    </w:p>
    <w:p w14:paraId="28A01406" w14:textId="77777777" w:rsidR="006E612E"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 xml:space="preserve">Regarding the priority definition of risk 2, this is a problem that will cause "vehicles to be unable to leave the site", and it is a high-risk situation that immediately affects operations. External services cannot be controlled by the team, so backup procedures must be designed in advance. </w:t>
      </w:r>
    </w:p>
    <w:p w14:paraId="0A31EB80" w14:textId="77777777" w:rsidR="00F57B0B" w:rsidRPr="00CB2A51" w:rsidRDefault="00F57B0B" w:rsidP="006E612E">
      <w:pPr>
        <w:rPr>
          <w:rFonts w:ascii="Times New Roman" w:eastAsia="宋体" w:hAnsi="Times New Roman" w:cs="Times New Roman"/>
          <w:lang w:eastAsia="zh-CN"/>
        </w:rPr>
      </w:pPr>
    </w:p>
    <w:p w14:paraId="202CF03D" w14:textId="299DC27E" w:rsidR="006E612E" w:rsidRPr="00F57B0B" w:rsidRDefault="00F57B0B" w:rsidP="006E612E">
      <w:pPr>
        <w:rPr>
          <w:rFonts w:ascii="Times New Roman" w:eastAsia="宋体" w:hAnsi="Times New Roman" w:cs="Times New Roman"/>
          <w:b/>
          <w:bCs/>
          <w:lang w:eastAsia="zh-CN"/>
        </w:rPr>
      </w:pPr>
      <w:r w:rsidRPr="00F57B0B">
        <w:rPr>
          <w:rFonts w:ascii="Times New Roman" w:eastAsia="宋体" w:hAnsi="Times New Roman" w:cs="Times New Roman" w:hint="eastAsia"/>
          <w:b/>
          <w:bCs/>
          <w:lang w:eastAsia="zh-CN"/>
        </w:rPr>
        <w:t>3.</w:t>
      </w:r>
      <w:r w:rsidR="006E612E" w:rsidRPr="00F57B0B">
        <w:rPr>
          <w:rFonts w:ascii="Times New Roman" w:eastAsia="宋体" w:hAnsi="Times New Roman" w:cs="Times New Roman"/>
          <w:b/>
          <w:bCs/>
          <w:lang w:eastAsia="zh-CN"/>
        </w:rPr>
        <w:t>Risk Response Plan</w:t>
      </w:r>
    </w:p>
    <w:p w14:paraId="770927A1" w14:textId="513928A5" w:rsidR="006E612E" w:rsidRDefault="00F15662" w:rsidP="00F15662">
      <w:pPr>
        <w:rPr>
          <w:rFonts w:ascii="Times New Roman" w:eastAsia="宋体" w:hAnsi="Times New Roman" w:cs="Times New Roman"/>
          <w:lang w:eastAsia="zh-CN"/>
        </w:rPr>
      </w:pPr>
      <w:r w:rsidRPr="00CB2A51">
        <w:rPr>
          <w:rFonts w:ascii="Times New Roman" w:eastAsia="宋体" w:hAnsi="Times New Roman" w:cs="Times New Roman"/>
          <w:lang w:eastAsia="zh-CN"/>
        </w:rPr>
        <w:t xml:space="preserve">Regarding the risk of </w:t>
      </w:r>
      <w:r w:rsidR="006E612E" w:rsidRPr="00CB2A51">
        <w:rPr>
          <w:rFonts w:ascii="Times New Roman" w:eastAsia="宋体" w:hAnsi="Times New Roman" w:cs="Times New Roman"/>
          <w:lang w:eastAsia="zh-CN"/>
        </w:rPr>
        <w:t>concurrent reservations</w:t>
      </w:r>
      <w:r w:rsidR="00F57B0B">
        <w:rPr>
          <w:rFonts w:ascii="Times New Roman" w:eastAsia="宋体" w:hAnsi="Times New Roman" w:cs="Times New Roman" w:hint="eastAsia"/>
          <w:lang w:eastAsia="zh-CN"/>
        </w:rPr>
        <w:t>(risk 1)</w:t>
      </w:r>
      <w:r w:rsidR="006E612E" w:rsidRPr="00CB2A51">
        <w:rPr>
          <w:rFonts w:ascii="Times New Roman" w:eastAsia="宋体" w:hAnsi="Times New Roman" w:cs="Times New Roman"/>
          <w:lang w:eastAsia="zh-CN"/>
        </w:rPr>
        <w:t xml:space="preserve">, we adopt the </w:t>
      </w:r>
      <w:r>
        <w:rPr>
          <w:rFonts w:ascii="Times New Roman" w:eastAsia="宋体" w:hAnsi="Times New Roman" w:cs="Times New Roman" w:hint="eastAsia"/>
          <w:b/>
          <w:bCs/>
          <w:lang w:eastAsia="zh-CN"/>
        </w:rPr>
        <w:t>avoidance</w:t>
      </w:r>
      <w:r w:rsidR="006E612E" w:rsidRPr="00F57B0B">
        <w:rPr>
          <w:rFonts w:ascii="Times New Roman" w:eastAsia="宋体" w:hAnsi="Times New Roman" w:cs="Times New Roman"/>
          <w:b/>
          <w:bCs/>
          <w:lang w:eastAsia="zh-CN"/>
        </w:rPr>
        <w:t xml:space="preserve"> strategy</w:t>
      </w:r>
      <w:r w:rsidR="006E612E" w:rsidRPr="00CB2A51">
        <w:rPr>
          <w:rFonts w:ascii="Times New Roman" w:eastAsia="宋体" w:hAnsi="Times New Roman" w:cs="Times New Roman"/>
          <w:lang w:eastAsia="zh-CN"/>
        </w:rPr>
        <w:t xml:space="preserve">. Since we cannot prevent multiple users from simultaneously claiming parking spaces, our goal is to ensure that no </w:t>
      </w:r>
      <w:r w:rsidR="00F57B0B" w:rsidRPr="00CB2A51">
        <w:rPr>
          <w:rFonts w:ascii="Times New Roman" w:eastAsia="宋体" w:hAnsi="Times New Roman" w:cs="Times New Roman"/>
          <w:lang w:eastAsia="zh-CN"/>
        </w:rPr>
        <w:t>duplicated</w:t>
      </w:r>
      <w:r w:rsidR="006E612E" w:rsidRPr="00CB2A51">
        <w:rPr>
          <w:rFonts w:ascii="Times New Roman" w:eastAsia="宋体" w:hAnsi="Times New Roman" w:cs="Times New Roman"/>
          <w:lang w:eastAsia="zh-CN"/>
        </w:rPr>
        <w:t xml:space="preserve"> data is stored in the database. </w:t>
      </w:r>
      <w:r w:rsidRPr="00F15662">
        <w:rPr>
          <w:rFonts w:ascii="Times New Roman" w:eastAsia="宋体" w:hAnsi="Times New Roman" w:cs="Times New Roman"/>
          <w:lang w:eastAsia="zh-CN"/>
        </w:rPr>
        <w:t>When a user attempts to reserve a specific location at a particular time (for example, A01), the system will first obtain a lock key in Redis (for example, lock:booking:A01:time). If another user attempts to retain the same location at the same time, their request will not be locked and will be rejected immediately before any database transaction begins.</w:t>
      </w:r>
      <w:r w:rsidRPr="00F15662">
        <w:t xml:space="preserve"> </w:t>
      </w:r>
      <w:r w:rsidRPr="00F15662">
        <w:rPr>
          <w:rFonts w:ascii="Times New Roman" w:eastAsia="宋体" w:hAnsi="Times New Roman" w:cs="Times New Roman"/>
          <w:lang w:eastAsia="zh-CN"/>
        </w:rPr>
        <w:t xml:space="preserve">By serializing requests at the cache layer, we eliminate the possibility of race conditions reaching the database, ensuring 100% data integrity </w:t>
      </w:r>
      <w:r w:rsidR="00BF08FE" w:rsidRPr="00F15662">
        <w:rPr>
          <w:rFonts w:ascii="Times New Roman" w:eastAsia="宋体" w:hAnsi="Times New Roman" w:cs="Times New Roman"/>
          <w:lang w:eastAsia="zh-CN"/>
        </w:rPr>
        <w:t>is retained</w:t>
      </w:r>
      <w:r w:rsidRPr="00F15662">
        <w:rPr>
          <w:rFonts w:ascii="Times New Roman" w:eastAsia="宋体" w:hAnsi="Times New Roman" w:cs="Times New Roman"/>
          <w:lang w:eastAsia="zh-CN"/>
        </w:rPr>
        <w:t>.</w:t>
      </w:r>
    </w:p>
    <w:p w14:paraId="131C0B92" w14:textId="77777777" w:rsidR="00F15662" w:rsidRPr="00CB2A51" w:rsidRDefault="00F15662" w:rsidP="00F15662">
      <w:pPr>
        <w:rPr>
          <w:rFonts w:ascii="Times New Roman" w:eastAsia="宋体" w:hAnsi="Times New Roman" w:cs="Times New Roman"/>
          <w:lang w:eastAsia="zh-CN"/>
        </w:rPr>
      </w:pPr>
    </w:p>
    <w:p w14:paraId="354232AA" w14:textId="0F5C2F74" w:rsidR="006E612E" w:rsidRPr="00CB2A51" w:rsidRDefault="006E612E" w:rsidP="006E612E">
      <w:pPr>
        <w:rPr>
          <w:rFonts w:ascii="Times New Roman" w:eastAsia="宋体" w:hAnsi="Times New Roman" w:cs="Times New Roman"/>
          <w:lang w:eastAsia="zh-CN"/>
        </w:rPr>
      </w:pPr>
      <w:r w:rsidRPr="00CB2A51">
        <w:rPr>
          <w:rFonts w:ascii="Times New Roman" w:eastAsia="宋体" w:hAnsi="Times New Roman" w:cs="Times New Roman"/>
          <w:lang w:eastAsia="zh-CN"/>
        </w:rPr>
        <w:t>Regarding the risk of payment failures</w:t>
      </w:r>
      <w:r w:rsidR="00F57B0B">
        <w:rPr>
          <w:rFonts w:ascii="Times New Roman" w:eastAsia="宋体" w:hAnsi="Times New Roman" w:cs="Times New Roman" w:hint="eastAsia"/>
          <w:lang w:eastAsia="zh-CN"/>
        </w:rPr>
        <w:t>(risk 2)</w:t>
      </w:r>
      <w:r w:rsidRPr="00CB2A51">
        <w:rPr>
          <w:rFonts w:ascii="Times New Roman" w:eastAsia="宋体" w:hAnsi="Times New Roman" w:cs="Times New Roman"/>
          <w:lang w:eastAsia="zh-CN"/>
        </w:rPr>
        <w:t xml:space="preserve">, we adopt the </w:t>
      </w:r>
      <w:r w:rsidRPr="00F57B0B">
        <w:rPr>
          <w:rFonts w:ascii="Times New Roman" w:eastAsia="宋体" w:hAnsi="Times New Roman" w:cs="Times New Roman"/>
          <w:b/>
          <w:bCs/>
          <w:lang w:eastAsia="zh-CN"/>
        </w:rPr>
        <w:t>contingency strategy</w:t>
      </w:r>
      <w:r w:rsidRPr="00CB2A51">
        <w:rPr>
          <w:rFonts w:ascii="Times New Roman" w:eastAsia="宋体" w:hAnsi="Times New Roman" w:cs="Times New Roman"/>
          <w:lang w:eastAsia="zh-CN"/>
        </w:rPr>
        <w:t xml:space="preserve"> because we cannot control whether the third-party service goes down. To prevent vehicles from getting stuck at the exit, the system will monitor the payment interface. Once it detects consecutive timeouts, it will automatically alert the administrator. The administrator can remotely open the gate through the back-end system or manually release the vehicles on-site. The system will mark this order as "pending manual processing", and after the network recovers, the payment will be made up. This ensures that even if the payment system fails, the parking lot can operate normally and avoid congestion.</w:t>
      </w:r>
    </w:p>
    <w:p w14:paraId="4EDEC21A" w14:textId="77777777" w:rsidR="003F7F6B" w:rsidRDefault="003F7F6B" w:rsidP="003F7F6B">
      <w:pPr>
        <w:rPr>
          <w:rFonts w:ascii="Cambria" w:eastAsia="宋体" w:hAnsi="Cambria" w:cs="Cambria"/>
          <w:lang w:eastAsia="zh-CN"/>
        </w:rPr>
      </w:pPr>
    </w:p>
    <w:p w14:paraId="52C92BCC" w14:textId="77777777" w:rsidR="003F7F6B" w:rsidRDefault="003F7F6B" w:rsidP="003F7F6B">
      <w:pPr>
        <w:rPr>
          <w:rFonts w:ascii="Cambria" w:eastAsia="宋体" w:hAnsi="Cambria" w:cs="Cambria"/>
          <w:bCs/>
          <w:lang w:eastAsia="zh-CN"/>
        </w:rPr>
      </w:pPr>
      <w:r>
        <w:rPr>
          <w:rFonts w:ascii="Cambria" w:eastAsia="宋体" w:hAnsi="Cambria" w:cs="Cambria"/>
          <w:b/>
          <w:bCs/>
          <w:lang w:eastAsia="zh-CN"/>
        </w:rPr>
        <w:t xml:space="preserve">Q7. </w:t>
      </w:r>
      <w:r>
        <w:rPr>
          <w:rFonts w:ascii="Cambria" w:eastAsia="宋体" w:hAnsi="Cambria" w:cs="Cambria" w:hint="eastAsia"/>
          <w:b/>
          <w:bCs/>
          <w:lang w:eastAsia="zh-CN"/>
        </w:rPr>
        <w:t>Continuous Improvement</w:t>
      </w:r>
      <w:r>
        <w:rPr>
          <w:rFonts w:ascii="Cambria" w:eastAsia="宋体" w:hAnsi="Cambria" w:cs="Cambria"/>
          <w:b/>
          <w:bCs/>
          <w:lang w:eastAsia="zh-CN"/>
        </w:rPr>
        <w:t>. (</w:t>
      </w:r>
      <w:r>
        <w:rPr>
          <w:rFonts w:ascii="Cambria" w:eastAsia="宋体" w:hAnsi="Cambria" w:cs="Cambria" w:hint="eastAsia"/>
          <w:b/>
          <w:bCs/>
          <w:lang w:eastAsia="zh-CN"/>
        </w:rPr>
        <w:t>15</w:t>
      </w:r>
      <w:r>
        <w:rPr>
          <w:rFonts w:ascii="Cambria" w:eastAsia="宋体" w:hAnsi="Cambria" w:cs="Cambria"/>
          <w:b/>
          <w:bCs/>
          <w:lang w:eastAsia="zh-CN"/>
        </w:rPr>
        <w:t xml:space="preserve"> marks)</w:t>
      </w:r>
    </w:p>
    <w:p w14:paraId="72F2B3DB" w14:textId="1CF6EF27" w:rsidR="00784A58" w:rsidRPr="00784A58" w:rsidRDefault="00784A58" w:rsidP="00784A58">
      <w:pPr>
        <w:rPr>
          <w:rFonts w:ascii="Times New Roman" w:eastAsia="宋体" w:hAnsi="Times New Roman" w:cs="Times New Roman"/>
          <w:b/>
          <w:bCs/>
          <w:lang w:eastAsia="zh-CN"/>
        </w:rPr>
      </w:pPr>
      <w:r>
        <w:rPr>
          <w:rFonts w:ascii="Times New Roman" w:eastAsia="宋体" w:hAnsi="Times New Roman" w:cs="Times New Roman" w:hint="eastAsia"/>
          <w:b/>
          <w:bCs/>
          <w:lang w:eastAsia="zh-CN"/>
        </w:rPr>
        <w:t>1.</w:t>
      </w:r>
      <w:r w:rsidRPr="00784A58">
        <w:rPr>
          <w:rFonts w:ascii="Times New Roman" w:eastAsia="宋体" w:hAnsi="Times New Roman" w:cs="Times New Roman"/>
          <w:b/>
          <w:bCs/>
          <w:lang w:eastAsia="zh-CN"/>
        </w:rPr>
        <w:t>Continuous improvement strategy</w:t>
      </w:r>
    </w:p>
    <w:p w14:paraId="4015E813" w14:textId="66423498" w:rsidR="00784A58" w:rsidRPr="00784A58" w:rsidRDefault="00784A58" w:rsidP="00784A58">
      <w:pPr>
        <w:widowControl w:val="0"/>
        <w:ind w:firstLine="420"/>
        <w:jc w:val="both"/>
        <w:rPr>
          <w:rFonts w:ascii="Times New Roman" w:eastAsia="宋体" w:hAnsi="Times New Roman" w:cs="Times New Roman"/>
          <w:b/>
          <w:bCs/>
          <w:lang w:eastAsia="zh-CN"/>
        </w:rPr>
      </w:pPr>
      <w:r>
        <w:rPr>
          <w:rFonts w:ascii="Times New Roman" w:eastAsia="宋体" w:hAnsi="Times New Roman" w:cs="Times New Roman" w:hint="eastAsia"/>
          <w:b/>
          <w:bCs/>
          <w:lang w:eastAsia="zh-CN"/>
        </w:rPr>
        <w:t xml:space="preserve">1.1 </w:t>
      </w:r>
      <w:r w:rsidRPr="00784A58">
        <w:rPr>
          <w:rFonts w:ascii="Times New Roman" w:eastAsia="宋体" w:hAnsi="Times New Roman" w:cs="Times New Roman"/>
          <w:b/>
          <w:bCs/>
          <w:lang w:eastAsia="zh-CN"/>
        </w:rPr>
        <w:t>Scrum Retrospective</w:t>
      </w:r>
    </w:p>
    <w:p w14:paraId="41DC6D74" w14:textId="4B84B08D" w:rsidR="00784A58" w:rsidRPr="00784A58" w:rsidRDefault="00784A58" w:rsidP="00784A58">
      <w:pPr>
        <w:widowControl w:val="0"/>
        <w:ind w:left="840" w:firstLine="420"/>
        <w:jc w:val="both"/>
        <w:rPr>
          <w:rFonts w:ascii="Times New Roman" w:eastAsia="宋体" w:hAnsi="Times New Roman" w:cs="Times New Roman"/>
          <w:b/>
          <w:bCs/>
          <w:lang w:eastAsia="zh-CN"/>
        </w:rPr>
      </w:pPr>
      <w:r>
        <w:rPr>
          <w:rFonts w:ascii="Times New Roman" w:eastAsia="宋体" w:hAnsi="Times New Roman" w:cs="Times New Roman" w:hint="eastAsia"/>
          <w:b/>
          <w:bCs/>
          <w:lang w:eastAsia="zh-CN"/>
        </w:rPr>
        <w:t xml:space="preserve">1.1.1 </w:t>
      </w:r>
      <w:r w:rsidRPr="00784A58">
        <w:rPr>
          <w:rFonts w:ascii="Times New Roman" w:eastAsia="宋体" w:hAnsi="Times New Roman" w:cs="Times New Roman"/>
          <w:b/>
          <w:bCs/>
          <w:lang w:eastAsia="zh-CN"/>
        </w:rPr>
        <w:t>Application in SPS</w:t>
      </w:r>
    </w:p>
    <w:p w14:paraId="23750250" w14:textId="3BB5A089" w:rsidR="00784A58" w:rsidRPr="00784A58" w:rsidRDefault="00784A58" w:rsidP="00784A58">
      <w:pPr>
        <w:widowControl w:val="0"/>
        <w:ind w:left="840"/>
        <w:jc w:val="both"/>
        <w:rPr>
          <w:rFonts w:ascii="Times New Roman" w:eastAsia="宋体" w:hAnsi="Times New Roman" w:cs="Times New Roman"/>
          <w:lang w:eastAsia="zh-CN"/>
        </w:rPr>
      </w:pPr>
      <w:r w:rsidRPr="00784A58">
        <w:rPr>
          <w:rFonts w:ascii="Times New Roman" w:eastAsia="宋体" w:hAnsi="Times New Roman" w:cs="Times New Roman"/>
          <w:lang w:eastAsia="zh-CN"/>
        </w:rPr>
        <w:t>Every two weeks after the sprint, the SPS development team holds a review meeting to analyze the workflow of "reserved parking Spaces" and "payment". For instance, if the data log indicates a high failure rate of gate opening during peak hours, the team will identify the root cause (such as slow API response) and assign action items to optimize the code in the next sprint.</w:t>
      </w:r>
    </w:p>
    <w:p w14:paraId="5AE66FA2" w14:textId="77777777" w:rsidR="00784A58" w:rsidRPr="00784A58" w:rsidRDefault="00784A58" w:rsidP="00784A58">
      <w:pPr>
        <w:widowControl w:val="0"/>
        <w:jc w:val="both"/>
        <w:rPr>
          <w:rFonts w:ascii="Times New Roman" w:eastAsia="宋体" w:hAnsi="Times New Roman" w:cs="Times New Roman"/>
          <w:lang w:eastAsia="zh-CN"/>
        </w:rPr>
      </w:pPr>
    </w:p>
    <w:p w14:paraId="49E51F69" w14:textId="139C6811" w:rsidR="00784A58" w:rsidRDefault="00784A58" w:rsidP="00784A58">
      <w:pPr>
        <w:widowControl w:val="0"/>
        <w:ind w:left="840" w:firstLine="420"/>
        <w:jc w:val="both"/>
        <w:rPr>
          <w:rFonts w:ascii="Times New Roman" w:eastAsia="宋体" w:hAnsi="Times New Roman" w:cs="Times New Roman"/>
          <w:b/>
          <w:bCs/>
          <w:lang w:eastAsia="zh-CN"/>
        </w:rPr>
      </w:pPr>
      <w:r>
        <w:rPr>
          <w:rFonts w:ascii="Times New Roman" w:eastAsia="宋体" w:hAnsi="Times New Roman" w:cs="Times New Roman" w:hint="eastAsia"/>
          <w:b/>
          <w:bCs/>
          <w:lang w:eastAsia="zh-CN"/>
        </w:rPr>
        <w:t xml:space="preserve">1.1.2 </w:t>
      </w:r>
      <w:r w:rsidRPr="00784A58">
        <w:rPr>
          <w:rFonts w:ascii="Times New Roman" w:eastAsia="宋体" w:hAnsi="Times New Roman" w:cs="Times New Roman"/>
          <w:b/>
          <w:bCs/>
          <w:lang w:eastAsia="zh-CN"/>
        </w:rPr>
        <w:t>Impact on improvement</w:t>
      </w:r>
    </w:p>
    <w:p w14:paraId="138172EA" w14:textId="0B01AF20" w:rsidR="00784A58" w:rsidRPr="00784A58" w:rsidRDefault="00784A58" w:rsidP="00784A58">
      <w:pPr>
        <w:widowControl w:val="0"/>
        <w:ind w:left="840"/>
        <w:jc w:val="both"/>
        <w:rPr>
          <w:rFonts w:ascii="Times New Roman" w:eastAsia="宋体" w:hAnsi="Times New Roman" w:cs="Times New Roman"/>
          <w:lang w:eastAsia="zh-CN"/>
        </w:rPr>
      </w:pPr>
      <w:r w:rsidRPr="0024657C">
        <w:rPr>
          <w:rFonts w:ascii="Times New Roman" w:eastAsia="宋体" w:hAnsi="Times New Roman" w:cs="Times New Roman"/>
          <w:b/>
          <w:bCs/>
          <w:lang w:eastAsia="zh-CN"/>
        </w:rPr>
        <w:t>System quality</w:t>
      </w:r>
      <w:r w:rsidRPr="00784A58">
        <w:rPr>
          <w:rFonts w:ascii="Times New Roman" w:eastAsia="宋体" w:hAnsi="Times New Roman" w:cs="Times New Roman"/>
          <w:lang w:eastAsia="zh-CN"/>
        </w:rPr>
        <w:t>: By proactively identifying bottlenecks (such as payment delays), the team can fix issues before they affect a large user base.</w:t>
      </w:r>
    </w:p>
    <w:p w14:paraId="19F931AA" w14:textId="4FC72AD4" w:rsidR="00784A58" w:rsidRPr="0024657C" w:rsidRDefault="00784A58" w:rsidP="0024657C">
      <w:pPr>
        <w:widowControl w:val="0"/>
        <w:ind w:left="840"/>
        <w:jc w:val="both"/>
        <w:rPr>
          <w:rFonts w:ascii="Times New Roman" w:eastAsia="宋体" w:hAnsi="Times New Roman" w:cs="Times New Roman"/>
          <w:lang w:eastAsia="zh-CN"/>
        </w:rPr>
      </w:pPr>
      <w:r w:rsidRPr="0024657C">
        <w:rPr>
          <w:rFonts w:ascii="Times New Roman" w:eastAsia="宋体" w:hAnsi="Times New Roman" w:cs="Times New Roman"/>
          <w:b/>
          <w:bCs/>
          <w:lang w:eastAsia="zh-CN"/>
        </w:rPr>
        <w:t>Team performance</w:t>
      </w:r>
      <w:r w:rsidRPr="00784A58">
        <w:rPr>
          <w:rFonts w:ascii="Times New Roman" w:eastAsia="宋体" w:hAnsi="Times New Roman" w:cs="Times New Roman"/>
          <w:lang w:eastAsia="zh-CN"/>
        </w:rPr>
        <w:t>: Publicly communicating the progress of work (for example, when back-end developers and application developers are not in sync) will lead to better collaboration.</w:t>
      </w:r>
    </w:p>
    <w:p w14:paraId="38E16F7F" w14:textId="545D0D0D" w:rsidR="00784A58" w:rsidRPr="00784A58" w:rsidRDefault="00784A58" w:rsidP="00784A58">
      <w:pPr>
        <w:widowControl w:val="0"/>
        <w:ind w:left="840"/>
        <w:jc w:val="both"/>
        <w:rPr>
          <w:rFonts w:ascii="Times New Roman" w:eastAsia="宋体" w:hAnsi="Times New Roman" w:cs="Times New Roman"/>
          <w:b/>
          <w:bCs/>
          <w:lang w:eastAsia="zh-CN"/>
        </w:rPr>
      </w:pPr>
      <w:r w:rsidRPr="0024657C">
        <w:rPr>
          <w:rFonts w:ascii="Times New Roman" w:eastAsia="宋体" w:hAnsi="Times New Roman" w:cs="Times New Roman"/>
          <w:b/>
          <w:bCs/>
          <w:lang w:eastAsia="zh-CN"/>
        </w:rPr>
        <w:t>User satisfaction</w:t>
      </w:r>
      <w:r w:rsidRPr="00784A58">
        <w:rPr>
          <w:rFonts w:ascii="Times New Roman" w:eastAsia="宋体" w:hAnsi="Times New Roman" w:cs="Times New Roman"/>
          <w:lang w:eastAsia="zh-CN"/>
        </w:rPr>
        <w:t>: Continuously address user pain points (such as confusing UI) to enhance the user parking experience.</w:t>
      </w:r>
    </w:p>
    <w:p w14:paraId="2DD99FDB" w14:textId="77777777" w:rsidR="00784A58" w:rsidRPr="00784A58" w:rsidRDefault="00784A58" w:rsidP="00784A58">
      <w:pPr>
        <w:widowControl w:val="0"/>
        <w:jc w:val="both"/>
        <w:rPr>
          <w:rFonts w:ascii="Times New Roman" w:eastAsia="宋体" w:hAnsi="Times New Roman" w:cs="Times New Roman"/>
          <w:lang w:eastAsia="zh-CN"/>
        </w:rPr>
      </w:pPr>
    </w:p>
    <w:p w14:paraId="10D670E0" w14:textId="1B60B715" w:rsidR="00784A58" w:rsidRPr="00784A58" w:rsidRDefault="00784A58" w:rsidP="00784A58">
      <w:pPr>
        <w:ind w:firstLine="420"/>
        <w:rPr>
          <w:rFonts w:ascii="Times New Roman" w:eastAsia="宋体" w:hAnsi="Times New Roman" w:cs="Times New Roman"/>
          <w:b/>
          <w:bCs/>
          <w:lang w:eastAsia="zh-CN"/>
        </w:rPr>
      </w:pPr>
      <w:r>
        <w:rPr>
          <w:rFonts w:ascii="Times New Roman" w:eastAsia="宋体" w:hAnsi="Times New Roman" w:cs="Times New Roman" w:hint="eastAsia"/>
          <w:b/>
          <w:bCs/>
          <w:lang w:eastAsia="zh-CN"/>
        </w:rPr>
        <w:t>1.2</w:t>
      </w:r>
      <w:r w:rsidR="00BF08FE">
        <w:rPr>
          <w:rFonts w:ascii="Times New Roman" w:eastAsia="宋体" w:hAnsi="Times New Roman" w:cs="Times New Roman" w:hint="eastAsia"/>
          <w:b/>
          <w:bCs/>
          <w:lang w:eastAsia="zh-CN"/>
        </w:rPr>
        <w:t xml:space="preserve"> </w:t>
      </w:r>
      <w:r w:rsidRPr="00784A58">
        <w:rPr>
          <w:rFonts w:ascii="Times New Roman" w:eastAsia="宋体" w:hAnsi="Times New Roman" w:cs="Times New Roman"/>
          <w:b/>
          <w:bCs/>
          <w:lang w:eastAsia="zh-CN"/>
        </w:rPr>
        <w:t xml:space="preserve">CI/CD Pipeline </w:t>
      </w:r>
    </w:p>
    <w:p w14:paraId="43B7449C" w14:textId="2FC1C064" w:rsidR="00784A58" w:rsidRDefault="00784A58" w:rsidP="00784A58">
      <w:pPr>
        <w:widowControl w:val="0"/>
        <w:ind w:left="840" w:firstLine="420"/>
        <w:jc w:val="both"/>
        <w:rPr>
          <w:rFonts w:ascii="Times New Roman" w:eastAsia="宋体" w:hAnsi="Times New Roman" w:cs="Times New Roman"/>
          <w:b/>
          <w:bCs/>
          <w:lang w:eastAsia="zh-CN"/>
        </w:rPr>
      </w:pPr>
      <w:r>
        <w:rPr>
          <w:rFonts w:ascii="Times New Roman" w:eastAsia="宋体" w:hAnsi="Times New Roman" w:cs="Times New Roman" w:hint="eastAsia"/>
          <w:b/>
          <w:bCs/>
          <w:lang w:eastAsia="zh-CN"/>
        </w:rPr>
        <w:t>1.</w:t>
      </w:r>
      <w:r w:rsidR="00BB1665">
        <w:rPr>
          <w:rFonts w:ascii="Times New Roman" w:eastAsia="宋体" w:hAnsi="Times New Roman" w:cs="Times New Roman" w:hint="eastAsia"/>
          <w:b/>
          <w:bCs/>
          <w:lang w:eastAsia="zh-CN"/>
        </w:rPr>
        <w:t>2</w:t>
      </w:r>
      <w:r>
        <w:rPr>
          <w:rFonts w:ascii="Times New Roman" w:eastAsia="宋体" w:hAnsi="Times New Roman" w:cs="Times New Roman" w:hint="eastAsia"/>
          <w:b/>
          <w:bCs/>
          <w:lang w:eastAsia="zh-CN"/>
        </w:rPr>
        <w:t xml:space="preserve">.1 </w:t>
      </w:r>
      <w:r w:rsidRPr="00784A58">
        <w:rPr>
          <w:rFonts w:ascii="Times New Roman" w:eastAsia="宋体" w:hAnsi="Times New Roman" w:cs="Times New Roman"/>
          <w:b/>
          <w:bCs/>
          <w:lang w:eastAsia="zh-CN"/>
        </w:rPr>
        <w:t>Application in SPS</w:t>
      </w:r>
    </w:p>
    <w:p w14:paraId="104B3D3A" w14:textId="7556FDC8" w:rsidR="00784A58" w:rsidRPr="00784A58" w:rsidRDefault="00784A58" w:rsidP="00784A58">
      <w:pPr>
        <w:widowControl w:val="0"/>
        <w:ind w:left="840"/>
        <w:jc w:val="both"/>
        <w:rPr>
          <w:rFonts w:ascii="Times New Roman" w:eastAsia="宋体" w:hAnsi="Times New Roman" w:cs="Times New Roman"/>
          <w:b/>
          <w:bCs/>
          <w:lang w:eastAsia="zh-CN"/>
        </w:rPr>
      </w:pPr>
      <w:r w:rsidRPr="00784A58">
        <w:rPr>
          <w:rFonts w:ascii="Times New Roman" w:eastAsia="宋体" w:hAnsi="Times New Roman" w:cs="Times New Roman"/>
          <w:lang w:eastAsia="zh-CN"/>
        </w:rPr>
        <w:t xml:space="preserve">The team will adopt automated pipelines (tools such as Jenkins or GitHub Actions) for code integration and </w:t>
      </w:r>
      <w:r w:rsidR="004D7BAC" w:rsidRPr="00784A58">
        <w:rPr>
          <w:rFonts w:ascii="Times New Roman" w:eastAsia="宋体" w:hAnsi="Times New Roman" w:cs="Times New Roman"/>
          <w:lang w:eastAsia="zh-CN"/>
        </w:rPr>
        <w:t>deployment and</w:t>
      </w:r>
      <w:r w:rsidRPr="00784A58">
        <w:rPr>
          <w:rFonts w:ascii="Times New Roman" w:eastAsia="宋体" w:hAnsi="Times New Roman" w:cs="Times New Roman"/>
          <w:lang w:eastAsia="zh-CN"/>
        </w:rPr>
        <w:t xml:space="preserve"> automatically trigger the test suite when submitting the code. For SPS, this includes running automated concurrency tests to ensure that no duplicate bookings occur. Once the test is passed, the system automatically deploys the update to the temporary storage environment for final verification and then pushes the update to the real-time parking system during off-peak hours (such as 3 a.m.).</w:t>
      </w:r>
    </w:p>
    <w:p w14:paraId="31789138" w14:textId="77777777" w:rsidR="00784A58" w:rsidRPr="00784A58" w:rsidRDefault="00784A58" w:rsidP="00784A58">
      <w:pPr>
        <w:widowControl w:val="0"/>
        <w:jc w:val="both"/>
        <w:rPr>
          <w:rFonts w:ascii="Times New Roman" w:eastAsia="宋体" w:hAnsi="Times New Roman" w:cs="Times New Roman"/>
          <w:lang w:eastAsia="zh-CN"/>
        </w:rPr>
      </w:pPr>
    </w:p>
    <w:p w14:paraId="718C78C3" w14:textId="5B759399" w:rsidR="00784A58" w:rsidRDefault="00784A58" w:rsidP="00784A58">
      <w:pPr>
        <w:widowControl w:val="0"/>
        <w:ind w:left="840" w:firstLine="420"/>
        <w:jc w:val="both"/>
        <w:rPr>
          <w:rFonts w:ascii="Times New Roman" w:eastAsia="宋体" w:hAnsi="Times New Roman" w:cs="Times New Roman"/>
          <w:b/>
          <w:bCs/>
          <w:lang w:eastAsia="zh-CN"/>
        </w:rPr>
      </w:pPr>
      <w:r>
        <w:rPr>
          <w:rFonts w:ascii="Times New Roman" w:eastAsia="宋体" w:hAnsi="Times New Roman" w:cs="Times New Roman" w:hint="eastAsia"/>
          <w:b/>
          <w:bCs/>
          <w:lang w:eastAsia="zh-CN"/>
        </w:rPr>
        <w:t>1.</w:t>
      </w:r>
      <w:r w:rsidR="00BB1665">
        <w:rPr>
          <w:rFonts w:ascii="Times New Roman" w:eastAsia="宋体" w:hAnsi="Times New Roman" w:cs="Times New Roman" w:hint="eastAsia"/>
          <w:b/>
          <w:bCs/>
          <w:lang w:eastAsia="zh-CN"/>
        </w:rPr>
        <w:t>2</w:t>
      </w:r>
      <w:r>
        <w:rPr>
          <w:rFonts w:ascii="Times New Roman" w:eastAsia="宋体" w:hAnsi="Times New Roman" w:cs="Times New Roman" w:hint="eastAsia"/>
          <w:b/>
          <w:bCs/>
          <w:lang w:eastAsia="zh-CN"/>
        </w:rPr>
        <w:t xml:space="preserve">.2 </w:t>
      </w:r>
      <w:r w:rsidRPr="00784A58">
        <w:rPr>
          <w:rFonts w:ascii="Times New Roman" w:eastAsia="宋体" w:hAnsi="Times New Roman" w:cs="Times New Roman"/>
          <w:b/>
          <w:bCs/>
          <w:lang w:eastAsia="zh-CN"/>
        </w:rPr>
        <w:t>Impact on improvement</w:t>
      </w:r>
    </w:p>
    <w:p w14:paraId="1F6BB057" w14:textId="68F66D12" w:rsidR="00784A58" w:rsidRDefault="00784A58" w:rsidP="0024657C">
      <w:pPr>
        <w:widowControl w:val="0"/>
        <w:ind w:left="840"/>
        <w:jc w:val="both"/>
        <w:rPr>
          <w:rFonts w:ascii="Times New Roman" w:eastAsia="宋体" w:hAnsi="Times New Roman" w:cs="Times New Roman"/>
          <w:b/>
          <w:bCs/>
          <w:lang w:eastAsia="zh-CN"/>
        </w:rPr>
      </w:pPr>
      <w:r w:rsidRPr="0024657C">
        <w:rPr>
          <w:rFonts w:ascii="Times New Roman" w:eastAsia="宋体" w:hAnsi="Times New Roman" w:cs="Times New Roman"/>
          <w:b/>
          <w:bCs/>
          <w:lang w:eastAsia="zh-CN"/>
        </w:rPr>
        <w:t>System quality</w:t>
      </w:r>
      <w:r w:rsidRPr="00784A58">
        <w:rPr>
          <w:rFonts w:ascii="Times New Roman" w:eastAsia="宋体" w:hAnsi="Times New Roman" w:cs="Times New Roman"/>
          <w:lang w:eastAsia="zh-CN"/>
        </w:rPr>
        <w:t>: Automated regression testing ensures that new features (such as "Car Wash Reservation") do not disrupt existing core functions, while also reducing the risk of bugs and enhancing the overall stability of the system.</w:t>
      </w:r>
    </w:p>
    <w:p w14:paraId="5823A8F0" w14:textId="50C328AD" w:rsidR="00784A58" w:rsidRPr="0024657C" w:rsidRDefault="00784A58" w:rsidP="0024657C">
      <w:pPr>
        <w:widowControl w:val="0"/>
        <w:ind w:left="840"/>
        <w:jc w:val="both"/>
        <w:rPr>
          <w:rFonts w:ascii="Times New Roman" w:eastAsia="宋体" w:hAnsi="Times New Roman" w:cs="Times New Roman"/>
          <w:b/>
          <w:bCs/>
          <w:lang w:eastAsia="zh-CN"/>
        </w:rPr>
      </w:pPr>
      <w:r w:rsidRPr="0024657C">
        <w:rPr>
          <w:rFonts w:ascii="Times New Roman" w:eastAsia="宋体" w:hAnsi="Times New Roman" w:cs="Times New Roman"/>
          <w:b/>
          <w:bCs/>
          <w:lang w:eastAsia="zh-CN"/>
        </w:rPr>
        <w:t>Team performance</w:t>
      </w:r>
      <w:r w:rsidRPr="00784A58">
        <w:rPr>
          <w:rFonts w:ascii="Times New Roman" w:eastAsia="宋体" w:hAnsi="Times New Roman" w:cs="Times New Roman"/>
          <w:lang w:eastAsia="zh-CN"/>
        </w:rPr>
        <w:t>: Reduce manual testing time, allowing developers to focus on building new features rather than fixing deployment errors.</w:t>
      </w:r>
    </w:p>
    <w:p w14:paraId="5DCC10F1" w14:textId="6668A8E1" w:rsidR="006E612E" w:rsidRDefault="00784A58" w:rsidP="00784A58">
      <w:pPr>
        <w:widowControl w:val="0"/>
        <w:ind w:left="840"/>
        <w:jc w:val="both"/>
        <w:rPr>
          <w:rFonts w:ascii="Times New Roman" w:eastAsia="宋体" w:hAnsi="Times New Roman" w:cs="Times New Roman"/>
          <w:lang w:eastAsia="zh-CN"/>
        </w:rPr>
      </w:pPr>
      <w:r w:rsidRPr="0024657C">
        <w:rPr>
          <w:rFonts w:ascii="Times New Roman" w:eastAsia="宋体" w:hAnsi="Times New Roman" w:cs="Times New Roman"/>
          <w:b/>
          <w:bCs/>
          <w:lang w:eastAsia="zh-CN"/>
        </w:rPr>
        <w:t>User satisfaction</w:t>
      </w:r>
      <w:r w:rsidRPr="00784A58">
        <w:rPr>
          <w:rFonts w:ascii="Times New Roman" w:eastAsia="宋体" w:hAnsi="Times New Roman" w:cs="Times New Roman"/>
          <w:lang w:eastAsia="zh-CN"/>
        </w:rPr>
        <w:t>: Allows for faster delivery of bug fixes. If a serious error is found in the payment module, the fix can be deployed within minutes instead of days, which helps to improve the user experience.</w:t>
      </w:r>
    </w:p>
    <w:p w14:paraId="5265AD50" w14:textId="77777777" w:rsidR="00BF08FE" w:rsidRPr="00784A58" w:rsidRDefault="00BF08FE" w:rsidP="00BF08FE">
      <w:pPr>
        <w:widowControl w:val="0"/>
        <w:jc w:val="both"/>
        <w:rPr>
          <w:rFonts w:ascii="Times New Roman" w:eastAsia="宋体" w:hAnsi="Times New Roman" w:cs="Times New Roman"/>
          <w:b/>
          <w:bCs/>
          <w:lang w:eastAsia="zh-CN"/>
        </w:rPr>
      </w:pPr>
    </w:p>
    <w:p w14:paraId="1BD70638" w14:textId="676DCAC8" w:rsidR="00BF08FE" w:rsidRPr="00BF08FE" w:rsidRDefault="00BF08FE" w:rsidP="006E612E">
      <w:pPr>
        <w:widowControl w:val="0"/>
        <w:jc w:val="both"/>
        <w:rPr>
          <w:rFonts w:ascii="Times New Roman" w:eastAsia="宋体" w:hAnsi="Times New Roman" w:cs="Times New Roman"/>
          <w:b/>
          <w:bCs/>
          <w:lang w:eastAsia="zh-CN"/>
        </w:rPr>
      </w:pPr>
      <w:r w:rsidRPr="00BF08FE">
        <w:rPr>
          <w:rFonts w:ascii="Times New Roman" w:eastAsia="宋体" w:hAnsi="Times New Roman" w:cs="Times New Roman" w:hint="eastAsia"/>
          <w:b/>
          <w:bCs/>
          <w:lang w:eastAsia="zh-CN"/>
        </w:rPr>
        <w:t>2.</w:t>
      </w:r>
      <w:r w:rsidRPr="00BF08FE">
        <w:rPr>
          <w:rFonts w:ascii="Times New Roman" w:eastAsia="宋体" w:hAnsi="Times New Roman" w:cs="Times New Roman"/>
          <w:b/>
          <w:bCs/>
          <w:lang w:eastAsia="zh-CN"/>
        </w:rPr>
        <w:t xml:space="preserve"> </w:t>
      </w:r>
      <w:r w:rsidRPr="00BF08FE">
        <w:rPr>
          <w:rFonts w:ascii="Times New Roman" w:eastAsia="宋体" w:hAnsi="Times New Roman" w:cs="Times New Roman" w:hint="eastAsia"/>
          <w:b/>
          <w:bCs/>
          <w:lang w:eastAsia="zh-CN"/>
        </w:rPr>
        <w:t xml:space="preserve">Three </w:t>
      </w:r>
      <w:r w:rsidRPr="00BF08FE">
        <w:rPr>
          <w:rFonts w:ascii="Times New Roman" w:eastAsia="宋体" w:hAnsi="Times New Roman" w:cs="Times New Roman"/>
          <w:b/>
          <w:bCs/>
          <w:lang w:eastAsia="zh-CN"/>
        </w:rPr>
        <w:t>Metrics for Continuous Improvement</w:t>
      </w:r>
    </w:p>
    <w:p w14:paraId="7D759A8C" w14:textId="426979AB" w:rsidR="006E612E" w:rsidRPr="00BF08FE" w:rsidRDefault="006E612E" w:rsidP="00BF08FE">
      <w:pPr>
        <w:widowControl w:val="0"/>
        <w:ind w:firstLine="420"/>
        <w:jc w:val="both"/>
        <w:rPr>
          <w:rFonts w:ascii="Times New Roman" w:eastAsia="宋体" w:hAnsi="Times New Roman" w:cs="Times New Roman"/>
          <w:b/>
          <w:bCs/>
          <w:lang w:eastAsia="zh-CN"/>
        </w:rPr>
      </w:pPr>
      <w:r w:rsidRPr="00BF08FE">
        <w:rPr>
          <w:rFonts w:ascii="Times New Roman" w:eastAsia="宋体" w:hAnsi="Times New Roman" w:cs="Times New Roman"/>
          <w:b/>
          <w:bCs/>
          <w:lang w:eastAsia="zh-CN"/>
        </w:rPr>
        <w:t xml:space="preserve">For </w:t>
      </w:r>
      <w:r w:rsidR="00BF08FE" w:rsidRPr="00BF08FE">
        <w:rPr>
          <w:rFonts w:ascii="Times New Roman" w:eastAsia="宋体" w:hAnsi="Times New Roman" w:cs="Times New Roman" w:hint="eastAsia"/>
          <w:b/>
          <w:bCs/>
          <w:lang w:eastAsia="zh-CN"/>
        </w:rPr>
        <w:t>Development: Deployment Frequency</w:t>
      </w:r>
    </w:p>
    <w:p w14:paraId="70B31B4A" w14:textId="5EE7187C" w:rsidR="004D7BAC" w:rsidRPr="004D7BAC" w:rsidRDefault="004D7BAC" w:rsidP="004D7BAC">
      <w:pPr>
        <w:widowControl w:val="0"/>
        <w:jc w:val="both"/>
        <w:rPr>
          <w:rFonts w:ascii="Times New Roman" w:eastAsia="宋体" w:hAnsi="Times New Roman" w:cs="Times New Roman"/>
          <w:lang w:eastAsia="zh-CN"/>
        </w:rPr>
      </w:pPr>
      <w:r w:rsidRPr="004D7BAC">
        <w:rPr>
          <w:rFonts w:ascii="Times New Roman" w:eastAsia="宋体" w:hAnsi="Times New Roman" w:cs="Times New Roman"/>
          <w:lang w:eastAsia="zh-CN"/>
        </w:rPr>
        <w:t>SPS operates in dynamic environments (for example, constantly changing campus rules, special event parking). A high deployment frequency (for example, once a week) indicates that the team can adapt to these constantly changing business requirements and continuously deliver value to the driver without long waiting times.</w:t>
      </w:r>
    </w:p>
    <w:p w14:paraId="3D4F3DF0" w14:textId="77777777" w:rsidR="006E612E" w:rsidRPr="004D7BAC" w:rsidRDefault="006E612E" w:rsidP="006E612E">
      <w:pPr>
        <w:widowControl w:val="0"/>
        <w:jc w:val="both"/>
        <w:rPr>
          <w:rFonts w:ascii="Times New Roman" w:eastAsia="宋体" w:hAnsi="Times New Roman" w:cs="Times New Roman"/>
          <w:lang w:eastAsia="zh-CN"/>
        </w:rPr>
      </w:pPr>
    </w:p>
    <w:p w14:paraId="2407EE91" w14:textId="7D5ADFF8" w:rsidR="006E612E" w:rsidRPr="00BF08FE" w:rsidRDefault="006E612E" w:rsidP="00BF08FE">
      <w:pPr>
        <w:widowControl w:val="0"/>
        <w:ind w:firstLine="420"/>
        <w:jc w:val="both"/>
        <w:rPr>
          <w:rFonts w:ascii="Times New Roman" w:eastAsia="宋体" w:hAnsi="Times New Roman" w:cs="Times New Roman"/>
          <w:b/>
          <w:bCs/>
          <w:lang w:eastAsia="zh-CN"/>
        </w:rPr>
      </w:pPr>
      <w:r w:rsidRPr="00BF08FE">
        <w:rPr>
          <w:rFonts w:ascii="Times New Roman" w:eastAsia="宋体" w:hAnsi="Times New Roman" w:cs="Times New Roman"/>
          <w:b/>
          <w:bCs/>
          <w:lang w:eastAsia="zh-CN"/>
        </w:rPr>
        <w:t>For Product Quality:</w:t>
      </w:r>
      <w:r w:rsidR="00BF08FE" w:rsidRPr="00BF08FE">
        <w:rPr>
          <w:rFonts w:ascii="Times New Roman" w:eastAsia="宋体" w:hAnsi="Times New Roman" w:cs="Times New Roman" w:hint="eastAsia"/>
          <w:b/>
          <w:bCs/>
          <w:lang w:eastAsia="zh-CN"/>
        </w:rPr>
        <w:t xml:space="preserve"> </w:t>
      </w:r>
      <w:r w:rsidR="004D7BAC" w:rsidRPr="004D7BAC">
        <w:rPr>
          <w:rFonts w:ascii="Times New Roman" w:eastAsia="宋体" w:hAnsi="Times New Roman" w:cs="Times New Roman"/>
          <w:b/>
          <w:bCs/>
          <w:lang w:eastAsia="zh-CN"/>
        </w:rPr>
        <w:t>Mean Time to Recovery</w:t>
      </w:r>
    </w:p>
    <w:p w14:paraId="182DCBF4" w14:textId="77777777" w:rsidR="004D7BAC" w:rsidRPr="004D7BAC" w:rsidRDefault="004D7BAC" w:rsidP="004D7BAC">
      <w:pPr>
        <w:widowControl w:val="0"/>
        <w:jc w:val="both"/>
        <w:rPr>
          <w:rFonts w:ascii="Times New Roman" w:eastAsia="宋体" w:hAnsi="Times New Roman" w:cs="Times New Roman"/>
          <w:lang w:eastAsia="zh-CN"/>
        </w:rPr>
      </w:pPr>
      <w:r w:rsidRPr="004D7BAC">
        <w:rPr>
          <w:rFonts w:ascii="Times New Roman" w:eastAsia="宋体" w:hAnsi="Times New Roman" w:cs="Times New Roman"/>
          <w:lang w:eastAsia="zh-CN"/>
        </w:rPr>
        <w:t>In physical services like parking, availability is the key. If the exit door system crashes, the vehicle will be trapped. Tracking MTTR ensures that the team focuses on monitoring and rapid incident response. A lower MTTR (for example, less than 15 minutes) is crucial for preventing traffic congestion and user frustration.</w:t>
      </w:r>
    </w:p>
    <w:p w14:paraId="2A08EDC4" w14:textId="77777777" w:rsidR="004D7BAC" w:rsidRPr="00784A58" w:rsidRDefault="004D7BAC" w:rsidP="006E612E">
      <w:pPr>
        <w:widowControl w:val="0"/>
        <w:jc w:val="both"/>
        <w:rPr>
          <w:rFonts w:ascii="Times New Roman" w:eastAsia="宋体" w:hAnsi="Times New Roman" w:cs="Times New Roman"/>
          <w:lang w:eastAsia="zh-CN"/>
        </w:rPr>
      </w:pPr>
    </w:p>
    <w:p w14:paraId="168EAB43" w14:textId="2FF61B8B" w:rsidR="004D7BAC" w:rsidRPr="004D7BAC" w:rsidRDefault="006E612E" w:rsidP="004D7BAC">
      <w:pPr>
        <w:widowControl w:val="0"/>
        <w:ind w:firstLine="420"/>
        <w:jc w:val="both"/>
        <w:rPr>
          <w:rFonts w:ascii="Times New Roman" w:eastAsia="宋体" w:hAnsi="Times New Roman" w:cs="Times New Roman"/>
          <w:b/>
          <w:bCs/>
          <w:lang w:eastAsia="zh-CN"/>
        </w:rPr>
      </w:pPr>
      <w:r w:rsidRPr="00BF08FE">
        <w:rPr>
          <w:rFonts w:ascii="Times New Roman" w:eastAsia="宋体" w:hAnsi="Times New Roman" w:cs="Times New Roman"/>
          <w:b/>
          <w:bCs/>
          <w:lang w:eastAsia="zh-CN"/>
        </w:rPr>
        <w:t>For Customer and User:</w:t>
      </w:r>
      <w:r w:rsidR="00BF08FE" w:rsidRPr="00BF08FE">
        <w:rPr>
          <w:rFonts w:ascii="Times New Roman" w:eastAsia="宋体" w:hAnsi="Times New Roman" w:cs="Times New Roman"/>
          <w:b/>
          <w:bCs/>
          <w:lang w:eastAsia="zh-CN"/>
        </w:rPr>
        <w:t xml:space="preserve"> Customer </w:t>
      </w:r>
      <w:r w:rsidR="00BF08FE" w:rsidRPr="00BF08FE">
        <w:rPr>
          <w:rFonts w:ascii="Times New Roman" w:eastAsia="宋体" w:hAnsi="Times New Roman" w:cs="Times New Roman" w:hint="eastAsia"/>
          <w:b/>
          <w:bCs/>
          <w:lang w:eastAsia="zh-CN"/>
        </w:rPr>
        <w:t>S</w:t>
      </w:r>
      <w:r w:rsidR="00BF08FE" w:rsidRPr="00BF08FE">
        <w:rPr>
          <w:rFonts w:ascii="Times New Roman" w:eastAsia="宋体" w:hAnsi="Times New Roman" w:cs="Times New Roman"/>
          <w:b/>
          <w:bCs/>
          <w:lang w:eastAsia="zh-CN"/>
        </w:rPr>
        <w:t>atisfaction</w:t>
      </w:r>
    </w:p>
    <w:p w14:paraId="439E5B8D" w14:textId="30923706" w:rsidR="00CB2A51" w:rsidRPr="00B47849" w:rsidRDefault="004D7BAC" w:rsidP="003F7F6B">
      <w:pPr>
        <w:widowControl w:val="0"/>
        <w:jc w:val="both"/>
        <w:rPr>
          <w:rFonts w:ascii="Times New Roman" w:eastAsia="宋体" w:hAnsi="Times New Roman" w:cs="Times New Roman"/>
          <w:lang w:eastAsia="zh-CN"/>
        </w:rPr>
      </w:pPr>
      <w:r w:rsidRPr="004D7BAC">
        <w:rPr>
          <w:rFonts w:ascii="Times New Roman" w:eastAsia="宋体" w:hAnsi="Times New Roman" w:cs="Times New Roman"/>
          <w:lang w:eastAsia="zh-CN"/>
        </w:rPr>
        <w:t>This is a direct measure of "user experience". Customer satisfaction will be measured by user feedback, with the goal of having at least 80% positive feedback on the availability of the parking reservation system and payment process. If the satisfaction rate drops below 70%, we will immediately focus on optimizing these core user interactions. Similarly, for the team, it is possible to verify whether the recent UI changes or performance optimizations have indeed improved the subjective experience of drivers.</w:t>
      </w:r>
    </w:p>
    <w:p w14:paraId="08B7C783" w14:textId="5D6489CF" w:rsidR="003F7F6B" w:rsidRDefault="003F7F6B" w:rsidP="003F7F6B">
      <w:pPr>
        <w:pStyle w:val="af4"/>
        <w:rPr>
          <w:rFonts w:ascii="Cambria" w:eastAsia="宋体" w:hAnsi="Cambria" w:cs="Cambria"/>
          <w:b/>
          <w:bCs/>
          <w:sz w:val="24"/>
          <w:szCs w:val="24"/>
          <w:lang w:val="en-US" w:eastAsia="zh-CN"/>
        </w:rPr>
      </w:pPr>
      <w:r>
        <w:rPr>
          <w:rFonts w:ascii="Cambria" w:eastAsia="宋体" w:hAnsi="Cambria" w:cs="Cambria" w:hint="eastAsia"/>
          <w:b/>
          <w:bCs/>
          <w:sz w:val="24"/>
          <w:szCs w:val="24"/>
          <w:lang w:val="en-US" w:eastAsia="zh-CN"/>
        </w:rPr>
        <w:lastRenderedPageBreak/>
        <w:t>Appendix</w:t>
      </w:r>
    </w:p>
    <w:p w14:paraId="245DB472" w14:textId="3EC82D2B" w:rsidR="003F7F6B" w:rsidRDefault="003F7F6B" w:rsidP="003F7F6B">
      <w:pPr>
        <w:pStyle w:val="af4"/>
        <w:rPr>
          <w:rFonts w:ascii="Cambria" w:eastAsia="宋体" w:hAnsi="Cambria" w:cs="Cambria"/>
          <w:b/>
          <w:bCs/>
          <w:sz w:val="24"/>
          <w:szCs w:val="24"/>
          <w:lang w:val="en-US" w:eastAsia="zh-CN"/>
        </w:rPr>
      </w:pPr>
      <w:r>
        <w:rPr>
          <w:rFonts w:ascii="Cambria" w:eastAsia="宋体" w:hAnsi="Cambria" w:cs="Cambria"/>
          <w:b/>
          <w:bCs/>
          <w:sz w:val="24"/>
          <w:szCs w:val="24"/>
          <w:lang w:val="en-US" w:eastAsia="zh-CN"/>
        </w:rPr>
        <w:t xml:space="preserve">Peer review </w:t>
      </w:r>
    </w:p>
    <w:p w14:paraId="39E03B20" w14:textId="77777777" w:rsidR="003F7F6B" w:rsidRDefault="003F7F6B" w:rsidP="003F7F6B">
      <w:pPr>
        <w:jc w:val="center"/>
        <w:rPr>
          <w:rFonts w:ascii="Cambria" w:hAnsi="Cambria" w:cs="Cambria"/>
          <w:b/>
          <w:sz w:val="28"/>
          <w:szCs w:val="28"/>
        </w:rPr>
      </w:pPr>
      <w:r>
        <w:rPr>
          <w:rFonts w:ascii="Cambria" w:hAnsi="Cambria" w:cs="Cambria"/>
          <w:b/>
          <w:sz w:val="28"/>
          <w:szCs w:val="28"/>
        </w:rPr>
        <w:t xml:space="preserve">CPT203 Coursework   </w:t>
      </w:r>
    </w:p>
    <w:p w14:paraId="6A491FED" w14:textId="77777777" w:rsidR="003F7F6B" w:rsidRDefault="003F7F6B" w:rsidP="003F7F6B">
      <w:pPr>
        <w:jc w:val="center"/>
        <w:rPr>
          <w:rFonts w:ascii="Cambria" w:hAnsi="Cambria" w:cs="Cambria"/>
          <w:b/>
          <w:sz w:val="28"/>
          <w:szCs w:val="28"/>
        </w:rPr>
      </w:pPr>
      <w:r>
        <w:rPr>
          <w:rFonts w:ascii="Cambria" w:hAnsi="Cambria" w:cs="Cambria"/>
          <w:b/>
          <w:sz w:val="28"/>
          <w:szCs w:val="28"/>
        </w:rPr>
        <w:t xml:space="preserve">Peer review </w:t>
      </w:r>
    </w:p>
    <w:p w14:paraId="125AB71E" w14:textId="77777777" w:rsidR="003F7F6B" w:rsidRDefault="003F7F6B" w:rsidP="003F7F6B">
      <w:pPr>
        <w:jc w:val="center"/>
        <w:rPr>
          <w:rFonts w:ascii="Cambria" w:hAnsi="Cambria" w:cs="Cambria"/>
          <w:b/>
          <w:sz w:val="28"/>
          <w:szCs w:val="28"/>
        </w:rPr>
      </w:pPr>
      <w:r>
        <w:rPr>
          <w:rFonts w:ascii="Cambria" w:hAnsi="Cambria" w:cs="Cambria"/>
          <w:b/>
          <w:sz w:val="28"/>
          <w:szCs w:val="28"/>
        </w:rPr>
        <w:t xml:space="preserve">Individual Contribution </w:t>
      </w:r>
      <w:r>
        <w:rPr>
          <w:rFonts w:ascii="Cambria" w:hAnsi="Cambria" w:cs="Cambria"/>
          <w:b/>
          <w:sz w:val="28"/>
          <w:szCs w:val="28"/>
          <w:lang w:eastAsia="zh-CN"/>
        </w:rPr>
        <w:t>for</w:t>
      </w:r>
      <w:r>
        <w:rPr>
          <w:rFonts w:ascii="Cambria" w:hAnsi="Cambria" w:cs="Cambria"/>
          <w:b/>
          <w:sz w:val="28"/>
          <w:szCs w:val="28"/>
        </w:rPr>
        <w:t xml:space="preserve"> Group Report </w:t>
      </w:r>
    </w:p>
    <w:p w14:paraId="3D2FC294" w14:textId="77777777" w:rsidR="003F7F6B" w:rsidRDefault="003F7F6B" w:rsidP="003F7F6B">
      <w:pPr>
        <w:rPr>
          <w:rFonts w:ascii="Cambria" w:hAnsi="Cambria" w:cs="Cambria"/>
          <w:b/>
          <w:sz w:val="32"/>
        </w:rPr>
      </w:pPr>
    </w:p>
    <w:p w14:paraId="6C4888F2" w14:textId="77777777" w:rsidR="003F7F6B" w:rsidRDefault="003F7F6B" w:rsidP="003F7F6B">
      <w:pPr>
        <w:rPr>
          <w:rFonts w:ascii="Cambria" w:hAnsi="Cambria" w:cs="Cambria"/>
          <w:b/>
          <w:sz w:val="32"/>
        </w:rPr>
      </w:pPr>
      <w:r>
        <w:rPr>
          <w:rFonts w:ascii="Cambria" w:hAnsi="Cambria" w:cs="Cambria"/>
          <w:b/>
          <w:sz w:val="32"/>
        </w:rPr>
        <w:t>Group Number: &lt;x&gt;</w:t>
      </w:r>
    </w:p>
    <w:p w14:paraId="35BA9C4F" w14:textId="77777777" w:rsidR="003F7F6B" w:rsidRDefault="003F7F6B" w:rsidP="003F7F6B">
      <w:pPr>
        <w:rPr>
          <w:rFonts w:ascii="Cambria" w:hAnsi="Cambria" w:cs="Cambria"/>
          <w:b/>
          <w:sz w:val="32"/>
        </w:rPr>
      </w:pPr>
    </w:p>
    <w:tbl>
      <w:tblPr>
        <w:tblStyle w:val="af5"/>
        <w:tblpPr w:leftFromText="180" w:rightFromText="180" w:vertAnchor="text" w:horzAnchor="page" w:tblpX="1261" w:tblpY="40"/>
        <w:tblW w:w="9211" w:type="dxa"/>
        <w:tblLook w:val="04A0" w:firstRow="1" w:lastRow="0" w:firstColumn="1" w:lastColumn="0" w:noHBand="0" w:noVBand="1"/>
      </w:tblPr>
      <w:tblGrid>
        <w:gridCol w:w="1912"/>
        <w:gridCol w:w="1862"/>
        <w:gridCol w:w="2940"/>
        <w:gridCol w:w="2497"/>
      </w:tblGrid>
      <w:tr w:rsidR="003F7F6B" w14:paraId="5FBE574B" w14:textId="77777777" w:rsidTr="0024657C">
        <w:trPr>
          <w:trHeight w:val="1522"/>
        </w:trPr>
        <w:tc>
          <w:tcPr>
            <w:tcW w:w="1912" w:type="dxa"/>
            <w:vAlign w:val="center"/>
          </w:tcPr>
          <w:p w14:paraId="530B47DB" w14:textId="77777777" w:rsidR="003F7F6B" w:rsidRDefault="003F7F6B" w:rsidP="00FE600A">
            <w:pPr>
              <w:spacing w:before="240" w:after="240"/>
              <w:rPr>
                <w:rFonts w:ascii="Cambria" w:hAnsi="Cambria" w:cs="Cambria"/>
                <w:b/>
                <w:sz w:val="21"/>
                <w:lang w:eastAsia="zh-CN"/>
              </w:rPr>
            </w:pPr>
            <w:r>
              <w:rPr>
                <w:rFonts w:ascii="Cambria" w:hAnsi="Cambria" w:cs="Cambria"/>
                <w:b/>
                <w:sz w:val="21"/>
                <w:lang w:eastAsia="zh-CN"/>
              </w:rPr>
              <w:t>Name</w:t>
            </w:r>
          </w:p>
        </w:tc>
        <w:tc>
          <w:tcPr>
            <w:tcW w:w="1862" w:type="dxa"/>
            <w:vAlign w:val="center"/>
          </w:tcPr>
          <w:p w14:paraId="72D08F7F" w14:textId="77777777" w:rsidR="003F7F6B" w:rsidRDefault="003F7F6B" w:rsidP="00FE600A">
            <w:pPr>
              <w:spacing w:before="240" w:after="240"/>
              <w:jc w:val="center"/>
              <w:rPr>
                <w:rFonts w:ascii="Cambria" w:hAnsi="Cambria" w:cs="Cambria"/>
                <w:b/>
                <w:sz w:val="21"/>
                <w:lang w:eastAsia="zh-CN"/>
              </w:rPr>
            </w:pPr>
            <w:r>
              <w:rPr>
                <w:rFonts w:ascii="Cambria" w:hAnsi="Cambria" w:cs="Cambria"/>
                <w:b/>
                <w:sz w:val="21"/>
                <w:lang w:eastAsia="zh-CN"/>
              </w:rPr>
              <w:t>ID Number</w:t>
            </w:r>
          </w:p>
        </w:tc>
        <w:tc>
          <w:tcPr>
            <w:tcW w:w="2940" w:type="dxa"/>
            <w:vAlign w:val="center"/>
          </w:tcPr>
          <w:p w14:paraId="461DED67" w14:textId="77777777" w:rsidR="003F7F6B" w:rsidRDefault="003F7F6B" w:rsidP="00FE600A">
            <w:pPr>
              <w:spacing w:before="240" w:after="240"/>
              <w:jc w:val="center"/>
              <w:rPr>
                <w:rFonts w:ascii="Cambria" w:hAnsi="Cambria" w:cs="Cambria"/>
                <w:sz w:val="21"/>
                <w:lang w:eastAsia="zh-CN"/>
              </w:rPr>
            </w:pPr>
            <w:r>
              <w:rPr>
                <w:rFonts w:ascii="Cambria" w:hAnsi="Cambria" w:cs="Cambria"/>
                <w:b/>
                <w:sz w:val="21"/>
                <w:lang w:eastAsia="zh-CN"/>
              </w:rPr>
              <w:t>Contribution (%)</w:t>
            </w:r>
          </w:p>
          <w:p w14:paraId="05296269" w14:textId="77777777" w:rsidR="003F7F6B" w:rsidRDefault="003F7F6B" w:rsidP="00FE600A">
            <w:pPr>
              <w:spacing w:before="240" w:after="240"/>
              <w:rPr>
                <w:rFonts w:ascii="Cambria" w:hAnsi="Cambria" w:cs="Cambria"/>
                <w:sz w:val="21"/>
                <w:lang w:eastAsia="zh-CN"/>
              </w:rPr>
            </w:pPr>
            <w:r>
              <w:rPr>
                <w:rFonts w:ascii="Cambria" w:hAnsi="Cambria" w:cs="Cambria"/>
                <w:sz w:val="21"/>
                <w:lang w:eastAsia="zh-CN"/>
              </w:rPr>
              <w:t>The sum of this column should be 100</w:t>
            </w:r>
          </w:p>
        </w:tc>
        <w:tc>
          <w:tcPr>
            <w:tcW w:w="2497" w:type="dxa"/>
          </w:tcPr>
          <w:p w14:paraId="1FB10F64" w14:textId="77777777" w:rsidR="003F7F6B" w:rsidRDefault="003F7F6B" w:rsidP="00FE600A">
            <w:pPr>
              <w:spacing w:before="240" w:after="240"/>
              <w:jc w:val="center"/>
              <w:rPr>
                <w:rFonts w:ascii="Cambria" w:hAnsi="Cambria" w:cs="Cambria"/>
                <w:b/>
                <w:sz w:val="21"/>
                <w:lang w:eastAsia="zh-CN"/>
              </w:rPr>
            </w:pPr>
          </w:p>
          <w:p w14:paraId="66A84079" w14:textId="77777777" w:rsidR="003F7F6B" w:rsidRDefault="003F7F6B" w:rsidP="00FE600A">
            <w:pPr>
              <w:spacing w:before="240" w:after="240"/>
              <w:jc w:val="center"/>
              <w:rPr>
                <w:rFonts w:ascii="Cambria" w:hAnsi="Cambria" w:cs="Cambria"/>
                <w:b/>
                <w:sz w:val="21"/>
                <w:lang w:eastAsia="zh-CN"/>
              </w:rPr>
            </w:pPr>
            <w:r>
              <w:rPr>
                <w:rFonts w:ascii="Cambria" w:hAnsi="Cambria" w:cs="Cambria"/>
                <w:b/>
                <w:sz w:val="21"/>
                <w:lang w:eastAsia="zh-CN"/>
              </w:rPr>
              <w:t>Signature</w:t>
            </w:r>
          </w:p>
        </w:tc>
      </w:tr>
      <w:tr w:rsidR="003F7F6B" w14:paraId="6FA50B86" w14:textId="77777777" w:rsidTr="0024657C">
        <w:trPr>
          <w:trHeight w:val="1535"/>
        </w:trPr>
        <w:tc>
          <w:tcPr>
            <w:tcW w:w="1912" w:type="dxa"/>
            <w:vAlign w:val="center"/>
          </w:tcPr>
          <w:p w14:paraId="2427C352" w14:textId="77777777" w:rsidR="003F7F6B" w:rsidRDefault="003F7F6B" w:rsidP="00FE600A">
            <w:pPr>
              <w:spacing w:before="240" w:after="240"/>
              <w:rPr>
                <w:rFonts w:ascii="Cambria" w:hAnsi="Cambria" w:cs="Cambria"/>
                <w:color w:val="7F7F7F" w:themeColor="text1" w:themeTint="80"/>
                <w:sz w:val="21"/>
                <w:lang w:eastAsia="zh-CN"/>
              </w:rPr>
            </w:pPr>
            <w:r>
              <w:rPr>
                <w:rFonts w:ascii="Cambria" w:hAnsi="Cambria" w:cs="Cambria"/>
                <w:color w:val="7F7F7F" w:themeColor="text1" w:themeTint="80"/>
                <w:sz w:val="21"/>
                <w:lang w:eastAsia="zh-CN"/>
              </w:rPr>
              <w:t>1.  &lt;my name&gt;</w:t>
            </w:r>
          </w:p>
        </w:tc>
        <w:tc>
          <w:tcPr>
            <w:tcW w:w="1862" w:type="dxa"/>
          </w:tcPr>
          <w:p w14:paraId="247CE9EC" w14:textId="77777777" w:rsidR="003F7F6B" w:rsidRDefault="003F7F6B" w:rsidP="00FE600A">
            <w:pPr>
              <w:spacing w:before="240" w:after="240"/>
              <w:jc w:val="center"/>
              <w:rPr>
                <w:rFonts w:ascii="Cambria" w:hAnsi="Cambria" w:cs="Cambria"/>
                <w:color w:val="7F7F7F" w:themeColor="text1" w:themeTint="80"/>
                <w:sz w:val="21"/>
                <w:lang w:eastAsia="zh-CN"/>
              </w:rPr>
            </w:pPr>
            <w:r>
              <w:rPr>
                <w:rFonts w:ascii="Cambria" w:hAnsi="Cambria" w:cs="Cambria"/>
                <w:color w:val="7F7F7F" w:themeColor="text1" w:themeTint="80"/>
                <w:sz w:val="21"/>
                <w:lang w:eastAsia="zh-CN"/>
              </w:rPr>
              <w:t>&lt;123456&gt;</w:t>
            </w:r>
          </w:p>
        </w:tc>
        <w:tc>
          <w:tcPr>
            <w:tcW w:w="2940" w:type="dxa"/>
            <w:vAlign w:val="center"/>
          </w:tcPr>
          <w:p w14:paraId="6726C0FF" w14:textId="77777777" w:rsidR="003F7F6B" w:rsidRDefault="003F7F6B" w:rsidP="00FE600A">
            <w:pPr>
              <w:spacing w:before="240" w:after="240"/>
              <w:jc w:val="center"/>
              <w:rPr>
                <w:rFonts w:ascii="Cambria" w:hAnsi="Cambria" w:cs="Cambria"/>
                <w:color w:val="7F7F7F" w:themeColor="text1" w:themeTint="80"/>
                <w:sz w:val="21"/>
                <w:lang w:eastAsia="zh-CN"/>
              </w:rPr>
            </w:pPr>
            <w:r>
              <w:rPr>
                <w:rFonts w:ascii="Cambria" w:hAnsi="Cambria" w:cs="Cambria" w:hint="eastAsia"/>
                <w:color w:val="7F7F7F" w:themeColor="text1" w:themeTint="80"/>
                <w:sz w:val="21"/>
                <w:lang w:eastAsia="zh-CN"/>
              </w:rPr>
              <w:t>16.67 (supposing all 6 member contributing equally, each one is ~16.67)</w:t>
            </w:r>
          </w:p>
        </w:tc>
        <w:tc>
          <w:tcPr>
            <w:tcW w:w="2497" w:type="dxa"/>
          </w:tcPr>
          <w:p w14:paraId="54C6F4AA" w14:textId="77777777" w:rsidR="003F7F6B" w:rsidRDefault="003F7F6B" w:rsidP="00FE600A">
            <w:pPr>
              <w:spacing w:before="240" w:after="240"/>
              <w:jc w:val="center"/>
              <w:rPr>
                <w:rFonts w:ascii="Cambria" w:hAnsi="Cambria" w:cs="Cambria"/>
                <w:sz w:val="21"/>
                <w:lang w:eastAsia="zh-CN"/>
              </w:rPr>
            </w:pPr>
          </w:p>
        </w:tc>
      </w:tr>
      <w:tr w:rsidR="003F7F6B" w14:paraId="3C290EC3" w14:textId="77777777" w:rsidTr="0024657C">
        <w:trPr>
          <w:trHeight w:val="767"/>
        </w:trPr>
        <w:tc>
          <w:tcPr>
            <w:tcW w:w="1912" w:type="dxa"/>
            <w:vAlign w:val="center"/>
          </w:tcPr>
          <w:p w14:paraId="29B817DB" w14:textId="77777777" w:rsidR="003F7F6B" w:rsidRDefault="003F7F6B" w:rsidP="00FE600A">
            <w:pPr>
              <w:spacing w:before="240" w:after="240"/>
              <w:rPr>
                <w:rFonts w:ascii="Cambria" w:hAnsi="Cambria" w:cs="Cambria"/>
                <w:sz w:val="21"/>
                <w:lang w:eastAsia="zh-CN"/>
              </w:rPr>
            </w:pPr>
            <w:r>
              <w:rPr>
                <w:rFonts w:ascii="Cambria" w:hAnsi="Cambria" w:cs="Cambria"/>
                <w:sz w:val="21"/>
                <w:lang w:eastAsia="zh-CN"/>
              </w:rPr>
              <w:t>2.</w:t>
            </w:r>
          </w:p>
        </w:tc>
        <w:tc>
          <w:tcPr>
            <w:tcW w:w="1862" w:type="dxa"/>
          </w:tcPr>
          <w:p w14:paraId="1677EFEC" w14:textId="77777777" w:rsidR="003F7F6B" w:rsidRDefault="003F7F6B" w:rsidP="00FE600A">
            <w:pPr>
              <w:spacing w:before="240" w:after="240"/>
              <w:jc w:val="center"/>
              <w:rPr>
                <w:rFonts w:ascii="Cambria" w:hAnsi="Cambria" w:cs="Cambria"/>
                <w:sz w:val="21"/>
                <w:lang w:eastAsia="zh-CN"/>
              </w:rPr>
            </w:pPr>
          </w:p>
        </w:tc>
        <w:tc>
          <w:tcPr>
            <w:tcW w:w="2940" w:type="dxa"/>
            <w:vAlign w:val="center"/>
          </w:tcPr>
          <w:p w14:paraId="123BEF87" w14:textId="77777777" w:rsidR="003F7F6B" w:rsidRDefault="003F7F6B" w:rsidP="00FE600A">
            <w:pPr>
              <w:spacing w:before="240" w:after="240"/>
              <w:jc w:val="center"/>
              <w:rPr>
                <w:rFonts w:ascii="Cambria" w:hAnsi="Cambria" w:cs="Cambria"/>
                <w:sz w:val="21"/>
                <w:lang w:eastAsia="zh-CN"/>
              </w:rPr>
            </w:pPr>
          </w:p>
        </w:tc>
        <w:tc>
          <w:tcPr>
            <w:tcW w:w="2497" w:type="dxa"/>
          </w:tcPr>
          <w:p w14:paraId="2060C9C3" w14:textId="77777777" w:rsidR="003F7F6B" w:rsidRDefault="003F7F6B" w:rsidP="00FE600A">
            <w:pPr>
              <w:spacing w:before="240" w:after="240"/>
              <w:jc w:val="center"/>
              <w:rPr>
                <w:rFonts w:ascii="Cambria" w:hAnsi="Cambria" w:cs="Cambria"/>
                <w:sz w:val="21"/>
                <w:lang w:eastAsia="zh-CN"/>
              </w:rPr>
            </w:pPr>
          </w:p>
        </w:tc>
      </w:tr>
      <w:tr w:rsidR="003F7F6B" w14:paraId="5B858F39" w14:textId="77777777" w:rsidTr="0024657C">
        <w:trPr>
          <w:trHeight w:val="755"/>
        </w:trPr>
        <w:tc>
          <w:tcPr>
            <w:tcW w:w="1912" w:type="dxa"/>
            <w:vAlign w:val="center"/>
          </w:tcPr>
          <w:p w14:paraId="0E282F47" w14:textId="77777777" w:rsidR="003F7F6B" w:rsidRDefault="003F7F6B" w:rsidP="00FE600A">
            <w:pPr>
              <w:spacing w:before="240" w:after="240"/>
              <w:rPr>
                <w:rFonts w:ascii="Cambria" w:hAnsi="Cambria" w:cs="Cambria"/>
                <w:sz w:val="21"/>
                <w:lang w:eastAsia="zh-CN"/>
              </w:rPr>
            </w:pPr>
            <w:r>
              <w:rPr>
                <w:rFonts w:ascii="Cambria" w:hAnsi="Cambria" w:cs="Cambria"/>
                <w:sz w:val="21"/>
                <w:lang w:eastAsia="zh-CN"/>
              </w:rPr>
              <w:t>3.</w:t>
            </w:r>
          </w:p>
        </w:tc>
        <w:tc>
          <w:tcPr>
            <w:tcW w:w="1862" w:type="dxa"/>
          </w:tcPr>
          <w:p w14:paraId="36AA6181" w14:textId="77777777" w:rsidR="003F7F6B" w:rsidRDefault="003F7F6B" w:rsidP="00FE600A">
            <w:pPr>
              <w:spacing w:before="240" w:after="240"/>
              <w:jc w:val="center"/>
              <w:rPr>
                <w:rFonts w:ascii="Cambria" w:hAnsi="Cambria" w:cs="Cambria"/>
                <w:sz w:val="21"/>
                <w:lang w:eastAsia="zh-CN"/>
              </w:rPr>
            </w:pPr>
          </w:p>
        </w:tc>
        <w:tc>
          <w:tcPr>
            <w:tcW w:w="2940" w:type="dxa"/>
            <w:vAlign w:val="center"/>
          </w:tcPr>
          <w:p w14:paraId="416B59DF" w14:textId="77777777" w:rsidR="003F7F6B" w:rsidRDefault="003F7F6B" w:rsidP="00FE600A">
            <w:pPr>
              <w:spacing w:before="240" w:after="240"/>
              <w:jc w:val="center"/>
              <w:rPr>
                <w:rFonts w:ascii="Cambria" w:hAnsi="Cambria" w:cs="Cambria"/>
                <w:sz w:val="21"/>
                <w:lang w:eastAsia="zh-CN"/>
              </w:rPr>
            </w:pPr>
          </w:p>
        </w:tc>
        <w:tc>
          <w:tcPr>
            <w:tcW w:w="2497" w:type="dxa"/>
          </w:tcPr>
          <w:p w14:paraId="4E6388D7" w14:textId="77777777" w:rsidR="003F7F6B" w:rsidRDefault="003F7F6B" w:rsidP="00FE600A">
            <w:pPr>
              <w:spacing w:before="240" w:after="240"/>
              <w:jc w:val="center"/>
              <w:rPr>
                <w:rFonts w:ascii="Cambria" w:hAnsi="Cambria" w:cs="Cambria"/>
                <w:sz w:val="21"/>
                <w:lang w:eastAsia="zh-CN"/>
              </w:rPr>
            </w:pPr>
          </w:p>
        </w:tc>
      </w:tr>
      <w:tr w:rsidR="003F7F6B" w14:paraId="4369CB79" w14:textId="77777777" w:rsidTr="0024657C">
        <w:trPr>
          <w:trHeight w:val="755"/>
        </w:trPr>
        <w:tc>
          <w:tcPr>
            <w:tcW w:w="1912" w:type="dxa"/>
            <w:tcBorders>
              <w:bottom w:val="single" w:sz="4" w:space="0" w:color="auto"/>
            </w:tcBorders>
            <w:vAlign w:val="center"/>
          </w:tcPr>
          <w:p w14:paraId="2DD465DC" w14:textId="77777777" w:rsidR="003F7F6B" w:rsidRDefault="003F7F6B" w:rsidP="00FE600A">
            <w:pPr>
              <w:spacing w:before="240" w:after="240"/>
              <w:rPr>
                <w:rFonts w:ascii="Cambria" w:hAnsi="Cambria" w:cs="Cambria"/>
                <w:sz w:val="21"/>
                <w:lang w:eastAsia="zh-CN"/>
              </w:rPr>
            </w:pPr>
            <w:r>
              <w:rPr>
                <w:rFonts w:ascii="Cambria" w:hAnsi="Cambria" w:cs="Cambria"/>
                <w:sz w:val="21"/>
                <w:lang w:eastAsia="zh-CN"/>
              </w:rPr>
              <w:t>4.</w:t>
            </w:r>
          </w:p>
        </w:tc>
        <w:tc>
          <w:tcPr>
            <w:tcW w:w="1862" w:type="dxa"/>
            <w:tcBorders>
              <w:bottom w:val="single" w:sz="4" w:space="0" w:color="auto"/>
            </w:tcBorders>
          </w:tcPr>
          <w:p w14:paraId="48546ED4" w14:textId="77777777" w:rsidR="003F7F6B" w:rsidRDefault="003F7F6B" w:rsidP="00FE600A">
            <w:pPr>
              <w:spacing w:before="240" w:after="240"/>
              <w:jc w:val="center"/>
              <w:rPr>
                <w:rFonts w:ascii="Cambria" w:hAnsi="Cambria" w:cs="Cambria"/>
                <w:sz w:val="21"/>
                <w:lang w:eastAsia="zh-CN"/>
              </w:rPr>
            </w:pPr>
          </w:p>
        </w:tc>
        <w:tc>
          <w:tcPr>
            <w:tcW w:w="2940" w:type="dxa"/>
            <w:vAlign w:val="center"/>
          </w:tcPr>
          <w:p w14:paraId="6A2CA6E9" w14:textId="77777777" w:rsidR="003F7F6B" w:rsidRDefault="003F7F6B" w:rsidP="00FE600A">
            <w:pPr>
              <w:spacing w:before="240" w:after="240"/>
              <w:jc w:val="center"/>
              <w:rPr>
                <w:rFonts w:ascii="Cambria" w:hAnsi="Cambria" w:cs="Cambria"/>
                <w:sz w:val="21"/>
                <w:lang w:eastAsia="zh-CN"/>
              </w:rPr>
            </w:pPr>
          </w:p>
        </w:tc>
        <w:tc>
          <w:tcPr>
            <w:tcW w:w="2497" w:type="dxa"/>
          </w:tcPr>
          <w:p w14:paraId="4E0C2810" w14:textId="77777777" w:rsidR="003F7F6B" w:rsidRDefault="003F7F6B" w:rsidP="00FE600A">
            <w:pPr>
              <w:spacing w:before="240" w:after="240"/>
              <w:jc w:val="center"/>
              <w:rPr>
                <w:rFonts w:ascii="Cambria" w:hAnsi="Cambria" w:cs="Cambria"/>
                <w:sz w:val="21"/>
                <w:lang w:eastAsia="zh-CN"/>
              </w:rPr>
            </w:pPr>
          </w:p>
        </w:tc>
      </w:tr>
      <w:tr w:rsidR="003F7F6B" w14:paraId="7BC9C2D6" w14:textId="77777777" w:rsidTr="0024657C">
        <w:trPr>
          <w:trHeight w:val="767"/>
        </w:trPr>
        <w:tc>
          <w:tcPr>
            <w:tcW w:w="1912" w:type="dxa"/>
            <w:tcBorders>
              <w:bottom w:val="single" w:sz="4" w:space="0" w:color="auto"/>
            </w:tcBorders>
            <w:vAlign w:val="center"/>
          </w:tcPr>
          <w:p w14:paraId="4CAFBCBE" w14:textId="77777777" w:rsidR="003F7F6B" w:rsidRDefault="003F7F6B" w:rsidP="00FE600A">
            <w:pPr>
              <w:spacing w:before="240" w:after="240"/>
              <w:rPr>
                <w:rFonts w:ascii="Cambria" w:hAnsi="Cambria" w:cs="Cambria"/>
                <w:sz w:val="21"/>
                <w:lang w:eastAsia="zh-CN"/>
              </w:rPr>
            </w:pPr>
            <w:r>
              <w:rPr>
                <w:rFonts w:ascii="Cambria" w:hAnsi="Cambria" w:cs="Cambria"/>
                <w:sz w:val="21"/>
                <w:lang w:eastAsia="zh-CN"/>
              </w:rPr>
              <w:t>5.</w:t>
            </w:r>
          </w:p>
        </w:tc>
        <w:tc>
          <w:tcPr>
            <w:tcW w:w="1862" w:type="dxa"/>
            <w:tcBorders>
              <w:bottom w:val="single" w:sz="4" w:space="0" w:color="auto"/>
            </w:tcBorders>
          </w:tcPr>
          <w:p w14:paraId="0CE8B26C" w14:textId="77777777" w:rsidR="003F7F6B" w:rsidRDefault="003F7F6B" w:rsidP="00FE600A">
            <w:pPr>
              <w:spacing w:before="240" w:after="240"/>
              <w:jc w:val="center"/>
              <w:rPr>
                <w:rFonts w:ascii="Cambria" w:hAnsi="Cambria" w:cs="Cambria"/>
                <w:sz w:val="21"/>
                <w:lang w:eastAsia="zh-CN"/>
              </w:rPr>
            </w:pPr>
          </w:p>
        </w:tc>
        <w:tc>
          <w:tcPr>
            <w:tcW w:w="2940" w:type="dxa"/>
            <w:vAlign w:val="center"/>
          </w:tcPr>
          <w:p w14:paraId="56119434" w14:textId="77777777" w:rsidR="003F7F6B" w:rsidRDefault="003F7F6B" w:rsidP="00FE600A">
            <w:pPr>
              <w:spacing w:before="240" w:after="240"/>
              <w:jc w:val="center"/>
              <w:rPr>
                <w:rFonts w:ascii="Cambria" w:hAnsi="Cambria" w:cs="Cambria"/>
                <w:sz w:val="21"/>
                <w:lang w:eastAsia="zh-CN"/>
              </w:rPr>
            </w:pPr>
          </w:p>
        </w:tc>
        <w:tc>
          <w:tcPr>
            <w:tcW w:w="2497" w:type="dxa"/>
          </w:tcPr>
          <w:p w14:paraId="7B6F66DA" w14:textId="77777777" w:rsidR="003F7F6B" w:rsidRDefault="003F7F6B" w:rsidP="00FE600A">
            <w:pPr>
              <w:spacing w:before="240" w:after="240"/>
              <w:jc w:val="center"/>
              <w:rPr>
                <w:rFonts w:ascii="Cambria" w:hAnsi="Cambria" w:cs="Cambria"/>
                <w:sz w:val="21"/>
                <w:lang w:eastAsia="zh-CN"/>
              </w:rPr>
            </w:pPr>
          </w:p>
        </w:tc>
      </w:tr>
    </w:tbl>
    <w:p w14:paraId="06447F83" w14:textId="77777777" w:rsidR="003F7F6B" w:rsidRDefault="003F7F6B" w:rsidP="003F7F6B">
      <w:pPr>
        <w:spacing w:line="360" w:lineRule="auto"/>
        <w:rPr>
          <w:rFonts w:ascii="Cambria" w:hAnsi="Cambria" w:cs="Cambria"/>
          <w:b/>
        </w:rPr>
      </w:pPr>
    </w:p>
    <w:p w14:paraId="0CDC6A22" w14:textId="77777777" w:rsidR="003F7F6B" w:rsidRDefault="003F7F6B" w:rsidP="003F7F6B">
      <w:pPr>
        <w:pStyle w:val="af4"/>
        <w:rPr>
          <w:rFonts w:ascii="Cambria" w:eastAsia="宋体" w:hAnsi="Cambria" w:cs="Cambria"/>
          <w:bCs/>
          <w:sz w:val="24"/>
          <w:szCs w:val="24"/>
          <w:lang w:val="en-US" w:eastAsia="zh-CN"/>
        </w:rPr>
      </w:pPr>
    </w:p>
    <w:p w14:paraId="31223DE2" w14:textId="77777777" w:rsidR="00FE600A" w:rsidRDefault="00FE600A" w:rsidP="003F7F6B">
      <w:pPr>
        <w:pStyle w:val="af4"/>
        <w:jc w:val="center"/>
        <w:rPr>
          <w:rFonts w:ascii="Cambria" w:eastAsia="宋体" w:hAnsi="Cambria" w:cs="Cambria"/>
          <w:bCs/>
          <w:sz w:val="24"/>
          <w:szCs w:val="24"/>
          <w:lang w:val="en-US" w:eastAsia="zh-CN"/>
        </w:rPr>
      </w:pPr>
    </w:p>
    <w:p w14:paraId="44CBD6ED" w14:textId="77777777" w:rsidR="00FE600A" w:rsidRDefault="00FE600A" w:rsidP="003F7F6B">
      <w:pPr>
        <w:pStyle w:val="af4"/>
        <w:jc w:val="center"/>
        <w:rPr>
          <w:rFonts w:ascii="Cambria" w:eastAsia="宋体" w:hAnsi="Cambria" w:cs="Cambria"/>
          <w:bCs/>
          <w:sz w:val="24"/>
          <w:szCs w:val="24"/>
          <w:lang w:val="en-US" w:eastAsia="zh-CN"/>
        </w:rPr>
      </w:pPr>
    </w:p>
    <w:p w14:paraId="5468BA0F" w14:textId="77777777" w:rsidR="00FE600A" w:rsidRDefault="00FE600A" w:rsidP="003F7F6B">
      <w:pPr>
        <w:pStyle w:val="af4"/>
        <w:jc w:val="center"/>
        <w:rPr>
          <w:rFonts w:ascii="Cambria" w:eastAsia="宋体" w:hAnsi="Cambria" w:cs="Cambria"/>
          <w:bCs/>
          <w:sz w:val="24"/>
          <w:szCs w:val="24"/>
          <w:lang w:val="en-US" w:eastAsia="zh-CN"/>
        </w:rPr>
      </w:pPr>
    </w:p>
    <w:p w14:paraId="09C4F3D8" w14:textId="77777777" w:rsidR="00FE600A" w:rsidRDefault="00FE600A" w:rsidP="003F7F6B">
      <w:pPr>
        <w:pStyle w:val="af4"/>
        <w:jc w:val="center"/>
        <w:rPr>
          <w:rFonts w:ascii="Cambria" w:eastAsia="宋体" w:hAnsi="Cambria" w:cs="Cambria"/>
          <w:bCs/>
          <w:sz w:val="24"/>
          <w:szCs w:val="24"/>
          <w:lang w:val="en-US" w:eastAsia="zh-CN"/>
        </w:rPr>
      </w:pPr>
    </w:p>
    <w:p w14:paraId="0C3CA0C9" w14:textId="77777777" w:rsidR="00FE600A" w:rsidRDefault="00FE600A" w:rsidP="003F7F6B">
      <w:pPr>
        <w:pStyle w:val="af4"/>
        <w:jc w:val="center"/>
        <w:rPr>
          <w:rFonts w:ascii="Cambria" w:eastAsia="宋体" w:hAnsi="Cambria" w:cs="Cambria"/>
          <w:bCs/>
          <w:sz w:val="24"/>
          <w:szCs w:val="24"/>
          <w:lang w:val="en-US" w:eastAsia="zh-CN"/>
        </w:rPr>
      </w:pPr>
    </w:p>
    <w:p w14:paraId="149C0C67" w14:textId="77777777" w:rsidR="00FE600A" w:rsidRDefault="00FE600A" w:rsidP="003F7F6B">
      <w:pPr>
        <w:pStyle w:val="af4"/>
        <w:jc w:val="center"/>
        <w:rPr>
          <w:rFonts w:ascii="Cambria" w:eastAsia="宋体" w:hAnsi="Cambria" w:cs="Cambria"/>
          <w:bCs/>
          <w:sz w:val="24"/>
          <w:szCs w:val="24"/>
          <w:lang w:val="en-US" w:eastAsia="zh-CN"/>
        </w:rPr>
      </w:pPr>
    </w:p>
    <w:p w14:paraId="7BF6E4C7" w14:textId="77777777" w:rsidR="00FE600A" w:rsidRDefault="00FE600A" w:rsidP="003F7F6B">
      <w:pPr>
        <w:pStyle w:val="af4"/>
        <w:jc w:val="center"/>
        <w:rPr>
          <w:rFonts w:ascii="Cambria" w:eastAsia="宋体" w:hAnsi="Cambria" w:cs="Cambria"/>
          <w:bCs/>
          <w:sz w:val="24"/>
          <w:szCs w:val="24"/>
          <w:lang w:val="en-US" w:eastAsia="zh-CN"/>
        </w:rPr>
      </w:pPr>
    </w:p>
    <w:p w14:paraId="0C2106A6" w14:textId="77777777" w:rsidR="00FE600A" w:rsidRDefault="00FE600A" w:rsidP="003F7F6B">
      <w:pPr>
        <w:pStyle w:val="af4"/>
        <w:jc w:val="center"/>
        <w:rPr>
          <w:rFonts w:ascii="Cambria" w:eastAsia="宋体" w:hAnsi="Cambria" w:cs="Cambria"/>
          <w:bCs/>
          <w:sz w:val="24"/>
          <w:szCs w:val="24"/>
          <w:lang w:val="en-US" w:eastAsia="zh-CN"/>
        </w:rPr>
      </w:pPr>
    </w:p>
    <w:p w14:paraId="6D1E85E7" w14:textId="77777777" w:rsidR="00FE600A" w:rsidRDefault="00FE600A" w:rsidP="003F7F6B">
      <w:pPr>
        <w:pStyle w:val="af4"/>
        <w:jc w:val="center"/>
        <w:rPr>
          <w:rFonts w:ascii="Cambria" w:eastAsia="宋体" w:hAnsi="Cambria" w:cs="Cambria"/>
          <w:bCs/>
          <w:sz w:val="24"/>
          <w:szCs w:val="24"/>
          <w:lang w:val="en-US" w:eastAsia="zh-CN"/>
        </w:rPr>
      </w:pPr>
    </w:p>
    <w:p w14:paraId="7BDCB6BC" w14:textId="77777777" w:rsidR="00FE600A" w:rsidRDefault="00FE600A" w:rsidP="003F7F6B">
      <w:pPr>
        <w:pStyle w:val="af4"/>
        <w:jc w:val="center"/>
        <w:rPr>
          <w:rFonts w:ascii="Cambria" w:eastAsia="宋体" w:hAnsi="Cambria" w:cs="Cambria"/>
          <w:bCs/>
          <w:sz w:val="24"/>
          <w:szCs w:val="24"/>
          <w:lang w:val="en-US" w:eastAsia="zh-CN"/>
        </w:rPr>
      </w:pPr>
    </w:p>
    <w:p w14:paraId="101B1B49" w14:textId="77777777" w:rsidR="00FE600A" w:rsidRDefault="00FE600A" w:rsidP="003F7F6B">
      <w:pPr>
        <w:pStyle w:val="af4"/>
        <w:jc w:val="center"/>
        <w:rPr>
          <w:rFonts w:ascii="Cambria" w:eastAsia="宋体" w:hAnsi="Cambria" w:cs="Cambria"/>
          <w:bCs/>
          <w:sz w:val="24"/>
          <w:szCs w:val="24"/>
          <w:lang w:val="en-US" w:eastAsia="zh-CN"/>
        </w:rPr>
      </w:pPr>
    </w:p>
    <w:p w14:paraId="7EE04DE6" w14:textId="5D5B3C09" w:rsidR="003F7F6B" w:rsidRDefault="003F7F6B" w:rsidP="003F7F6B">
      <w:pPr>
        <w:pStyle w:val="af4"/>
        <w:jc w:val="center"/>
        <w:rPr>
          <w:rFonts w:ascii="Cambria" w:eastAsia="宋体" w:hAnsi="Cambria" w:cs="Cambria"/>
          <w:bCs/>
          <w:sz w:val="24"/>
          <w:szCs w:val="24"/>
          <w:lang w:val="en-US" w:eastAsia="zh-CN"/>
        </w:rPr>
      </w:pPr>
      <w:r>
        <w:rPr>
          <w:rFonts w:ascii="Cambria" w:eastAsia="宋体" w:hAnsi="Cambria" w:cs="Cambria"/>
          <w:bCs/>
          <w:sz w:val="24"/>
          <w:szCs w:val="24"/>
          <w:lang w:val="en-US" w:eastAsia="zh-CN"/>
        </w:rPr>
        <w:t>END</w:t>
      </w:r>
    </w:p>
    <w:p w14:paraId="7E196F8E" w14:textId="77777777" w:rsidR="003F7F6B" w:rsidRDefault="003F7F6B" w:rsidP="003F7F6B">
      <w:pPr>
        <w:pStyle w:val="Standard"/>
        <w:rPr>
          <w:rFonts w:ascii="Cambria" w:hAnsi="Cambria" w:cs="Cambria"/>
          <w:bCs/>
          <w:szCs w:val="24"/>
          <w:lang w:val="en-GB" w:eastAsia="en-US"/>
        </w:rPr>
      </w:pPr>
    </w:p>
    <w:p w14:paraId="52A4B03C" w14:textId="66DC0979" w:rsidR="00D20EA8" w:rsidRDefault="00D20EA8"/>
    <w:sectPr w:rsidR="00D20EA8" w:rsidSect="00342887">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B0AC" w14:textId="77777777" w:rsidR="00662E1B" w:rsidRDefault="00662E1B" w:rsidP="003F7F6B">
      <w:r>
        <w:separator/>
      </w:r>
    </w:p>
  </w:endnote>
  <w:endnote w:type="continuationSeparator" w:id="0">
    <w:p w14:paraId="0D76145C" w14:textId="77777777" w:rsidR="00662E1B" w:rsidRDefault="00662E1B" w:rsidP="003F7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Mono">
    <w:panose1 w:val="020B0309030602030204"/>
    <w:charset w:val="00"/>
    <w:family w:val="modern"/>
    <w:pitch w:val="fixed"/>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10B8" w14:textId="77777777" w:rsidR="00662E1B" w:rsidRDefault="00662E1B" w:rsidP="003F7F6B">
      <w:r>
        <w:separator/>
      </w:r>
    </w:p>
  </w:footnote>
  <w:footnote w:type="continuationSeparator" w:id="0">
    <w:p w14:paraId="540117B1" w14:textId="77777777" w:rsidR="00662E1B" w:rsidRDefault="00662E1B" w:rsidP="003F7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8C8"/>
    <w:multiLevelType w:val="hybridMultilevel"/>
    <w:tmpl w:val="9F18E27C"/>
    <w:lvl w:ilvl="0" w:tplc="E54639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9F1EC8"/>
    <w:multiLevelType w:val="multilevel"/>
    <w:tmpl w:val="0A9F1E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940079D"/>
    <w:multiLevelType w:val="hybridMultilevel"/>
    <w:tmpl w:val="469650F2"/>
    <w:lvl w:ilvl="0" w:tplc="5C42A2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0572FD"/>
    <w:multiLevelType w:val="hybridMultilevel"/>
    <w:tmpl w:val="4702A3A8"/>
    <w:lvl w:ilvl="0" w:tplc="7BBAED4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D3F3668"/>
    <w:multiLevelType w:val="hybridMultilevel"/>
    <w:tmpl w:val="40AA0A30"/>
    <w:lvl w:ilvl="0" w:tplc="7452DB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1688344">
    <w:abstractNumId w:val="1"/>
  </w:num>
  <w:num w:numId="2" w16cid:durableId="248543474">
    <w:abstractNumId w:val="3"/>
  </w:num>
  <w:num w:numId="3" w16cid:durableId="2132245393">
    <w:abstractNumId w:val="2"/>
  </w:num>
  <w:num w:numId="4" w16cid:durableId="703942733">
    <w:abstractNumId w:val="0"/>
  </w:num>
  <w:num w:numId="5" w16cid:durableId="578293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6B"/>
    <w:rsid w:val="00124CB5"/>
    <w:rsid w:val="00200F52"/>
    <w:rsid w:val="0024657C"/>
    <w:rsid w:val="00342887"/>
    <w:rsid w:val="003A7193"/>
    <w:rsid w:val="003D538F"/>
    <w:rsid w:val="003E4600"/>
    <w:rsid w:val="003F7F6B"/>
    <w:rsid w:val="00455762"/>
    <w:rsid w:val="004D7BAC"/>
    <w:rsid w:val="005674E1"/>
    <w:rsid w:val="00662E1B"/>
    <w:rsid w:val="006E0332"/>
    <w:rsid w:val="006E612E"/>
    <w:rsid w:val="00784A58"/>
    <w:rsid w:val="00946599"/>
    <w:rsid w:val="00A120F5"/>
    <w:rsid w:val="00A7103D"/>
    <w:rsid w:val="00B07FD2"/>
    <w:rsid w:val="00B47849"/>
    <w:rsid w:val="00BB1665"/>
    <w:rsid w:val="00BF08FE"/>
    <w:rsid w:val="00C16BE5"/>
    <w:rsid w:val="00CB2A51"/>
    <w:rsid w:val="00D20EA8"/>
    <w:rsid w:val="00D65DFB"/>
    <w:rsid w:val="00E80EE6"/>
    <w:rsid w:val="00F15662"/>
    <w:rsid w:val="00F57B0B"/>
    <w:rsid w:val="00FE6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561A4"/>
  <w15:chartTrackingRefBased/>
  <w15:docId w15:val="{FE2C80E5-9F1B-4A7F-88C9-56479424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F6B"/>
    <w:pPr>
      <w:spacing w:after="0" w:line="240" w:lineRule="auto"/>
    </w:pPr>
    <w:rPr>
      <w:kern w:val="0"/>
      <w:sz w:val="24"/>
      <w:lang w:eastAsia="en-US"/>
      <w14:ligatures w14:val="none"/>
    </w:rPr>
  </w:style>
  <w:style w:type="paragraph" w:styleId="1">
    <w:name w:val="heading 1"/>
    <w:basedOn w:val="a"/>
    <w:next w:val="a"/>
    <w:link w:val="10"/>
    <w:uiPriority w:val="9"/>
    <w:qFormat/>
    <w:rsid w:val="003F7F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7F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7F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7F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7F6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3F7F6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7F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7F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F7F6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7F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7F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7F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7F6B"/>
    <w:rPr>
      <w:rFonts w:cstheme="majorBidi"/>
      <w:color w:val="0F4761" w:themeColor="accent1" w:themeShade="BF"/>
      <w:sz w:val="28"/>
      <w:szCs w:val="28"/>
    </w:rPr>
  </w:style>
  <w:style w:type="character" w:customStyle="1" w:styleId="50">
    <w:name w:val="标题 5 字符"/>
    <w:basedOn w:val="a0"/>
    <w:link w:val="5"/>
    <w:uiPriority w:val="9"/>
    <w:semiHidden/>
    <w:rsid w:val="003F7F6B"/>
    <w:rPr>
      <w:rFonts w:cstheme="majorBidi"/>
      <w:color w:val="0F4761" w:themeColor="accent1" w:themeShade="BF"/>
      <w:sz w:val="24"/>
    </w:rPr>
  </w:style>
  <w:style w:type="character" w:customStyle="1" w:styleId="60">
    <w:name w:val="标题 6 字符"/>
    <w:basedOn w:val="a0"/>
    <w:link w:val="6"/>
    <w:uiPriority w:val="9"/>
    <w:semiHidden/>
    <w:rsid w:val="003F7F6B"/>
    <w:rPr>
      <w:rFonts w:cstheme="majorBidi"/>
      <w:b/>
      <w:bCs/>
      <w:color w:val="0F4761" w:themeColor="accent1" w:themeShade="BF"/>
    </w:rPr>
  </w:style>
  <w:style w:type="character" w:customStyle="1" w:styleId="70">
    <w:name w:val="标题 7 字符"/>
    <w:basedOn w:val="a0"/>
    <w:link w:val="7"/>
    <w:uiPriority w:val="9"/>
    <w:semiHidden/>
    <w:rsid w:val="003F7F6B"/>
    <w:rPr>
      <w:rFonts w:cstheme="majorBidi"/>
      <w:b/>
      <w:bCs/>
      <w:color w:val="595959" w:themeColor="text1" w:themeTint="A6"/>
    </w:rPr>
  </w:style>
  <w:style w:type="character" w:customStyle="1" w:styleId="80">
    <w:name w:val="标题 8 字符"/>
    <w:basedOn w:val="a0"/>
    <w:link w:val="8"/>
    <w:uiPriority w:val="9"/>
    <w:semiHidden/>
    <w:rsid w:val="003F7F6B"/>
    <w:rPr>
      <w:rFonts w:cstheme="majorBidi"/>
      <w:color w:val="595959" w:themeColor="text1" w:themeTint="A6"/>
    </w:rPr>
  </w:style>
  <w:style w:type="character" w:customStyle="1" w:styleId="90">
    <w:name w:val="标题 9 字符"/>
    <w:basedOn w:val="a0"/>
    <w:link w:val="9"/>
    <w:uiPriority w:val="9"/>
    <w:semiHidden/>
    <w:rsid w:val="003F7F6B"/>
    <w:rPr>
      <w:rFonts w:eastAsiaTheme="majorEastAsia" w:cstheme="majorBidi"/>
      <w:color w:val="595959" w:themeColor="text1" w:themeTint="A6"/>
    </w:rPr>
  </w:style>
  <w:style w:type="paragraph" w:styleId="a3">
    <w:name w:val="Title"/>
    <w:basedOn w:val="a"/>
    <w:next w:val="a"/>
    <w:link w:val="a4"/>
    <w:uiPriority w:val="10"/>
    <w:qFormat/>
    <w:rsid w:val="003F7F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7F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7F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7F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7F6B"/>
    <w:pPr>
      <w:spacing w:before="160"/>
      <w:jc w:val="center"/>
    </w:pPr>
    <w:rPr>
      <w:i/>
      <w:iCs/>
      <w:color w:val="404040" w:themeColor="text1" w:themeTint="BF"/>
    </w:rPr>
  </w:style>
  <w:style w:type="character" w:customStyle="1" w:styleId="a8">
    <w:name w:val="引用 字符"/>
    <w:basedOn w:val="a0"/>
    <w:link w:val="a7"/>
    <w:uiPriority w:val="29"/>
    <w:rsid w:val="003F7F6B"/>
    <w:rPr>
      <w:i/>
      <w:iCs/>
      <w:color w:val="404040" w:themeColor="text1" w:themeTint="BF"/>
    </w:rPr>
  </w:style>
  <w:style w:type="paragraph" w:styleId="a9">
    <w:name w:val="List Paragraph"/>
    <w:basedOn w:val="a"/>
    <w:uiPriority w:val="34"/>
    <w:qFormat/>
    <w:rsid w:val="003F7F6B"/>
    <w:pPr>
      <w:ind w:left="720"/>
      <w:contextualSpacing/>
    </w:pPr>
  </w:style>
  <w:style w:type="character" w:styleId="aa">
    <w:name w:val="Intense Emphasis"/>
    <w:basedOn w:val="a0"/>
    <w:uiPriority w:val="21"/>
    <w:qFormat/>
    <w:rsid w:val="003F7F6B"/>
    <w:rPr>
      <w:i/>
      <w:iCs/>
      <w:color w:val="0F4761" w:themeColor="accent1" w:themeShade="BF"/>
    </w:rPr>
  </w:style>
  <w:style w:type="paragraph" w:styleId="ab">
    <w:name w:val="Intense Quote"/>
    <w:basedOn w:val="a"/>
    <w:next w:val="a"/>
    <w:link w:val="ac"/>
    <w:uiPriority w:val="30"/>
    <w:qFormat/>
    <w:rsid w:val="003F7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7F6B"/>
    <w:rPr>
      <w:i/>
      <w:iCs/>
      <w:color w:val="0F4761" w:themeColor="accent1" w:themeShade="BF"/>
    </w:rPr>
  </w:style>
  <w:style w:type="character" w:styleId="ad">
    <w:name w:val="Intense Reference"/>
    <w:basedOn w:val="a0"/>
    <w:uiPriority w:val="32"/>
    <w:qFormat/>
    <w:rsid w:val="003F7F6B"/>
    <w:rPr>
      <w:b/>
      <w:bCs/>
      <w:smallCaps/>
      <w:color w:val="0F4761" w:themeColor="accent1" w:themeShade="BF"/>
      <w:spacing w:val="5"/>
    </w:rPr>
  </w:style>
  <w:style w:type="paragraph" w:styleId="ae">
    <w:name w:val="header"/>
    <w:basedOn w:val="a"/>
    <w:link w:val="af"/>
    <w:uiPriority w:val="99"/>
    <w:unhideWhenUsed/>
    <w:rsid w:val="003F7F6B"/>
    <w:pPr>
      <w:tabs>
        <w:tab w:val="center" w:pos="4153"/>
        <w:tab w:val="right" w:pos="8306"/>
      </w:tabs>
      <w:snapToGrid w:val="0"/>
      <w:jc w:val="center"/>
    </w:pPr>
    <w:rPr>
      <w:sz w:val="18"/>
      <w:szCs w:val="18"/>
    </w:rPr>
  </w:style>
  <w:style w:type="character" w:customStyle="1" w:styleId="af">
    <w:name w:val="页眉 字符"/>
    <w:basedOn w:val="a0"/>
    <w:link w:val="ae"/>
    <w:uiPriority w:val="99"/>
    <w:rsid w:val="003F7F6B"/>
    <w:rPr>
      <w:sz w:val="18"/>
      <w:szCs w:val="18"/>
    </w:rPr>
  </w:style>
  <w:style w:type="paragraph" w:styleId="af0">
    <w:name w:val="footer"/>
    <w:basedOn w:val="a"/>
    <w:link w:val="af1"/>
    <w:uiPriority w:val="99"/>
    <w:unhideWhenUsed/>
    <w:rsid w:val="003F7F6B"/>
    <w:pPr>
      <w:tabs>
        <w:tab w:val="center" w:pos="4153"/>
        <w:tab w:val="right" w:pos="8306"/>
      </w:tabs>
      <w:snapToGrid w:val="0"/>
    </w:pPr>
    <w:rPr>
      <w:sz w:val="18"/>
      <w:szCs w:val="18"/>
    </w:rPr>
  </w:style>
  <w:style w:type="character" w:customStyle="1" w:styleId="af1">
    <w:name w:val="页脚 字符"/>
    <w:basedOn w:val="a0"/>
    <w:link w:val="af0"/>
    <w:uiPriority w:val="99"/>
    <w:rsid w:val="003F7F6B"/>
    <w:rPr>
      <w:sz w:val="18"/>
      <w:szCs w:val="18"/>
    </w:rPr>
  </w:style>
  <w:style w:type="paragraph" w:styleId="af2">
    <w:name w:val="Body Text"/>
    <w:basedOn w:val="a"/>
    <w:link w:val="af3"/>
    <w:uiPriority w:val="1"/>
    <w:qFormat/>
    <w:rsid w:val="003F7F6B"/>
    <w:pPr>
      <w:widowControl w:val="0"/>
      <w:autoSpaceDE w:val="0"/>
      <w:autoSpaceDN w:val="0"/>
    </w:pPr>
    <w:rPr>
      <w:rFonts w:ascii="Calibri Light" w:eastAsia="Calibri Light" w:hAnsi="Calibri Light" w:cs="Calibri Light"/>
    </w:rPr>
  </w:style>
  <w:style w:type="character" w:customStyle="1" w:styleId="af3">
    <w:name w:val="正文文本 字符"/>
    <w:basedOn w:val="a0"/>
    <w:link w:val="af2"/>
    <w:uiPriority w:val="1"/>
    <w:qFormat/>
    <w:rsid w:val="003F7F6B"/>
    <w:rPr>
      <w:rFonts w:ascii="Calibri Light" w:eastAsia="Calibri Light" w:hAnsi="Calibri Light" w:cs="Calibri Light"/>
      <w:kern w:val="0"/>
      <w:sz w:val="24"/>
      <w:lang w:eastAsia="en-US"/>
      <w14:ligatures w14:val="none"/>
    </w:rPr>
  </w:style>
  <w:style w:type="paragraph" w:styleId="af4">
    <w:name w:val="Normal (Web)"/>
    <w:basedOn w:val="a"/>
    <w:uiPriority w:val="99"/>
    <w:unhideWhenUsed/>
    <w:qFormat/>
    <w:rsid w:val="003F7F6B"/>
    <w:pPr>
      <w:spacing w:before="100" w:beforeAutospacing="1" w:after="100" w:afterAutospacing="1"/>
    </w:pPr>
    <w:rPr>
      <w:rFonts w:ascii="Times" w:hAnsi="Times" w:cs="Times New Roman"/>
      <w:sz w:val="20"/>
      <w:szCs w:val="20"/>
      <w:lang w:val="en-GB"/>
    </w:rPr>
  </w:style>
  <w:style w:type="table" w:styleId="af5">
    <w:name w:val="Table Grid"/>
    <w:basedOn w:val="a1"/>
    <w:uiPriority w:val="59"/>
    <w:qFormat/>
    <w:rsid w:val="003F7F6B"/>
    <w:pPr>
      <w:spacing w:after="0" w:line="240" w:lineRule="auto"/>
    </w:pPr>
    <w:rPr>
      <w:rFonts w:ascii="Times New Roman" w:eastAsia="宋体" w:hAnsi="Times New Roman"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rsid w:val="003F7F6B"/>
    <w:pPr>
      <w:widowControl w:val="0"/>
      <w:suppressAutoHyphens/>
      <w:overflowPunct w:val="0"/>
      <w:autoSpaceDE w:val="0"/>
      <w:autoSpaceDN w:val="0"/>
      <w:spacing w:after="0" w:line="240" w:lineRule="auto"/>
      <w:textAlignment w:val="baseline"/>
    </w:pPr>
    <w:rPr>
      <w:rFonts w:ascii="Times" w:hAnsi="Times"/>
      <w:kern w:val="3"/>
      <w:sz w:val="24"/>
      <w:szCs w:val="22"/>
      <w:lang w:eastAsia="ja-JP"/>
      <w14:ligatures w14:val="none"/>
    </w:rPr>
  </w:style>
  <w:style w:type="paragraph" w:customStyle="1" w:styleId="TableParagraph">
    <w:name w:val="Table Paragraph"/>
    <w:basedOn w:val="a"/>
    <w:uiPriority w:val="1"/>
    <w:qFormat/>
    <w:rsid w:val="003F7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43C9D-0EBD-4FF6-AC3E-434D5D43F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10</Pages>
  <Words>3417</Words>
  <Characters>19478</Characters>
  <Application>Microsoft Office Word</Application>
  <DocSecurity>0</DocSecurity>
  <Lines>162</Lines>
  <Paragraphs>45</Paragraphs>
  <ScaleCrop>false</ScaleCrop>
  <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dc:creator>
  <cp:keywords/>
  <dc:description/>
  <cp:lastModifiedBy>Richard Zhu</cp:lastModifiedBy>
  <cp:revision>4</cp:revision>
  <dcterms:created xsi:type="dcterms:W3CDTF">2025-12-05T03:56:00Z</dcterms:created>
  <dcterms:modified xsi:type="dcterms:W3CDTF">2025-12-05T09:30:00Z</dcterms:modified>
</cp:coreProperties>
</file>