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D850" w14:textId="271B0B87" w:rsidR="00944547" w:rsidRDefault="00944547" w:rsidP="00944547">
      <w:r w:rsidRPr="00E92364">
        <w:rPr>
          <w:highlight w:val="yellow"/>
        </w:rPr>
        <w:t>1.develop env</w:t>
      </w:r>
    </w:p>
    <w:p w14:paraId="10AC8B8B" w14:textId="4AEB422F" w:rsidR="00944547" w:rsidRDefault="00944547" w:rsidP="00944547">
      <w:r w:rsidRPr="00944547">
        <w:t xml:space="preserve">The development of STEP project </w:t>
      </w:r>
      <w:proofErr w:type="gramStart"/>
      <w:r w:rsidRPr="00944547">
        <w:t>were</w:t>
      </w:r>
      <w:proofErr w:type="gramEnd"/>
      <w:r w:rsidRPr="00944547">
        <w:t xml:space="preserve"> conducted on two separate computers with different hardware configurations to ensure robustness and compatibility across environments.The detailed specifications of the two development machines are shown in Table X.</w:t>
      </w:r>
    </w:p>
    <w:p w14:paraId="0C594345" w14:textId="53960618" w:rsidR="00944547" w:rsidRDefault="00944547" w:rsidP="00944547">
      <w:r>
        <w:rPr>
          <w:rFonts w:hint="eastAsia"/>
        </w:rPr>
        <w:t>表</w:t>
      </w:r>
      <w:r w:rsidR="008711BD">
        <w:rPr>
          <w:rFonts w:hint="eastAsia"/>
        </w:rPr>
        <w:t>（操作系统 CPU ）</w:t>
      </w:r>
    </w:p>
    <w:p w14:paraId="5D0D578D" w14:textId="4EFA5DBA" w:rsidR="008711BD" w:rsidRDefault="008711BD" w:rsidP="00944547">
      <w:r w:rsidRPr="008711BD">
        <w:t>Git (version 2.50.1) was employed for version control to facilitate efficient cooperation, branching, and code synchronization. PyCharm (version 2025.1.3) served as the primary integrated development environment (IDE), providing debugging, dependency management, and integration with the Git workflow.</w:t>
      </w:r>
    </w:p>
    <w:p w14:paraId="211AF40C" w14:textId="4BC4B6EB" w:rsidR="008711BD" w:rsidRPr="008711BD" w:rsidRDefault="008711BD" w:rsidP="00944547">
      <w:r w:rsidRPr="008711BD">
        <w:t>The implementation utilized key Python libraries including socket, json, struct, hashlib, threading, tqdm, and logging to support efficient and reliable file transfer operations.</w:t>
      </w:r>
    </w:p>
    <w:p w14:paraId="6C89FFF9" w14:textId="77777777" w:rsidR="00944547" w:rsidRDefault="00944547" w:rsidP="00944547"/>
    <w:p w14:paraId="3F511817" w14:textId="2AA5F0E4" w:rsidR="00944547" w:rsidRPr="007407FA" w:rsidRDefault="00944547" w:rsidP="00944547">
      <w:pPr>
        <w:rPr>
          <w:rFonts w:hint="eastAsia"/>
        </w:rPr>
      </w:pPr>
      <w:r w:rsidRPr="007407FA">
        <w:rPr>
          <w:highlight w:val="yellow"/>
        </w:rPr>
        <w:t>2.steps impl</w:t>
      </w:r>
    </w:p>
    <w:p w14:paraId="0052C8A4" w14:textId="57752A31" w:rsidR="00473D8A" w:rsidRPr="00473D8A" w:rsidRDefault="00EC0475" w:rsidP="00473D8A">
      <w:pPr>
        <w:rPr>
          <w:b/>
          <w:bCs/>
        </w:rPr>
      </w:pPr>
      <w:r>
        <w:rPr>
          <w:rFonts w:hint="eastAsia"/>
          <w:highlight w:val="green"/>
        </w:rPr>
        <w:t>Server-side d</w:t>
      </w:r>
      <w:r w:rsidRPr="00EC0475">
        <w:rPr>
          <w:highlight w:val="green"/>
        </w:rPr>
        <w:t xml:space="preserve">ebugging and </w:t>
      </w:r>
      <w:r>
        <w:rPr>
          <w:rFonts w:hint="eastAsia"/>
          <w:highlight w:val="green"/>
        </w:rPr>
        <w:t xml:space="preserve">Bug </w:t>
      </w:r>
      <w:r w:rsidRPr="00EC0475">
        <w:rPr>
          <w:highlight w:val="green"/>
        </w:rPr>
        <w:t>Fixing</w:t>
      </w:r>
    </w:p>
    <w:p w14:paraId="02E7E265" w14:textId="77777777" w:rsidR="00473D8A" w:rsidRPr="00473D8A" w:rsidRDefault="00473D8A" w:rsidP="00473D8A">
      <w:r w:rsidRPr="00473D8A">
        <w:t>During the debugging phase, several issues in the original server.py were identified and corrected. The main fixes are summarized as follows:</w:t>
      </w:r>
    </w:p>
    <w:p w14:paraId="14E4F39E" w14:textId="77777777" w:rsidR="00473D8A" w:rsidRPr="00473D8A" w:rsidRDefault="00473D8A" w:rsidP="00473D8A">
      <w:r w:rsidRPr="00473D8A">
        <w:t>(1) File Handling and Encoding</w:t>
      </w:r>
    </w:p>
    <w:p w14:paraId="2E62BBB8" w14:textId="77777777" w:rsidR="00473D8A" w:rsidRPr="00473D8A" w:rsidRDefault="00473D8A" w:rsidP="00473D8A">
      <w:pPr>
        <w:numPr>
          <w:ilvl w:val="0"/>
          <w:numId w:val="1"/>
        </w:numPr>
      </w:pPr>
      <w:r w:rsidRPr="00473D8A">
        <w:t>Lines 34–40: Fixed file MD5 calculation by opening files in binary mode ('rb') instead of text mode ('r'), ensuring correct hashing for non-text data.</w:t>
      </w:r>
    </w:p>
    <w:p w14:paraId="1CC858CD" w14:textId="77777777" w:rsidR="00473D8A" w:rsidRPr="00473D8A" w:rsidRDefault="00473D8A" w:rsidP="00473D8A">
      <w:pPr>
        <w:numPr>
          <w:ilvl w:val="0"/>
          <w:numId w:val="1"/>
        </w:numPr>
      </w:pPr>
      <w:r w:rsidRPr="00473D8A">
        <w:t>with open(filename, 'rb') as fid:</w:t>
      </w:r>
    </w:p>
    <w:p w14:paraId="4D036F3A" w14:textId="77777777" w:rsidR="00473D8A" w:rsidRPr="00473D8A" w:rsidRDefault="00473D8A" w:rsidP="00473D8A">
      <w:r w:rsidRPr="00473D8A">
        <w:t>Lines 443–449: Simplified file log reading using a context manager and ensured line stripping to prevent duplication issues during block completion detection.</w:t>
      </w:r>
    </w:p>
    <w:p w14:paraId="17CECF7D" w14:textId="77777777" w:rsidR="00473D8A" w:rsidRPr="00473D8A" w:rsidRDefault="00473D8A" w:rsidP="00473D8A">
      <w:r w:rsidRPr="00473D8A">
        <w:t>(2) Logging Consistency</w:t>
      </w:r>
    </w:p>
    <w:p w14:paraId="73FAAE3F" w14:textId="77777777" w:rsidR="00473D8A" w:rsidRPr="00473D8A" w:rsidRDefault="00473D8A" w:rsidP="00473D8A">
      <w:r w:rsidRPr="00473D8A">
        <w:t>Throughout Lines 224–371: Replaced all incorrect logger.error() calls (used for normal operations) with logger.info(), aligning log levels with actual message semantics (e.g., successful save/delete operations).</w:t>
      </w:r>
    </w:p>
    <w:p w14:paraId="72FB9DCC" w14:textId="77777777" w:rsidR="00473D8A" w:rsidRPr="00473D8A" w:rsidRDefault="00473D8A" w:rsidP="00473D8A">
      <w:r w:rsidRPr="00473D8A">
        <w:t>(3) Constant Name and Operation Code Errors</w:t>
      </w:r>
    </w:p>
    <w:p w14:paraId="39E17F24" w14:textId="77777777" w:rsidR="00473D8A" w:rsidRPr="00473D8A" w:rsidRDefault="00473D8A" w:rsidP="00473D8A">
      <w:pPr>
        <w:numPr>
          <w:ilvl w:val="0"/>
          <w:numId w:val="3"/>
        </w:numPr>
      </w:pPr>
      <w:r w:rsidRPr="00473D8A">
        <w:t>Line 212: Corrected op_save to OP_SAVE, fixing a reference inconsistency that caused runtime errors.</w:t>
      </w:r>
    </w:p>
    <w:p w14:paraId="1AD74E70" w14:textId="77777777" w:rsidR="00473D8A" w:rsidRPr="00473D8A" w:rsidRDefault="00473D8A" w:rsidP="00473D8A">
      <w:pPr>
        <w:numPr>
          <w:ilvl w:val="0"/>
          <w:numId w:val="3"/>
        </w:numPr>
      </w:pPr>
      <w:r w:rsidRPr="00473D8A">
        <w:t xml:space="preserve">Lines 351–495: Corrected operation codes in make_response_packet() calls — </w:t>
      </w:r>
      <w:r w:rsidRPr="00473D8A">
        <w:lastRenderedPageBreak/>
        <w:t>e.g., OP_GET → OP_DELETE or OP_DOWNLOAD — ensuring proper protocol handling for delete/download operations.</w:t>
      </w:r>
    </w:p>
    <w:p w14:paraId="50E8E7AB" w14:textId="77777777" w:rsidR="00473D8A" w:rsidRPr="00473D8A" w:rsidRDefault="00473D8A" w:rsidP="00473D8A">
      <w:r w:rsidRPr="00473D8A">
        <w:t>(4) Structural and Syntax Fixes</w:t>
      </w:r>
    </w:p>
    <w:p w14:paraId="120C61D1" w14:textId="77777777" w:rsidR="00473D8A" w:rsidRPr="00473D8A" w:rsidRDefault="00473D8A" w:rsidP="00473D8A">
      <w:pPr>
        <w:numPr>
          <w:ilvl w:val="0"/>
          <w:numId w:val="4"/>
        </w:numPr>
      </w:pPr>
      <w:r w:rsidRPr="00473D8A">
        <w:t>Line 594: Fixed incorrect password field reference</w:t>
      </w:r>
    </w:p>
    <w:p w14:paraId="0011487A" w14:textId="77777777" w:rsidR="00473D8A" w:rsidRPr="00473D8A" w:rsidRDefault="00473D8A" w:rsidP="00473D8A">
      <w:pPr>
        <w:numPr>
          <w:ilvl w:val="0"/>
          <w:numId w:val="4"/>
        </w:numPr>
      </w:pPr>
      <w:r w:rsidRPr="00473D8A">
        <w:t>json_data['password'] → json_data[FIELD_PASSWORD]</w:t>
      </w:r>
    </w:p>
    <w:p w14:paraId="3216109E" w14:textId="77777777" w:rsidR="00473D8A" w:rsidRPr="00473D8A" w:rsidRDefault="00473D8A" w:rsidP="00473D8A">
      <w:r w:rsidRPr="00473D8A">
        <w:t>preventing authentication failures.</w:t>
      </w:r>
    </w:p>
    <w:p w14:paraId="13883BE5" w14:textId="77777777" w:rsidR="00473D8A" w:rsidRPr="00473D8A" w:rsidRDefault="00473D8A" w:rsidP="00473D8A">
      <w:pPr>
        <w:numPr>
          <w:ilvl w:val="0"/>
          <w:numId w:val="4"/>
        </w:numPr>
      </w:pPr>
      <w:r w:rsidRPr="00473D8A">
        <w:t>Line 651: Corrected socket type from UDP to TCP:</w:t>
      </w:r>
    </w:p>
    <w:p w14:paraId="6C6E6DAC" w14:textId="77777777" w:rsidR="00473D8A" w:rsidRPr="00473D8A" w:rsidRDefault="00473D8A" w:rsidP="00473D8A">
      <w:pPr>
        <w:numPr>
          <w:ilvl w:val="0"/>
          <w:numId w:val="4"/>
        </w:numPr>
      </w:pPr>
      <w:r w:rsidRPr="00473D8A">
        <w:t>socket(AF_INET, SOCK_DGRAM) → socket(AF_INET, SOCK_STREAM)</w:t>
      </w:r>
    </w:p>
    <w:p w14:paraId="63724323" w14:textId="77777777" w:rsidR="00473D8A" w:rsidRPr="00473D8A" w:rsidRDefault="00473D8A" w:rsidP="00473D8A">
      <w:r w:rsidRPr="00473D8A">
        <w:t>and added missing th.start() to enable threaded connections.</w:t>
      </w:r>
    </w:p>
    <w:p w14:paraId="31868609" w14:textId="77777777" w:rsidR="00473D8A" w:rsidRPr="00473D8A" w:rsidRDefault="00473D8A" w:rsidP="00473D8A">
      <w:pPr>
        <w:numPr>
          <w:ilvl w:val="0"/>
          <w:numId w:val="4"/>
        </w:numPr>
      </w:pPr>
      <w:r w:rsidRPr="00473D8A">
        <w:t>Line 686: Fixed function call typo tcp-listener → tcp_listener.</w:t>
      </w:r>
    </w:p>
    <w:p w14:paraId="10D0C577" w14:textId="77777777" w:rsidR="00473D8A" w:rsidRPr="00473D8A" w:rsidRDefault="00473D8A" w:rsidP="00473D8A">
      <w:r w:rsidRPr="00473D8A">
        <w:t>(5) Minor Logic and Typo Corrections</w:t>
      </w:r>
    </w:p>
    <w:p w14:paraId="34341091" w14:textId="77777777" w:rsidR="00473D8A" w:rsidRPr="00473D8A" w:rsidRDefault="00473D8A" w:rsidP="00473D8A">
      <w:pPr>
        <w:numPr>
          <w:ilvl w:val="0"/>
          <w:numId w:val="5"/>
        </w:numPr>
      </w:pPr>
      <w:r w:rsidRPr="00473D8A">
        <w:t>Corrected typos in comments (liston → listen).</w:t>
      </w:r>
    </w:p>
    <w:p w14:paraId="25F35CA5" w14:textId="222E278D" w:rsidR="00EC0475" w:rsidRDefault="00473D8A" w:rsidP="00944547">
      <w:pPr>
        <w:numPr>
          <w:ilvl w:val="0"/>
          <w:numId w:val="5"/>
        </w:numPr>
        <w:rPr>
          <w:rFonts w:hint="eastAsia"/>
        </w:rPr>
      </w:pPr>
      <w:r w:rsidRPr="00473D8A">
        <w:t>Fixed missing os.makedirs() for the temporary upload folder (tmp/username) before file creation.</w:t>
      </w:r>
    </w:p>
    <w:p w14:paraId="507FF48D" w14:textId="30EA2B9F" w:rsidR="00944547" w:rsidRDefault="00EC0475" w:rsidP="00944547">
      <w:r w:rsidRPr="00EC0475">
        <w:rPr>
          <w:rFonts w:hint="eastAsia"/>
          <w:highlight w:val="green"/>
        </w:rPr>
        <w:t>Client-side implementation</w:t>
      </w:r>
      <w:r w:rsidRPr="00EC0475">
        <w:br/>
        <w:t>The client-side implementation was completed through the following main steps:</w:t>
      </w:r>
      <w:r w:rsidRPr="00EC0475">
        <w:br/>
      </w:r>
      <w:r w:rsidRPr="00EC0475">
        <w:br/>
        <w:t>(1) Initialization: Imported essential libraries (socket, threading, hashlib, logging, time, tqdm) and configured logging.basicConfig for unified output. Basic constants such as server address, port, and retry limits were defined.</w:t>
      </w:r>
      <w:r w:rsidRPr="00EC0475">
        <w:br/>
      </w:r>
      <w:r w:rsidRPr="00EC0475">
        <w:br/>
        <w:t>(2) Command-Line Parsing: Command-line parameters were manually parsed using sys.argv, enabling both parameterized execution and interactive input.</w:t>
      </w:r>
      <w:r w:rsidRPr="00EC0475">
        <w:br/>
      </w:r>
      <w:r w:rsidRPr="00EC0475">
        <w:br/>
        <w:t>(3) Authentication: The task2_login() function generated an MD5-based credential, sent it via make_packet(), and parsed the server’s reply using get_tcp_packet() to obtain the authentication token.</w:t>
      </w:r>
      <w:r w:rsidRPr="00EC0475">
        <w:br/>
      </w:r>
      <w:r w:rsidRPr="00EC0475">
        <w:br/>
        <w:t>(4) Packet System: The functions make_packet() and get_tcp_packet() functions were reused from the server-side module to maintain consistent JSON/binary packet construction and parsing across modules.</w:t>
      </w:r>
      <w:r w:rsidRPr="00EC0475">
        <w:br/>
      </w:r>
      <w:r w:rsidRPr="00EC0475">
        <w:br/>
        <w:t xml:space="preserve">(5) File Upload: The task3_upload_file() function adopted a three-phase upload </w:t>
      </w:r>
      <w:r w:rsidRPr="00EC0475">
        <w:lastRenderedPageBreak/>
        <w:t>mechanism.</w:t>
      </w:r>
      <w:r w:rsidRPr="00EC0475">
        <w:br/>
        <w:t>Phase 1: The client requested an upload plan from the server to obtain the block size and total block count.</w:t>
      </w:r>
      <w:r w:rsidRPr="00EC0475">
        <w:br/>
        <w:t>Phase 2: The file was read in binary mode, divided into blocks, and uploaded concurrently via threading.Thread, with retries on failure. A threading.Lock ensured safe access to shared indices during scheduling.</w:t>
      </w:r>
      <w:r w:rsidRPr="00EC0475">
        <w:br/>
        <w:t>Phase 3: After completion, the client verified integrity by comparing MD5 hashes and logged performance metrics such as upload time and speed.</w:t>
      </w:r>
      <w:r w:rsidRPr="00EC0475">
        <w:br/>
      </w:r>
      <w:r w:rsidRPr="00EC0475">
        <w:br/>
        <w:t>(6) File Deletion: Implemented in task4_delete_file(), sending structured delete packets and validating responses.</w:t>
      </w:r>
      <w:r w:rsidRPr="00EC0475">
        <w:br/>
      </w:r>
      <w:r w:rsidRPr="00EC0475">
        <w:br/>
        <w:t>(7) Interactive Mode: The interactive_menu() provided text-based options (upload, delete) for flexible operation without command-line arguments.</w:t>
      </w:r>
      <w:r w:rsidRPr="00EC0475">
        <w:br/>
      </w:r>
      <w:r w:rsidRPr="00EC0475">
        <w:br/>
        <w:t>(8) Integration: The main() function coordinated all modules, managed login, mode selection, and ensured reliable execution with robust error handling.</w:t>
      </w:r>
    </w:p>
    <w:p w14:paraId="57D59B04" w14:textId="77777777" w:rsidR="00944547" w:rsidRDefault="00944547" w:rsidP="00944547">
      <w:r w:rsidRPr="008711BD">
        <w:rPr>
          <w:highlight w:val="yellow"/>
        </w:rPr>
        <w:t>3.program skills</w:t>
      </w:r>
    </w:p>
    <w:p w14:paraId="763DD9DE" w14:textId="4452B2F0" w:rsidR="00944547" w:rsidRDefault="00944547" w:rsidP="00944547">
      <w:r>
        <w:t>Object-Oriented Programming (OOP):The program follows OOP principles by organizing the code into well-defined functions and modules, resulting in a clear structure and strong extensibility.</w:t>
      </w:r>
    </w:p>
    <w:p w14:paraId="3D3DAFF2" w14:textId="33A78093" w:rsidR="00944547" w:rsidRDefault="00944547" w:rsidP="00944547">
      <w:r>
        <w:t>Modularity and Code Reusability:Core functionalities such as login, file upload, and file deletion are encapsulated into independent functions (e.g., task2_login(), task3_upload_file(), task4_delete_file()), while existing server-side utility functions are reused (e.g., get_file_md5(), make_packet(), get_tcp_packet() imported from server.py), making maintenance and feature extension more efficient.</w:t>
      </w:r>
    </w:p>
    <w:p w14:paraId="1B3C47FB" w14:textId="57BBEC47" w:rsidR="00944547" w:rsidRPr="00E92364" w:rsidRDefault="00944547" w:rsidP="00944547">
      <w:r>
        <w:t>Multithreading:The project introduces a multithreading mechanism (e.g., using threading.Thread in task3_upload_file()), which enables parallel file block uploads and significantly improves data transfer efficiency.</w:t>
      </w:r>
    </w:p>
    <w:p w14:paraId="1CC0E0E2" w14:textId="17728579" w:rsidR="00944547" w:rsidRDefault="00944547" w:rsidP="00944547">
      <w:r>
        <w:t>I/O with Parameters and Console Interaction:</w:t>
      </w:r>
      <w:r w:rsidR="00E92364" w:rsidRPr="00E92364">
        <w:rPr>
          <w:rFonts w:ascii="Arial" w:hAnsi="Arial" w:cs="Arial"/>
          <w:color w:val="111111"/>
          <w:sz w:val="36"/>
          <w:szCs w:val="36"/>
          <w:shd w:val="clear" w:color="auto" w:fill="FFFFFF"/>
        </w:rPr>
        <w:t xml:space="preserve"> </w:t>
      </w:r>
      <w:r w:rsidR="00E92364" w:rsidRPr="00E92364">
        <w:t>The program supports both command-line parameters(e.g., --server_ip, --id, --f, --d) and interactive console menus for flexible control of file operations and settings.</w:t>
      </w:r>
    </w:p>
    <w:p w14:paraId="3AC0E402" w14:textId="77777777" w:rsidR="00AA67B6" w:rsidRDefault="00AA67B6" w:rsidP="00944547"/>
    <w:p w14:paraId="2E7FF925" w14:textId="77777777" w:rsidR="00944547" w:rsidRDefault="00944547" w:rsidP="00944547">
      <w:r w:rsidRPr="00E92364">
        <w:rPr>
          <w:highlight w:val="yellow"/>
        </w:rPr>
        <w:t>4.actual implementation</w:t>
      </w:r>
    </w:p>
    <w:p w14:paraId="7AC059A8" w14:textId="1861DD3E" w:rsidR="007407FA" w:rsidRDefault="007407FA" w:rsidP="007407FA">
      <w:pPr>
        <w:rPr>
          <w:rFonts w:hint="eastAsia"/>
        </w:rPr>
      </w:pPr>
      <w:r>
        <w:t>Authorization Function</w:t>
      </w:r>
    </w:p>
    <w:p w14:paraId="5AF36ED2" w14:textId="7D714BB7" w:rsidR="007407FA" w:rsidRDefault="007407FA" w:rsidP="007407FA">
      <w:pPr>
        <w:rPr>
          <w:rFonts w:hint="eastAsia"/>
        </w:rPr>
      </w:pPr>
      <w:r>
        <w:lastRenderedPageBreak/>
        <w:t>This function is responsible for logging into the STEP server and obtaining a token for subsequent operations (client_socket = socket.socket(AF_INET, SOCK_STREAM); client_socket.connect((server_ip, server_port))). First, a client socket is created and connected to the server. Then the user provides a username, and the system computes its MD5 value as the password (password = hashlib.md5(username.encode()).hexdigest()). The JSON fields for authentication and login are then packaged into a TCP packet (login_packet = make_packet(login_request_json, None)). The login message is sent to the server through the socket (client_socket.sendall(login_packet)). After the server verifies the login is successful (STEP_service returns status 200), it will return a token.</w:t>
      </w:r>
    </w:p>
    <w:p w14:paraId="4418EFDB" w14:textId="7E72B485" w:rsidR="007407FA" w:rsidRDefault="007407FA" w:rsidP="007407FA">
      <w:pPr>
        <w:rPr>
          <w:rFonts w:hint="eastAsia"/>
        </w:rPr>
      </w:pPr>
      <w:r>
        <w:t>File Upload Function</w:t>
      </w:r>
    </w:p>
    <w:p w14:paraId="727DC7D6" w14:textId="11845B10" w:rsidR="007407FA" w:rsidRDefault="007407FA" w:rsidP="007407FA">
      <w:pPr>
        <w:rPr>
          <w:rFonts w:hint="eastAsia"/>
        </w:rPr>
      </w:pPr>
      <w:r>
        <w:t>First, obtain the size and path of the file to be uploaded. Then package this information into a save request, which also includes the authentication token obtained previously. The client then uses the make_packet function to package it into a TCP data packet and sends it to the server (client_socket.sendall(make_packet(save_</w:t>
      </w:r>
      <w:proofErr w:type="gramStart"/>
      <w:r>
        <w:t>request))</w:t>
      </w:r>
      <w:proofErr w:type="gramEnd"/>
      <w:r>
        <w:t>). The purpose of this step is to extract the upload plan from the server’s response; this JSON field contains the block_size and total_block.</w:t>
      </w:r>
    </w:p>
    <w:p w14:paraId="642A2897" w14:textId="1DA63B53" w:rsidR="007407FA" w:rsidRDefault="007407FA" w:rsidP="007407FA">
      <w:pPr>
        <w:rPr>
          <w:rFonts w:hint="eastAsia"/>
        </w:rPr>
      </w:pPr>
      <w:r>
        <w:t>Next, the local file is read in binary mode and divided into data blocks according to the specified block size (with open(file_path, 'rb') as f: blocks = [f.read(block_size) for i in range(total_block)]). For each data block, an upload request is constructed (upload_request = {"key": json_response['key'], "block_index": i, "token": token}). The data block is then uploaded to the server via TCP. After sending each block, the client waits for the server response. If the server returns success, the next block is uploaded. In case of failure, a retry mechanism is implemented in the function to resend the block as needed.</w:t>
      </w:r>
    </w:p>
    <w:p w14:paraId="16CD8DBE" w14:textId="0D3E8FB6" w:rsidR="007407FA" w:rsidRDefault="007407FA" w:rsidP="007407FA">
      <w:pPr>
        <w:rPr>
          <w:rFonts w:hint="eastAsia"/>
        </w:rPr>
      </w:pPr>
      <w:r>
        <w:t xml:space="preserve">Once all data blocks are uploaded, the server typically returns a response containing the MD5 hash of the entire file. The server-provided MD5 (server_md5) is compared with the locally computed MD5 (if server_md5.lower() == get_file_md5(file_path).lower(): logger.info("MD5 verification successful")). If the two values </w:t>
      </w:r>
      <w:proofErr w:type="gramStart"/>
      <w:r>
        <w:t>match</w:t>
      </w:r>
      <w:proofErr w:type="gramEnd"/>
      <w:r>
        <w:t>, it indicates that the file has been uploaded completely and correctly.</w:t>
      </w:r>
    </w:p>
    <w:p w14:paraId="74192EA4" w14:textId="341BE134" w:rsidR="007407FA" w:rsidRDefault="007407FA" w:rsidP="007407FA">
      <w:pPr>
        <w:rPr>
          <w:rFonts w:hint="eastAsia"/>
        </w:rPr>
      </w:pPr>
      <w:r>
        <w:t>File Deletion Function</w:t>
      </w:r>
    </w:p>
    <w:p w14:paraId="16D1BEB5" w14:textId="40CC4D2B" w:rsidR="007407FA" w:rsidRDefault="007407FA" w:rsidP="007407FA">
      <w:pPr>
        <w:rPr>
          <w:rFonts w:hint="eastAsia"/>
        </w:rPr>
      </w:pPr>
      <w:r>
        <w:t>The deletion function is executed by constructing a delete request containing the token and file key, sending it to the server, and processing the server response. If the response indicates success, the deletion is confirmed; otherwise, an error is logged.</w:t>
      </w:r>
    </w:p>
    <w:p w14:paraId="237A968F" w14:textId="4FCB2EB9" w:rsidR="007407FA" w:rsidRDefault="007407FA" w:rsidP="007407FA">
      <w:pPr>
        <w:rPr>
          <w:rFonts w:hint="eastAsia"/>
        </w:rPr>
      </w:pPr>
      <w:r>
        <w:t>Upload Retry &amp; Multithreaded Support</w:t>
      </w:r>
    </w:p>
    <w:p w14:paraId="696E8B9C" w14:textId="30EEAF63" w:rsidR="007407FA" w:rsidRDefault="007407FA" w:rsidP="007407FA">
      <w:pPr>
        <w:rPr>
          <w:rFonts w:hint="eastAsia"/>
        </w:rPr>
      </w:pPr>
      <w:r>
        <w:lastRenderedPageBreak/>
        <w:t>The upload function includes a retry mechanism that resends any block that fails to upload, ensuring reliable transfer. Optionally, multiple blocks can be uploaded in parallel using multithreading, improving efficiency while maintaining data integrity.</w:t>
      </w:r>
    </w:p>
    <w:p w14:paraId="6106A8D6" w14:textId="77777777" w:rsidR="007407FA" w:rsidRDefault="007407FA" w:rsidP="007407FA"/>
    <w:p w14:paraId="1D17437A" w14:textId="77777777" w:rsidR="00944547" w:rsidRDefault="00944547" w:rsidP="00944547">
      <w:r w:rsidRPr="00E92364">
        <w:rPr>
          <w:highlight w:val="yellow"/>
        </w:rPr>
        <w:t>5.difficulties</w:t>
      </w:r>
    </w:p>
    <w:p w14:paraId="4238D3C5" w14:textId="0852A25C" w:rsidR="00B91CC5" w:rsidRDefault="00B91CC5" w:rsidP="00944547">
      <w:r w:rsidRPr="00B91CC5">
        <w:t>5.1 understand</w:t>
      </w:r>
      <w:r w:rsidRPr="00B91CC5">
        <w:br/>
        <w:t>During the process of understanding the code functionality and overall structure, we encountered several challenges. Firstly, as it was our first time working with the logging system, we needed time to familiarize ourselves with the logging parameters, output formats, and features. Secondly, understanding the TCP data transmission principles also posed difficulties, particularly regarding the packing and unpacking of binary data (bin_data) and JSON data. We had to study how functions like make_packet() and get_tcp_packet() construct and parse data while ensuring its integrity and correctness. </w:t>
      </w:r>
    </w:p>
    <w:p w14:paraId="54FB1048" w14:textId="77777777" w:rsidR="00944547" w:rsidRDefault="00944547" w:rsidP="00944547">
      <w:r>
        <w:t xml:space="preserve">5.2 </w:t>
      </w:r>
      <w:proofErr w:type="gramStart"/>
      <w:r>
        <w:t>git</w:t>
      </w:r>
      <w:proofErr w:type="gramEnd"/>
      <w:r>
        <w:t xml:space="preserve"> control</w:t>
      </w:r>
    </w:p>
    <w:p w14:paraId="7791DED3" w14:textId="2B53FE96" w:rsidR="00944547" w:rsidRDefault="00B91CC5" w:rsidP="00944547">
      <w:r w:rsidRPr="00B91CC5">
        <w:t xml:space="preserve">During collaboration, we faced module integration issues, Git unfamiliarity, and differences in implementation decisions. We addressed these by guiding Git </w:t>
      </w:r>
      <w:proofErr w:type="gramStart"/>
      <w:r w:rsidRPr="00B91CC5">
        <w:t>usage, and</w:t>
      </w:r>
      <w:proofErr w:type="gramEnd"/>
      <w:r w:rsidRPr="00B91CC5">
        <w:t xml:space="preserve"> maintaining regular communication to ensure smooth integration and efficient development.</w:t>
      </w:r>
    </w:p>
    <w:p w14:paraId="321E4036" w14:textId="77777777" w:rsidR="00944547" w:rsidRDefault="00944547" w:rsidP="00944547">
      <w:r>
        <w:t>5.3 multiprocessing</w:t>
      </w:r>
    </w:p>
    <w:p w14:paraId="2E284D43" w14:textId="2318EFF0" w:rsidR="00D20EA8" w:rsidRDefault="00B91CC5" w:rsidP="00B91CC5">
      <w:r w:rsidRPr="00B91CC5">
        <w:t>During development, we found that retransmitting a single file block could block the entire upload. To solve this, we implemented multi-threading for concurrent uploads and, since the queue module was unavailable, used a shared list with threading.Lock for safe task coordination.</w:t>
      </w:r>
    </w:p>
    <w:sectPr w:rsidR="00D20EA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E5EAF"/>
    <w:multiLevelType w:val="multilevel"/>
    <w:tmpl w:val="61BA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568A8"/>
    <w:multiLevelType w:val="multilevel"/>
    <w:tmpl w:val="7112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B1C5C"/>
    <w:multiLevelType w:val="multilevel"/>
    <w:tmpl w:val="3D5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67365"/>
    <w:multiLevelType w:val="multilevel"/>
    <w:tmpl w:val="7E34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103BC3"/>
    <w:multiLevelType w:val="multilevel"/>
    <w:tmpl w:val="BCF6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97027">
    <w:abstractNumId w:val="4"/>
  </w:num>
  <w:num w:numId="2" w16cid:durableId="1662007256">
    <w:abstractNumId w:val="3"/>
  </w:num>
  <w:num w:numId="3" w16cid:durableId="1707947976">
    <w:abstractNumId w:val="2"/>
  </w:num>
  <w:num w:numId="4" w16cid:durableId="1972320460">
    <w:abstractNumId w:val="1"/>
  </w:num>
  <w:num w:numId="5" w16cid:durableId="1343707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59A"/>
    <w:rsid w:val="0028459A"/>
    <w:rsid w:val="00473D8A"/>
    <w:rsid w:val="004C2AD3"/>
    <w:rsid w:val="006112DF"/>
    <w:rsid w:val="007407FA"/>
    <w:rsid w:val="008711BD"/>
    <w:rsid w:val="00944547"/>
    <w:rsid w:val="00A120F5"/>
    <w:rsid w:val="00AA67B6"/>
    <w:rsid w:val="00B91CC5"/>
    <w:rsid w:val="00D20EA8"/>
    <w:rsid w:val="00E92364"/>
    <w:rsid w:val="00EC0475"/>
    <w:rsid w:val="00FB3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DD2A2"/>
  <w15:chartTrackingRefBased/>
  <w15:docId w15:val="{EEDA8DAB-D3CD-4283-896B-536079132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45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45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45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845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845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845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845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845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845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45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845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845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8459A"/>
    <w:rPr>
      <w:rFonts w:cstheme="majorBidi"/>
      <w:color w:val="0F4761" w:themeColor="accent1" w:themeShade="BF"/>
      <w:sz w:val="28"/>
      <w:szCs w:val="28"/>
    </w:rPr>
  </w:style>
  <w:style w:type="character" w:customStyle="1" w:styleId="50">
    <w:name w:val="标题 5 字符"/>
    <w:basedOn w:val="a0"/>
    <w:link w:val="5"/>
    <w:uiPriority w:val="9"/>
    <w:semiHidden/>
    <w:rsid w:val="0028459A"/>
    <w:rPr>
      <w:rFonts w:cstheme="majorBidi"/>
      <w:color w:val="0F4761" w:themeColor="accent1" w:themeShade="BF"/>
      <w:sz w:val="24"/>
    </w:rPr>
  </w:style>
  <w:style w:type="character" w:customStyle="1" w:styleId="60">
    <w:name w:val="标题 6 字符"/>
    <w:basedOn w:val="a0"/>
    <w:link w:val="6"/>
    <w:uiPriority w:val="9"/>
    <w:semiHidden/>
    <w:rsid w:val="0028459A"/>
    <w:rPr>
      <w:rFonts w:cstheme="majorBidi"/>
      <w:b/>
      <w:bCs/>
      <w:color w:val="0F4761" w:themeColor="accent1" w:themeShade="BF"/>
    </w:rPr>
  </w:style>
  <w:style w:type="character" w:customStyle="1" w:styleId="70">
    <w:name w:val="标题 7 字符"/>
    <w:basedOn w:val="a0"/>
    <w:link w:val="7"/>
    <w:uiPriority w:val="9"/>
    <w:semiHidden/>
    <w:rsid w:val="0028459A"/>
    <w:rPr>
      <w:rFonts w:cstheme="majorBidi"/>
      <w:b/>
      <w:bCs/>
      <w:color w:val="595959" w:themeColor="text1" w:themeTint="A6"/>
    </w:rPr>
  </w:style>
  <w:style w:type="character" w:customStyle="1" w:styleId="80">
    <w:name w:val="标题 8 字符"/>
    <w:basedOn w:val="a0"/>
    <w:link w:val="8"/>
    <w:uiPriority w:val="9"/>
    <w:semiHidden/>
    <w:rsid w:val="0028459A"/>
    <w:rPr>
      <w:rFonts w:cstheme="majorBidi"/>
      <w:color w:val="595959" w:themeColor="text1" w:themeTint="A6"/>
    </w:rPr>
  </w:style>
  <w:style w:type="character" w:customStyle="1" w:styleId="90">
    <w:name w:val="标题 9 字符"/>
    <w:basedOn w:val="a0"/>
    <w:link w:val="9"/>
    <w:uiPriority w:val="9"/>
    <w:semiHidden/>
    <w:rsid w:val="0028459A"/>
    <w:rPr>
      <w:rFonts w:eastAsiaTheme="majorEastAsia" w:cstheme="majorBidi"/>
      <w:color w:val="595959" w:themeColor="text1" w:themeTint="A6"/>
    </w:rPr>
  </w:style>
  <w:style w:type="paragraph" w:styleId="a3">
    <w:name w:val="Title"/>
    <w:basedOn w:val="a"/>
    <w:next w:val="a"/>
    <w:link w:val="a4"/>
    <w:uiPriority w:val="10"/>
    <w:qFormat/>
    <w:rsid w:val="002845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845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45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845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459A"/>
    <w:pPr>
      <w:spacing w:before="160"/>
      <w:jc w:val="center"/>
    </w:pPr>
    <w:rPr>
      <w:i/>
      <w:iCs/>
      <w:color w:val="404040" w:themeColor="text1" w:themeTint="BF"/>
    </w:rPr>
  </w:style>
  <w:style w:type="character" w:customStyle="1" w:styleId="a8">
    <w:name w:val="引用 字符"/>
    <w:basedOn w:val="a0"/>
    <w:link w:val="a7"/>
    <w:uiPriority w:val="29"/>
    <w:rsid w:val="0028459A"/>
    <w:rPr>
      <w:i/>
      <w:iCs/>
      <w:color w:val="404040" w:themeColor="text1" w:themeTint="BF"/>
    </w:rPr>
  </w:style>
  <w:style w:type="paragraph" w:styleId="a9">
    <w:name w:val="List Paragraph"/>
    <w:basedOn w:val="a"/>
    <w:uiPriority w:val="34"/>
    <w:qFormat/>
    <w:rsid w:val="0028459A"/>
    <w:pPr>
      <w:ind w:left="720"/>
      <w:contextualSpacing/>
    </w:pPr>
  </w:style>
  <w:style w:type="character" w:styleId="aa">
    <w:name w:val="Intense Emphasis"/>
    <w:basedOn w:val="a0"/>
    <w:uiPriority w:val="21"/>
    <w:qFormat/>
    <w:rsid w:val="0028459A"/>
    <w:rPr>
      <w:i/>
      <w:iCs/>
      <w:color w:val="0F4761" w:themeColor="accent1" w:themeShade="BF"/>
    </w:rPr>
  </w:style>
  <w:style w:type="paragraph" w:styleId="ab">
    <w:name w:val="Intense Quote"/>
    <w:basedOn w:val="a"/>
    <w:next w:val="a"/>
    <w:link w:val="ac"/>
    <w:uiPriority w:val="30"/>
    <w:qFormat/>
    <w:rsid w:val="00284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8459A"/>
    <w:rPr>
      <w:i/>
      <w:iCs/>
      <w:color w:val="0F4761" w:themeColor="accent1" w:themeShade="BF"/>
    </w:rPr>
  </w:style>
  <w:style w:type="character" w:styleId="ad">
    <w:name w:val="Intense Reference"/>
    <w:basedOn w:val="a0"/>
    <w:uiPriority w:val="32"/>
    <w:qFormat/>
    <w:rsid w:val="0028459A"/>
    <w:rPr>
      <w:b/>
      <w:bCs/>
      <w:smallCaps/>
      <w:color w:val="0F4761" w:themeColor="accent1" w:themeShade="BF"/>
      <w:spacing w:val="5"/>
    </w:rPr>
  </w:style>
  <w:style w:type="character" w:styleId="ae">
    <w:name w:val="annotation reference"/>
    <w:basedOn w:val="a0"/>
    <w:uiPriority w:val="99"/>
    <w:semiHidden/>
    <w:unhideWhenUsed/>
    <w:rsid w:val="00944547"/>
    <w:rPr>
      <w:sz w:val="21"/>
      <w:szCs w:val="21"/>
    </w:rPr>
  </w:style>
  <w:style w:type="paragraph" w:styleId="af">
    <w:name w:val="annotation text"/>
    <w:basedOn w:val="a"/>
    <w:link w:val="af0"/>
    <w:uiPriority w:val="99"/>
    <w:unhideWhenUsed/>
    <w:rsid w:val="00944547"/>
  </w:style>
  <w:style w:type="character" w:customStyle="1" w:styleId="af0">
    <w:name w:val="批注文字 字符"/>
    <w:basedOn w:val="a0"/>
    <w:link w:val="af"/>
    <w:uiPriority w:val="99"/>
    <w:rsid w:val="00944547"/>
  </w:style>
  <w:style w:type="paragraph" w:styleId="af1">
    <w:name w:val="annotation subject"/>
    <w:basedOn w:val="af"/>
    <w:next w:val="af"/>
    <w:link w:val="af2"/>
    <w:uiPriority w:val="99"/>
    <w:semiHidden/>
    <w:unhideWhenUsed/>
    <w:rsid w:val="00944547"/>
    <w:rPr>
      <w:b/>
      <w:bCs/>
    </w:rPr>
  </w:style>
  <w:style w:type="character" w:customStyle="1" w:styleId="af2">
    <w:name w:val="批注主题 字符"/>
    <w:basedOn w:val="af0"/>
    <w:link w:val="af1"/>
    <w:uiPriority w:val="99"/>
    <w:semiHidden/>
    <w:rsid w:val="009445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5</Pages>
  <Words>1415</Words>
  <Characters>8070</Characters>
  <Application>Microsoft Office Word</Application>
  <DocSecurity>0</DocSecurity>
  <Lines>67</Lines>
  <Paragraphs>18</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Zhu</dc:creator>
  <cp:keywords/>
  <dc:description/>
  <cp:lastModifiedBy>Richard Zhu</cp:lastModifiedBy>
  <cp:revision>3</cp:revision>
  <dcterms:created xsi:type="dcterms:W3CDTF">2025-11-13T09:57:00Z</dcterms:created>
  <dcterms:modified xsi:type="dcterms:W3CDTF">2025-11-13T16:46:00Z</dcterms:modified>
</cp:coreProperties>
</file>