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DQN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</w:rPr>
        <w:t>Introduction</w:t>
      </w:r>
      <w:r>
        <w:rPr>
          <w:rFonts w:hint="default" w:ascii="Times New Roman" w:hAnsi="Times New Roman" w:cs="Times New Roman"/>
          <w:b/>
          <w:bCs/>
        </w:rPr>
        <w:t>：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一种融合了神经网络和 Q learning 的方法。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传统的表格形式的强化学习有这样一个瓶颈，用表格来存储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(state, action)的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Q值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而当今问题是在太复杂, 状态可以多到比天上的星星还多(比如下围棋)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如果全用表格来存储它们, 恐怕我们的计算机有再大的内存都不够, 而且每次在这么大的表格中搜索对应的状态也是一件很耗时的事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可以将状态和动作当成神经网络的输入, 然后经过神经网络分析后得到动作的Q值, 这样我们就没必要在表格中记录Q值, 而是直接使用神经网络生成Q值.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也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可以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只输入状态值, 输出所有的动作值, 然后按照Q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learning的原则, 直接选择拥有最大值的动作当做下一步要做的动作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Updating method: 基于第二种神经网络来分析, 我们知道神经网络是要被训练才能预测出准确的值。那在强化学习中, 神经网络是如何被训练的呢? 首先, 我们需要 a1, a2正确的Q值, 这个Q值我们就用之前在Q-learning中的Q现实来代替. 同样我们还需要一个Q估计 来实现神经网络的更新。所以神经网络的的参数就是老的NN参数加学习率alpha乘以Q现实和Q估计的差距。也就是下图这样：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drawing>
          <wp:inline distT="0" distB="0" distL="114300" distR="114300">
            <wp:extent cx="3943350" cy="2000250"/>
            <wp:effectExtent l="0" t="0" r="3810" b="11430"/>
            <wp:docPr id="1" name="图片 1" descr="201811051005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10510050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我们通过 NN 预测出Q(s2, a1) 和 Q(s2,a2) 的值, 这就是 Q 估计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然后我们选取Q 估计中最大值的动作来换取环境中的奖励 reward. 而Q现实中也包含从神经网络分析出来的两个Q估计值, 不过这个 Q 估计是针对于下一步在s’的估计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最后再通过刚刚所说的算法更新神经网络中的参数。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Algorithm: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Experience replay：DQN 有一个记忆库用于学习之前的经历，Q learning 是一种 off-policy 离线学习法, 它能学习当前经历着的, 也能学习过去经历过的, 甚至是学习别人的经历. 所以每次 DQN 更新的时候, 我们都可以随机抽取一些之前的经历进行学习. 随机抽取这种做法打乱了经历之间的相关性, 也使得神经网络更新更有效率.。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Fixed Q-targets：是一种打乱相关性的机理, 如果使用 fixed Q-targets, 我们就会在 DQN 中使用到两个结构相同但参数不同的神经网络, 预测 Q 估计的神经网络具备最新的参数, 而预测 Q 现实 的神经网络使用的参数则是很久以前的。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0780" cy="3899535"/>
            <wp:effectExtent l="0" t="0" r="12700" b="1905"/>
            <wp:docPr id="2" name="图片 2" descr="2018110510501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1051050169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Source Code：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def run_maze():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step = 0    # 用来控制什么时候学习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for episode in range(300):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初始化环境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observation = env.reset()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while True: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刷新环境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env.render()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DQN 根据观测值选择行为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action = RL.choose_action(observation)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环境根据行为给出下一个 state, reward, 是否终止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observation_, reward, done = env.step(action)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DQN 存储记忆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RL.store_transition(observation, action, reward, observation_)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控制学习起始时间和频率 (先累积一些记忆再开始学习)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if (step &gt; 200) and (step % 5 == 0):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RL.learn()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将下一个 state_ 变为 下次循环的 state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observation = observation_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如果终止, 就跳出循环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if done: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break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step += 1   # 总步数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# end of game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print('game over')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env.destroy()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 __name__ == "__main__":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env = Maze()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RL = DeepQNetwork(env.n_actions, env.n_features,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learning_rate=0.01,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reward_decay=0.9,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e_greedy=0.9,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replace_target_iter=200,  # 每 200 步替换一次 target_net 的参数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memory_size=2000, # 记忆上限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# output_graph=True   # 是否输出 tensorboard 文件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env.after(100, run_maze)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env.mainloop()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RL.plot_cost()  # 观看神经网络的误差曲线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为了使用 Tensorflow 来实现 DQN, 比较推荐的方式是搭建两个神经网络, target_net 用于预测 q_target 值, 他不会及时更新参数. eval_net 用于预测 q_eval, 这个神经网络拥有最新的神经网络参数. 不过这两个神经网络结构是完全一样的, 只是里面的参数不一样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两个神经网络是为了固定住一个神经网络 (target_net) 的参数, target_net 是 eval_net 的一个历史版本, 拥有 eval_net 很久之前的一组参数, 而且这组参数被固定一段时间, 然后再被 eval_net 的新参数所替换. 而 eval_net 是不断在被提升的, 所以是一个可以被训练的网络 trainable=True. 而 target_net 的 trainable=False.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drawing>
          <wp:inline distT="0" distB="0" distL="114300" distR="114300">
            <wp:extent cx="4621530" cy="4656455"/>
            <wp:effectExtent l="0" t="0" r="11430" b="6985"/>
            <wp:docPr id="3" name="图片 3" descr="2018110511201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11051120135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Network Code：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class DeepQNetwork: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def _build_net(self):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-------------- 创建 eval 神经网络, 及时提升参数 --------------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self.s = tf.placeholder(tf.float32, [None, self.n_features], name='s')  # 用来接收 observation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self.q_target = tf.placeholder(tf.float32, [None, self.n_actions], name='Q_target') # 用来接收 q_target 的值, 这个之后会通过计算得到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with tf.variable_scope('eval_net'):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c_names(collections_names) 是在更新 target_net 参数时会用到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c_names, n_l1, w_initializer, b_initializer = \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['eval_net_params', tf.GraphKeys.GLOBAL_VARIABLES], 10, \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tf.random_normal_initializer(0., 0.3), tf.constant_initializer(0.1)  # config of layers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eval_net 的第一层. collections 是在更新 target_net 参数时会用到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with tf.variable_scope('l1'):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w1 = tf.get_variable('w1', [self.n_features, n_l1], initializer=w_initializer,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b1 = tf.get_variable('b1', [1, n_l1], initializer=b_initializer,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l1 = tf.nn.relu(tf.matmul(self.s, w1) + b1)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eval_net 的第二层. collections 是在更新 target_net 参数时会用到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with tf.variable_scope('l2'):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w2 = tf.get_variable('w2', [n_l1, self.n_actions], initializer=w_initializer,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b2 = tf.get_variable('b2', [1, self.n_actions], initializer=b_initializer,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self.q_eval = tf.matmul(l1, w2) + b2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with tf.variable_scope('loss'): # 求误差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self.loss = tf.reduce_mean(tf.squared_difference(self.q_target, self.q_eval))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with tf.variable_scope('train'):    # 梯度下降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self._train_op = tf.train.RMSPropOptimizer(self.lr).minimize(self.loss)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---------------- 创建 target 神经网络, 提供 target Q ---------------------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self.s_ = tf.placeholder(tf.float32, [None, self.n_features], name='s_')    # 接收下个 observation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with tf.variable_scope('target_net'):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c_names(collections_names) 是在更新 target_net 参数时会用到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c_names = ['target_net_params', tf.GraphKeys.GLOBAL_VARIABLES]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target_net 的第一层. collections 是在更新 target_net 参数时会用到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with tf.variable_scope('l1'):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w1 = tf.get_variable('w1', [self.n_features, n_l1], initializer=w_initializer,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b1 = tf.get_variable('b1', [1, n_l1], initializer=b_initializer,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l1 = tf.nn.relu(tf.matmul(self.s_, w1) + b1)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target_net 的第二层. collections 是在更新 target_net 参数时会用到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with tf.variable_scope('l2'):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w2 = tf.get_variable('w2', [n_l1, self.n_actions], initializer=w_initializer,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b2 = tf.get_variable('b2', [1, self.n_actions], initializer=b_initializer, collections=c_names)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self.q_next = tf.matmul(l1, w2) + b2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DDQN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DDQN和Nature DQN一样，也有一样的两个Q网络结构。在Nature DQN的基础上，通过解耦目标Q值动作的选择和目标Q值的计算这两步，来消除过度估计的问题。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在上一节里，Nature DQN对于非终止状态，其目标Q值的计算式子是：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yj=Rj+γmaxa′Q′(ϕ(S′j),A′j,w′)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　　在DDQN这里，不再是直接在目标Q网络里面找各个动作中最大Q值，而是先在当前Q网络中先找出最大Q值对应的动作，即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amax(S′j,w)=argmaxa′Q(ϕ(S′j),a,w)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然后利用这个选择出来的动作amax(S′j,w)在目标网络里面去计算目标Q值。即：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yj=Rj+γQ′(ϕ(S′j),amax(S′j,w),w′)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　　综合起来写就是：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yj=Rj+γQ′(ϕ(S′j),argmaxa′Q(ϕ(S′j),a,w),w′)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除了目标Q值的计算方式以外，DDQN算法和Nature DQN的算法流程完全相同。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Dueling DQN: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instrText xml:space="preserve"> HYPERLINK "https://www.cnblogs.com/pinard/p/9923859.html" </w:instrTex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lang w:val="en-US" w:eastAsia="zh-CN"/>
        </w:rPr>
        <w:t>https://www.cnblogs.com/pinard/p/9923859.html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instrText xml:space="preserve"> HYPERLINK "https://www.jianshu.com/p/b421c85796a2" </w:instrTex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lang w:val="en-US" w:eastAsia="zh-CN"/>
        </w:rPr>
        <w:t>https://www.jianshu.com/p/b421c85796a2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C5025"/>
    <w:rsid w:val="007F49B6"/>
    <w:rsid w:val="01F60E42"/>
    <w:rsid w:val="0A1A02BD"/>
    <w:rsid w:val="0CF341C9"/>
    <w:rsid w:val="0F5E25DF"/>
    <w:rsid w:val="12F31E32"/>
    <w:rsid w:val="15044EFF"/>
    <w:rsid w:val="19255BC4"/>
    <w:rsid w:val="19E42538"/>
    <w:rsid w:val="1AEC6735"/>
    <w:rsid w:val="1DFC4F15"/>
    <w:rsid w:val="21BB10F3"/>
    <w:rsid w:val="27A64BF7"/>
    <w:rsid w:val="27DF6BD2"/>
    <w:rsid w:val="28DD3275"/>
    <w:rsid w:val="2AB27502"/>
    <w:rsid w:val="2ACE6906"/>
    <w:rsid w:val="2B2F7F3E"/>
    <w:rsid w:val="37507DBD"/>
    <w:rsid w:val="3A4929EA"/>
    <w:rsid w:val="3C79436D"/>
    <w:rsid w:val="3C8E3E72"/>
    <w:rsid w:val="3FD40FEB"/>
    <w:rsid w:val="41802E80"/>
    <w:rsid w:val="4361162B"/>
    <w:rsid w:val="47587481"/>
    <w:rsid w:val="4C6860D9"/>
    <w:rsid w:val="4D203DE1"/>
    <w:rsid w:val="4E7B33AD"/>
    <w:rsid w:val="561E43A0"/>
    <w:rsid w:val="5B095D01"/>
    <w:rsid w:val="6E957433"/>
    <w:rsid w:val="73603FA2"/>
    <w:rsid w:val="79203E59"/>
    <w:rsid w:val="7BAD0474"/>
    <w:rsid w:val="7C8B4466"/>
    <w:rsid w:val="7D465581"/>
    <w:rsid w:val="7EAC5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2019-11-18T16:13:00Z</dcterms:created>
  <dc:creator>折纸丶残痕</dc:creator>
  <cp:lastModifiedBy>折纸丶残痕</cp:lastModifiedBy>
  <dcterms:modified xsi:type="dcterms:W3CDTF">2019-12-05T03:33:38Z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