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3D42" w14:textId="73AA3974" w:rsidR="0005349F" w:rsidRDefault="00C54113">
      <w:r>
        <w:rPr>
          <w:rFonts w:hint="eastAsia"/>
        </w:rPr>
        <w:t>本周进度：</w:t>
      </w:r>
    </w:p>
    <w:p w14:paraId="7915779D" w14:textId="11C35BEF" w:rsidR="00C54113" w:rsidRDefault="00C54113" w:rsidP="00C54113">
      <w:pPr>
        <w:pStyle w:val="a3"/>
        <w:numPr>
          <w:ilvl w:val="0"/>
          <w:numId w:val="1"/>
        </w:numPr>
        <w:ind w:firstLineChars="0"/>
      </w:pPr>
      <w:r>
        <w:rPr>
          <w:rFonts w:hint="eastAsia"/>
        </w:rPr>
        <w:t>数学建模代码写了差不多一半不到。找到了UIUC一个组做的</w:t>
      </w:r>
      <w:proofErr w:type="spellStart"/>
      <w:r>
        <w:rPr>
          <w:rFonts w:hint="eastAsia"/>
        </w:rPr>
        <w:t>cosserat</w:t>
      </w:r>
      <w:proofErr w:type="spellEnd"/>
      <w:r>
        <w:rPr>
          <w:rFonts w:hint="eastAsia"/>
        </w:rPr>
        <w:t>杆形状预测。在看他们的项目源代码，感觉很完整，我是跟着他们的代码边写边学的，就是有点点多。目前他们提供的示例中有的成果是在磁场不变，导丝全部具有磁性的情况下的形状预测（如下图）。等源代码弄清楚以后可以改成我们所需要的情况。</w:t>
      </w:r>
    </w:p>
    <w:p w14:paraId="73AA79EC" w14:textId="5BFC130D" w:rsidR="00C54113" w:rsidRDefault="00C54113" w:rsidP="00C54113">
      <w:pPr>
        <w:pStyle w:val="a3"/>
        <w:ind w:left="360" w:firstLineChars="0" w:firstLine="0"/>
        <w:rPr>
          <w:rFonts w:hint="eastAsia"/>
        </w:rPr>
      </w:pPr>
      <w:r>
        <w:rPr>
          <w:rFonts w:hint="eastAsia"/>
          <w:noProof/>
        </w:rPr>
        <w:drawing>
          <wp:inline distT="0" distB="0" distL="0" distR="0" wp14:anchorId="7073D20E" wp14:editId="0EAA8D4F">
            <wp:extent cx="5274310" cy="3159760"/>
            <wp:effectExtent l="0" t="0" r="0" b="2540"/>
            <wp:docPr id="1983464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4999" name="图片 19834649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59760"/>
                    </a:xfrm>
                    <a:prstGeom prst="rect">
                      <a:avLst/>
                    </a:prstGeom>
                  </pic:spPr>
                </pic:pic>
              </a:graphicData>
            </a:graphic>
          </wp:inline>
        </w:drawing>
      </w:r>
    </w:p>
    <w:p w14:paraId="0D27AF91" w14:textId="67724B00" w:rsidR="00C54113" w:rsidRDefault="00C54113" w:rsidP="00C54113">
      <w:pPr>
        <w:pStyle w:val="a3"/>
        <w:numPr>
          <w:ilvl w:val="0"/>
          <w:numId w:val="1"/>
        </w:numPr>
        <w:ind w:firstLineChars="0"/>
      </w:pPr>
      <w:r>
        <w:rPr>
          <w:rFonts w:hint="eastAsia"/>
        </w:rPr>
        <w:t>把送丝机构和机械臂都集成到了手柄上。从效果来说，手柄控制送丝机构比较稳定，控制机械臂从反应速度和操作简单程度上相对于官方给的控制器是较差的，不过也没有很差，用是没有</w:t>
      </w:r>
      <w:r w:rsidR="00565D3C">
        <w:rPr>
          <w:rFonts w:hint="eastAsia"/>
        </w:rPr>
        <w:t>太大</w:t>
      </w:r>
      <w:r>
        <w:rPr>
          <w:rFonts w:hint="eastAsia"/>
        </w:rPr>
        <w:t>问题的。</w:t>
      </w:r>
    </w:p>
    <w:p w14:paraId="26F174F0" w14:textId="77777777" w:rsidR="00C54113" w:rsidRDefault="00C54113" w:rsidP="00C54113"/>
    <w:p w14:paraId="43EAF135" w14:textId="5A68DB5D" w:rsidR="00C54113" w:rsidRDefault="00C54113" w:rsidP="00C54113">
      <w:r>
        <w:rPr>
          <w:rFonts w:hint="eastAsia"/>
        </w:rPr>
        <w:t>下周进度安排：</w:t>
      </w:r>
    </w:p>
    <w:p w14:paraId="3B5685AA" w14:textId="05043777" w:rsidR="00C54113" w:rsidRDefault="00C54113" w:rsidP="00C54113">
      <w:pPr>
        <w:pStyle w:val="a3"/>
        <w:numPr>
          <w:ilvl w:val="0"/>
          <w:numId w:val="2"/>
        </w:numPr>
        <w:ind w:firstLineChars="0"/>
      </w:pPr>
      <w:r>
        <w:rPr>
          <w:rFonts w:hint="eastAsia"/>
        </w:rPr>
        <w:t>进入自动控制板块，先把送丝机构和机械臂的一些关键函数嵌入到软件中。（主要工作）</w:t>
      </w:r>
    </w:p>
    <w:p w14:paraId="79AD362C" w14:textId="72D70BAB" w:rsidR="00C54113" w:rsidRDefault="00C54113" w:rsidP="00C54113">
      <w:pPr>
        <w:pStyle w:val="a3"/>
        <w:numPr>
          <w:ilvl w:val="0"/>
          <w:numId w:val="2"/>
        </w:numPr>
        <w:ind w:firstLineChars="0"/>
        <w:rPr>
          <w:rFonts w:hint="eastAsia"/>
        </w:rPr>
      </w:pPr>
      <w:r>
        <w:rPr>
          <w:rFonts w:hint="eastAsia"/>
        </w:rPr>
        <w:t>继续看代码，本周或者下周应该可以看得差不多，之后在目前的基础上修改应该是较为容易的。</w:t>
      </w:r>
    </w:p>
    <w:sectPr w:rsidR="00C54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393F"/>
    <w:multiLevelType w:val="hybridMultilevel"/>
    <w:tmpl w:val="7B9ED53A"/>
    <w:lvl w:ilvl="0" w:tplc="560203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113E9D"/>
    <w:multiLevelType w:val="hybridMultilevel"/>
    <w:tmpl w:val="DFDA3456"/>
    <w:lvl w:ilvl="0" w:tplc="10FE2A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1843148">
    <w:abstractNumId w:val="1"/>
  </w:num>
  <w:num w:numId="2" w16cid:durableId="141003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23"/>
    <w:rsid w:val="0005349F"/>
    <w:rsid w:val="00055FBA"/>
    <w:rsid w:val="001144DB"/>
    <w:rsid w:val="00176384"/>
    <w:rsid w:val="00237B1B"/>
    <w:rsid w:val="0029256E"/>
    <w:rsid w:val="002A238D"/>
    <w:rsid w:val="002F17B0"/>
    <w:rsid w:val="00324EA8"/>
    <w:rsid w:val="003A25AE"/>
    <w:rsid w:val="00426210"/>
    <w:rsid w:val="004E3B3B"/>
    <w:rsid w:val="00565D3C"/>
    <w:rsid w:val="00666B0C"/>
    <w:rsid w:val="006D4D05"/>
    <w:rsid w:val="00760AFF"/>
    <w:rsid w:val="00A827F1"/>
    <w:rsid w:val="00AE4D23"/>
    <w:rsid w:val="00C54113"/>
    <w:rsid w:val="00E54364"/>
    <w:rsid w:val="00E80C82"/>
    <w:rsid w:val="00F97BA2"/>
    <w:rsid w:val="00FD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F3D2D"/>
  <w15:chartTrackingRefBased/>
  <w15:docId w15:val="{98097A06-72CD-8549-B042-C6CFD338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1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乾骏 夏</dc:creator>
  <cp:keywords/>
  <dc:description/>
  <cp:lastModifiedBy>乾骏 夏</cp:lastModifiedBy>
  <cp:revision>2</cp:revision>
  <dcterms:created xsi:type="dcterms:W3CDTF">2024-03-04T12:47:00Z</dcterms:created>
  <dcterms:modified xsi:type="dcterms:W3CDTF">2024-03-04T12:58:00Z</dcterms:modified>
</cp:coreProperties>
</file>