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1C44" w:rsidRPr="007129B6" w:rsidRDefault="007D3EA5" w:rsidP="007129B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129B6">
        <w:rPr>
          <w:rFonts w:ascii="Times New Roman" w:hAnsi="Times New Roman" w:cs="Times New Roman"/>
          <w:b/>
          <w:sz w:val="28"/>
          <w:szCs w:val="28"/>
        </w:rPr>
        <w:t xml:space="preserve">Оформление страницы в </w:t>
      </w:r>
      <w:r w:rsidR="004E74B3" w:rsidRPr="007129B6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973474" w:rsidRPr="007129B6">
        <w:rPr>
          <w:rFonts w:ascii="Times New Roman" w:hAnsi="Times New Roman" w:cs="Times New Roman"/>
          <w:b/>
          <w:sz w:val="28"/>
          <w:szCs w:val="28"/>
        </w:rPr>
        <w:t xml:space="preserve"> с помощью тегов</w:t>
      </w:r>
    </w:p>
    <w:p w:rsidR="00973474" w:rsidRPr="007129B6" w:rsidRDefault="007D3EA5" w:rsidP="007129B6">
      <w:pPr>
        <w:spacing w:after="0" w:line="360" w:lineRule="auto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7129B6">
        <w:rPr>
          <w:rFonts w:ascii="Times New Roman" w:hAnsi="Times New Roman" w:cs="Times New Roman"/>
          <w:sz w:val="28"/>
          <w:szCs w:val="28"/>
        </w:rPr>
        <w:tab/>
      </w:r>
      <w:r w:rsidR="00973474" w:rsidRPr="007129B6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HTML</w:t>
      </w:r>
      <w:r w:rsidR="00973474" w:rsidRPr="007129B6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(от </w:t>
      </w:r>
      <w:r w:rsidR="00973474" w:rsidRPr="007129B6">
        <w:rPr>
          <w:rFonts w:ascii="Times New Roman" w:hAnsi="Times New Roman" w:cs="Times New Roman"/>
          <w:sz w:val="28"/>
          <w:szCs w:val="28"/>
          <w:shd w:val="clear" w:color="auto" w:fill="FFFFFF"/>
        </w:rPr>
        <w:t>англ.</w:t>
      </w:r>
      <w:r w:rsidR="00973474" w:rsidRPr="007129B6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</w:t>
      </w:r>
      <w:proofErr w:type="spellStart"/>
      <w:r w:rsidR="00973474" w:rsidRPr="007129B6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HyperText</w:t>
      </w:r>
      <w:proofErr w:type="spellEnd"/>
      <w:r w:rsidR="00973474" w:rsidRPr="007129B6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7129B6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Markup</w:t>
      </w:r>
      <w:r w:rsidR="00973474" w:rsidRPr="007129B6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7129B6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Language</w:t>
      </w:r>
      <w:r w:rsidR="00160A9E" w:rsidRPr="007129B6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— «</w:t>
      </w:r>
      <w:r w:rsidR="00973474" w:rsidRPr="007129B6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язык </w:t>
      </w:r>
      <w:r w:rsidR="00973474" w:rsidRPr="007129B6">
        <w:rPr>
          <w:rFonts w:ascii="Times New Roman" w:hAnsi="Times New Roman" w:cs="Times New Roman"/>
          <w:sz w:val="28"/>
          <w:szCs w:val="28"/>
          <w:shd w:val="clear" w:color="auto" w:fill="FFFFFF"/>
        </w:rPr>
        <w:t>гипертекстовой</w:t>
      </w:r>
      <w:r w:rsidR="00973474" w:rsidRPr="007129B6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разметки») — стандартизированный язык гипертекстовой разметки документов для просмотра </w:t>
      </w:r>
      <w:r w:rsidR="00973474" w:rsidRPr="007129B6">
        <w:rPr>
          <w:rFonts w:ascii="Times New Roman" w:hAnsi="Times New Roman" w:cs="Times New Roman"/>
          <w:sz w:val="28"/>
          <w:szCs w:val="28"/>
          <w:shd w:val="clear" w:color="auto" w:fill="FFFFFF"/>
        </w:rPr>
        <w:t>веб-страниц</w:t>
      </w:r>
      <w:r w:rsidR="00973474" w:rsidRPr="007129B6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в </w:t>
      </w:r>
      <w:r w:rsidR="00973474" w:rsidRPr="007129B6">
        <w:rPr>
          <w:rFonts w:ascii="Times New Roman" w:hAnsi="Times New Roman" w:cs="Times New Roman"/>
          <w:sz w:val="28"/>
          <w:szCs w:val="28"/>
          <w:shd w:val="clear" w:color="auto" w:fill="FFFFFF"/>
        </w:rPr>
        <w:t>браузере</w:t>
      </w:r>
      <w:r w:rsidR="00973474" w:rsidRPr="007129B6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Веб-браузеры получают HTML документ от сервера по протоколам </w:t>
      </w:r>
      <w:r w:rsidR="00973474" w:rsidRPr="007129B6">
        <w:rPr>
          <w:rFonts w:ascii="Times New Roman" w:hAnsi="Times New Roman" w:cs="Times New Roman"/>
          <w:sz w:val="28"/>
          <w:szCs w:val="28"/>
          <w:shd w:val="clear" w:color="auto" w:fill="FFFFFF"/>
        </w:rPr>
        <w:t>HTTPS</w:t>
      </w:r>
      <w:r w:rsidR="00973474" w:rsidRPr="007129B6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или открывают с локального диска, далее интерпретируют код в интерфейс, который будет отображаться на экране монитора.</w:t>
      </w:r>
    </w:p>
    <w:p w:rsidR="00C97EBF" w:rsidRPr="007129B6" w:rsidRDefault="00973474" w:rsidP="007129B6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7129B6">
        <w:rPr>
          <w:rFonts w:ascii="Times New Roman" w:hAnsi="Times New Roman" w:cs="Times New Roman"/>
          <w:i/>
          <w:sz w:val="28"/>
          <w:szCs w:val="28"/>
        </w:rPr>
        <w:t>Основные структурные теги</w:t>
      </w:r>
    </w:p>
    <w:p w:rsidR="00401964" w:rsidRPr="007129B6" w:rsidRDefault="00A92490" w:rsidP="007129B6">
      <w:pPr>
        <w:pStyle w:val="a4"/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7129B6">
        <w:rPr>
          <w:rFonts w:ascii="Times New Roman" w:hAnsi="Times New Roman" w:cs="Times New Roman"/>
          <w:sz w:val="28"/>
          <w:szCs w:val="28"/>
        </w:rPr>
        <w:t xml:space="preserve">Для начала оформления нужно указать версию 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7129B6">
        <w:rPr>
          <w:rFonts w:ascii="Times New Roman" w:hAnsi="Times New Roman" w:cs="Times New Roman"/>
          <w:sz w:val="28"/>
          <w:szCs w:val="28"/>
        </w:rPr>
        <w:t xml:space="preserve"> и базовые теги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7129B6">
        <w:rPr>
          <w:rFonts w:ascii="Times New Roman" w:hAnsi="Times New Roman" w:cs="Times New Roman"/>
          <w:sz w:val="28"/>
          <w:szCs w:val="28"/>
        </w:rPr>
        <w:t>&gt;,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7129B6">
        <w:rPr>
          <w:rFonts w:ascii="Times New Roman" w:hAnsi="Times New Roman" w:cs="Times New Roman"/>
          <w:sz w:val="28"/>
          <w:szCs w:val="28"/>
        </w:rPr>
        <w:t>&gt;,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7129B6">
        <w:rPr>
          <w:rFonts w:ascii="Times New Roman" w:hAnsi="Times New Roman" w:cs="Times New Roman"/>
          <w:sz w:val="28"/>
          <w:szCs w:val="28"/>
        </w:rPr>
        <w:t>&gt;. Тег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7129B6">
        <w:rPr>
          <w:rFonts w:ascii="Times New Roman" w:hAnsi="Times New Roman" w:cs="Times New Roman"/>
          <w:sz w:val="28"/>
          <w:szCs w:val="28"/>
        </w:rPr>
        <w:t>&gt; хранит в себе весь документ. Тег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7129B6">
        <w:rPr>
          <w:rFonts w:ascii="Times New Roman" w:hAnsi="Times New Roman" w:cs="Times New Roman"/>
          <w:sz w:val="28"/>
          <w:szCs w:val="28"/>
        </w:rPr>
        <w:t xml:space="preserve">&gt; содержит в себе настройки страницы, которые обычный пользователь не видит. </w:t>
      </w:r>
      <w:r w:rsidR="003E7CAE" w:rsidRPr="007129B6">
        <w:rPr>
          <w:rFonts w:ascii="Times New Roman" w:hAnsi="Times New Roman" w:cs="Times New Roman"/>
          <w:sz w:val="28"/>
          <w:szCs w:val="28"/>
          <w:lang w:val="en-US"/>
        </w:rPr>
        <w:t xml:space="preserve">&lt;body&gt; </w:t>
      </w:r>
      <w:r w:rsidR="003E7CAE" w:rsidRPr="007129B6">
        <w:rPr>
          <w:rFonts w:ascii="Times New Roman" w:hAnsi="Times New Roman" w:cs="Times New Roman"/>
          <w:sz w:val="28"/>
          <w:szCs w:val="28"/>
        </w:rPr>
        <w:t>содержит в себе содержимое, которые видно пользователю.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gramStart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proofErr w:type="gramEnd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019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4019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proofErr w:type="spellEnd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019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4019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en</w:t>
      </w:r>
      <w:proofErr w:type="spellEnd"/>
      <w:r w:rsidRPr="004019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7129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E7C13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973474" w:rsidRPr="00DE7C13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bookmarkStart w:id="0" w:name="_GoBack"/>
      <w:bookmarkEnd w:id="0"/>
    </w:p>
    <w:p w:rsidR="00973474" w:rsidRPr="007129B6" w:rsidRDefault="003E7CAE" w:rsidP="007129B6">
      <w:pPr>
        <w:pStyle w:val="a4"/>
        <w:numPr>
          <w:ilvl w:val="0"/>
          <w:numId w:val="2"/>
        </w:numPr>
        <w:spacing w:after="0" w:line="360" w:lineRule="auto"/>
        <w:ind w:left="357"/>
        <w:rPr>
          <w:rFonts w:ascii="Times New Roman" w:hAnsi="Times New Roman" w:cs="Times New Roman"/>
          <w:i/>
          <w:sz w:val="28"/>
          <w:szCs w:val="28"/>
        </w:rPr>
      </w:pPr>
      <w:r w:rsidRPr="007129B6">
        <w:rPr>
          <w:rFonts w:ascii="Times New Roman" w:hAnsi="Times New Roman" w:cs="Times New Roman"/>
          <w:i/>
          <w:sz w:val="28"/>
          <w:szCs w:val="28"/>
        </w:rPr>
        <w:t>Теги для текста</w:t>
      </w:r>
    </w:p>
    <w:p w:rsidR="003E7CAE" w:rsidRPr="007129B6" w:rsidRDefault="003E7CAE" w:rsidP="007129B6">
      <w:pPr>
        <w:pStyle w:val="a4"/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7129B6">
        <w:rPr>
          <w:rFonts w:ascii="Times New Roman" w:hAnsi="Times New Roman" w:cs="Times New Roman"/>
          <w:sz w:val="28"/>
          <w:szCs w:val="28"/>
        </w:rPr>
        <w:t>Для заголовков разного уровня используются теги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29B6">
        <w:rPr>
          <w:rFonts w:ascii="Times New Roman" w:hAnsi="Times New Roman" w:cs="Times New Roman"/>
          <w:sz w:val="28"/>
          <w:szCs w:val="28"/>
        </w:rPr>
        <w:t>1&gt; -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29B6">
        <w:rPr>
          <w:rFonts w:ascii="Times New Roman" w:hAnsi="Times New Roman" w:cs="Times New Roman"/>
          <w:sz w:val="28"/>
          <w:szCs w:val="28"/>
        </w:rPr>
        <w:t>6&gt;. Для абзацев используется тег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7129B6">
        <w:rPr>
          <w:rFonts w:ascii="Times New Roman" w:hAnsi="Times New Roman" w:cs="Times New Roman"/>
          <w:sz w:val="28"/>
          <w:szCs w:val="28"/>
        </w:rPr>
        <w:t>&gt;. Для оформления текста также используются теги: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129B6">
        <w:rPr>
          <w:rFonts w:ascii="Times New Roman" w:hAnsi="Times New Roman" w:cs="Times New Roman"/>
          <w:sz w:val="28"/>
          <w:szCs w:val="28"/>
        </w:rPr>
        <w:t>&gt; - выделяет текст полужирным,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 - выделяет текст курсивом,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7129B6">
        <w:rPr>
          <w:rFonts w:ascii="Times New Roman" w:hAnsi="Times New Roman" w:cs="Times New Roman"/>
          <w:sz w:val="28"/>
          <w:szCs w:val="28"/>
        </w:rPr>
        <w:t>&gt; - подчеркивает текст. Для альтернативы тега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129B6">
        <w:rPr>
          <w:rFonts w:ascii="Times New Roman" w:hAnsi="Times New Roman" w:cs="Times New Roman"/>
          <w:sz w:val="28"/>
          <w:szCs w:val="28"/>
        </w:rPr>
        <w:t>&gt; может использоваться тег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strong</w:t>
      </w:r>
      <w:r w:rsidRPr="007129B6">
        <w:rPr>
          <w:rFonts w:ascii="Times New Roman" w:hAnsi="Times New Roman" w:cs="Times New Roman"/>
          <w:sz w:val="28"/>
          <w:szCs w:val="28"/>
        </w:rPr>
        <w:t>&gt;, а для тега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 тег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em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 xml:space="preserve">&gt;. Тег 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7129B6">
        <w:rPr>
          <w:rFonts w:ascii="Times New Roman" w:hAnsi="Times New Roman" w:cs="Times New Roman"/>
          <w:sz w:val="28"/>
          <w:szCs w:val="28"/>
          <w:lang w:val="en-US"/>
        </w:rPr>
        <w:t>&gt;</w:t>
      </w:r>
      <w:r w:rsidRPr="007129B6">
        <w:rPr>
          <w:rFonts w:ascii="Times New Roman" w:hAnsi="Times New Roman" w:cs="Times New Roman"/>
          <w:sz w:val="28"/>
          <w:szCs w:val="28"/>
        </w:rPr>
        <w:t xml:space="preserve"> используется для обрыва строки в нужном месте.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FA2EAD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</w:t>
      </w:r>
      <w:proofErr w:type="gramStart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1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Оформление</w:t>
      </w:r>
      <w:proofErr w:type="gramEnd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страницы в HTML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h1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7129B6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HTML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(от англ.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proofErr w:type="spellStart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HyperText</w:t>
      </w:r>
      <w:proofErr w:type="spellEnd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Markup</w:t>
      </w:r>
      <w:proofErr w:type="spellEnd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Language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— «язык гипертекстовой разметки») — стандартизированный язык гипертекстовой разметки документов для просмотра веб-страниц в </w:t>
      </w:r>
      <w:proofErr w:type="gramStart"/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браузере.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proofErr w:type="gramEnd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Веб-браузеры получают HTML документ от сервера по протоколам HTTP/HTTPS или открывают с локального диска, далее интерпретируют код в интерфейс, который будет отображаться на экране монитора.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7129B6" w:rsidRPr="00401964" w:rsidRDefault="007129B6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</w:pPr>
    </w:p>
    <w:p w:rsidR="00401964" w:rsidRPr="007129B6" w:rsidRDefault="00401964" w:rsidP="007129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3E7CAE" w:rsidRPr="007129B6" w:rsidRDefault="003E7CAE" w:rsidP="007129B6">
      <w:pPr>
        <w:pStyle w:val="a4"/>
        <w:numPr>
          <w:ilvl w:val="0"/>
          <w:numId w:val="2"/>
        </w:numPr>
        <w:spacing w:after="0" w:line="360" w:lineRule="auto"/>
        <w:ind w:left="357"/>
        <w:rPr>
          <w:rFonts w:ascii="Times New Roman" w:hAnsi="Times New Roman" w:cs="Times New Roman"/>
          <w:i/>
          <w:sz w:val="28"/>
          <w:szCs w:val="28"/>
        </w:rPr>
      </w:pPr>
      <w:r w:rsidRPr="007129B6">
        <w:rPr>
          <w:rFonts w:ascii="Times New Roman" w:hAnsi="Times New Roman" w:cs="Times New Roman"/>
          <w:i/>
          <w:sz w:val="28"/>
          <w:szCs w:val="28"/>
        </w:rPr>
        <w:lastRenderedPageBreak/>
        <w:t>Теги списки</w:t>
      </w:r>
    </w:p>
    <w:p w:rsidR="003E7CAE" w:rsidRPr="007129B6" w:rsidRDefault="003E7CAE" w:rsidP="007129B6">
      <w:pPr>
        <w:pStyle w:val="a4"/>
        <w:spacing w:after="0" w:line="360" w:lineRule="auto"/>
        <w:ind w:left="357"/>
        <w:rPr>
          <w:rFonts w:ascii="Times New Roman" w:hAnsi="Times New Roman" w:cs="Times New Roman"/>
          <w:sz w:val="28"/>
          <w:szCs w:val="28"/>
        </w:rPr>
      </w:pPr>
      <w:r w:rsidRPr="007129B6">
        <w:rPr>
          <w:rFonts w:ascii="Times New Roman" w:hAnsi="Times New Roman" w:cs="Times New Roman"/>
          <w:sz w:val="28"/>
          <w:szCs w:val="28"/>
        </w:rPr>
        <w:t>Для списков используются теги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 и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ol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&gt;.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 означает неупорядоченный список, а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ol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 порядковый список. Для обозначения отдельного элемента списка используется тег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7129B6">
        <w:rPr>
          <w:rFonts w:ascii="Times New Roman" w:hAnsi="Times New Roman" w:cs="Times New Roman"/>
          <w:sz w:val="28"/>
          <w:szCs w:val="28"/>
        </w:rPr>
        <w:t xml:space="preserve">&gt;. Списки также можно </w:t>
      </w:r>
      <w:proofErr w:type="spellStart"/>
      <w:r w:rsidRPr="007129B6">
        <w:rPr>
          <w:rFonts w:ascii="Times New Roman" w:hAnsi="Times New Roman" w:cs="Times New Roman"/>
          <w:sz w:val="28"/>
          <w:szCs w:val="28"/>
        </w:rPr>
        <w:t>влаживать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 xml:space="preserve"> друг в друга</w:t>
      </w:r>
      <w:r w:rsidR="009B0659" w:rsidRPr="007129B6">
        <w:rPr>
          <w:rFonts w:ascii="Times New Roman" w:hAnsi="Times New Roman" w:cs="Times New Roman"/>
          <w:sz w:val="28"/>
          <w:szCs w:val="28"/>
        </w:rPr>
        <w:t>. Это помогает упорядочить информацию на странице, что облегчит ее восприятие.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ol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mix flour 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mocha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bacon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bird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baking powder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sugar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019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ol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019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   </w:t>
      </w:r>
    </w:p>
    <w:p w:rsidR="00401964" w:rsidRPr="00401964" w:rsidRDefault="00401964" w:rsidP="004019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4019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4019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3E7CAE" w:rsidRPr="007129B6" w:rsidRDefault="009B0659" w:rsidP="006415D9">
      <w:pPr>
        <w:pStyle w:val="a4"/>
        <w:numPr>
          <w:ilvl w:val="0"/>
          <w:numId w:val="2"/>
        </w:numPr>
        <w:spacing w:after="0" w:line="360" w:lineRule="auto"/>
        <w:ind w:left="357" w:hanging="357"/>
        <w:rPr>
          <w:rFonts w:ascii="Times New Roman" w:hAnsi="Times New Roman" w:cs="Times New Roman"/>
          <w:i/>
          <w:sz w:val="28"/>
          <w:szCs w:val="28"/>
        </w:rPr>
      </w:pPr>
      <w:r w:rsidRPr="007129B6">
        <w:rPr>
          <w:rFonts w:ascii="Times New Roman" w:hAnsi="Times New Roman" w:cs="Times New Roman"/>
          <w:i/>
          <w:sz w:val="28"/>
          <w:szCs w:val="28"/>
        </w:rPr>
        <w:t>Теги изображений и ссылок</w:t>
      </w:r>
    </w:p>
    <w:p w:rsidR="003E7CAE" w:rsidRPr="007129B6" w:rsidRDefault="009B0659" w:rsidP="006415D9">
      <w:pPr>
        <w:pStyle w:val="a4"/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7129B6">
        <w:rPr>
          <w:rFonts w:ascii="Times New Roman" w:hAnsi="Times New Roman" w:cs="Times New Roman"/>
          <w:sz w:val="28"/>
          <w:szCs w:val="28"/>
        </w:rPr>
        <w:t>Для изображений используется тег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&gt;, в котором указывается путь к изображению. Для создания ссылок используется тег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129B6">
        <w:rPr>
          <w:rFonts w:ascii="Times New Roman" w:hAnsi="Times New Roman" w:cs="Times New Roman"/>
          <w:sz w:val="28"/>
          <w:szCs w:val="28"/>
        </w:rPr>
        <w:t>&gt;.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img</w:t>
      </w:r>
      <w:proofErr w:type="spellEnd"/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160A9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src</w:t>
      </w:r>
      <w:proofErr w:type="spellEnd"/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160A9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"npestavsdoggie.jpg"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160A9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alt</w:t>
      </w:r>
      <w:proofErr w:type="spellEnd"/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160A9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"Изображение"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  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60A9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160A9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"https://developer.mozilla.org/en-US/docs/Web/HTML/Reference/Elements/ol"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Ссылка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на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сайт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401964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3E7CAE" w:rsidRPr="007129B6" w:rsidRDefault="009B0659" w:rsidP="007129B6">
      <w:pPr>
        <w:pStyle w:val="a4"/>
        <w:numPr>
          <w:ilvl w:val="0"/>
          <w:numId w:val="2"/>
        </w:numPr>
        <w:spacing w:after="0" w:line="360" w:lineRule="auto"/>
        <w:ind w:left="351" w:hanging="357"/>
        <w:rPr>
          <w:rFonts w:ascii="Times New Roman" w:hAnsi="Times New Roman" w:cs="Times New Roman"/>
          <w:i/>
          <w:sz w:val="28"/>
          <w:szCs w:val="28"/>
        </w:rPr>
      </w:pPr>
      <w:r w:rsidRPr="007129B6">
        <w:rPr>
          <w:rFonts w:ascii="Times New Roman" w:hAnsi="Times New Roman" w:cs="Times New Roman"/>
          <w:i/>
          <w:sz w:val="28"/>
          <w:szCs w:val="28"/>
        </w:rPr>
        <w:t>Теги таблицы</w:t>
      </w:r>
    </w:p>
    <w:p w:rsidR="003E7CAE" w:rsidRPr="007129B6" w:rsidRDefault="009B0659" w:rsidP="006415D9">
      <w:pPr>
        <w:spacing w:after="0" w:line="360" w:lineRule="auto"/>
        <w:ind w:left="357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7129B6">
        <w:rPr>
          <w:rFonts w:ascii="Times New Roman" w:hAnsi="Times New Roman" w:cs="Times New Roman"/>
          <w:sz w:val="28"/>
          <w:szCs w:val="28"/>
        </w:rPr>
        <w:t>Основной тег таблицы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7129B6">
        <w:rPr>
          <w:rFonts w:ascii="Times New Roman" w:hAnsi="Times New Roman" w:cs="Times New Roman"/>
          <w:sz w:val="28"/>
          <w:szCs w:val="28"/>
        </w:rPr>
        <w:t xml:space="preserve">&gt;, он создает таблицу. Для создания ячеек нужно использовать теги </w:t>
      </w:r>
      <w:r w:rsidR="00160A9E" w:rsidRPr="007129B6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="00160A9E" w:rsidRPr="007129B6">
        <w:rPr>
          <w:rFonts w:ascii="Times New Roman" w:hAnsi="Times New Roman" w:cs="Times New Roman"/>
          <w:sz w:val="28"/>
          <w:szCs w:val="28"/>
          <w:lang w:val="en-US"/>
        </w:rPr>
        <w:t>tr</w:t>
      </w:r>
      <w:proofErr w:type="spellEnd"/>
      <w:r w:rsidR="00160A9E" w:rsidRPr="007129B6">
        <w:rPr>
          <w:rFonts w:ascii="Times New Roman" w:hAnsi="Times New Roman" w:cs="Times New Roman"/>
          <w:sz w:val="28"/>
          <w:szCs w:val="28"/>
        </w:rPr>
        <w:t xml:space="preserve">&gt;, </w:t>
      </w:r>
      <w:r w:rsidRPr="007129B6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th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 и &lt;</w:t>
      </w:r>
      <w:r w:rsidRPr="007129B6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7129B6">
        <w:rPr>
          <w:rFonts w:ascii="Times New Roman" w:hAnsi="Times New Roman" w:cs="Times New Roman"/>
          <w:sz w:val="28"/>
          <w:szCs w:val="28"/>
        </w:rPr>
        <w:t xml:space="preserve">&gt;. </w:t>
      </w:r>
      <w:r w:rsidR="00160A9E" w:rsidRPr="007129B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Тегом, выполняющим функцию строки, является парный блочный тег </w:t>
      </w:r>
      <w:r w:rsidR="00160A9E" w:rsidRPr="007129B6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="00160A9E" w:rsidRPr="007129B6">
        <w:rPr>
          <w:rFonts w:ascii="Times New Roman" w:hAnsi="Times New Roman" w:cs="Times New Roman"/>
          <w:sz w:val="28"/>
          <w:szCs w:val="28"/>
          <w:lang w:val="en-US"/>
        </w:rPr>
        <w:t>tr</w:t>
      </w:r>
      <w:proofErr w:type="spellEnd"/>
      <w:r w:rsidR="00160A9E" w:rsidRPr="007129B6">
        <w:rPr>
          <w:rFonts w:ascii="Times New Roman" w:hAnsi="Times New Roman" w:cs="Times New Roman"/>
          <w:sz w:val="28"/>
          <w:szCs w:val="28"/>
        </w:rPr>
        <w:t xml:space="preserve">&gt;. </w:t>
      </w:r>
      <w:r w:rsidRPr="007129B6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th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 создает ячейку шапки, в ней по умолчанию выравнивание по обеим осям центрировано и выбрано жирное начертание. Тег &lt;</w:t>
      </w:r>
      <w:proofErr w:type="spellStart"/>
      <w:r w:rsidRPr="007129B6">
        <w:rPr>
          <w:rFonts w:ascii="Times New Roman" w:hAnsi="Times New Roman" w:cs="Times New Roman"/>
          <w:sz w:val="28"/>
          <w:szCs w:val="28"/>
          <w:lang w:val="en-US"/>
        </w:rPr>
        <w:t>tr</w:t>
      </w:r>
      <w:proofErr w:type="spellEnd"/>
      <w:r w:rsidRPr="007129B6">
        <w:rPr>
          <w:rFonts w:ascii="Times New Roman" w:hAnsi="Times New Roman" w:cs="Times New Roman"/>
          <w:sz w:val="28"/>
          <w:szCs w:val="28"/>
        </w:rPr>
        <w:t>&gt;</w:t>
      </w:r>
      <w:r w:rsidRPr="007129B6">
        <w:rPr>
          <w:rFonts w:ascii="Times New Roman" w:hAnsi="Times New Roman" w:cs="Times New Roman"/>
          <w:color w:val="222222"/>
          <w:shd w:val="clear" w:color="auto" w:fill="FFFFFF"/>
        </w:rPr>
        <w:t> </w:t>
      </w:r>
      <w:r w:rsidRPr="007129B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создаёт обычную ячейку с горизонтальным выравниванием по левому краю и вертикальным по центру.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table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th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Левачки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th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th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Правачаки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th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td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Либералы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td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td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Консерваторы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td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160A9E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table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160A9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   </w:t>
      </w:r>
    </w:p>
    <w:p w:rsidR="00973474" w:rsidRPr="00160A9E" w:rsidRDefault="00160A9E" w:rsidP="00160A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160A9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160A9E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sectPr w:rsidR="00973474" w:rsidRPr="00160A9E" w:rsidSect="007129B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7904" w:rsidRDefault="00A47904" w:rsidP="007129B6">
      <w:pPr>
        <w:spacing w:after="0" w:line="240" w:lineRule="auto"/>
      </w:pPr>
      <w:r>
        <w:separator/>
      </w:r>
    </w:p>
  </w:endnote>
  <w:endnote w:type="continuationSeparator" w:id="0">
    <w:p w:rsidR="00A47904" w:rsidRDefault="00A47904" w:rsidP="00712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72604494"/>
      <w:docPartObj>
        <w:docPartGallery w:val="Page Numbers (Bottom of Page)"/>
        <w:docPartUnique/>
      </w:docPartObj>
    </w:sdtPr>
    <w:sdtContent>
      <w:p w:rsidR="007129B6" w:rsidRDefault="007129B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E7C13">
          <w:rPr>
            <w:noProof/>
          </w:rPr>
          <w:t>3</w:t>
        </w:r>
        <w:r>
          <w:fldChar w:fldCharType="end"/>
        </w:r>
      </w:p>
    </w:sdtContent>
  </w:sdt>
  <w:p w:rsidR="007129B6" w:rsidRDefault="007129B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7904" w:rsidRDefault="00A47904" w:rsidP="007129B6">
      <w:pPr>
        <w:spacing w:after="0" w:line="240" w:lineRule="auto"/>
      </w:pPr>
      <w:r>
        <w:separator/>
      </w:r>
    </w:p>
  </w:footnote>
  <w:footnote w:type="continuationSeparator" w:id="0">
    <w:p w:rsidR="00A47904" w:rsidRDefault="00A47904" w:rsidP="00712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C05E4E"/>
    <w:multiLevelType w:val="multilevel"/>
    <w:tmpl w:val="9D845020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4F8605E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EA5"/>
    <w:rsid w:val="00160A9E"/>
    <w:rsid w:val="001A5674"/>
    <w:rsid w:val="001C6D41"/>
    <w:rsid w:val="003E7CAE"/>
    <w:rsid w:val="003F78EB"/>
    <w:rsid w:val="00401964"/>
    <w:rsid w:val="004E74B3"/>
    <w:rsid w:val="006415D9"/>
    <w:rsid w:val="00656F45"/>
    <w:rsid w:val="007129B6"/>
    <w:rsid w:val="007D3EA5"/>
    <w:rsid w:val="00973474"/>
    <w:rsid w:val="009B0659"/>
    <w:rsid w:val="00A47904"/>
    <w:rsid w:val="00A92490"/>
    <w:rsid w:val="00C82EAB"/>
    <w:rsid w:val="00C97EBF"/>
    <w:rsid w:val="00DE7C13"/>
    <w:rsid w:val="00E9705B"/>
    <w:rsid w:val="00FA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A4F98"/>
  <w15:chartTrackingRefBased/>
  <w15:docId w15:val="{948685EA-2DD4-4422-BC0A-086747EFC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E74B3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973474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60A9E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160A9E"/>
    <w:rPr>
      <w:i/>
      <w:iCs/>
    </w:rPr>
  </w:style>
  <w:style w:type="paragraph" w:styleId="a6">
    <w:name w:val="header"/>
    <w:basedOn w:val="a"/>
    <w:link w:val="a7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129B6"/>
  </w:style>
  <w:style w:type="paragraph" w:styleId="a8">
    <w:name w:val="footer"/>
    <w:basedOn w:val="a"/>
    <w:link w:val="a9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129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6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5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7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3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1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6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8CB1D4-2B23-4369-A405-619EB90BA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3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2025-11-17T08:43:00Z</dcterms:created>
  <dcterms:modified xsi:type="dcterms:W3CDTF">2025-11-17T12:36:00Z</dcterms:modified>
</cp:coreProperties>
</file>