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9B87BB" w14:textId="77777777" w:rsidR="0069759E" w:rsidRDefault="0069759E" w:rsidP="0069759E">
      <w:pPr>
        <w:pStyle w:val="afb"/>
      </w:pPr>
      <w:bookmarkStart w:id="0" w:name="_Toc484350351"/>
      <w:r>
        <w:t>МИНОБРНАУКИ РОССИИ</w:t>
      </w:r>
      <w:bookmarkEnd w:id="0"/>
    </w:p>
    <w:p w14:paraId="3BB30765" w14:textId="77777777" w:rsidR="0069759E" w:rsidRDefault="0069759E" w:rsidP="0069759E">
      <w:pPr>
        <w:pStyle w:val="afb"/>
        <w:rPr>
          <w:b/>
          <w:spacing w:val="-20"/>
        </w:rPr>
      </w:pPr>
      <w:bookmarkStart w:id="1" w:name="_Toc484350352"/>
      <w:r>
        <w:rPr>
          <w:b/>
          <w:spacing w:val="-20"/>
        </w:rPr>
        <w:t>ФЕДЕРАЛЬНОЕ ГОСУДАРСТВЕННОЕ БЮДЖЕТНОЕ ОБРАЗОВАТЕЛЬНОЕ УЧРЕЖДЕНИЕ</w:t>
      </w:r>
      <w:bookmarkEnd w:id="1"/>
      <w:r>
        <w:rPr>
          <w:b/>
          <w:spacing w:val="-20"/>
        </w:rPr>
        <w:t xml:space="preserve"> </w:t>
      </w:r>
    </w:p>
    <w:p w14:paraId="5E2F8E46" w14:textId="77777777" w:rsidR="0069759E" w:rsidRDefault="0069759E" w:rsidP="0069759E">
      <w:pPr>
        <w:pStyle w:val="afb"/>
        <w:rPr>
          <w:b/>
          <w:spacing w:val="-20"/>
        </w:rPr>
      </w:pPr>
      <w:bookmarkStart w:id="2" w:name="_Toc484350353"/>
      <w:r>
        <w:rPr>
          <w:b/>
          <w:spacing w:val="-20"/>
        </w:rPr>
        <w:t>ВЫСШЕГО ОБРАЗОВАНИЯ</w:t>
      </w:r>
      <w:bookmarkEnd w:id="2"/>
    </w:p>
    <w:p w14:paraId="6171F270" w14:textId="77777777" w:rsidR="0069759E" w:rsidRDefault="0069759E" w:rsidP="0069759E">
      <w:pPr>
        <w:pStyle w:val="afb"/>
        <w:rPr>
          <w:b/>
        </w:rPr>
      </w:pPr>
      <w:bookmarkStart w:id="3" w:name="_Toc484350354"/>
      <w:r>
        <w:rPr>
          <w:b/>
        </w:rPr>
        <w:t>«ВОРОНЕЖСКИЙ ГОСУДАРСТВЕННЫЙ УНИВЕРСИТЕТ»</w:t>
      </w:r>
      <w:bookmarkEnd w:id="3"/>
    </w:p>
    <w:p w14:paraId="6B6E98D0" w14:textId="77777777" w:rsidR="0069759E" w:rsidRDefault="0069759E" w:rsidP="0069759E">
      <w:pPr>
        <w:pStyle w:val="23"/>
        <w:rPr>
          <w:i w:val="0"/>
        </w:rPr>
      </w:pPr>
      <w:bookmarkStart w:id="4" w:name="_Toc484350355"/>
      <w:r>
        <w:rPr>
          <w:i w:val="0"/>
        </w:rPr>
        <w:t>Факультет компьютерных наук</w:t>
      </w:r>
      <w:bookmarkEnd w:id="4"/>
    </w:p>
    <w:p w14:paraId="0CE95382" w14:textId="77777777" w:rsidR="0069759E" w:rsidRPr="00A91F51" w:rsidRDefault="0069759E" w:rsidP="0069759E">
      <w:pPr>
        <w:pStyle w:val="23"/>
        <w:rPr>
          <w:i w:val="0"/>
        </w:rPr>
      </w:pPr>
      <w:bookmarkStart w:id="5" w:name="_Toc484350356"/>
      <w:r w:rsidRPr="00A91F51">
        <w:rPr>
          <w:i w:val="0"/>
        </w:rPr>
        <w:t xml:space="preserve">Кафедра </w:t>
      </w:r>
      <w:bookmarkEnd w:id="5"/>
      <w:r w:rsidRPr="00A91F51">
        <w:rPr>
          <w:i w:val="0"/>
        </w:rPr>
        <w:t>программирования и информационных технологий</w:t>
      </w:r>
    </w:p>
    <w:p w14:paraId="6E356416" w14:textId="77777777" w:rsidR="0069759E" w:rsidRDefault="0069759E" w:rsidP="0069759E">
      <w:pPr>
        <w:pStyle w:val="23"/>
        <w:rPr>
          <w:i w:val="0"/>
        </w:rPr>
      </w:pPr>
    </w:p>
    <w:p w14:paraId="114D933C" w14:textId="77777777" w:rsidR="0069759E" w:rsidRPr="009972E0" w:rsidRDefault="0069759E" w:rsidP="0069759E">
      <w:pPr>
        <w:pStyle w:val="afb"/>
      </w:pPr>
      <w:r>
        <w:t>Мобильное приложение для проката инвентаря «</w:t>
      </w:r>
      <w:proofErr w:type="spellStart"/>
      <w:r w:rsidRPr="00AE4EF8">
        <w:t>Sportique</w:t>
      </w:r>
      <w:proofErr w:type="spellEnd"/>
      <w:r>
        <w:t>»</w:t>
      </w:r>
    </w:p>
    <w:p w14:paraId="6816265B" w14:textId="77777777" w:rsidR="0069759E" w:rsidRDefault="0069759E" w:rsidP="0069759E">
      <w:pPr>
        <w:pStyle w:val="25"/>
        <w:suppressAutoHyphens/>
        <w:spacing w:before="120" w:line="240" w:lineRule="auto"/>
        <w:jc w:val="center"/>
        <w:rPr>
          <w:rFonts w:ascii="Arial" w:hAnsi="Arial" w:cs="Arial"/>
          <w:lang w:val="ru-RU"/>
        </w:rPr>
      </w:pPr>
    </w:p>
    <w:p w14:paraId="34CA6ECA" w14:textId="77777777" w:rsidR="0069759E" w:rsidRDefault="0069759E" w:rsidP="0069759E">
      <w:pPr>
        <w:pStyle w:val="25"/>
        <w:suppressAutoHyphens/>
        <w:spacing w:before="120" w:line="240" w:lineRule="auto"/>
        <w:jc w:val="center"/>
        <w:rPr>
          <w:rFonts w:ascii="Arial" w:hAnsi="Arial" w:cs="Arial"/>
          <w:lang w:val="ru-RU"/>
        </w:rPr>
      </w:pPr>
    </w:p>
    <w:p w14:paraId="55090D47" w14:textId="77777777" w:rsidR="0069759E" w:rsidRPr="009972E0" w:rsidRDefault="0069759E" w:rsidP="0069759E">
      <w:pPr>
        <w:pStyle w:val="25"/>
        <w:suppressAutoHyphens/>
        <w:spacing w:before="120" w:line="240" w:lineRule="auto"/>
        <w:jc w:val="center"/>
        <w:rPr>
          <w:rFonts w:ascii="Arial" w:hAnsi="Arial" w:cs="Arial"/>
          <w:lang w:val="ru-RU"/>
        </w:rPr>
      </w:pPr>
    </w:p>
    <w:p w14:paraId="574F4B16" w14:textId="77777777" w:rsidR="0069759E" w:rsidRPr="009254AD" w:rsidRDefault="0069759E" w:rsidP="0069759E">
      <w:pPr>
        <w:pStyle w:val="25"/>
        <w:suppressAutoHyphens/>
        <w:spacing w:before="120" w:line="240" w:lineRule="auto"/>
        <w:ind w:firstLine="0"/>
        <w:jc w:val="center"/>
        <w:rPr>
          <w:rFonts w:ascii="Arial" w:hAnsi="Arial" w:cs="Arial"/>
          <w:lang w:val="ru-RU"/>
        </w:rPr>
      </w:pPr>
      <w:r>
        <w:rPr>
          <w:rFonts w:ascii="Arial" w:hAnsi="Arial" w:cs="Arial"/>
          <w:lang w:val="ru-RU"/>
        </w:rPr>
        <w:t>Курсовой проект</w:t>
      </w:r>
    </w:p>
    <w:p w14:paraId="18007338" w14:textId="77777777" w:rsidR="0069759E" w:rsidRDefault="0069759E" w:rsidP="0069759E">
      <w:pPr>
        <w:pStyle w:val="25"/>
        <w:suppressAutoHyphens/>
        <w:spacing w:before="120" w:line="240" w:lineRule="auto"/>
        <w:ind w:firstLine="0"/>
        <w:jc w:val="center"/>
        <w:rPr>
          <w:rFonts w:ascii="Arial" w:hAnsi="Arial" w:cs="Arial"/>
          <w:lang w:val="ru-RU"/>
        </w:rPr>
      </w:pPr>
      <w:r>
        <w:rPr>
          <w:rFonts w:ascii="Arial" w:hAnsi="Arial" w:cs="Arial"/>
        </w:rPr>
        <w:t>09.0</w:t>
      </w:r>
      <w:r>
        <w:rPr>
          <w:rFonts w:ascii="Arial" w:hAnsi="Arial" w:cs="Arial"/>
          <w:lang w:val="ru-RU"/>
        </w:rPr>
        <w:t>3</w:t>
      </w:r>
      <w:r>
        <w:rPr>
          <w:rFonts w:ascii="Arial" w:hAnsi="Arial" w:cs="Arial"/>
        </w:rPr>
        <w:t>.0</w:t>
      </w:r>
      <w:r w:rsidRPr="009972E0">
        <w:rPr>
          <w:rFonts w:ascii="Arial" w:hAnsi="Arial" w:cs="Arial"/>
          <w:lang w:val="ru-RU"/>
        </w:rPr>
        <w:t>4</w:t>
      </w:r>
      <w:r>
        <w:rPr>
          <w:rFonts w:ascii="Arial" w:hAnsi="Arial" w:cs="Arial"/>
        </w:rPr>
        <w:t xml:space="preserve">  </w:t>
      </w:r>
      <w:r>
        <w:rPr>
          <w:rFonts w:ascii="Arial" w:hAnsi="Arial" w:cs="Arial"/>
          <w:lang w:val="ru-RU"/>
        </w:rPr>
        <w:t>Программная инженерия</w:t>
      </w:r>
    </w:p>
    <w:p w14:paraId="6450F838" w14:textId="77777777" w:rsidR="0069759E" w:rsidRPr="002B6995" w:rsidRDefault="0069759E" w:rsidP="0069759E">
      <w:pPr>
        <w:pStyle w:val="25"/>
        <w:suppressAutoHyphens/>
        <w:spacing w:before="120" w:line="240" w:lineRule="auto"/>
        <w:ind w:firstLine="0"/>
        <w:jc w:val="center"/>
        <w:rPr>
          <w:rFonts w:ascii="Arial" w:hAnsi="Arial" w:cs="Arial"/>
          <w:lang w:val="ru-RU"/>
        </w:rPr>
      </w:pPr>
      <w:r>
        <w:rPr>
          <w:rFonts w:ascii="Arial" w:hAnsi="Arial" w:cs="Arial"/>
          <w:lang w:val="ru-RU"/>
        </w:rPr>
        <w:t>Информационные системы и сетевые технологии</w:t>
      </w:r>
    </w:p>
    <w:p w14:paraId="114F641F" w14:textId="77777777" w:rsidR="0069759E" w:rsidRDefault="0069759E" w:rsidP="0069759E">
      <w:pPr>
        <w:spacing w:before="840" w:after="360"/>
      </w:pPr>
    </w:p>
    <w:p w14:paraId="56F9DA70" w14:textId="77777777" w:rsidR="0069759E" w:rsidRDefault="0069759E" w:rsidP="0069759E">
      <w:pPr>
        <w:spacing w:before="840" w:after="360"/>
        <w:ind w:firstLine="0"/>
      </w:pPr>
    </w:p>
    <w:p w14:paraId="4A3DE83B" w14:textId="77777777" w:rsidR="0069759E" w:rsidRPr="0069759E" w:rsidRDefault="0069759E" w:rsidP="0069759E">
      <w:pPr>
        <w:spacing w:before="240" w:after="120"/>
        <w:ind w:firstLine="0"/>
        <w:rPr>
          <w:rFonts w:ascii="Arial" w:hAnsi="Arial" w:cs="Arial"/>
          <w:sz w:val="24"/>
          <w:szCs w:val="24"/>
        </w:rPr>
      </w:pPr>
      <w:r w:rsidRPr="0069759E">
        <w:rPr>
          <w:rFonts w:ascii="Arial" w:hAnsi="Arial" w:cs="Arial"/>
          <w:sz w:val="24"/>
          <w:szCs w:val="24"/>
        </w:rPr>
        <w:t>Допущено к защите в ГЭК    _</w:t>
      </w:r>
      <w:proofErr w:type="gramStart"/>
      <w:r w:rsidRPr="0069759E">
        <w:rPr>
          <w:rFonts w:ascii="Arial" w:hAnsi="Arial" w:cs="Arial"/>
          <w:sz w:val="24"/>
          <w:szCs w:val="24"/>
        </w:rPr>
        <w:t>_._</w:t>
      </w:r>
      <w:proofErr w:type="gramEnd"/>
      <w:r w:rsidRPr="0069759E">
        <w:rPr>
          <w:rFonts w:ascii="Arial" w:hAnsi="Arial" w:cs="Arial"/>
          <w:sz w:val="24"/>
          <w:szCs w:val="24"/>
        </w:rPr>
        <w:t>_.2023</w:t>
      </w:r>
    </w:p>
    <w:p w14:paraId="44030EB4" w14:textId="77777777" w:rsidR="0069759E" w:rsidRPr="0069759E" w:rsidRDefault="0069759E" w:rsidP="0069759E">
      <w:pPr>
        <w:spacing w:before="240" w:after="120"/>
        <w:ind w:firstLine="0"/>
        <w:rPr>
          <w:rFonts w:ascii="Arial" w:hAnsi="Arial" w:cs="Arial"/>
          <w:sz w:val="24"/>
          <w:szCs w:val="24"/>
        </w:rPr>
      </w:pPr>
      <w:r w:rsidRPr="0069759E">
        <w:rPr>
          <w:rFonts w:ascii="Arial" w:hAnsi="Arial" w:cs="Arial"/>
          <w:sz w:val="24"/>
          <w:szCs w:val="24"/>
        </w:rPr>
        <w:t>Зав. Кафедрой</w:t>
      </w:r>
      <w:r w:rsidRPr="0069759E">
        <w:rPr>
          <w:rFonts w:ascii="Arial" w:hAnsi="Arial" w:cs="Arial"/>
          <w:b/>
          <w:sz w:val="24"/>
          <w:szCs w:val="24"/>
          <w:u w:val="single"/>
        </w:rPr>
        <w:t xml:space="preserve">                                       </w:t>
      </w:r>
      <w:r w:rsidRPr="0069759E">
        <w:rPr>
          <w:rFonts w:ascii="Arial" w:hAnsi="Arial" w:cs="Arial"/>
          <w:sz w:val="24"/>
          <w:szCs w:val="24"/>
        </w:rPr>
        <w:t>С.Д. Махортов, д. ф.-м. н., профессор</w:t>
      </w:r>
    </w:p>
    <w:p w14:paraId="4457DF1D" w14:textId="77777777" w:rsidR="0069759E" w:rsidRPr="0069759E" w:rsidRDefault="0069759E" w:rsidP="0069759E">
      <w:pPr>
        <w:spacing w:before="240" w:after="120"/>
        <w:ind w:firstLine="0"/>
        <w:rPr>
          <w:rFonts w:ascii="Arial" w:hAnsi="Arial" w:cs="Arial"/>
          <w:i/>
          <w:sz w:val="24"/>
          <w:szCs w:val="24"/>
        </w:rPr>
      </w:pPr>
      <w:r w:rsidRPr="0069759E">
        <w:rPr>
          <w:rFonts w:ascii="Arial" w:hAnsi="Arial" w:cs="Arial"/>
          <w:sz w:val="24"/>
          <w:szCs w:val="24"/>
        </w:rPr>
        <w:t>Обучающийся</w:t>
      </w:r>
      <w:r w:rsidRPr="0069759E">
        <w:rPr>
          <w:rFonts w:ascii="Arial" w:hAnsi="Arial" w:cs="Arial"/>
          <w:b/>
          <w:sz w:val="24"/>
          <w:szCs w:val="24"/>
          <w:u w:val="single"/>
        </w:rPr>
        <w:t xml:space="preserve">                                        </w:t>
      </w:r>
      <w:r w:rsidRPr="0069759E">
        <w:rPr>
          <w:rFonts w:ascii="Arial" w:hAnsi="Arial" w:cs="Arial"/>
          <w:sz w:val="24"/>
          <w:szCs w:val="24"/>
        </w:rPr>
        <w:t xml:space="preserve">Г.В. </w:t>
      </w:r>
      <w:proofErr w:type="spellStart"/>
      <w:r w:rsidRPr="0069759E">
        <w:rPr>
          <w:rFonts w:ascii="Arial" w:hAnsi="Arial" w:cs="Arial"/>
          <w:sz w:val="24"/>
          <w:szCs w:val="24"/>
        </w:rPr>
        <w:t>Прядченко</w:t>
      </w:r>
      <w:proofErr w:type="spellEnd"/>
      <w:r w:rsidRPr="0069759E">
        <w:rPr>
          <w:rFonts w:ascii="Arial" w:hAnsi="Arial" w:cs="Arial"/>
          <w:i/>
          <w:sz w:val="24"/>
          <w:szCs w:val="24"/>
        </w:rPr>
        <w:t>, 3 курс, д/о</w:t>
      </w:r>
    </w:p>
    <w:p w14:paraId="7A173F90" w14:textId="77777777" w:rsidR="0069759E" w:rsidRPr="0069759E" w:rsidRDefault="0069759E" w:rsidP="0069759E">
      <w:pPr>
        <w:spacing w:before="240" w:after="120"/>
        <w:ind w:firstLine="0"/>
        <w:rPr>
          <w:rFonts w:ascii="Arial" w:hAnsi="Arial" w:cs="Arial"/>
          <w:i/>
          <w:sz w:val="24"/>
          <w:szCs w:val="24"/>
        </w:rPr>
      </w:pPr>
      <w:r w:rsidRPr="0069759E">
        <w:rPr>
          <w:rFonts w:ascii="Arial" w:hAnsi="Arial" w:cs="Arial"/>
          <w:sz w:val="24"/>
          <w:szCs w:val="24"/>
        </w:rPr>
        <w:t>Обучающийся</w:t>
      </w:r>
      <w:r w:rsidRPr="0069759E">
        <w:rPr>
          <w:rFonts w:ascii="Arial" w:hAnsi="Arial" w:cs="Arial"/>
          <w:b/>
          <w:sz w:val="24"/>
          <w:szCs w:val="24"/>
          <w:u w:val="single"/>
        </w:rPr>
        <w:t xml:space="preserve">                                        </w:t>
      </w:r>
      <w:r w:rsidRPr="0069759E">
        <w:rPr>
          <w:rFonts w:ascii="Arial" w:hAnsi="Arial" w:cs="Arial"/>
          <w:sz w:val="24"/>
          <w:szCs w:val="24"/>
        </w:rPr>
        <w:t>М.В. Киселева</w:t>
      </w:r>
      <w:r w:rsidRPr="0069759E">
        <w:rPr>
          <w:rFonts w:ascii="Arial" w:hAnsi="Arial" w:cs="Arial"/>
          <w:i/>
          <w:sz w:val="24"/>
          <w:szCs w:val="24"/>
        </w:rPr>
        <w:t>, 3 курс, д/о</w:t>
      </w:r>
    </w:p>
    <w:p w14:paraId="68EE63F5" w14:textId="77777777" w:rsidR="0069759E" w:rsidRPr="0069759E" w:rsidRDefault="0069759E" w:rsidP="0069759E">
      <w:pPr>
        <w:spacing w:before="240" w:after="120"/>
        <w:ind w:firstLine="0"/>
        <w:rPr>
          <w:rFonts w:ascii="Arial" w:hAnsi="Arial" w:cs="Arial"/>
          <w:i/>
          <w:sz w:val="24"/>
          <w:szCs w:val="24"/>
        </w:rPr>
      </w:pPr>
      <w:r w:rsidRPr="0069759E">
        <w:rPr>
          <w:rFonts w:ascii="Arial" w:hAnsi="Arial" w:cs="Arial"/>
          <w:sz w:val="24"/>
          <w:szCs w:val="24"/>
        </w:rPr>
        <w:t>Обучающийся</w:t>
      </w:r>
      <w:r w:rsidRPr="0069759E">
        <w:rPr>
          <w:rFonts w:ascii="Arial" w:hAnsi="Arial" w:cs="Arial"/>
          <w:b/>
          <w:sz w:val="24"/>
          <w:szCs w:val="24"/>
          <w:u w:val="single"/>
        </w:rPr>
        <w:t xml:space="preserve">                                        </w:t>
      </w:r>
      <w:r w:rsidRPr="0069759E">
        <w:rPr>
          <w:rFonts w:ascii="Arial" w:hAnsi="Arial" w:cs="Arial"/>
          <w:sz w:val="24"/>
          <w:szCs w:val="24"/>
        </w:rPr>
        <w:t>Н.Е. Мошкин</w:t>
      </w:r>
      <w:r w:rsidRPr="0069759E">
        <w:rPr>
          <w:rFonts w:ascii="Arial" w:hAnsi="Arial" w:cs="Arial"/>
          <w:i/>
          <w:sz w:val="24"/>
          <w:szCs w:val="24"/>
        </w:rPr>
        <w:t>, 3 курс, д/о</w:t>
      </w:r>
    </w:p>
    <w:p w14:paraId="1C7D9688" w14:textId="77777777" w:rsidR="0069759E" w:rsidRPr="0069759E" w:rsidRDefault="0069759E" w:rsidP="0069759E">
      <w:pPr>
        <w:tabs>
          <w:tab w:val="left" w:pos="7938"/>
          <w:tab w:val="left" w:pos="8222"/>
        </w:tabs>
        <w:spacing w:before="240" w:after="120"/>
        <w:ind w:firstLine="0"/>
        <w:rPr>
          <w:rFonts w:ascii="Arial" w:hAnsi="Arial" w:cs="Arial"/>
          <w:sz w:val="24"/>
          <w:szCs w:val="24"/>
        </w:rPr>
      </w:pPr>
      <w:r w:rsidRPr="0069759E">
        <w:rPr>
          <w:rFonts w:ascii="Arial" w:hAnsi="Arial" w:cs="Arial"/>
          <w:sz w:val="24"/>
          <w:szCs w:val="24"/>
        </w:rPr>
        <w:t xml:space="preserve">Руководитель </w:t>
      </w:r>
      <w:r w:rsidRPr="0069759E">
        <w:rPr>
          <w:rFonts w:ascii="Arial" w:hAnsi="Arial" w:cs="Arial"/>
          <w:b/>
          <w:sz w:val="24"/>
          <w:szCs w:val="24"/>
          <w:u w:val="single"/>
        </w:rPr>
        <w:t xml:space="preserve">                                        </w:t>
      </w:r>
      <w:r w:rsidRPr="0069759E">
        <w:rPr>
          <w:rFonts w:ascii="Arial" w:hAnsi="Arial" w:cs="Arial"/>
          <w:sz w:val="24"/>
          <w:szCs w:val="24"/>
        </w:rPr>
        <w:t>В.С. Тарасов, ст. преподаватель</w:t>
      </w:r>
    </w:p>
    <w:p w14:paraId="1904A1CC" w14:textId="77777777" w:rsidR="0069759E" w:rsidRPr="0069759E" w:rsidRDefault="0069759E" w:rsidP="0069759E">
      <w:pPr>
        <w:tabs>
          <w:tab w:val="left" w:pos="7938"/>
          <w:tab w:val="left" w:pos="8222"/>
        </w:tabs>
        <w:spacing w:before="240" w:after="120"/>
        <w:ind w:firstLine="0"/>
        <w:rPr>
          <w:rFonts w:ascii="Arial" w:hAnsi="Arial" w:cs="Arial"/>
          <w:sz w:val="24"/>
          <w:szCs w:val="24"/>
        </w:rPr>
      </w:pPr>
    </w:p>
    <w:p w14:paraId="61BFC009" w14:textId="77777777" w:rsidR="0069759E" w:rsidRPr="0069759E" w:rsidRDefault="0069759E" w:rsidP="0069759E">
      <w:pPr>
        <w:pStyle w:val="a2"/>
        <w:numPr>
          <w:ilvl w:val="0"/>
          <w:numId w:val="0"/>
        </w:numPr>
        <w:rPr>
          <w:sz w:val="24"/>
        </w:rPr>
      </w:pPr>
    </w:p>
    <w:p w14:paraId="14370A90" w14:textId="77777777" w:rsidR="0069759E" w:rsidRPr="0069759E" w:rsidRDefault="0069759E" w:rsidP="0069759E">
      <w:pPr>
        <w:spacing w:before="240" w:after="120"/>
        <w:ind w:firstLine="0"/>
        <w:jc w:val="center"/>
        <w:rPr>
          <w:rFonts w:ascii="Arial" w:hAnsi="Arial" w:cs="Arial"/>
          <w:sz w:val="24"/>
          <w:szCs w:val="24"/>
        </w:rPr>
      </w:pPr>
      <w:r w:rsidRPr="0069759E">
        <w:rPr>
          <w:rFonts w:ascii="Arial" w:hAnsi="Arial" w:cs="Arial"/>
          <w:sz w:val="24"/>
          <w:szCs w:val="24"/>
        </w:rPr>
        <w:t>Воронеж 2023</w:t>
      </w:r>
    </w:p>
    <w:p w14:paraId="62382D55" w14:textId="25C9B5DE" w:rsidR="008B0627" w:rsidRDefault="001C3631" w:rsidP="008B0627">
      <w:pPr>
        <w:pStyle w:val="aff"/>
      </w:pPr>
      <w:r w:rsidRPr="0069759E">
        <w:lastRenderedPageBreak/>
        <w:t xml:space="preserve"> </w:t>
      </w:r>
      <w:bookmarkStart w:id="6" w:name="_Toc133153702"/>
      <w:r w:rsidR="008B0627">
        <w:t>Содержание</w:t>
      </w:r>
      <w:bookmarkEnd w:id="6"/>
    </w:p>
    <w:p w14:paraId="327BC68C" w14:textId="727114D2" w:rsidR="003F4DBF" w:rsidRDefault="003F4DBF" w:rsidP="00C84CD4">
      <w:pPr>
        <w:pStyle w:val="13"/>
        <w:tabs>
          <w:tab w:val="right" w:leader="dot" w:pos="9344"/>
        </w:tabs>
        <w:ind w:firstLine="0"/>
        <w:rPr>
          <w:rFonts w:asciiTheme="minorHAnsi" w:eastAsiaTheme="minorEastAsia" w:hAnsiTheme="minorHAnsi" w:cstheme="minorBidi"/>
          <w:noProof/>
          <w:sz w:val="22"/>
          <w:szCs w:val="22"/>
          <w:lang w:eastAsia="ru-RU"/>
        </w:rPr>
      </w:pPr>
      <w:r>
        <w:fldChar w:fldCharType="begin"/>
      </w:r>
      <w:r>
        <w:instrText xml:space="preserve"> TOC \h \z \t "название глав;1;название параграфов;2;название пунктов;3;Введение/заключение;1" </w:instrText>
      </w:r>
      <w:r>
        <w:fldChar w:fldCharType="separate"/>
      </w:r>
      <w:hyperlink w:anchor="_Toc133153702" w:history="1">
        <w:r w:rsidRPr="00F113A2">
          <w:rPr>
            <w:rStyle w:val="ac"/>
            <w:noProof/>
          </w:rPr>
          <w:t>Содержание</w:t>
        </w:r>
        <w:r>
          <w:rPr>
            <w:noProof/>
            <w:webHidden/>
          </w:rPr>
          <w:tab/>
        </w:r>
        <w:r>
          <w:rPr>
            <w:noProof/>
            <w:webHidden/>
          </w:rPr>
          <w:fldChar w:fldCharType="begin"/>
        </w:r>
        <w:r>
          <w:rPr>
            <w:noProof/>
            <w:webHidden/>
          </w:rPr>
          <w:instrText xml:space="preserve"> PAGEREF _Toc133153702 \h </w:instrText>
        </w:r>
        <w:r>
          <w:rPr>
            <w:noProof/>
            <w:webHidden/>
          </w:rPr>
        </w:r>
        <w:r>
          <w:rPr>
            <w:noProof/>
            <w:webHidden/>
          </w:rPr>
          <w:fldChar w:fldCharType="separate"/>
        </w:r>
        <w:r w:rsidR="00C07CD3">
          <w:rPr>
            <w:noProof/>
            <w:webHidden/>
          </w:rPr>
          <w:t>2</w:t>
        </w:r>
        <w:r>
          <w:rPr>
            <w:noProof/>
            <w:webHidden/>
          </w:rPr>
          <w:fldChar w:fldCharType="end"/>
        </w:r>
      </w:hyperlink>
    </w:p>
    <w:p w14:paraId="517CC47F" w14:textId="76A88AA1" w:rsidR="003F4DBF" w:rsidRDefault="00E04A7F" w:rsidP="00C84CD4">
      <w:pPr>
        <w:pStyle w:val="13"/>
        <w:tabs>
          <w:tab w:val="right" w:leader="dot" w:pos="9344"/>
        </w:tabs>
        <w:ind w:firstLine="0"/>
        <w:rPr>
          <w:rFonts w:asciiTheme="minorHAnsi" w:eastAsiaTheme="minorEastAsia" w:hAnsiTheme="minorHAnsi" w:cstheme="minorBidi"/>
          <w:noProof/>
          <w:sz w:val="22"/>
          <w:szCs w:val="22"/>
          <w:lang w:eastAsia="ru-RU"/>
        </w:rPr>
      </w:pPr>
      <w:hyperlink w:anchor="_Toc133153703" w:history="1">
        <w:r w:rsidR="003F4DBF" w:rsidRPr="00F113A2">
          <w:rPr>
            <w:rStyle w:val="ac"/>
            <w:noProof/>
          </w:rPr>
          <w:t>Введение</w:t>
        </w:r>
        <w:r w:rsidR="003F4DBF">
          <w:rPr>
            <w:noProof/>
            <w:webHidden/>
          </w:rPr>
          <w:tab/>
        </w:r>
        <w:r w:rsidR="003F4DBF">
          <w:rPr>
            <w:noProof/>
            <w:webHidden/>
          </w:rPr>
          <w:fldChar w:fldCharType="begin"/>
        </w:r>
        <w:r w:rsidR="003F4DBF">
          <w:rPr>
            <w:noProof/>
            <w:webHidden/>
          </w:rPr>
          <w:instrText xml:space="preserve"> PAGEREF _Toc133153703 \h </w:instrText>
        </w:r>
        <w:r w:rsidR="003F4DBF">
          <w:rPr>
            <w:noProof/>
            <w:webHidden/>
          </w:rPr>
        </w:r>
        <w:r w:rsidR="003F4DBF">
          <w:rPr>
            <w:noProof/>
            <w:webHidden/>
          </w:rPr>
          <w:fldChar w:fldCharType="separate"/>
        </w:r>
        <w:r w:rsidR="00C07CD3">
          <w:rPr>
            <w:noProof/>
            <w:webHidden/>
          </w:rPr>
          <w:t>4</w:t>
        </w:r>
        <w:r w:rsidR="003F4DBF">
          <w:rPr>
            <w:noProof/>
            <w:webHidden/>
          </w:rPr>
          <w:fldChar w:fldCharType="end"/>
        </w:r>
      </w:hyperlink>
    </w:p>
    <w:p w14:paraId="3A8B1B99" w14:textId="080A9885" w:rsidR="003F4DBF" w:rsidRDefault="00E04A7F" w:rsidP="00C84CD4">
      <w:pPr>
        <w:pStyle w:val="13"/>
        <w:tabs>
          <w:tab w:val="right" w:leader="dot" w:pos="9344"/>
        </w:tabs>
        <w:ind w:firstLine="0"/>
        <w:rPr>
          <w:rFonts w:asciiTheme="minorHAnsi" w:eastAsiaTheme="minorEastAsia" w:hAnsiTheme="minorHAnsi" w:cstheme="minorBidi"/>
          <w:noProof/>
          <w:sz w:val="22"/>
          <w:szCs w:val="22"/>
          <w:lang w:eastAsia="ru-RU"/>
        </w:rPr>
      </w:pPr>
      <w:hyperlink w:anchor="_Toc133153704" w:history="1">
        <w:r w:rsidR="003F4DBF" w:rsidRPr="00F113A2">
          <w:rPr>
            <w:rStyle w:val="ac"/>
            <w:noProof/>
          </w:rPr>
          <w:t>1 Постановка задачи</w:t>
        </w:r>
        <w:r w:rsidR="003F4DBF">
          <w:rPr>
            <w:noProof/>
            <w:webHidden/>
          </w:rPr>
          <w:tab/>
        </w:r>
        <w:r w:rsidR="003F4DBF">
          <w:rPr>
            <w:noProof/>
            <w:webHidden/>
          </w:rPr>
          <w:fldChar w:fldCharType="begin"/>
        </w:r>
        <w:r w:rsidR="003F4DBF">
          <w:rPr>
            <w:noProof/>
            <w:webHidden/>
          </w:rPr>
          <w:instrText xml:space="preserve"> PAGEREF _Toc133153704 \h </w:instrText>
        </w:r>
        <w:r w:rsidR="003F4DBF">
          <w:rPr>
            <w:noProof/>
            <w:webHidden/>
          </w:rPr>
        </w:r>
        <w:r w:rsidR="003F4DBF">
          <w:rPr>
            <w:noProof/>
            <w:webHidden/>
          </w:rPr>
          <w:fldChar w:fldCharType="separate"/>
        </w:r>
        <w:r w:rsidR="00C07CD3">
          <w:rPr>
            <w:noProof/>
            <w:webHidden/>
          </w:rPr>
          <w:t>5</w:t>
        </w:r>
        <w:r w:rsidR="003F4DBF">
          <w:rPr>
            <w:noProof/>
            <w:webHidden/>
          </w:rPr>
          <w:fldChar w:fldCharType="end"/>
        </w:r>
      </w:hyperlink>
    </w:p>
    <w:p w14:paraId="05AE7FCC" w14:textId="55D190CF"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05" w:history="1">
        <w:r w:rsidR="003F4DBF" w:rsidRPr="00F113A2">
          <w:rPr>
            <w:rStyle w:val="ac"/>
            <w:noProof/>
          </w:rPr>
          <w:t>1.1 Требования к разрабатываемой системе</w:t>
        </w:r>
        <w:r w:rsidR="003F4DBF">
          <w:rPr>
            <w:noProof/>
            <w:webHidden/>
          </w:rPr>
          <w:tab/>
        </w:r>
        <w:r w:rsidR="003F4DBF">
          <w:rPr>
            <w:noProof/>
            <w:webHidden/>
          </w:rPr>
          <w:fldChar w:fldCharType="begin"/>
        </w:r>
        <w:r w:rsidR="003F4DBF">
          <w:rPr>
            <w:noProof/>
            <w:webHidden/>
          </w:rPr>
          <w:instrText xml:space="preserve"> PAGEREF _Toc133153705 \h </w:instrText>
        </w:r>
        <w:r w:rsidR="003F4DBF">
          <w:rPr>
            <w:noProof/>
            <w:webHidden/>
          </w:rPr>
        </w:r>
        <w:r w:rsidR="003F4DBF">
          <w:rPr>
            <w:noProof/>
            <w:webHidden/>
          </w:rPr>
          <w:fldChar w:fldCharType="separate"/>
        </w:r>
        <w:r w:rsidR="00C07CD3">
          <w:rPr>
            <w:noProof/>
            <w:webHidden/>
          </w:rPr>
          <w:t>5</w:t>
        </w:r>
        <w:r w:rsidR="003F4DBF">
          <w:rPr>
            <w:noProof/>
            <w:webHidden/>
          </w:rPr>
          <w:fldChar w:fldCharType="end"/>
        </w:r>
      </w:hyperlink>
    </w:p>
    <w:p w14:paraId="126965F7" w14:textId="074874EB" w:rsidR="003F4DBF" w:rsidRDefault="00E04A7F" w:rsidP="008143FC">
      <w:pPr>
        <w:pStyle w:val="30"/>
        <w:rPr>
          <w:rFonts w:asciiTheme="minorHAnsi" w:eastAsiaTheme="minorEastAsia" w:hAnsiTheme="minorHAnsi" w:cstheme="minorBidi"/>
          <w:noProof/>
          <w:sz w:val="22"/>
          <w:szCs w:val="22"/>
          <w:lang w:eastAsia="ru-RU"/>
        </w:rPr>
      </w:pPr>
      <w:hyperlink w:anchor="_Toc133153706" w:history="1">
        <w:r w:rsidR="003F4DBF" w:rsidRPr="00F113A2">
          <w:rPr>
            <w:rStyle w:val="ac"/>
            <w:noProof/>
          </w:rPr>
          <w:t>1.1.1</w:t>
        </w:r>
        <w:r w:rsidR="003F4DBF">
          <w:rPr>
            <w:rFonts w:asciiTheme="minorHAnsi" w:eastAsiaTheme="minorEastAsia" w:hAnsiTheme="minorHAnsi" w:cstheme="minorBidi"/>
            <w:noProof/>
            <w:sz w:val="22"/>
            <w:szCs w:val="22"/>
            <w:lang w:eastAsia="ru-RU"/>
          </w:rPr>
          <w:tab/>
        </w:r>
        <w:r w:rsidR="003F4DBF" w:rsidRPr="00F113A2">
          <w:rPr>
            <w:rStyle w:val="ac"/>
            <w:noProof/>
          </w:rPr>
          <w:t>Функциональные требования</w:t>
        </w:r>
        <w:r w:rsidR="003F4DBF">
          <w:rPr>
            <w:noProof/>
            <w:webHidden/>
          </w:rPr>
          <w:tab/>
        </w:r>
        <w:r w:rsidR="003F4DBF">
          <w:rPr>
            <w:noProof/>
            <w:webHidden/>
          </w:rPr>
          <w:fldChar w:fldCharType="begin"/>
        </w:r>
        <w:r w:rsidR="003F4DBF">
          <w:rPr>
            <w:noProof/>
            <w:webHidden/>
          </w:rPr>
          <w:instrText xml:space="preserve"> PAGEREF _Toc133153706 \h </w:instrText>
        </w:r>
        <w:r w:rsidR="003F4DBF">
          <w:rPr>
            <w:noProof/>
            <w:webHidden/>
          </w:rPr>
        </w:r>
        <w:r w:rsidR="003F4DBF">
          <w:rPr>
            <w:noProof/>
            <w:webHidden/>
          </w:rPr>
          <w:fldChar w:fldCharType="separate"/>
        </w:r>
        <w:r w:rsidR="00C07CD3">
          <w:rPr>
            <w:noProof/>
            <w:webHidden/>
          </w:rPr>
          <w:t>5</w:t>
        </w:r>
        <w:r w:rsidR="003F4DBF">
          <w:rPr>
            <w:noProof/>
            <w:webHidden/>
          </w:rPr>
          <w:fldChar w:fldCharType="end"/>
        </w:r>
      </w:hyperlink>
    </w:p>
    <w:p w14:paraId="707978B0" w14:textId="5B063EEC" w:rsidR="003F4DBF" w:rsidRDefault="00E04A7F" w:rsidP="008143FC">
      <w:pPr>
        <w:pStyle w:val="30"/>
        <w:rPr>
          <w:rFonts w:asciiTheme="minorHAnsi" w:eastAsiaTheme="minorEastAsia" w:hAnsiTheme="minorHAnsi" w:cstheme="minorBidi"/>
          <w:noProof/>
          <w:sz w:val="22"/>
          <w:szCs w:val="22"/>
          <w:lang w:eastAsia="ru-RU"/>
        </w:rPr>
      </w:pPr>
      <w:hyperlink w:anchor="_Toc133153707" w:history="1">
        <w:r w:rsidR="003F4DBF" w:rsidRPr="00F113A2">
          <w:rPr>
            <w:rStyle w:val="ac"/>
            <w:noProof/>
          </w:rPr>
          <w:t>1.1.2</w:t>
        </w:r>
        <w:r w:rsidR="003F4DBF">
          <w:rPr>
            <w:rFonts w:asciiTheme="minorHAnsi" w:eastAsiaTheme="minorEastAsia" w:hAnsiTheme="minorHAnsi" w:cstheme="minorBidi"/>
            <w:noProof/>
            <w:sz w:val="22"/>
            <w:szCs w:val="22"/>
            <w:lang w:eastAsia="ru-RU"/>
          </w:rPr>
          <w:tab/>
        </w:r>
        <w:r w:rsidR="003F4DBF" w:rsidRPr="00F113A2">
          <w:rPr>
            <w:rStyle w:val="ac"/>
            <w:noProof/>
          </w:rPr>
          <w:t>Требования к приложению и программному обеспечению</w:t>
        </w:r>
        <w:r w:rsidR="003F4DBF">
          <w:rPr>
            <w:noProof/>
            <w:webHidden/>
          </w:rPr>
          <w:tab/>
        </w:r>
        <w:r w:rsidR="003F4DBF">
          <w:rPr>
            <w:noProof/>
            <w:webHidden/>
          </w:rPr>
          <w:fldChar w:fldCharType="begin"/>
        </w:r>
        <w:r w:rsidR="003F4DBF">
          <w:rPr>
            <w:noProof/>
            <w:webHidden/>
          </w:rPr>
          <w:instrText xml:space="preserve"> PAGEREF _Toc133153707 \h </w:instrText>
        </w:r>
        <w:r w:rsidR="003F4DBF">
          <w:rPr>
            <w:noProof/>
            <w:webHidden/>
          </w:rPr>
        </w:r>
        <w:r w:rsidR="003F4DBF">
          <w:rPr>
            <w:noProof/>
            <w:webHidden/>
          </w:rPr>
          <w:fldChar w:fldCharType="separate"/>
        </w:r>
        <w:r w:rsidR="00C07CD3">
          <w:rPr>
            <w:noProof/>
            <w:webHidden/>
          </w:rPr>
          <w:t>6</w:t>
        </w:r>
        <w:r w:rsidR="003F4DBF">
          <w:rPr>
            <w:noProof/>
            <w:webHidden/>
          </w:rPr>
          <w:fldChar w:fldCharType="end"/>
        </w:r>
      </w:hyperlink>
    </w:p>
    <w:p w14:paraId="7F17EE78" w14:textId="7D910A21" w:rsidR="003F4DBF" w:rsidRDefault="00E04A7F" w:rsidP="00C84CD4">
      <w:pPr>
        <w:pStyle w:val="13"/>
        <w:tabs>
          <w:tab w:val="right" w:leader="dot" w:pos="9344"/>
        </w:tabs>
        <w:ind w:firstLine="0"/>
        <w:rPr>
          <w:rFonts w:asciiTheme="minorHAnsi" w:eastAsiaTheme="minorEastAsia" w:hAnsiTheme="minorHAnsi" w:cstheme="minorBidi"/>
          <w:noProof/>
          <w:sz w:val="22"/>
          <w:szCs w:val="22"/>
          <w:lang w:eastAsia="ru-RU"/>
        </w:rPr>
      </w:pPr>
      <w:hyperlink w:anchor="_Toc133153708" w:history="1">
        <w:r w:rsidR="003F4DBF" w:rsidRPr="00F113A2">
          <w:rPr>
            <w:rStyle w:val="ac"/>
            <w:noProof/>
          </w:rPr>
          <w:t>2 Анализ предметной области</w:t>
        </w:r>
        <w:r w:rsidR="003F4DBF">
          <w:rPr>
            <w:noProof/>
            <w:webHidden/>
          </w:rPr>
          <w:tab/>
        </w:r>
        <w:r w:rsidR="003F4DBF">
          <w:rPr>
            <w:noProof/>
            <w:webHidden/>
          </w:rPr>
          <w:fldChar w:fldCharType="begin"/>
        </w:r>
        <w:r w:rsidR="003F4DBF">
          <w:rPr>
            <w:noProof/>
            <w:webHidden/>
          </w:rPr>
          <w:instrText xml:space="preserve"> PAGEREF _Toc133153708 \h </w:instrText>
        </w:r>
        <w:r w:rsidR="003F4DBF">
          <w:rPr>
            <w:noProof/>
            <w:webHidden/>
          </w:rPr>
        </w:r>
        <w:r w:rsidR="003F4DBF">
          <w:rPr>
            <w:noProof/>
            <w:webHidden/>
          </w:rPr>
          <w:fldChar w:fldCharType="separate"/>
        </w:r>
        <w:r w:rsidR="00C07CD3">
          <w:rPr>
            <w:noProof/>
            <w:webHidden/>
          </w:rPr>
          <w:t>7</w:t>
        </w:r>
        <w:r w:rsidR="003F4DBF">
          <w:rPr>
            <w:noProof/>
            <w:webHidden/>
          </w:rPr>
          <w:fldChar w:fldCharType="end"/>
        </w:r>
      </w:hyperlink>
    </w:p>
    <w:p w14:paraId="54247F95" w14:textId="3A637D96"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09" w:history="1">
        <w:r w:rsidR="003F4DBF" w:rsidRPr="00F113A2">
          <w:rPr>
            <w:rStyle w:val="ac"/>
            <w:noProof/>
          </w:rPr>
          <w:t>2.1 Анализ рынка проката спортивного инвентаря</w:t>
        </w:r>
        <w:r w:rsidR="003F4DBF">
          <w:rPr>
            <w:noProof/>
            <w:webHidden/>
          </w:rPr>
          <w:tab/>
        </w:r>
        <w:r w:rsidR="003F4DBF">
          <w:rPr>
            <w:noProof/>
            <w:webHidden/>
          </w:rPr>
          <w:fldChar w:fldCharType="begin"/>
        </w:r>
        <w:r w:rsidR="003F4DBF">
          <w:rPr>
            <w:noProof/>
            <w:webHidden/>
          </w:rPr>
          <w:instrText xml:space="preserve"> PAGEREF _Toc133153709 \h </w:instrText>
        </w:r>
        <w:r w:rsidR="003F4DBF">
          <w:rPr>
            <w:noProof/>
            <w:webHidden/>
          </w:rPr>
        </w:r>
        <w:r w:rsidR="003F4DBF">
          <w:rPr>
            <w:noProof/>
            <w:webHidden/>
          </w:rPr>
          <w:fldChar w:fldCharType="separate"/>
        </w:r>
        <w:r w:rsidR="00C07CD3">
          <w:rPr>
            <w:noProof/>
            <w:webHidden/>
          </w:rPr>
          <w:t>7</w:t>
        </w:r>
        <w:r w:rsidR="003F4DBF">
          <w:rPr>
            <w:noProof/>
            <w:webHidden/>
          </w:rPr>
          <w:fldChar w:fldCharType="end"/>
        </w:r>
      </w:hyperlink>
    </w:p>
    <w:p w14:paraId="173F5910" w14:textId="40DEF94E"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10" w:history="1">
        <w:r w:rsidR="003F4DBF" w:rsidRPr="00F113A2">
          <w:rPr>
            <w:rStyle w:val="ac"/>
            <w:noProof/>
          </w:rPr>
          <w:t>2.2 Обзор аналогов</w:t>
        </w:r>
        <w:r w:rsidR="003F4DBF">
          <w:rPr>
            <w:noProof/>
            <w:webHidden/>
          </w:rPr>
          <w:tab/>
        </w:r>
        <w:r w:rsidR="003F4DBF">
          <w:rPr>
            <w:noProof/>
            <w:webHidden/>
          </w:rPr>
          <w:fldChar w:fldCharType="begin"/>
        </w:r>
        <w:r w:rsidR="003F4DBF">
          <w:rPr>
            <w:noProof/>
            <w:webHidden/>
          </w:rPr>
          <w:instrText xml:space="preserve"> PAGEREF _Toc133153710 \h </w:instrText>
        </w:r>
        <w:r w:rsidR="003F4DBF">
          <w:rPr>
            <w:noProof/>
            <w:webHidden/>
          </w:rPr>
        </w:r>
        <w:r w:rsidR="003F4DBF">
          <w:rPr>
            <w:noProof/>
            <w:webHidden/>
          </w:rPr>
          <w:fldChar w:fldCharType="separate"/>
        </w:r>
        <w:r w:rsidR="00C07CD3">
          <w:rPr>
            <w:noProof/>
            <w:webHidden/>
          </w:rPr>
          <w:t>7</w:t>
        </w:r>
        <w:r w:rsidR="003F4DBF">
          <w:rPr>
            <w:noProof/>
            <w:webHidden/>
          </w:rPr>
          <w:fldChar w:fldCharType="end"/>
        </w:r>
      </w:hyperlink>
    </w:p>
    <w:p w14:paraId="74487DCC" w14:textId="6B859156" w:rsidR="003F4DBF" w:rsidRDefault="00E04A7F" w:rsidP="008143FC">
      <w:pPr>
        <w:pStyle w:val="30"/>
        <w:rPr>
          <w:rFonts w:asciiTheme="minorHAnsi" w:eastAsiaTheme="minorEastAsia" w:hAnsiTheme="minorHAnsi" w:cstheme="minorBidi"/>
          <w:noProof/>
          <w:sz w:val="22"/>
          <w:szCs w:val="22"/>
          <w:lang w:eastAsia="ru-RU"/>
        </w:rPr>
      </w:pPr>
      <w:hyperlink w:anchor="_Toc133153711" w:history="1">
        <w:r w:rsidR="003F4DBF" w:rsidRPr="00F113A2">
          <w:rPr>
            <w:rStyle w:val="ac"/>
            <w:noProof/>
          </w:rPr>
          <w:t>2.2.1</w:t>
        </w:r>
        <w:r w:rsidR="003F4DBF">
          <w:rPr>
            <w:rFonts w:asciiTheme="minorHAnsi" w:eastAsiaTheme="minorEastAsia" w:hAnsiTheme="minorHAnsi" w:cstheme="minorBidi"/>
            <w:noProof/>
            <w:sz w:val="22"/>
            <w:szCs w:val="22"/>
            <w:lang w:eastAsia="ru-RU"/>
          </w:rPr>
          <w:tab/>
        </w:r>
        <w:r w:rsidR="003F4DBF" w:rsidRPr="00F113A2">
          <w:rPr>
            <w:rStyle w:val="ac"/>
            <w:noProof/>
          </w:rPr>
          <w:t>Московский велопрокат Велобайк</w:t>
        </w:r>
        <w:r w:rsidR="003F4DBF">
          <w:rPr>
            <w:noProof/>
            <w:webHidden/>
          </w:rPr>
          <w:tab/>
        </w:r>
        <w:r w:rsidR="003F4DBF">
          <w:rPr>
            <w:noProof/>
            <w:webHidden/>
          </w:rPr>
          <w:fldChar w:fldCharType="begin"/>
        </w:r>
        <w:r w:rsidR="003F4DBF">
          <w:rPr>
            <w:noProof/>
            <w:webHidden/>
          </w:rPr>
          <w:instrText xml:space="preserve"> PAGEREF _Toc133153711 \h </w:instrText>
        </w:r>
        <w:r w:rsidR="003F4DBF">
          <w:rPr>
            <w:noProof/>
            <w:webHidden/>
          </w:rPr>
        </w:r>
        <w:r w:rsidR="003F4DBF">
          <w:rPr>
            <w:noProof/>
            <w:webHidden/>
          </w:rPr>
          <w:fldChar w:fldCharType="separate"/>
        </w:r>
        <w:r w:rsidR="00C07CD3">
          <w:rPr>
            <w:noProof/>
            <w:webHidden/>
          </w:rPr>
          <w:t>8</w:t>
        </w:r>
        <w:r w:rsidR="003F4DBF">
          <w:rPr>
            <w:noProof/>
            <w:webHidden/>
          </w:rPr>
          <w:fldChar w:fldCharType="end"/>
        </w:r>
      </w:hyperlink>
    </w:p>
    <w:p w14:paraId="1C0EE3C9" w14:textId="7FCA7243" w:rsidR="003F4DBF" w:rsidRDefault="00E04A7F" w:rsidP="008143FC">
      <w:pPr>
        <w:pStyle w:val="30"/>
        <w:rPr>
          <w:rFonts w:asciiTheme="minorHAnsi" w:eastAsiaTheme="minorEastAsia" w:hAnsiTheme="minorHAnsi" w:cstheme="minorBidi"/>
          <w:noProof/>
          <w:sz w:val="22"/>
          <w:szCs w:val="22"/>
          <w:lang w:eastAsia="ru-RU"/>
        </w:rPr>
      </w:pPr>
      <w:hyperlink w:anchor="_Toc133153712" w:history="1">
        <w:r w:rsidR="003F4DBF" w:rsidRPr="00F113A2">
          <w:rPr>
            <w:rStyle w:val="ac"/>
            <w:noProof/>
          </w:rPr>
          <w:t>2.2.2</w:t>
        </w:r>
        <w:r w:rsidR="003F4DBF">
          <w:rPr>
            <w:rFonts w:asciiTheme="minorHAnsi" w:eastAsiaTheme="minorEastAsia" w:hAnsiTheme="minorHAnsi" w:cstheme="minorBidi"/>
            <w:noProof/>
            <w:sz w:val="22"/>
            <w:szCs w:val="22"/>
            <w:lang w:eastAsia="ru-RU"/>
          </w:rPr>
          <w:tab/>
        </w:r>
        <w:r w:rsidR="003F4DBF" w:rsidRPr="00F113A2">
          <w:rPr>
            <w:rStyle w:val="ac"/>
            <w:noProof/>
            <w:lang w:val="en-US"/>
          </w:rPr>
          <w:t>Whoosh</w:t>
        </w:r>
        <w:r w:rsidR="003F4DBF">
          <w:rPr>
            <w:noProof/>
            <w:webHidden/>
          </w:rPr>
          <w:tab/>
        </w:r>
        <w:r w:rsidR="003F4DBF">
          <w:rPr>
            <w:noProof/>
            <w:webHidden/>
          </w:rPr>
          <w:fldChar w:fldCharType="begin"/>
        </w:r>
        <w:r w:rsidR="003F4DBF">
          <w:rPr>
            <w:noProof/>
            <w:webHidden/>
          </w:rPr>
          <w:instrText xml:space="preserve"> PAGEREF _Toc133153712 \h </w:instrText>
        </w:r>
        <w:r w:rsidR="003F4DBF">
          <w:rPr>
            <w:noProof/>
            <w:webHidden/>
          </w:rPr>
        </w:r>
        <w:r w:rsidR="003F4DBF">
          <w:rPr>
            <w:noProof/>
            <w:webHidden/>
          </w:rPr>
          <w:fldChar w:fldCharType="separate"/>
        </w:r>
        <w:r w:rsidR="00C07CD3">
          <w:rPr>
            <w:noProof/>
            <w:webHidden/>
          </w:rPr>
          <w:t>11</w:t>
        </w:r>
        <w:r w:rsidR="003F4DBF">
          <w:rPr>
            <w:noProof/>
            <w:webHidden/>
          </w:rPr>
          <w:fldChar w:fldCharType="end"/>
        </w:r>
      </w:hyperlink>
    </w:p>
    <w:p w14:paraId="0245666C" w14:textId="36FA572D" w:rsidR="003F4DBF" w:rsidRDefault="00E04A7F" w:rsidP="008143FC">
      <w:pPr>
        <w:pStyle w:val="30"/>
        <w:rPr>
          <w:rFonts w:asciiTheme="minorHAnsi" w:eastAsiaTheme="minorEastAsia" w:hAnsiTheme="minorHAnsi" w:cstheme="minorBidi"/>
          <w:noProof/>
          <w:sz w:val="22"/>
          <w:szCs w:val="22"/>
          <w:lang w:eastAsia="ru-RU"/>
        </w:rPr>
      </w:pPr>
      <w:hyperlink w:anchor="_Toc133153713" w:history="1">
        <w:r w:rsidR="003F4DBF" w:rsidRPr="00F113A2">
          <w:rPr>
            <w:rStyle w:val="ac"/>
            <w:noProof/>
          </w:rPr>
          <w:t>2.2.3</w:t>
        </w:r>
        <w:r w:rsidR="003F4DBF">
          <w:rPr>
            <w:rFonts w:asciiTheme="minorHAnsi" w:eastAsiaTheme="minorEastAsia" w:hAnsiTheme="minorHAnsi" w:cstheme="minorBidi"/>
            <w:noProof/>
            <w:sz w:val="22"/>
            <w:szCs w:val="22"/>
            <w:lang w:eastAsia="ru-RU"/>
          </w:rPr>
          <w:tab/>
        </w:r>
        <w:r w:rsidR="003F4DBF" w:rsidRPr="00F113A2">
          <w:rPr>
            <w:rStyle w:val="ac"/>
            <w:noProof/>
            <w:lang w:val="en-US"/>
          </w:rPr>
          <w:t>Urent</w:t>
        </w:r>
        <w:r w:rsidR="003F4DBF">
          <w:rPr>
            <w:noProof/>
            <w:webHidden/>
          </w:rPr>
          <w:tab/>
        </w:r>
        <w:r w:rsidR="003F4DBF">
          <w:rPr>
            <w:noProof/>
            <w:webHidden/>
          </w:rPr>
          <w:fldChar w:fldCharType="begin"/>
        </w:r>
        <w:r w:rsidR="003F4DBF">
          <w:rPr>
            <w:noProof/>
            <w:webHidden/>
          </w:rPr>
          <w:instrText xml:space="preserve"> PAGEREF _Toc133153713 \h </w:instrText>
        </w:r>
        <w:r w:rsidR="003F4DBF">
          <w:rPr>
            <w:noProof/>
            <w:webHidden/>
          </w:rPr>
        </w:r>
        <w:r w:rsidR="003F4DBF">
          <w:rPr>
            <w:noProof/>
            <w:webHidden/>
          </w:rPr>
          <w:fldChar w:fldCharType="separate"/>
        </w:r>
        <w:r w:rsidR="00C07CD3">
          <w:rPr>
            <w:noProof/>
            <w:webHidden/>
          </w:rPr>
          <w:t>13</w:t>
        </w:r>
        <w:r w:rsidR="003F4DBF">
          <w:rPr>
            <w:noProof/>
            <w:webHidden/>
          </w:rPr>
          <w:fldChar w:fldCharType="end"/>
        </w:r>
      </w:hyperlink>
    </w:p>
    <w:p w14:paraId="3B76ECE4" w14:textId="3F0A2FEE" w:rsidR="003F4DBF" w:rsidRDefault="00E04A7F" w:rsidP="008143FC">
      <w:pPr>
        <w:pStyle w:val="30"/>
        <w:rPr>
          <w:rFonts w:asciiTheme="minorHAnsi" w:eastAsiaTheme="minorEastAsia" w:hAnsiTheme="minorHAnsi" w:cstheme="minorBidi"/>
          <w:noProof/>
          <w:sz w:val="22"/>
          <w:szCs w:val="22"/>
          <w:lang w:eastAsia="ru-RU"/>
        </w:rPr>
      </w:pPr>
      <w:hyperlink w:anchor="_Toc133153714" w:history="1">
        <w:r w:rsidR="003F4DBF" w:rsidRPr="00F113A2">
          <w:rPr>
            <w:rStyle w:val="ac"/>
            <w:noProof/>
          </w:rPr>
          <w:t>2.2.4</w:t>
        </w:r>
        <w:r w:rsidR="003F4DBF">
          <w:rPr>
            <w:rFonts w:asciiTheme="minorHAnsi" w:eastAsiaTheme="minorEastAsia" w:hAnsiTheme="minorHAnsi" w:cstheme="minorBidi"/>
            <w:noProof/>
            <w:sz w:val="22"/>
            <w:szCs w:val="22"/>
            <w:lang w:eastAsia="ru-RU"/>
          </w:rPr>
          <w:tab/>
        </w:r>
        <w:r w:rsidR="003F4DBF" w:rsidRPr="00F113A2">
          <w:rPr>
            <w:rStyle w:val="ac"/>
            <w:noProof/>
          </w:rPr>
          <w:t>Зеленый город</w:t>
        </w:r>
        <w:r w:rsidR="003F4DBF">
          <w:rPr>
            <w:noProof/>
            <w:webHidden/>
          </w:rPr>
          <w:tab/>
        </w:r>
        <w:r w:rsidR="003F4DBF">
          <w:rPr>
            <w:noProof/>
            <w:webHidden/>
          </w:rPr>
          <w:fldChar w:fldCharType="begin"/>
        </w:r>
        <w:r w:rsidR="003F4DBF">
          <w:rPr>
            <w:noProof/>
            <w:webHidden/>
          </w:rPr>
          <w:instrText xml:space="preserve"> PAGEREF _Toc133153714 \h </w:instrText>
        </w:r>
        <w:r w:rsidR="003F4DBF">
          <w:rPr>
            <w:noProof/>
            <w:webHidden/>
          </w:rPr>
        </w:r>
        <w:r w:rsidR="003F4DBF">
          <w:rPr>
            <w:noProof/>
            <w:webHidden/>
          </w:rPr>
          <w:fldChar w:fldCharType="separate"/>
        </w:r>
        <w:r w:rsidR="00C07CD3">
          <w:rPr>
            <w:noProof/>
            <w:webHidden/>
          </w:rPr>
          <w:t>16</w:t>
        </w:r>
        <w:r w:rsidR="003F4DBF">
          <w:rPr>
            <w:noProof/>
            <w:webHidden/>
          </w:rPr>
          <w:fldChar w:fldCharType="end"/>
        </w:r>
      </w:hyperlink>
    </w:p>
    <w:p w14:paraId="5C6AAE63" w14:textId="42FCA26A" w:rsidR="003F4DBF" w:rsidRDefault="00E04A7F" w:rsidP="00C84CD4">
      <w:pPr>
        <w:pStyle w:val="13"/>
        <w:tabs>
          <w:tab w:val="right" w:leader="dot" w:pos="9344"/>
        </w:tabs>
        <w:ind w:firstLine="0"/>
        <w:rPr>
          <w:rFonts w:asciiTheme="minorHAnsi" w:eastAsiaTheme="minorEastAsia" w:hAnsiTheme="minorHAnsi" w:cstheme="minorBidi"/>
          <w:noProof/>
          <w:sz w:val="22"/>
          <w:szCs w:val="22"/>
          <w:lang w:eastAsia="ru-RU"/>
        </w:rPr>
      </w:pPr>
      <w:hyperlink w:anchor="_Toc133153715" w:history="1">
        <w:r w:rsidR="003F4DBF" w:rsidRPr="00F113A2">
          <w:rPr>
            <w:rStyle w:val="ac"/>
            <w:noProof/>
            <w:lang w:eastAsia="ru-RU"/>
          </w:rPr>
          <w:t>3 Реализация</w:t>
        </w:r>
        <w:r w:rsidR="003F4DBF">
          <w:rPr>
            <w:noProof/>
            <w:webHidden/>
          </w:rPr>
          <w:tab/>
        </w:r>
        <w:r w:rsidR="003F4DBF">
          <w:rPr>
            <w:noProof/>
            <w:webHidden/>
          </w:rPr>
          <w:fldChar w:fldCharType="begin"/>
        </w:r>
        <w:r w:rsidR="003F4DBF">
          <w:rPr>
            <w:noProof/>
            <w:webHidden/>
          </w:rPr>
          <w:instrText xml:space="preserve"> PAGEREF _Toc133153715 \h </w:instrText>
        </w:r>
        <w:r w:rsidR="003F4DBF">
          <w:rPr>
            <w:noProof/>
            <w:webHidden/>
          </w:rPr>
        </w:r>
        <w:r w:rsidR="003F4DBF">
          <w:rPr>
            <w:noProof/>
            <w:webHidden/>
          </w:rPr>
          <w:fldChar w:fldCharType="separate"/>
        </w:r>
        <w:r w:rsidR="00C07CD3">
          <w:rPr>
            <w:noProof/>
            <w:webHidden/>
          </w:rPr>
          <w:t>19</w:t>
        </w:r>
        <w:r w:rsidR="003F4DBF">
          <w:rPr>
            <w:noProof/>
            <w:webHidden/>
          </w:rPr>
          <w:fldChar w:fldCharType="end"/>
        </w:r>
      </w:hyperlink>
    </w:p>
    <w:p w14:paraId="03B0E85B" w14:textId="310BD5A7"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16" w:history="1">
        <w:r w:rsidR="003F4DBF" w:rsidRPr="00F113A2">
          <w:rPr>
            <w:rStyle w:val="ac"/>
            <w:noProof/>
            <w:lang w:eastAsia="ru-RU"/>
          </w:rPr>
          <w:t>3.1 Средства реализации</w:t>
        </w:r>
        <w:r w:rsidR="003F4DBF">
          <w:rPr>
            <w:noProof/>
            <w:webHidden/>
          </w:rPr>
          <w:tab/>
        </w:r>
        <w:r w:rsidR="003F4DBF">
          <w:rPr>
            <w:noProof/>
            <w:webHidden/>
          </w:rPr>
          <w:fldChar w:fldCharType="begin"/>
        </w:r>
        <w:r w:rsidR="003F4DBF">
          <w:rPr>
            <w:noProof/>
            <w:webHidden/>
          </w:rPr>
          <w:instrText xml:space="preserve"> PAGEREF _Toc133153716 \h </w:instrText>
        </w:r>
        <w:r w:rsidR="003F4DBF">
          <w:rPr>
            <w:noProof/>
            <w:webHidden/>
          </w:rPr>
        </w:r>
        <w:r w:rsidR="003F4DBF">
          <w:rPr>
            <w:noProof/>
            <w:webHidden/>
          </w:rPr>
          <w:fldChar w:fldCharType="separate"/>
        </w:r>
        <w:r w:rsidR="00C07CD3">
          <w:rPr>
            <w:noProof/>
            <w:webHidden/>
          </w:rPr>
          <w:t>19</w:t>
        </w:r>
        <w:r w:rsidR="003F4DBF">
          <w:rPr>
            <w:noProof/>
            <w:webHidden/>
          </w:rPr>
          <w:fldChar w:fldCharType="end"/>
        </w:r>
      </w:hyperlink>
    </w:p>
    <w:p w14:paraId="34CE9D1D" w14:textId="409CAAAD"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17" w:history="1">
        <w:r w:rsidR="003F4DBF" w:rsidRPr="00F113A2">
          <w:rPr>
            <w:rStyle w:val="ac"/>
            <w:noProof/>
          </w:rPr>
          <w:t>3.2 Входные - выходные данные (</w:t>
        </w:r>
        <w:r w:rsidR="003F4DBF" w:rsidRPr="00F113A2">
          <w:rPr>
            <w:rStyle w:val="ac"/>
            <w:noProof/>
            <w:lang w:val="en-US"/>
          </w:rPr>
          <w:t>IDEF0)</w:t>
        </w:r>
        <w:r w:rsidR="003F4DBF">
          <w:rPr>
            <w:noProof/>
            <w:webHidden/>
          </w:rPr>
          <w:tab/>
        </w:r>
        <w:r w:rsidR="003F4DBF">
          <w:rPr>
            <w:noProof/>
            <w:webHidden/>
          </w:rPr>
          <w:fldChar w:fldCharType="begin"/>
        </w:r>
        <w:r w:rsidR="003F4DBF">
          <w:rPr>
            <w:noProof/>
            <w:webHidden/>
          </w:rPr>
          <w:instrText xml:space="preserve"> PAGEREF _Toc133153717 \h </w:instrText>
        </w:r>
        <w:r w:rsidR="003F4DBF">
          <w:rPr>
            <w:noProof/>
            <w:webHidden/>
          </w:rPr>
        </w:r>
        <w:r w:rsidR="003F4DBF">
          <w:rPr>
            <w:noProof/>
            <w:webHidden/>
          </w:rPr>
          <w:fldChar w:fldCharType="separate"/>
        </w:r>
        <w:r w:rsidR="00C07CD3">
          <w:rPr>
            <w:noProof/>
            <w:webHidden/>
          </w:rPr>
          <w:t>20</w:t>
        </w:r>
        <w:r w:rsidR="003F4DBF">
          <w:rPr>
            <w:noProof/>
            <w:webHidden/>
          </w:rPr>
          <w:fldChar w:fldCharType="end"/>
        </w:r>
      </w:hyperlink>
    </w:p>
    <w:p w14:paraId="756E21E5" w14:textId="720831EB"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18" w:history="1">
        <w:r w:rsidR="003F4DBF" w:rsidRPr="00F113A2">
          <w:rPr>
            <w:rStyle w:val="ac"/>
            <w:noProof/>
          </w:rPr>
          <w:t>3.3 Диаграмма вариантов использования</w:t>
        </w:r>
        <w:r w:rsidR="003F4DBF">
          <w:rPr>
            <w:noProof/>
            <w:webHidden/>
          </w:rPr>
          <w:tab/>
        </w:r>
        <w:r w:rsidR="003F4DBF">
          <w:rPr>
            <w:noProof/>
            <w:webHidden/>
          </w:rPr>
          <w:fldChar w:fldCharType="begin"/>
        </w:r>
        <w:r w:rsidR="003F4DBF">
          <w:rPr>
            <w:noProof/>
            <w:webHidden/>
          </w:rPr>
          <w:instrText xml:space="preserve"> PAGEREF _Toc133153718 \h </w:instrText>
        </w:r>
        <w:r w:rsidR="003F4DBF">
          <w:rPr>
            <w:noProof/>
            <w:webHidden/>
          </w:rPr>
        </w:r>
        <w:r w:rsidR="003F4DBF">
          <w:rPr>
            <w:noProof/>
            <w:webHidden/>
          </w:rPr>
          <w:fldChar w:fldCharType="separate"/>
        </w:r>
        <w:r w:rsidR="00C07CD3">
          <w:rPr>
            <w:noProof/>
            <w:webHidden/>
          </w:rPr>
          <w:t>20</w:t>
        </w:r>
        <w:r w:rsidR="003F4DBF">
          <w:rPr>
            <w:noProof/>
            <w:webHidden/>
          </w:rPr>
          <w:fldChar w:fldCharType="end"/>
        </w:r>
      </w:hyperlink>
    </w:p>
    <w:p w14:paraId="1D174F85" w14:textId="487A80FE" w:rsidR="003F4DBF" w:rsidRDefault="00E04A7F" w:rsidP="008143FC">
      <w:pPr>
        <w:pStyle w:val="30"/>
        <w:rPr>
          <w:rFonts w:asciiTheme="minorHAnsi" w:eastAsiaTheme="minorEastAsia" w:hAnsiTheme="minorHAnsi" w:cstheme="minorBidi"/>
          <w:noProof/>
          <w:sz w:val="22"/>
          <w:szCs w:val="22"/>
          <w:lang w:eastAsia="ru-RU"/>
        </w:rPr>
      </w:pPr>
      <w:hyperlink w:anchor="_Toc133153719" w:history="1">
        <w:r w:rsidR="003F4DBF" w:rsidRPr="00F113A2">
          <w:rPr>
            <w:rStyle w:val="ac"/>
            <w:noProof/>
          </w:rPr>
          <w:t>3.3.1</w:t>
        </w:r>
        <w:r w:rsidR="003F4DBF">
          <w:rPr>
            <w:rFonts w:asciiTheme="minorHAnsi" w:eastAsiaTheme="minorEastAsia" w:hAnsiTheme="minorHAnsi" w:cstheme="minorBidi"/>
            <w:noProof/>
            <w:sz w:val="22"/>
            <w:szCs w:val="22"/>
            <w:lang w:eastAsia="ru-RU"/>
          </w:rPr>
          <w:tab/>
        </w:r>
        <w:r w:rsidR="003F4DBF" w:rsidRPr="00F113A2">
          <w:rPr>
            <w:rStyle w:val="ac"/>
            <w:noProof/>
          </w:rPr>
          <w:t>Диаграмма пользователя</w:t>
        </w:r>
        <w:r w:rsidR="003F4DBF">
          <w:rPr>
            <w:noProof/>
            <w:webHidden/>
          </w:rPr>
          <w:tab/>
        </w:r>
        <w:r w:rsidR="003F4DBF">
          <w:rPr>
            <w:noProof/>
            <w:webHidden/>
          </w:rPr>
          <w:fldChar w:fldCharType="begin"/>
        </w:r>
        <w:r w:rsidR="003F4DBF">
          <w:rPr>
            <w:noProof/>
            <w:webHidden/>
          </w:rPr>
          <w:instrText xml:space="preserve"> PAGEREF _Toc133153719 \h </w:instrText>
        </w:r>
        <w:r w:rsidR="003F4DBF">
          <w:rPr>
            <w:noProof/>
            <w:webHidden/>
          </w:rPr>
        </w:r>
        <w:r w:rsidR="003F4DBF">
          <w:rPr>
            <w:noProof/>
            <w:webHidden/>
          </w:rPr>
          <w:fldChar w:fldCharType="separate"/>
        </w:r>
        <w:r w:rsidR="00C07CD3">
          <w:rPr>
            <w:noProof/>
            <w:webHidden/>
          </w:rPr>
          <w:t>20</w:t>
        </w:r>
        <w:r w:rsidR="003F4DBF">
          <w:rPr>
            <w:noProof/>
            <w:webHidden/>
          </w:rPr>
          <w:fldChar w:fldCharType="end"/>
        </w:r>
      </w:hyperlink>
    </w:p>
    <w:p w14:paraId="22526893" w14:textId="6465076C" w:rsidR="003F4DBF" w:rsidRDefault="00E04A7F" w:rsidP="008143FC">
      <w:pPr>
        <w:pStyle w:val="30"/>
        <w:rPr>
          <w:rFonts w:asciiTheme="minorHAnsi" w:eastAsiaTheme="minorEastAsia" w:hAnsiTheme="minorHAnsi" w:cstheme="minorBidi"/>
          <w:noProof/>
          <w:sz w:val="22"/>
          <w:szCs w:val="22"/>
          <w:lang w:eastAsia="ru-RU"/>
        </w:rPr>
      </w:pPr>
      <w:hyperlink w:anchor="_Toc133153720" w:history="1">
        <w:r w:rsidR="003F4DBF" w:rsidRPr="00F113A2">
          <w:rPr>
            <w:rStyle w:val="ac"/>
            <w:noProof/>
          </w:rPr>
          <w:t>3.3.2</w:t>
        </w:r>
        <w:r w:rsidR="003F4DBF">
          <w:rPr>
            <w:rFonts w:asciiTheme="minorHAnsi" w:eastAsiaTheme="minorEastAsia" w:hAnsiTheme="minorHAnsi" w:cstheme="minorBidi"/>
            <w:noProof/>
            <w:sz w:val="22"/>
            <w:szCs w:val="22"/>
            <w:lang w:eastAsia="ru-RU"/>
          </w:rPr>
          <w:tab/>
        </w:r>
        <w:r w:rsidR="003F4DBF" w:rsidRPr="00F113A2">
          <w:rPr>
            <w:rStyle w:val="ac"/>
            <w:noProof/>
          </w:rPr>
          <w:t>Диаграмма сотрудника</w:t>
        </w:r>
        <w:r w:rsidR="003F4DBF">
          <w:rPr>
            <w:noProof/>
            <w:webHidden/>
          </w:rPr>
          <w:tab/>
        </w:r>
        <w:r w:rsidR="003F4DBF">
          <w:rPr>
            <w:noProof/>
            <w:webHidden/>
          </w:rPr>
          <w:fldChar w:fldCharType="begin"/>
        </w:r>
        <w:r w:rsidR="003F4DBF">
          <w:rPr>
            <w:noProof/>
            <w:webHidden/>
          </w:rPr>
          <w:instrText xml:space="preserve"> PAGEREF _Toc133153720 \h </w:instrText>
        </w:r>
        <w:r w:rsidR="003F4DBF">
          <w:rPr>
            <w:noProof/>
            <w:webHidden/>
          </w:rPr>
        </w:r>
        <w:r w:rsidR="003F4DBF">
          <w:rPr>
            <w:noProof/>
            <w:webHidden/>
          </w:rPr>
          <w:fldChar w:fldCharType="separate"/>
        </w:r>
        <w:r w:rsidR="00C07CD3">
          <w:rPr>
            <w:noProof/>
            <w:webHidden/>
          </w:rPr>
          <w:t>21</w:t>
        </w:r>
        <w:r w:rsidR="003F4DBF">
          <w:rPr>
            <w:noProof/>
            <w:webHidden/>
          </w:rPr>
          <w:fldChar w:fldCharType="end"/>
        </w:r>
      </w:hyperlink>
    </w:p>
    <w:p w14:paraId="4E829F46" w14:textId="66838DAB"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21" w:history="1">
        <w:r w:rsidR="003F4DBF" w:rsidRPr="00F113A2">
          <w:rPr>
            <w:rStyle w:val="ac"/>
            <w:noProof/>
          </w:rPr>
          <w:t>3.4 Диаграмма состояний</w:t>
        </w:r>
        <w:r w:rsidR="003F4DBF">
          <w:rPr>
            <w:noProof/>
            <w:webHidden/>
          </w:rPr>
          <w:tab/>
        </w:r>
        <w:r w:rsidR="003F4DBF">
          <w:rPr>
            <w:noProof/>
            <w:webHidden/>
          </w:rPr>
          <w:fldChar w:fldCharType="begin"/>
        </w:r>
        <w:r w:rsidR="003F4DBF">
          <w:rPr>
            <w:noProof/>
            <w:webHidden/>
          </w:rPr>
          <w:instrText xml:space="preserve"> PAGEREF _Toc133153721 \h </w:instrText>
        </w:r>
        <w:r w:rsidR="003F4DBF">
          <w:rPr>
            <w:noProof/>
            <w:webHidden/>
          </w:rPr>
        </w:r>
        <w:r w:rsidR="003F4DBF">
          <w:rPr>
            <w:noProof/>
            <w:webHidden/>
          </w:rPr>
          <w:fldChar w:fldCharType="separate"/>
        </w:r>
        <w:r w:rsidR="00C07CD3">
          <w:rPr>
            <w:noProof/>
            <w:webHidden/>
          </w:rPr>
          <w:t>22</w:t>
        </w:r>
        <w:r w:rsidR="003F4DBF">
          <w:rPr>
            <w:noProof/>
            <w:webHidden/>
          </w:rPr>
          <w:fldChar w:fldCharType="end"/>
        </w:r>
      </w:hyperlink>
    </w:p>
    <w:p w14:paraId="04253266" w14:textId="7EE02963"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22" w:history="1">
        <w:r w:rsidR="003F4DBF" w:rsidRPr="00F113A2">
          <w:rPr>
            <w:rStyle w:val="ac"/>
            <w:noProof/>
          </w:rPr>
          <w:t>3.5 Диаграмма классов сущностей</w:t>
        </w:r>
        <w:r w:rsidR="003F4DBF">
          <w:rPr>
            <w:noProof/>
            <w:webHidden/>
          </w:rPr>
          <w:tab/>
        </w:r>
        <w:r w:rsidR="003F4DBF">
          <w:rPr>
            <w:noProof/>
            <w:webHidden/>
          </w:rPr>
          <w:fldChar w:fldCharType="begin"/>
        </w:r>
        <w:r w:rsidR="003F4DBF">
          <w:rPr>
            <w:noProof/>
            <w:webHidden/>
          </w:rPr>
          <w:instrText xml:space="preserve"> PAGEREF _Toc133153722 \h </w:instrText>
        </w:r>
        <w:r w:rsidR="003F4DBF">
          <w:rPr>
            <w:noProof/>
            <w:webHidden/>
          </w:rPr>
        </w:r>
        <w:r w:rsidR="003F4DBF">
          <w:rPr>
            <w:noProof/>
            <w:webHidden/>
          </w:rPr>
          <w:fldChar w:fldCharType="separate"/>
        </w:r>
        <w:r w:rsidR="00C07CD3">
          <w:rPr>
            <w:noProof/>
            <w:webHidden/>
          </w:rPr>
          <w:t>23</w:t>
        </w:r>
        <w:r w:rsidR="003F4DBF">
          <w:rPr>
            <w:noProof/>
            <w:webHidden/>
          </w:rPr>
          <w:fldChar w:fldCharType="end"/>
        </w:r>
      </w:hyperlink>
    </w:p>
    <w:p w14:paraId="220B3119" w14:textId="492AD317"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23" w:history="1">
        <w:r w:rsidR="003F4DBF" w:rsidRPr="00F113A2">
          <w:rPr>
            <w:rStyle w:val="ac"/>
            <w:noProof/>
          </w:rPr>
          <w:t>3.6 Диаграмма объектов</w:t>
        </w:r>
        <w:r w:rsidR="003F4DBF">
          <w:rPr>
            <w:noProof/>
            <w:webHidden/>
          </w:rPr>
          <w:tab/>
        </w:r>
        <w:r w:rsidR="003F4DBF">
          <w:rPr>
            <w:noProof/>
            <w:webHidden/>
          </w:rPr>
          <w:fldChar w:fldCharType="begin"/>
        </w:r>
        <w:r w:rsidR="003F4DBF">
          <w:rPr>
            <w:noProof/>
            <w:webHidden/>
          </w:rPr>
          <w:instrText xml:space="preserve"> PAGEREF _Toc133153723 \h </w:instrText>
        </w:r>
        <w:r w:rsidR="003F4DBF">
          <w:rPr>
            <w:noProof/>
            <w:webHidden/>
          </w:rPr>
        </w:r>
        <w:r w:rsidR="003F4DBF">
          <w:rPr>
            <w:noProof/>
            <w:webHidden/>
          </w:rPr>
          <w:fldChar w:fldCharType="separate"/>
        </w:r>
        <w:r w:rsidR="00C07CD3">
          <w:rPr>
            <w:noProof/>
            <w:webHidden/>
          </w:rPr>
          <w:t>23</w:t>
        </w:r>
        <w:r w:rsidR="003F4DBF">
          <w:rPr>
            <w:noProof/>
            <w:webHidden/>
          </w:rPr>
          <w:fldChar w:fldCharType="end"/>
        </w:r>
      </w:hyperlink>
    </w:p>
    <w:p w14:paraId="22674ED8" w14:textId="580D9E14"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24" w:history="1">
        <w:r w:rsidR="003F4DBF" w:rsidRPr="00F113A2">
          <w:rPr>
            <w:rStyle w:val="ac"/>
            <w:noProof/>
          </w:rPr>
          <w:t>3.7 Диаграмма развертываний</w:t>
        </w:r>
        <w:r w:rsidR="003F4DBF">
          <w:rPr>
            <w:noProof/>
            <w:webHidden/>
          </w:rPr>
          <w:tab/>
        </w:r>
        <w:r w:rsidR="003F4DBF">
          <w:rPr>
            <w:noProof/>
            <w:webHidden/>
          </w:rPr>
          <w:fldChar w:fldCharType="begin"/>
        </w:r>
        <w:r w:rsidR="003F4DBF">
          <w:rPr>
            <w:noProof/>
            <w:webHidden/>
          </w:rPr>
          <w:instrText xml:space="preserve"> PAGEREF _Toc133153724 \h </w:instrText>
        </w:r>
        <w:r w:rsidR="003F4DBF">
          <w:rPr>
            <w:noProof/>
            <w:webHidden/>
          </w:rPr>
        </w:r>
        <w:r w:rsidR="003F4DBF">
          <w:rPr>
            <w:noProof/>
            <w:webHidden/>
          </w:rPr>
          <w:fldChar w:fldCharType="separate"/>
        </w:r>
        <w:r w:rsidR="00C07CD3">
          <w:rPr>
            <w:noProof/>
            <w:webHidden/>
          </w:rPr>
          <w:t>24</w:t>
        </w:r>
        <w:r w:rsidR="003F4DBF">
          <w:rPr>
            <w:noProof/>
            <w:webHidden/>
          </w:rPr>
          <w:fldChar w:fldCharType="end"/>
        </w:r>
      </w:hyperlink>
    </w:p>
    <w:p w14:paraId="7048883C" w14:textId="5C658038" w:rsidR="003F4DBF" w:rsidRDefault="00E04A7F" w:rsidP="00C84CD4">
      <w:pPr>
        <w:pStyle w:val="22"/>
        <w:tabs>
          <w:tab w:val="right" w:leader="dot" w:pos="9344"/>
        </w:tabs>
        <w:ind w:firstLine="0"/>
        <w:rPr>
          <w:rFonts w:asciiTheme="minorHAnsi" w:eastAsiaTheme="minorEastAsia" w:hAnsiTheme="minorHAnsi" w:cstheme="minorBidi"/>
          <w:noProof/>
          <w:sz w:val="22"/>
          <w:szCs w:val="22"/>
          <w:lang w:eastAsia="ru-RU"/>
        </w:rPr>
      </w:pPr>
      <w:hyperlink w:anchor="_Toc133153725" w:history="1">
        <w:r w:rsidR="003F4DBF" w:rsidRPr="00F113A2">
          <w:rPr>
            <w:rStyle w:val="ac"/>
            <w:noProof/>
          </w:rPr>
          <w:t>3.8 Диаграмма прецендентов</w:t>
        </w:r>
        <w:r w:rsidR="003F4DBF">
          <w:rPr>
            <w:noProof/>
            <w:webHidden/>
          </w:rPr>
          <w:tab/>
        </w:r>
        <w:r w:rsidR="003F4DBF">
          <w:rPr>
            <w:noProof/>
            <w:webHidden/>
          </w:rPr>
          <w:fldChar w:fldCharType="begin"/>
        </w:r>
        <w:r w:rsidR="003F4DBF">
          <w:rPr>
            <w:noProof/>
            <w:webHidden/>
          </w:rPr>
          <w:instrText xml:space="preserve"> PAGEREF _Toc133153725 \h </w:instrText>
        </w:r>
        <w:r w:rsidR="003F4DBF">
          <w:rPr>
            <w:noProof/>
            <w:webHidden/>
          </w:rPr>
        </w:r>
        <w:r w:rsidR="003F4DBF">
          <w:rPr>
            <w:noProof/>
            <w:webHidden/>
          </w:rPr>
          <w:fldChar w:fldCharType="separate"/>
        </w:r>
        <w:r w:rsidR="00C07CD3">
          <w:rPr>
            <w:noProof/>
            <w:webHidden/>
          </w:rPr>
          <w:t>25</w:t>
        </w:r>
        <w:r w:rsidR="003F4DBF">
          <w:rPr>
            <w:noProof/>
            <w:webHidden/>
          </w:rPr>
          <w:fldChar w:fldCharType="end"/>
        </w:r>
      </w:hyperlink>
    </w:p>
    <w:p w14:paraId="299F68D9" w14:textId="18A32F89" w:rsidR="003F4DBF" w:rsidRDefault="00E04A7F" w:rsidP="008143FC">
      <w:pPr>
        <w:pStyle w:val="30"/>
        <w:rPr>
          <w:rFonts w:asciiTheme="minorHAnsi" w:eastAsiaTheme="minorEastAsia" w:hAnsiTheme="minorHAnsi" w:cstheme="minorBidi"/>
          <w:noProof/>
          <w:sz w:val="22"/>
          <w:szCs w:val="22"/>
          <w:lang w:eastAsia="ru-RU"/>
        </w:rPr>
      </w:pPr>
      <w:hyperlink w:anchor="_Toc133153726" w:history="1">
        <w:r w:rsidR="003F4DBF" w:rsidRPr="00F113A2">
          <w:rPr>
            <w:rStyle w:val="ac"/>
            <w:noProof/>
          </w:rPr>
          <w:t>3.8.1</w:t>
        </w:r>
        <w:r w:rsidR="003F4DBF">
          <w:rPr>
            <w:rFonts w:asciiTheme="minorHAnsi" w:eastAsiaTheme="minorEastAsia" w:hAnsiTheme="minorHAnsi" w:cstheme="minorBidi"/>
            <w:noProof/>
            <w:sz w:val="22"/>
            <w:szCs w:val="22"/>
            <w:lang w:eastAsia="ru-RU"/>
          </w:rPr>
          <w:tab/>
        </w:r>
        <w:r w:rsidR="003F4DBF" w:rsidRPr="00F113A2">
          <w:rPr>
            <w:rStyle w:val="ac"/>
            <w:noProof/>
          </w:rPr>
          <w:t>Диаграмма авторизации</w:t>
        </w:r>
        <w:r w:rsidR="003F4DBF">
          <w:rPr>
            <w:noProof/>
            <w:webHidden/>
          </w:rPr>
          <w:tab/>
        </w:r>
        <w:r w:rsidR="003F4DBF">
          <w:rPr>
            <w:noProof/>
            <w:webHidden/>
          </w:rPr>
          <w:fldChar w:fldCharType="begin"/>
        </w:r>
        <w:r w:rsidR="003F4DBF">
          <w:rPr>
            <w:noProof/>
            <w:webHidden/>
          </w:rPr>
          <w:instrText xml:space="preserve"> PAGEREF _Toc133153726 \h </w:instrText>
        </w:r>
        <w:r w:rsidR="003F4DBF">
          <w:rPr>
            <w:noProof/>
            <w:webHidden/>
          </w:rPr>
        </w:r>
        <w:r w:rsidR="003F4DBF">
          <w:rPr>
            <w:noProof/>
            <w:webHidden/>
          </w:rPr>
          <w:fldChar w:fldCharType="separate"/>
        </w:r>
        <w:r w:rsidR="00C07CD3">
          <w:rPr>
            <w:noProof/>
            <w:webHidden/>
          </w:rPr>
          <w:t>25</w:t>
        </w:r>
        <w:r w:rsidR="003F4DBF">
          <w:rPr>
            <w:noProof/>
            <w:webHidden/>
          </w:rPr>
          <w:fldChar w:fldCharType="end"/>
        </w:r>
      </w:hyperlink>
    </w:p>
    <w:p w14:paraId="63861AD5" w14:textId="4A52BAD0" w:rsidR="003F4DBF" w:rsidRDefault="00E04A7F" w:rsidP="008143FC">
      <w:pPr>
        <w:pStyle w:val="30"/>
        <w:rPr>
          <w:rFonts w:asciiTheme="minorHAnsi" w:eastAsiaTheme="minorEastAsia" w:hAnsiTheme="minorHAnsi" w:cstheme="minorBidi"/>
          <w:noProof/>
          <w:sz w:val="22"/>
          <w:szCs w:val="22"/>
          <w:lang w:eastAsia="ru-RU"/>
        </w:rPr>
      </w:pPr>
      <w:hyperlink w:anchor="_Toc133153727" w:history="1">
        <w:r w:rsidR="003F4DBF" w:rsidRPr="00F113A2">
          <w:rPr>
            <w:rStyle w:val="ac"/>
            <w:noProof/>
          </w:rPr>
          <w:t>3.8.2</w:t>
        </w:r>
        <w:r w:rsidR="003F4DBF">
          <w:rPr>
            <w:rFonts w:asciiTheme="minorHAnsi" w:eastAsiaTheme="minorEastAsia" w:hAnsiTheme="minorHAnsi" w:cstheme="minorBidi"/>
            <w:noProof/>
            <w:sz w:val="22"/>
            <w:szCs w:val="22"/>
            <w:lang w:eastAsia="ru-RU"/>
          </w:rPr>
          <w:tab/>
        </w:r>
        <w:r w:rsidR="003F4DBF" w:rsidRPr="00F113A2">
          <w:rPr>
            <w:rStyle w:val="ac"/>
            <w:noProof/>
          </w:rPr>
          <w:t>Диаграмма создания заказа</w:t>
        </w:r>
        <w:r w:rsidR="003F4DBF">
          <w:rPr>
            <w:noProof/>
            <w:webHidden/>
          </w:rPr>
          <w:tab/>
        </w:r>
        <w:r w:rsidR="003F4DBF">
          <w:rPr>
            <w:noProof/>
            <w:webHidden/>
          </w:rPr>
          <w:fldChar w:fldCharType="begin"/>
        </w:r>
        <w:r w:rsidR="003F4DBF">
          <w:rPr>
            <w:noProof/>
            <w:webHidden/>
          </w:rPr>
          <w:instrText xml:space="preserve"> PAGEREF _Toc133153727 \h </w:instrText>
        </w:r>
        <w:r w:rsidR="003F4DBF">
          <w:rPr>
            <w:noProof/>
            <w:webHidden/>
          </w:rPr>
        </w:r>
        <w:r w:rsidR="003F4DBF">
          <w:rPr>
            <w:noProof/>
            <w:webHidden/>
          </w:rPr>
          <w:fldChar w:fldCharType="separate"/>
        </w:r>
        <w:r w:rsidR="00C07CD3">
          <w:rPr>
            <w:noProof/>
            <w:webHidden/>
          </w:rPr>
          <w:t>26</w:t>
        </w:r>
        <w:r w:rsidR="003F4DBF">
          <w:rPr>
            <w:noProof/>
            <w:webHidden/>
          </w:rPr>
          <w:fldChar w:fldCharType="end"/>
        </w:r>
      </w:hyperlink>
    </w:p>
    <w:p w14:paraId="2AC03A97" w14:textId="38BC0978" w:rsidR="003F4DBF" w:rsidRDefault="00E04A7F" w:rsidP="008143FC">
      <w:pPr>
        <w:pStyle w:val="30"/>
        <w:rPr>
          <w:rFonts w:asciiTheme="minorHAnsi" w:eastAsiaTheme="minorEastAsia" w:hAnsiTheme="minorHAnsi" w:cstheme="minorBidi"/>
          <w:noProof/>
          <w:sz w:val="22"/>
          <w:szCs w:val="22"/>
          <w:lang w:eastAsia="ru-RU"/>
        </w:rPr>
      </w:pPr>
      <w:hyperlink w:anchor="_Toc133153728" w:history="1">
        <w:r w:rsidR="003F4DBF" w:rsidRPr="00F113A2">
          <w:rPr>
            <w:rStyle w:val="ac"/>
            <w:noProof/>
          </w:rPr>
          <w:t>3.8.3</w:t>
        </w:r>
        <w:r w:rsidR="003F4DBF">
          <w:rPr>
            <w:rFonts w:asciiTheme="minorHAnsi" w:eastAsiaTheme="minorEastAsia" w:hAnsiTheme="minorHAnsi" w:cstheme="minorBidi"/>
            <w:noProof/>
            <w:sz w:val="22"/>
            <w:szCs w:val="22"/>
            <w:lang w:eastAsia="ru-RU"/>
          </w:rPr>
          <w:tab/>
        </w:r>
        <w:r w:rsidR="003F4DBF" w:rsidRPr="00F113A2">
          <w:rPr>
            <w:rStyle w:val="ac"/>
            <w:noProof/>
          </w:rPr>
          <w:t>Диаграмма получения и оплаты заказа</w:t>
        </w:r>
        <w:r w:rsidR="003F4DBF">
          <w:rPr>
            <w:noProof/>
            <w:webHidden/>
          </w:rPr>
          <w:tab/>
        </w:r>
        <w:r w:rsidR="003F4DBF">
          <w:rPr>
            <w:noProof/>
            <w:webHidden/>
          </w:rPr>
          <w:fldChar w:fldCharType="begin"/>
        </w:r>
        <w:r w:rsidR="003F4DBF">
          <w:rPr>
            <w:noProof/>
            <w:webHidden/>
          </w:rPr>
          <w:instrText xml:space="preserve"> PAGEREF _Toc133153728 \h </w:instrText>
        </w:r>
        <w:r w:rsidR="003F4DBF">
          <w:rPr>
            <w:noProof/>
            <w:webHidden/>
          </w:rPr>
        </w:r>
        <w:r w:rsidR="003F4DBF">
          <w:rPr>
            <w:noProof/>
            <w:webHidden/>
          </w:rPr>
          <w:fldChar w:fldCharType="separate"/>
        </w:r>
        <w:r w:rsidR="00C07CD3">
          <w:rPr>
            <w:noProof/>
            <w:webHidden/>
          </w:rPr>
          <w:t>27</w:t>
        </w:r>
        <w:r w:rsidR="003F4DBF">
          <w:rPr>
            <w:noProof/>
            <w:webHidden/>
          </w:rPr>
          <w:fldChar w:fldCharType="end"/>
        </w:r>
      </w:hyperlink>
    </w:p>
    <w:p w14:paraId="4652BB99" w14:textId="2B948B33" w:rsidR="003F4DBF" w:rsidRPr="003F4DBF" w:rsidRDefault="003F4DBF" w:rsidP="00C84CD4">
      <w:pPr>
        <w:pStyle w:val="14"/>
        <w:ind w:firstLine="0"/>
      </w:pPr>
      <w:r>
        <w:fldChar w:fldCharType="end"/>
      </w:r>
    </w:p>
    <w:p w14:paraId="0845F6D5" w14:textId="77777777" w:rsidR="008B0627" w:rsidRDefault="008B0627">
      <w:pPr>
        <w:rPr>
          <w:b/>
          <w:sz w:val="32"/>
        </w:rPr>
      </w:pPr>
      <w:r>
        <w:br w:type="page"/>
      </w:r>
    </w:p>
    <w:p w14:paraId="66BA8A7F" w14:textId="32303FEE" w:rsidR="008B0627" w:rsidRDefault="008B0627" w:rsidP="008B0627">
      <w:pPr>
        <w:pStyle w:val="aff"/>
      </w:pPr>
      <w:bookmarkStart w:id="7" w:name="_Toc133153703"/>
      <w:r>
        <w:lastRenderedPageBreak/>
        <w:t>Введение</w:t>
      </w:r>
      <w:bookmarkEnd w:id="7"/>
    </w:p>
    <w:p w14:paraId="6CB9AB9C" w14:textId="77777777" w:rsidR="008B0627" w:rsidRDefault="008B0627" w:rsidP="008B0627">
      <w:pPr>
        <w:pStyle w:val="14"/>
      </w:pPr>
      <w:r w:rsidRPr="008B0627">
        <w:t>С появлением мобильных приложений многие области нашей жизни стали более доступными и удобными. Одной из таких областей стал спорт и отдых. В настоящее время многие люди предпочитают заниматься спортом и проводить свободное время на природе. Использование спортивного инвентаря, такого как велосипеды, скейтборды, ролики, лыжи и др., становится все более востребованным при активном отдыхе. Однако, далеко ни у каждого есть эти предметы, чтобы полноценно заняться любимым делом. Разработка мобильного приложения для проката спортивного инвентаря может решить эту проблему.</w:t>
      </w:r>
      <w:r>
        <w:t xml:space="preserve"> </w:t>
      </w:r>
    </w:p>
    <w:p w14:paraId="65CE5A79" w14:textId="77777777" w:rsidR="008B0627" w:rsidRDefault="008B0627" w:rsidP="008B0627">
      <w:pPr>
        <w:pStyle w:val="14"/>
      </w:pPr>
      <w:r w:rsidRPr="008B0627">
        <w:t>В данной курсовой работе будет рассмотрена тема создания приложения для проката спортивного инвентаря. Будет проведен анализ существующих приложений и определены особенности проката спортивного инвентаря. Также мы рассмотрим основные требования к приложению, а также принципы его работы. Будет рассмотрена архитектура приложения, включая его структуру и функциональность.</w:t>
      </w:r>
    </w:p>
    <w:p w14:paraId="00116D26" w14:textId="381832D3" w:rsidR="008B0627" w:rsidRDefault="008B0627" w:rsidP="008B0627">
      <w:pPr>
        <w:pStyle w:val="14"/>
      </w:pPr>
      <w:r w:rsidRPr="008B0627">
        <w:t>Цель работы - создание полноценного мобильного приложения, которое позволит пользователям организовывать прокат спортивного инвентаря со своего мобильного устройства, а также удобно и быстро выбирать необходимое оборудование из имеющегося ассортимента. Создание такого приложения позволит повысить комфорт и удобство для любителей активного отдыха и спортивных мероприятий.</w:t>
      </w:r>
    </w:p>
    <w:p w14:paraId="1362A784" w14:textId="77777777" w:rsidR="008B0627" w:rsidRDefault="008B0627">
      <w:pPr>
        <w:rPr>
          <w:rFonts w:eastAsia="Times New Roman"/>
          <w:szCs w:val="24"/>
        </w:rPr>
      </w:pPr>
      <w:r>
        <w:br w:type="page"/>
      </w:r>
    </w:p>
    <w:p w14:paraId="2DFF5979" w14:textId="7632D5B6" w:rsidR="008B0627" w:rsidRDefault="008B0627" w:rsidP="008B0627">
      <w:pPr>
        <w:pStyle w:val="a"/>
      </w:pPr>
      <w:bookmarkStart w:id="8" w:name="_Toc133153704"/>
      <w:r>
        <w:lastRenderedPageBreak/>
        <w:t>Постановка задачи</w:t>
      </w:r>
      <w:bookmarkEnd w:id="8"/>
    </w:p>
    <w:p w14:paraId="212E74E8" w14:textId="77777777" w:rsidR="00EC7019" w:rsidRDefault="008B0627" w:rsidP="008B0627">
      <w:pPr>
        <w:pStyle w:val="14"/>
      </w:pPr>
      <w:r w:rsidRPr="008B0627">
        <w:t>Целью данного курсового проекта является создание мобильного приложения для проката спортивного инвентаря «</w:t>
      </w:r>
      <w:proofErr w:type="spellStart"/>
      <w:r w:rsidRPr="008B0627">
        <w:t>Sportique</w:t>
      </w:r>
      <w:proofErr w:type="spellEnd"/>
      <w:r w:rsidRPr="008B0627">
        <w:t>».</w:t>
      </w:r>
      <w:r w:rsidR="00EC7019">
        <w:t xml:space="preserve"> </w:t>
      </w:r>
      <w:r w:rsidRPr="008B0627">
        <w:t>Данное мобильное приложение разрабатывается с целью:</w:t>
      </w:r>
    </w:p>
    <w:p w14:paraId="1A580B4D" w14:textId="6514C540" w:rsidR="00EC7019" w:rsidRDefault="008B0627" w:rsidP="00EC7019">
      <w:pPr>
        <w:pStyle w:val="a2"/>
      </w:pPr>
      <w:r w:rsidRPr="008B0627">
        <w:t xml:space="preserve">Введения в систему проката возможности безналичной оплаты, в частности, таких возможностей, как оплата по </w:t>
      </w:r>
      <w:r w:rsidR="00C827B1">
        <w:rPr>
          <w:lang w:val="en-US"/>
        </w:rPr>
        <w:t>QR</w:t>
      </w:r>
      <w:r w:rsidR="00C827B1" w:rsidRPr="00C827B1">
        <w:t>-</w:t>
      </w:r>
      <w:r w:rsidRPr="008B0627">
        <w:t>коду и формирование электронных чеков;</w:t>
      </w:r>
    </w:p>
    <w:p w14:paraId="72CEFBB4" w14:textId="69FDE3F9" w:rsidR="00EC7019" w:rsidRDefault="008B0627" w:rsidP="00EC7019">
      <w:pPr>
        <w:pStyle w:val="a2"/>
      </w:pPr>
      <w:r w:rsidRPr="008B0627">
        <w:t xml:space="preserve">Реализации возможности для клиента выбора инвентаря и бронирования его через мобильное приложение, а также для получения инвентаря по </w:t>
      </w:r>
      <w:r w:rsidR="00C827B1">
        <w:rPr>
          <w:lang w:val="en-US"/>
        </w:rPr>
        <w:t>QR</w:t>
      </w:r>
      <w:r w:rsidR="00C827B1" w:rsidRPr="00C827B1">
        <w:t>-</w:t>
      </w:r>
      <w:r w:rsidRPr="008B0627">
        <w:t>коду;</w:t>
      </w:r>
    </w:p>
    <w:p w14:paraId="1C4F508F" w14:textId="77777777" w:rsidR="00EC7019" w:rsidRDefault="008B0627" w:rsidP="00EC7019">
      <w:pPr>
        <w:pStyle w:val="a2"/>
      </w:pPr>
      <w:r w:rsidRPr="008B0627">
        <w:t>Автоматического подсчета времени и стоимости сессии;</w:t>
      </w:r>
    </w:p>
    <w:p w14:paraId="23D6B43F" w14:textId="62A61351" w:rsidR="008B0627" w:rsidRDefault="00C46B4A" w:rsidP="00EC7019">
      <w:pPr>
        <w:pStyle w:val="a2"/>
      </w:pPr>
      <w:r>
        <w:t>Р</w:t>
      </w:r>
      <w:r w:rsidR="008B0627" w:rsidRPr="008B0627">
        <w:t>еализации механизма примерки.</w:t>
      </w:r>
    </w:p>
    <w:p w14:paraId="03C6E5D8" w14:textId="7AA6586E" w:rsidR="00EC7019" w:rsidRDefault="00EC7019" w:rsidP="00EC7019">
      <w:pPr>
        <w:pStyle w:val="a0"/>
      </w:pPr>
      <w:bookmarkStart w:id="9" w:name="_Toc133153705"/>
      <w:r>
        <w:t>Требования к разрабатываемой системе</w:t>
      </w:r>
      <w:bookmarkEnd w:id="9"/>
    </w:p>
    <w:p w14:paraId="0DCB0806" w14:textId="10231F2C" w:rsidR="00CC1D29" w:rsidRDefault="00EC7019" w:rsidP="00CC1D29">
      <w:pPr>
        <w:pStyle w:val="a1"/>
      </w:pPr>
      <w:bookmarkStart w:id="10" w:name="_Toc133153706"/>
      <w:r>
        <w:t>Функциональные требования</w:t>
      </w:r>
      <w:bookmarkEnd w:id="10"/>
    </w:p>
    <w:p w14:paraId="28965494" w14:textId="77777777" w:rsidR="00CC1D29" w:rsidRDefault="00CC1D29" w:rsidP="00CC1D29">
      <w:pPr>
        <w:pStyle w:val="14"/>
      </w:pPr>
      <w:r w:rsidRPr="00CC1D29">
        <w:t>К разрабатываемому приложению выдвигаются следующие требования:</w:t>
      </w:r>
    </w:p>
    <w:p w14:paraId="31F2CBEA" w14:textId="77777777" w:rsidR="00CC1D29" w:rsidRDefault="00CC1D29" w:rsidP="00CC1D29">
      <w:pPr>
        <w:pStyle w:val="a2"/>
      </w:pPr>
      <w:r w:rsidRPr="00CC1D29">
        <w:t>Возможность просматривать каталог товаров и выбирать необходимый;</w:t>
      </w:r>
    </w:p>
    <w:p w14:paraId="21E849BE" w14:textId="77777777" w:rsidR="006A3B0C" w:rsidRDefault="00CC1D29" w:rsidP="00CC1D29">
      <w:pPr>
        <w:pStyle w:val="a2"/>
      </w:pPr>
      <w:r w:rsidRPr="00CC1D29">
        <w:t>Возможность бронировать несколько товаров за раз;</w:t>
      </w:r>
    </w:p>
    <w:p w14:paraId="2ABDC358" w14:textId="77777777" w:rsidR="006A3B0C" w:rsidRDefault="00CC1D29" w:rsidP="00CC1D29">
      <w:pPr>
        <w:pStyle w:val="a2"/>
      </w:pPr>
      <w:r w:rsidRPr="00CC1D29">
        <w:t>Возможность бронирования товаров на определенную дату;</w:t>
      </w:r>
    </w:p>
    <w:p w14:paraId="02ACB436" w14:textId="6761B731" w:rsidR="00CC1D29" w:rsidRDefault="00CC1D29" w:rsidP="00CC1D29">
      <w:pPr>
        <w:pStyle w:val="a2"/>
      </w:pPr>
      <w:r w:rsidRPr="00CC1D29">
        <w:t>Возможность оплаты по QR-коду;</w:t>
      </w:r>
    </w:p>
    <w:p w14:paraId="6B663E1C" w14:textId="77777777" w:rsidR="00CC1D29" w:rsidRDefault="00CC1D29" w:rsidP="00CC1D29">
      <w:pPr>
        <w:pStyle w:val="a2"/>
      </w:pPr>
      <w:r w:rsidRPr="00CC1D29">
        <w:t>Возможность отмены заказа;</w:t>
      </w:r>
    </w:p>
    <w:p w14:paraId="0D7A1C25" w14:textId="77777777" w:rsidR="00CC1D29" w:rsidRDefault="00CC1D29" w:rsidP="00CC1D29">
      <w:pPr>
        <w:pStyle w:val="a2"/>
      </w:pPr>
      <w:r w:rsidRPr="00CC1D29">
        <w:t>Возможность изменения и отмены заказа со стороны работника;</w:t>
      </w:r>
    </w:p>
    <w:p w14:paraId="45E9A709" w14:textId="77777777" w:rsidR="00CC1D29" w:rsidRDefault="00CC1D29" w:rsidP="00CC1D29">
      <w:pPr>
        <w:pStyle w:val="a2"/>
      </w:pPr>
      <w:r w:rsidRPr="00CC1D29">
        <w:t>Возможность зарегистрироваться и авторизоваться в приложении;</w:t>
      </w:r>
    </w:p>
    <w:p w14:paraId="0693A07B" w14:textId="77777777" w:rsidR="00CC1D29" w:rsidRDefault="00CC1D29" w:rsidP="00CC1D29">
      <w:pPr>
        <w:pStyle w:val="a2"/>
      </w:pPr>
      <w:r w:rsidRPr="00CC1D29">
        <w:lastRenderedPageBreak/>
        <w:t>Возможность просмотра истории заказов;</w:t>
      </w:r>
    </w:p>
    <w:p w14:paraId="1A3D9EAA" w14:textId="77777777" w:rsidR="00CC1D29" w:rsidRDefault="00CC1D29" w:rsidP="00CC1D29">
      <w:pPr>
        <w:pStyle w:val="a2"/>
      </w:pPr>
      <w:r w:rsidRPr="00CC1D29">
        <w:t>Возможность просмотра всех заказов со стороны работника;</w:t>
      </w:r>
    </w:p>
    <w:p w14:paraId="20AB684D" w14:textId="77777777" w:rsidR="00CC1D29" w:rsidRDefault="00CC1D29" w:rsidP="00CC1D29">
      <w:pPr>
        <w:pStyle w:val="a2"/>
      </w:pPr>
      <w:r w:rsidRPr="00CC1D29">
        <w:t>Возможность узнавать информацию о заказе;</w:t>
      </w:r>
    </w:p>
    <w:p w14:paraId="5A02D429" w14:textId="77777777" w:rsidR="00CC1D29" w:rsidRDefault="00CC1D29" w:rsidP="00CC1D29">
      <w:pPr>
        <w:pStyle w:val="a2"/>
      </w:pPr>
      <w:r w:rsidRPr="00CC1D29">
        <w:t>Возможность подтвердить заказ со стороны работника;</w:t>
      </w:r>
    </w:p>
    <w:p w14:paraId="30B68106" w14:textId="77777777" w:rsidR="00CC1D29" w:rsidRDefault="00CC1D29" w:rsidP="00CC1D29">
      <w:pPr>
        <w:pStyle w:val="a2"/>
      </w:pPr>
      <w:r w:rsidRPr="00CC1D29">
        <w:t>Возможность поиска заказов для работника по фильтру;</w:t>
      </w:r>
    </w:p>
    <w:p w14:paraId="32403B14" w14:textId="77777777" w:rsidR="00CC1D29" w:rsidRDefault="00CC1D29" w:rsidP="00CC1D29">
      <w:pPr>
        <w:pStyle w:val="a2"/>
      </w:pPr>
      <w:r w:rsidRPr="00CC1D29">
        <w:t>Возможность создавать заказ для работника.</w:t>
      </w:r>
    </w:p>
    <w:p w14:paraId="15792237" w14:textId="77777777" w:rsidR="00CC1D29" w:rsidRDefault="00CC1D29" w:rsidP="006A3B0C">
      <w:pPr>
        <w:pStyle w:val="a1"/>
      </w:pPr>
      <w:bookmarkStart w:id="11" w:name="_Toc133153707"/>
      <w:r w:rsidRPr="00CC1D29">
        <w:t>Требования к приложению и программному обеспечению</w:t>
      </w:r>
      <w:bookmarkEnd w:id="11"/>
    </w:p>
    <w:p w14:paraId="3A285C06" w14:textId="77777777" w:rsidR="006A3B0C" w:rsidRDefault="00CC1D29" w:rsidP="00CC1D29">
      <w:pPr>
        <w:pStyle w:val="14"/>
      </w:pPr>
      <w:r w:rsidRPr="00CC1D29">
        <w:t>К разрабатываемому приложению выдвигаются следующие требования:</w:t>
      </w:r>
    </w:p>
    <w:p w14:paraId="0F9C365C" w14:textId="77777777" w:rsidR="006A3B0C" w:rsidRDefault="00CC1D29" w:rsidP="006A3B0C">
      <w:pPr>
        <w:pStyle w:val="a2"/>
      </w:pPr>
      <w:r w:rsidRPr="00CC1D29">
        <w:t xml:space="preserve">Приложение должно корректно работать на устройствах, работающих на операционной системе </w:t>
      </w:r>
      <w:proofErr w:type="spellStart"/>
      <w:r w:rsidRPr="00CC1D29">
        <w:t>Android</w:t>
      </w:r>
      <w:proofErr w:type="spellEnd"/>
      <w:r w:rsidRPr="00CC1D29">
        <w:t xml:space="preserve"> 8.0 и новее;</w:t>
      </w:r>
    </w:p>
    <w:p w14:paraId="4158FFA0" w14:textId="77777777" w:rsidR="006A3B0C" w:rsidRDefault="00CC1D29" w:rsidP="006A3B0C">
      <w:pPr>
        <w:pStyle w:val="a2"/>
      </w:pPr>
      <w:r w:rsidRPr="00CC1D29">
        <w:t>Реализовывать основные задачи, стоящие перед данным проектом;</w:t>
      </w:r>
    </w:p>
    <w:p w14:paraId="2E6F992D" w14:textId="06DE33EE" w:rsidR="006A3B0C" w:rsidRDefault="00CC1D29" w:rsidP="006A3B0C">
      <w:pPr>
        <w:pStyle w:val="a2"/>
      </w:pPr>
      <w:r w:rsidRPr="00CC1D29">
        <w:t>Созданное приложение должно иметь архитектуру, соответствующую шаблону Клиент-Серверного приложения, а также иметь разделение на Back-</w:t>
      </w:r>
      <w:proofErr w:type="spellStart"/>
      <w:r w:rsidRPr="00CC1D29">
        <w:t>end</w:t>
      </w:r>
      <w:proofErr w:type="spellEnd"/>
      <w:r w:rsidRPr="00CC1D29">
        <w:t xml:space="preserve"> и клиентскую часть, взаимодействие между которыми должно происходить с помощью REST API.</w:t>
      </w:r>
    </w:p>
    <w:p w14:paraId="157AE11E" w14:textId="77777777" w:rsidR="006A3B0C" w:rsidRDefault="006A3B0C">
      <w:pPr>
        <w:rPr>
          <w:rFonts w:eastAsia="Times New Roman"/>
          <w:szCs w:val="24"/>
          <w:lang w:eastAsia="ru-RU"/>
        </w:rPr>
      </w:pPr>
      <w:r>
        <w:br w:type="page"/>
      </w:r>
    </w:p>
    <w:p w14:paraId="30F6CB33" w14:textId="242C5320" w:rsidR="00CC1D29" w:rsidRDefault="006A3B0C" w:rsidP="006A3B0C">
      <w:pPr>
        <w:pStyle w:val="a"/>
      </w:pPr>
      <w:bookmarkStart w:id="12" w:name="_Toc133153708"/>
      <w:r>
        <w:lastRenderedPageBreak/>
        <w:t>Анализ предметной области</w:t>
      </w:r>
      <w:bookmarkEnd w:id="12"/>
    </w:p>
    <w:p w14:paraId="537DBB01" w14:textId="10255DE2" w:rsidR="006A3B0C" w:rsidRDefault="006A3B0C" w:rsidP="006A3B0C">
      <w:pPr>
        <w:pStyle w:val="a0"/>
      </w:pPr>
      <w:bookmarkStart w:id="13" w:name="_Toc133153709"/>
      <w:r>
        <w:t>Анализ рынка проката спортивного инвентаря</w:t>
      </w:r>
      <w:bookmarkEnd w:id="13"/>
    </w:p>
    <w:p w14:paraId="5645F725" w14:textId="77777777" w:rsidR="006A3B0C" w:rsidRDefault="006A3B0C" w:rsidP="006A3B0C">
      <w:pPr>
        <w:pStyle w:val="14"/>
      </w:pPr>
      <w:r w:rsidRPr="006A3B0C">
        <w:t>Рынок проката спортивного инвентаря является конкурентным и разнообразным. Он привлекает многих любителей спорта, которые не хотят покупать дорогостоящее оборудование, но хотят заниматься спортом. Рынок также дает возможность получать доход людям, которые предоставляют услуги по прокату.</w:t>
      </w:r>
    </w:p>
    <w:p w14:paraId="059AB68E" w14:textId="77777777" w:rsidR="006A3B0C" w:rsidRDefault="006A3B0C" w:rsidP="006A3B0C">
      <w:pPr>
        <w:pStyle w:val="14"/>
      </w:pPr>
      <w:r w:rsidRPr="006A3B0C">
        <w:t>Основным конкурентным преимуществом на рынке проката спортивного инвентаря является широкий выбор спортивных товаров и гибкие условия аренды. Например, многие компании предлагают аренду на час, день, неделю или больший период времени. Кроме того, рынок проката спортивного инвентаря использует маркетинговые стратегии, чтобы привлечь клиентов, такие как скидки для постоянных клиентов.</w:t>
      </w:r>
    </w:p>
    <w:p w14:paraId="72DAA666" w14:textId="77777777" w:rsidR="006A3B0C" w:rsidRDefault="006A3B0C" w:rsidP="006A3B0C">
      <w:pPr>
        <w:pStyle w:val="14"/>
      </w:pPr>
      <w:r w:rsidRPr="006A3B0C">
        <w:t>Однако, на рынок проката спортивного инвентаря влияют и некоторые ограничения. Например, сезонность спроса – летом, когда больше людей занимаются спортом на открытом воздухе, спрос на прокат спортивного инвентаря выше, а зимой спрос снижается. Кроме того, сложность обслуживания некоторых видов спортивного инвентаря, могут повышать затраты на его содержание.</w:t>
      </w:r>
    </w:p>
    <w:p w14:paraId="048F5A95" w14:textId="492E7B4F" w:rsidR="006A3B0C" w:rsidRDefault="006A3B0C" w:rsidP="006A3B0C">
      <w:pPr>
        <w:pStyle w:val="14"/>
      </w:pPr>
      <w:r w:rsidRPr="006A3B0C">
        <w:t>В целом, рынок проката спортивного инвентаря перспективен и продолжает расти за счет повышения интереса к спорту. Однако, как и в любом бизнесе, конкуренция не дремлет, и успешная деятельность на рынке проката требует дальнейшего развития, совершенствования услуг и усиления маркетинговых стратегий.</w:t>
      </w:r>
    </w:p>
    <w:p w14:paraId="173D610A" w14:textId="401E1D43" w:rsidR="006A3B0C" w:rsidRDefault="006A3B0C" w:rsidP="006A3B0C">
      <w:pPr>
        <w:pStyle w:val="a0"/>
      </w:pPr>
      <w:bookmarkStart w:id="14" w:name="_Toc133153710"/>
      <w:r>
        <w:t>Обзор аналогов</w:t>
      </w:r>
      <w:bookmarkEnd w:id="14"/>
    </w:p>
    <w:p w14:paraId="22B6A626" w14:textId="77777777" w:rsidR="006A3B0C" w:rsidRDefault="006A3B0C" w:rsidP="006A3B0C">
      <w:pPr>
        <w:pStyle w:val="14"/>
      </w:pPr>
      <w:r w:rsidRPr="006A3B0C">
        <w:t xml:space="preserve">Перед тем как начинать разработку нового продукта, сперва нужно проанализировать похожие приложения. Ведь зачастую придумать что-то кардинально новое не представляется возможным, так как всегда найдется аналог предоставляющий похожий функционал. Поэтому нужно подробно изучить такие продукты, выделить их преимущества и недостатки, чтобы при </w:t>
      </w:r>
      <w:r w:rsidRPr="006A3B0C">
        <w:lastRenderedPageBreak/>
        <w:t>разработке своего приложения иметь представление как должен выглядеть готовый продукт удобный для пользователя.</w:t>
      </w:r>
    </w:p>
    <w:p w14:paraId="5E556469" w14:textId="4CFBDA10" w:rsidR="006A3B0C" w:rsidRDefault="006A3B0C" w:rsidP="006A3B0C">
      <w:pPr>
        <w:pStyle w:val="14"/>
      </w:pPr>
      <w:r w:rsidRPr="006A3B0C">
        <w:t>Большинство сервисов для проката спортивного инвентаря представляют собой CRM-системы служащие для организации и учета бизнес-процессов, что далеко от нашей темы. Ниже мы представим примеры «</w:t>
      </w:r>
      <w:proofErr w:type="spellStart"/>
      <w:r w:rsidRPr="006A3B0C">
        <w:t>шеринговых</w:t>
      </w:r>
      <w:proofErr w:type="spellEnd"/>
      <w:r w:rsidRPr="006A3B0C">
        <w:t xml:space="preserve">» онлайн сервисов для проката </w:t>
      </w:r>
      <w:proofErr w:type="spellStart"/>
      <w:r w:rsidRPr="006A3B0C">
        <w:t>электросамокатов</w:t>
      </w:r>
      <w:proofErr w:type="spellEnd"/>
      <w:r w:rsidRPr="006A3B0C">
        <w:t xml:space="preserve"> и велосипедов. Ключевое отличие таких сервисов от нашего решения – это то, что взять и поставить на стоянку самокат или велосипед можно только на специальных зонах, отмеченных на карте в приложении. Для этого не требуется дополнительный персонал, клиент делает все сам в приложении.</w:t>
      </w:r>
    </w:p>
    <w:p w14:paraId="74E98282" w14:textId="2F1BB522" w:rsidR="006A3B0C" w:rsidRDefault="006A3B0C" w:rsidP="006A3B0C">
      <w:pPr>
        <w:pStyle w:val="a1"/>
      </w:pPr>
      <w:bookmarkStart w:id="15" w:name="_Toc133153711"/>
      <w:r>
        <w:t xml:space="preserve">Московский велопрокат </w:t>
      </w:r>
      <w:proofErr w:type="spellStart"/>
      <w:r>
        <w:t>Велобайк</w:t>
      </w:r>
      <w:bookmarkEnd w:id="15"/>
      <w:proofErr w:type="spellEnd"/>
    </w:p>
    <w:p w14:paraId="43E1569B" w14:textId="23797A06" w:rsidR="00EA37E4" w:rsidRDefault="00EA37E4" w:rsidP="00EA37E4">
      <w:pPr>
        <w:pStyle w:val="14"/>
      </w:pPr>
      <w:r w:rsidRPr="00EA37E4">
        <w:t>«</w:t>
      </w:r>
      <w:proofErr w:type="spellStart"/>
      <w:r w:rsidRPr="00EA37E4">
        <w:t>Велобайк</w:t>
      </w:r>
      <w:proofErr w:type="spellEnd"/>
      <w:r w:rsidRPr="00EA37E4">
        <w:t>» — сеть городского общественного велопроката в Москве. Московский велопрокат работает в круглосуточном режиме обычно в период с 25 апреля по 31 октября. Сервис служит для коротких поездок по городу.</w:t>
      </w:r>
    </w:p>
    <w:p w14:paraId="064AFB52" w14:textId="77777777" w:rsidR="00EA37E4" w:rsidRDefault="00EA37E4" w:rsidP="00EA37E4">
      <w:pPr>
        <w:pStyle w:val="14"/>
      </w:pPr>
    </w:p>
    <w:p w14:paraId="541FCCB5" w14:textId="059822AE" w:rsidR="00EA37E4" w:rsidRDefault="00EA37E4" w:rsidP="00EA37E4">
      <w:pPr>
        <w:pStyle w:val="14"/>
        <w:jc w:val="center"/>
      </w:pPr>
      <w:r>
        <w:rPr>
          <w:noProof/>
        </w:rPr>
        <w:lastRenderedPageBreak/>
        <w:drawing>
          <wp:inline distT="0" distB="0" distL="0" distR="0" wp14:anchorId="148C4186" wp14:editId="5B949476">
            <wp:extent cx="2158365" cy="4681855"/>
            <wp:effectExtent l="0" t="0" r="0" b="444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158365" cy="4681855"/>
                    </a:xfrm>
                    <a:prstGeom prst="rect">
                      <a:avLst/>
                    </a:prstGeom>
                    <a:noFill/>
                  </pic:spPr>
                </pic:pic>
              </a:graphicData>
            </a:graphic>
          </wp:inline>
        </w:drawing>
      </w:r>
    </w:p>
    <w:p w14:paraId="38770EEE" w14:textId="58B75CF3" w:rsidR="00EA37E4" w:rsidRDefault="00EA37E4" w:rsidP="00EA37E4">
      <w:pPr>
        <w:pStyle w:val="a3"/>
      </w:pPr>
      <w:r>
        <w:t xml:space="preserve">Пример интерфейса </w:t>
      </w:r>
      <w:proofErr w:type="spellStart"/>
      <w:r>
        <w:t>Велобайк</w:t>
      </w:r>
      <w:proofErr w:type="spellEnd"/>
    </w:p>
    <w:p w14:paraId="1E0A02C7" w14:textId="77777777" w:rsidR="00EA37E4" w:rsidRDefault="00EA37E4" w:rsidP="00EA37E4">
      <w:pPr>
        <w:pStyle w:val="14"/>
      </w:pPr>
      <w:r w:rsidRPr="00EA37E4">
        <w:t xml:space="preserve">Возможности приложения </w:t>
      </w:r>
      <w:proofErr w:type="spellStart"/>
      <w:r w:rsidRPr="00EA37E4">
        <w:t>Велобайк</w:t>
      </w:r>
      <w:proofErr w:type="spellEnd"/>
      <w:r w:rsidRPr="00EA37E4">
        <w:t>:</w:t>
      </w:r>
    </w:p>
    <w:p w14:paraId="56CC44A4" w14:textId="77777777" w:rsidR="00EA37E4" w:rsidRDefault="00EA37E4" w:rsidP="00EA37E4">
      <w:pPr>
        <w:pStyle w:val="a2"/>
      </w:pPr>
      <w:r w:rsidRPr="00EA37E4">
        <w:t>Найти ближайшую станцию велопроката и проверить наличие свободных велосипедов и парковочных мест;</w:t>
      </w:r>
    </w:p>
    <w:p w14:paraId="35D7DEC9" w14:textId="77777777" w:rsidR="00EA37E4" w:rsidRDefault="00EA37E4" w:rsidP="00EA37E4">
      <w:pPr>
        <w:pStyle w:val="a2"/>
      </w:pPr>
      <w:r w:rsidRPr="00EA37E4">
        <w:t>Зарегистрироваться в системе и купить удобный доступ;</w:t>
      </w:r>
    </w:p>
    <w:p w14:paraId="2208AF14" w14:textId="77777777" w:rsidR="00EA37E4" w:rsidRDefault="00EA37E4" w:rsidP="00EA37E4">
      <w:pPr>
        <w:pStyle w:val="a2"/>
      </w:pPr>
      <w:r w:rsidRPr="00EA37E4">
        <w:t>Всегда знать точное время и стоимость своей поездки;</w:t>
      </w:r>
    </w:p>
    <w:p w14:paraId="0D75AB8D" w14:textId="4C112C38" w:rsidR="00EA37E4" w:rsidRDefault="00EA37E4" w:rsidP="00EA37E4">
      <w:pPr>
        <w:pStyle w:val="a2"/>
      </w:pPr>
      <w:r w:rsidRPr="00EA37E4">
        <w:t>Отслеживать историю поездок.</w:t>
      </w:r>
    </w:p>
    <w:p w14:paraId="49DA3709" w14:textId="636D81DC" w:rsidR="00EA37E4" w:rsidRDefault="00EA37E4" w:rsidP="00EA37E4">
      <w:pPr>
        <w:pStyle w:val="14"/>
        <w:jc w:val="center"/>
      </w:pPr>
      <w:r>
        <w:rPr>
          <w:noProof/>
        </w:rPr>
        <w:lastRenderedPageBreak/>
        <w:drawing>
          <wp:inline distT="0" distB="0" distL="0" distR="0" wp14:anchorId="24D4CC1A" wp14:editId="0942D18B">
            <wp:extent cx="2158365" cy="4681855"/>
            <wp:effectExtent l="0" t="0" r="0" b="444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58365" cy="4681855"/>
                    </a:xfrm>
                    <a:prstGeom prst="rect">
                      <a:avLst/>
                    </a:prstGeom>
                    <a:noFill/>
                  </pic:spPr>
                </pic:pic>
              </a:graphicData>
            </a:graphic>
          </wp:inline>
        </w:drawing>
      </w:r>
    </w:p>
    <w:p w14:paraId="565C98EC" w14:textId="36D56B9F" w:rsidR="00EA37E4" w:rsidRDefault="00EA37E4" w:rsidP="00EA37E4">
      <w:pPr>
        <w:pStyle w:val="a3"/>
      </w:pPr>
      <w:r>
        <w:t xml:space="preserve">Выбор велосипеда в </w:t>
      </w:r>
      <w:proofErr w:type="spellStart"/>
      <w:r>
        <w:t>Велобайк</w:t>
      </w:r>
      <w:proofErr w:type="spellEnd"/>
    </w:p>
    <w:p w14:paraId="42350156" w14:textId="77777777" w:rsidR="00D213DB" w:rsidRDefault="00EA37E4" w:rsidP="00D213DB">
      <w:pPr>
        <w:pStyle w:val="14"/>
      </w:pPr>
      <w:r>
        <w:t xml:space="preserve">Преимущества приложения </w:t>
      </w:r>
      <w:proofErr w:type="spellStart"/>
      <w:r>
        <w:t>Велобайк</w:t>
      </w:r>
      <w:proofErr w:type="spellEnd"/>
      <w:r w:rsidRPr="00D213DB">
        <w:t>:</w:t>
      </w:r>
    </w:p>
    <w:p w14:paraId="6E6DB512" w14:textId="77777777" w:rsidR="00D213DB" w:rsidRDefault="00D213DB" w:rsidP="00D213DB">
      <w:pPr>
        <w:pStyle w:val="a2"/>
      </w:pPr>
      <w:r w:rsidRPr="00D213DB">
        <w:t>Удобная оплата, существует возможность бесплатной поездки в течении 30 минут между двумя станциями;</w:t>
      </w:r>
    </w:p>
    <w:p w14:paraId="7FC86BE4" w14:textId="77777777" w:rsidR="00D213DB" w:rsidRDefault="00D213DB" w:rsidP="00D213DB">
      <w:pPr>
        <w:pStyle w:val="a2"/>
      </w:pPr>
      <w:r w:rsidRPr="00D213DB">
        <w:t>Возможность выбрать механический или электрический велосипед;</w:t>
      </w:r>
    </w:p>
    <w:p w14:paraId="4F7DD10B" w14:textId="77777777" w:rsidR="00C827B1" w:rsidRDefault="00D213DB" w:rsidP="00D213DB">
      <w:pPr>
        <w:pStyle w:val="a2"/>
      </w:pPr>
      <w:r w:rsidRPr="00D213DB">
        <w:t>Отзывчивая служба поддержки, по отзывам в интернете.</w:t>
      </w:r>
    </w:p>
    <w:p w14:paraId="1B2D2653" w14:textId="7A5FFD1A" w:rsidR="00D213DB" w:rsidRDefault="00D213DB" w:rsidP="00C827B1">
      <w:pPr>
        <w:pStyle w:val="14"/>
      </w:pPr>
      <w:r w:rsidRPr="00D213DB">
        <w:t xml:space="preserve">Недостатки приложения </w:t>
      </w:r>
      <w:proofErr w:type="spellStart"/>
      <w:r w:rsidRPr="00D213DB">
        <w:t>Велобайк</w:t>
      </w:r>
      <w:proofErr w:type="spellEnd"/>
      <w:r w:rsidRPr="00D213DB">
        <w:t>:</w:t>
      </w:r>
    </w:p>
    <w:p w14:paraId="34BA167F" w14:textId="77777777" w:rsidR="00D213DB" w:rsidRDefault="00D213DB" w:rsidP="00D213DB">
      <w:pPr>
        <w:pStyle w:val="a2"/>
      </w:pPr>
      <w:r w:rsidRPr="00D213DB">
        <w:t>В ассортименте представлены только велосипеды;</w:t>
      </w:r>
    </w:p>
    <w:p w14:paraId="6252B954" w14:textId="77777777" w:rsidR="00D213DB" w:rsidRDefault="00D213DB" w:rsidP="00D213DB">
      <w:pPr>
        <w:pStyle w:val="a2"/>
      </w:pPr>
      <w:r w:rsidRPr="00D213DB">
        <w:t>Необходимость в приобретении одного из тарифов, вместо поминутной оплаты у других сервисов;</w:t>
      </w:r>
    </w:p>
    <w:p w14:paraId="63F42956" w14:textId="1A9CB7DD" w:rsidR="00EA37E4" w:rsidRDefault="00D213DB" w:rsidP="00D213DB">
      <w:pPr>
        <w:pStyle w:val="a2"/>
      </w:pPr>
      <w:r w:rsidRPr="00D213DB">
        <w:lastRenderedPageBreak/>
        <w:t>Нехватка вело парковок и вело стоек на них.</w:t>
      </w:r>
    </w:p>
    <w:p w14:paraId="094665CA" w14:textId="0FB7C138" w:rsidR="00D213DB" w:rsidRPr="00D213DB" w:rsidRDefault="00D213DB" w:rsidP="00D213DB">
      <w:pPr>
        <w:pStyle w:val="a1"/>
      </w:pPr>
      <w:bookmarkStart w:id="16" w:name="_Toc133153712"/>
      <w:r>
        <w:rPr>
          <w:lang w:val="en-US"/>
        </w:rPr>
        <w:t>Whoosh</w:t>
      </w:r>
      <w:bookmarkEnd w:id="16"/>
    </w:p>
    <w:p w14:paraId="177C3439" w14:textId="07D3FE1E" w:rsidR="00D213DB" w:rsidRDefault="00D213DB" w:rsidP="00D213DB">
      <w:pPr>
        <w:pStyle w:val="14"/>
      </w:pPr>
      <w:r w:rsidRPr="00D213DB">
        <w:t xml:space="preserve">Одним из лидеров на рынке проката </w:t>
      </w:r>
      <w:proofErr w:type="spellStart"/>
      <w:r w:rsidRPr="00D213DB">
        <w:t>электросамокатов</w:t>
      </w:r>
      <w:proofErr w:type="spellEnd"/>
      <w:r w:rsidRPr="00D213DB">
        <w:t xml:space="preserve"> является </w:t>
      </w:r>
      <w:proofErr w:type="spellStart"/>
      <w:r w:rsidRPr="00D213DB">
        <w:t>Whoosh</w:t>
      </w:r>
      <w:proofErr w:type="spellEnd"/>
      <w:r w:rsidRPr="00D213DB">
        <w:t xml:space="preserve">. </w:t>
      </w:r>
      <w:proofErr w:type="spellStart"/>
      <w:r w:rsidRPr="00D213DB">
        <w:t>Whoosh</w:t>
      </w:r>
      <w:proofErr w:type="spellEnd"/>
      <w:r w:rsidRPr="00D213DB">
        <w:t xml:space="preserve"> – «</w:t>
      </w:r>
      <w:proofErr w:type="spellStart"/>
      <w:r w:rsidRPr="00D213DB">
        <w:t>кикшеринг</w:t>
      </w:r>
      <w:proofErr w:type="spellEnd"/>
      <w:r w:rsidRPr="00D213DB">
        <w:t>», имеющий самую большую зону покрытия среди московских сервисов. На данный момент самокаты Whoosh можно найти не только в столице, а еще в Санкт-Петербурге, Сочи и других 14 городах России.</w:t>
      </w:r>
    </w:p>
    <w:p w14:paraId="6AC86B69" w14:textId="26C989F3" w:rsidR="00D213DB" w:rsidRDefault="00D213DB" w:rsidP="00327FA0">
      <w:pPr>
        <w:jc w:val="center"/>
      </w:pPr>
      <w:r>
        <w:rPr>
          <w:noProof/>
        </w:rPr>
        <w:drawing>
          <wp:inline distT="0" distB="0" distL="0" distR="0" wp14:anchorId="5EAFC644" wp14:editId="1856147E">
            <wp:extent cx="2161484" cy="4680000"/>
            <wp:effectExtent l="0" t="0" r="0" b="635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1484" cy="4680000"/>
                    </a:xfrm>
                    <a:prstGeom prst="rect">
                      <a:avLst/>
                    </a:prstGeom>
                    <a:noFill/>
                    <a:ln>
                      <a:noFill/>
                    </a:ln>
                  </pic:spPr>
                </pic:pic>
              </a:graphicData>
            </a:graphic>
          </wp:inline>
        </w:drawing>
      </w:r>
    </w:p>
    <w:p w14:paraId="1CBDF1D1" w14:textId="35101DCB" w:rsidR="00D213DB" w:rsidRPr="00D213DB" w:rsidRDefault="00D213DB" w:rsidP="00D213DB">
      <w:pPr>
        <w:pStyle w:val="a3"/>
        <w:jc w:val="both"/>
      </w:pPr>
      <w:r>
        <w:t xml:space="preserve">Пример интерфейса приложения </w:t>
      </w:r>
      <w:r>
        <w:rPr>
          <w:lang w:val="en-US"/>
        </w:rPr>
        <w:t>Whoosh</w:t>
      </w:r>
    </w:p>
    <w:p w14:paraId="03BC6856" w14:textId="77777777" w:rsidR="00D213DB" w:rsidRDefault="00D213DB" w:rsidP="00D213DB">
      <w:pPr>
        <w:pStyle w:val="14"/>
      </w:pPr>
      <w:r w:rsidRPr="00D213DB">
        <w:t>Возможности приложения Whoosh:</w:t>
      </w:r>
    </w:p>
    <w:p w14:paraId="084261C4" w14:textId="77777777" w:rsidR="00D213DB" w:rsidRDefault="00D213DB" w:rsidP="00D213DB">
      <w:pPr>
        <w:pStyle w:val="a2"/>
      </w:pPr>
      <w:r w:rsidRPr="00D213DB">
        <w:t>На карте в приложении можно найти ближайший самокат;</w:t>
      </w:r>
    </w:p>
    <w:p w14:paraId="13FF0196" w14:textId="77777777" w:rsidR="00D213DB" w:rsidRDefault="00D213DB" w:rsidP="00D213DB">
      <w:pPr>
        <w:pStyle w:val="a2"/>
      </w:pPr>
      <w:r w:rsidRPr="00D213DB">
        <w:t>Чтобы разблокировать самокат нужно через приложение отсканировать QR-код на самокате;</w:t>
      </w:r>
    </w:p>
    <w:p w14:paraId="65E11AA9" w14:textId="77777777" w:rsidR="00D213DB" w:rsidRDefault="00D213DB" w:rsidP="00D213DB">
      <w:pPr>
        <w:pStyle w:val="a2"/>
      </w:pPr>
      <w:r w:rsidRPr="00D213DB">
        <w:lastRenderedPageBreak/>
        <w:t>Можно следить за ходом поездки: количество минут, скорость, зоны аренды и другая важная информация;</w:t>
      </w:r>
    </w:p>
    <w:p w14:paraId="4653BBDA" w14:textId="07C8AEF9" w:rsidR="00D213DB" w:rsidRDefault="00D213DB" w:rsidP="00D213DB">
      <w:pPr>
        <w:pStyle w:val="a2"/>
      </w:pPr>
      <w:r w:rsidRPr="00D213DB">
        <w:t>Завершить поездку можно оставив самокат на парковке, отмеченной на карте знаком Р.</w:t>
      </w:r>
    </w:p>
    <w:p w14:paraId="38ED3750" w14:textId="5804D9A6" w:rsidR="00D213DB" w:rsidRDefault="00D213DB" w:rsidP="00327FA0">
      <w:pPr>
        <w:jc w:val="center"/>
      </w:pPr>
      <w:r>
        <w:rPr>
          <w:noProof/>
        </w:rPr>
        <w:drawing>
          <wp:inline distT="0" distB="0" distL="0" distR="0" wp14:anchorId="2843A57A" wp14:editId="463009A5">
            <wp:extent cx="2161485" cy="4680000"/>
            <wp:effectExtent l="0" t="0" r="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61485" cy="4680000"/>
                    </a:xfrm>
                    <a:prstGeom prst="rect">
                      <a:avLst/>
                    </a:prstGeom>
                    <a:noFill/>
                    <a:ln>
                      <a:noFill/>
                    </a:ln>
                  </pic:spPr>
                </pic:pic>
              </a:graphicData>
            </a:graphic>
          </wp:inline>
        </w:drawing>
      </w:r>
    </w:p>
    <w:p w14:paraId="54CD0E14" w14:textId="77777777" w:rsidR="00340164" w:rsidRPr="00340164" w:rsidRDefault="00D213DB" w:rsidP="00340164">
      <w:pPr>
        <w:pStyle w:val="a3"/>
      </w:pPr>
      <w:r>
        <w:t xml:space="preserve">Выбор самоката в приложении </w:t>
      </w:r>
      <w:r>
        <w:rPr>
          <w:lang w:val="en-US"/>
        </w:rPr>
        <w:t>Whoosh</w:t>
      </w:r>
    </w:p>
    <w:p w14:paraId="3CC78773" w14:textId="77777777" w:rsidR="00340164" w:rsidRDefault="00340164" w:rsidP="00340164">
      <w:pPr>
        <w:pStyle w:val="14"/>
      </w:pPr>
      <w:r w:rsidRPr="00340164">
        <w:t>Преимущества приложения Whoosh:</w:t>
      </w:r>
    </w:p>
    <w:p w14:paraId="11E52D9B" w14:textId="77777777" w:rsidR="00340164" w:rsidRDefault="00340164" w:rsidP="00340164">
      <w:pPr>
        <w:pStyle w:val="a2"/>
      </w:pPr>
      <w:r w:rsidRPr="00340164">
        <w:t>Представлен во многих городах России;</w:t>
      </w:r>
    </w:p>
    <w:p w14:paraId="1D2AEEBB" w14:textId="77777777" w:rsidR="00340164" w:rsidRDefault="00340164" w:rsidP="00340164">
      <w:pPr>
        <w:pStyle w:val="a2"/>
      </w:pPr>
      <w:r w:rsidRPr="00340164">
        <w:t>Большое количество парковок на карте;</w:t>
      </w:r>
    </w:p>
    <w:p w14:paraId="308ECC62" w14:textId="77777777" w:rsidR="00340164" w:rsidRDefault="00340164" w:rsidP="00340164">
      <w:pPr>
        <w:pStyle w:val="a2"/>
      </w:pPr>
      <w:r w:rsidRPr="00340164">
        <w:t>Возможность построения маршрута внутри приложения;</w:t>
      </w:r>
    </w:p>
    <w:p w14:paraId="6B01944F" w14:textId="77777777" w:rsidR="00327FA0" w:rsidRDefault="00340164" w:rsidP="00340164">
      <w:pPr>
        <w:pStyle w:val="a2"/>
      </w:pPr>
      <w:r w:rsidRPr="00340164">
        <w:t>Возможность выбора режима езды в приложении.</w:t>
      </w:r>
    </w:p>
    <w:p w14:paraId="4B45B0B0" w14:textId="77755317" w:rsidR="00340164" w:rsidRDefault="00340164" w:rsidP="00327FA0">
      <w:pPr>
        <w:pStyle w:val="14"/>
      </w:pPr>
      <w:r w:rsidRPr="00340164">
        <w:lastRenderedPageBreak/>
        <w:t>Недостатки приложения Whoosh:</w:t>
      </w:r>
    </w:p>
    <w:p w14:paraId="284B002C" w14:textId="77777777" w:rsidR="00340164" w:rsidRDefault="00340164" w:rsidP="00340164">
      <w:pPr>
        <w:pStyle w:val="a2"/>
      </w:pPr>
      <w:r w:rsidRPr="00340164">
        <w:t>В сервисе представлены только самокаты;</w:t>
      </w:r>
    </w:p>
    <w:p w14:paraId="5413D246" w14:textId="77777777" w:rsidR="00340164" w:rsidRDefault="00340164" w:rsidP="00340164">
      <w:pPr>
        <w:pStyle w:val="a2"/>
      </w:pPr>
      <w:r w:rsidRPr="00340164">
        <w:t>Высокая стоимость аренды по сравнению с другими сервисами;</w:t>
      </w:r>
    </w:p>
    <w:p w14:paraId="71F06741" w14:textId="1776B042" w:rsidR="00340164" w:rsidRDefault="00340164" w:rsidP="00340164">
      <w:pPr>
        <w:pStyle w:val="a2"/>
      </w:pPr>
      <w:r w:rsidRPr="00340164">
        <w:t>Большой взнос за начало поездки по сравнению с другими сервисами.</w:t>
      </w:r>
    </w:p>
    <w:p w14:paraId="3F548BE0" w14:textId="0563FE98" w:rsidR="00340164" w:rsidRPr="00340164" w:rsidRDefault="00340164" w:rsidP="00340164">
      <w:pPr>
        <w:pStyle w:val="a1"/>
      </w:pPr>
      <w:bookmarkStart w:id="17" w:name="_Toc133153713"/>
      <w:proofErr w:type="spellStart"/>
      <w:r>
        <w:rPr>
          <w:lang w:val="en-US"/>
        </w:rPr>
        <w:t>Urent</w:t>
      </w:r>
      <w:bookmarkEnd w:id="17"/>
      <w:proofErr w:type="spellEnd"/>
    </w:p>
    <w:p w14:paraId="74197216" w14:textId="004F5B3F" w:rsidR="00340164" w:rsidRDefault="00340164" w:rsidP="00340164">
      <w:pPr>
        <w:pStyle w:val="14"/>
      </w:pPr>
      <w:r>
        <w:t xml:space="preserve">Вторым по популярности сервисом по прокату является </w:t>
      </w:r>
      <w:proofErr w:type="spellStart"/>
      <w:r>
        <w:rPr>
          <w:lang w:val="en-US"/>
        </w:rPr>
        <w:t>Urent</w:t>
      </w:r>
      <w:proofErr w:type="spellEnd"/>
      <w:r w:rsidRPr="00C60766">
        <w:t xml:space="preserve">. </w:t>
      </w:r>
      <w:proofErr w:type="spellStart"/>
      <w:r w:rsidRPr="002E1A09">
        <w:t>Urent</w:t>
      </w:r>
      <w:proofErr w:type="spellEnd"/>
      <w:r w:rsidRPr="002E1A09">
        <w:t xml:space="preserve"> — это сервис 2 в 1, который позволяет пользователю с помощью мобильного приложения арендовать </w:t>
      </w:r>
      <w:proofErr w:type="spellStart"/>
      <w:r w:rsidRPr="002E1A09">
        <w:t>электросамокат</w:t>
      </w:r>
      <w:proofErr w:type="spellEnd"/>
      <w:r w:rsidRPr="002E1A09">
        <w:t xml:space="preserve"> или велосипед.</w:t>
      </w:r>
      <w:r>
        <w:t xml:space="preserve"> </w:t>
      </w:r>
      <w:proofErr w:type="spellStart"/>
      <w:r>
        <w:rPr>
          <w:lang w:val="en-US"/>
        </w:rPr>
        <w:t>Urent</w:t>
      </w:r>
      <w:proofErr w:type="spellEnd"/>
      <w:r w:rsidRPr="002E1A09">
        <w:t xml:space="preserve"> </w:t>
      </w:r>
      <w:r>
        <w:t xml:space="preserve">представлен в 100 городах России и имеет самый большой парк </w:t>
      </w:r>
      <w:proofErr w:type="spellStart"/>
      <w:r>
        <w:t>электросамокатов</w:t>
      </w:r>
      <w:proofErr w:type="spellEnd"/>
      <w:r>
        <w:t>.</w:t>
      </w:r>
    </w:p>
    <w:p w14:paraId="7F6C226D" w14:textId="7271A5AF" w:rsidR="00340164" w:rsidRDefault="00340164" w:rsidP="00340164">
      <w:pPr>
        <w:pStyle w:val="14"/>
      </w:pPr>
    </w:p>
    <w:p w14:paraId="0CEE1CFE" w14:textId="796D0B78" w:rsidR="00340164" w:rsidRDefault="00340164" w:rsidP="00340164">
      <w:pPr>
        <w:pStyle w:val="14"/>
      </w:pPr>
    </w:p>
    <w:p w14:paraId="675DE6CA" w14:textId="77777777" w:rsidR="00327FA0" w:rsidRDefault="00327FA0" w:rsidP="00340164">
      <w:pPr>
        <w:pStyle w:val="14"/>
      </w:pPr>
    </w:p>
    <w:p w14:paraId="35C7CE69" w14:textId="25DAFDD6" w:rsidR="00340164" w:rsidRDefault="00340164" w:rsidP="00340164">
      <w:pPr>
        <w:pStyle w:val="14"/>
        <w:jc w:val="center"/>
      </w:pPr>
      <w:r>
        <w:rPr>
          <w:noProof/>
          <w:lang w:val="en-US"/>
        </w:rPr>
        <w:lastRenderedPageBreak/>
        <w:drawing>
          <wp:inline distT="0" distB="0" distL="0" distR="0" wp14:anchorId="1E119D9B" wp14:editId="24D804B9">
            <wp:extent cx="2310750" cy="4680000"/>
            <wp:effectExtent l="0" t="0" r="0" b="635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10750" cy="4680000"/>
                    </a:xfrm>
                    <a:prstGeom prst="rect">
                      <a:avLst/>
                    </a:prstGeom>
                    <a:noFill/>
                    <a:ln>
                      <a:noFill/>
                    </a:ln>
                  </pic:spPr>
                </pic:pic>
              </a:graphicData>
            </a:graphic>
          </wp:inline>
        </w:drawing>
      </w:r>
    </w:p>
    <w:p w14:paraId="5D48D21B" w14:textId="635F7BA6" w:rsidR="00340164" w:rsidRPr="00340164" w:rsidRDefault="00340164" w:rsidP="00340164">
      <w:pPr>
        <w:pStyle w:val="a3"/>
      </w:pPr>
      <w:r>
        <w:t xml:space="preserve">Пример интерфейса приложения </w:t>
      </w:r>
      <w:proofErr w:type="spellStart"/>
      <w:r>
        <w:rPr>
          <w:lang w:val="en-US"/>
        </w:rPr>
        <w:t>Urent</w:t>
      </w:r>
      <w:proofErr w:type="spellEnd"/>
    </w:p>
    <w:p w14:paraId="3BC005C1" w14:textId="77777777" w:rsidR="00340164" w:rsidRDefault="00340164" w:rsidP="00340164">
      <w:pPr>
        <w:pStyle w:val="14"/>
      </w:pPr>
      <w:r w:rsidRPr="00340164">
        <w:t xml:space="preserve">Возможности приложения </w:t>
      </w:r>
      <w:proofErr w:type="spellStart"/>
      <w:r w:rsidRPr="00340164">
        <w:t>Urent</w:t>
      </w:r>
      <w:proofErr w:type="spellEnd"/>
      <w:r w:rsidRPr="00340164">
        <w:t>:</w:t>
      </w:r>
    </w:p>
    <w:p w14:paraId="773A0C07" w14:textId="77777777" w:rsidR="00340164" w:rsidRDefault="00340164" w:rsidP="00340164">
      <w:pPr>
        <w:pStyle w:val="a2"/>
      </w:pPr>
      <w:r w:rsidRPr="00340164">
        <w:t>Ближайший самокат можно найти на карте в приложении;</w:t>
      </w:r>
    </w:p>
    <w:p w14:paraId="6DC67860" w14:textId="77777777" w:rsidR="00340164" w:rsidRDefault="00340164" w:rsidP="00340164">
      <w:pPr>
        <w:pStyle w:val="a2"/>
      </w:pPr>
      <w:r w:rsidRPr="00340164">
        <w:t>Чтобы начать поездку нужно отсканировать QR-код на руле, выбрать тариф и нажать на кнопку "Старт";</w:t>
      </w:r>
    </w:p>
    <w:p w14:paraId="3FC2D265" w14:textId="77777777" w:rsidR="00340164" w:rsidRDefault="00340164" w:rsidP="00340164">
      <w:pPr>
        <w:pStyle w:val="a2"/>
      </w:pPr>
      <w:r w:rsidRPr="00340164">
        <w:t>На карте отмечено сотни парковок, где можно удобно застегнуть самокат, чтобы он никому не мешал, и завершить аренду;</w:t>
      </w:r>
    </w:p>
    <w:p w14:paraId="6117683E" w14:textId="5ABBCEF0" w:rsidR="00340164" w:rsidRDefault="00340164" w:rsidP="00340164">
      <w:pPr>
        <w:pStyle w:val="a2"/>
      </w:pPr>
      <w:r w:rsidRPr="00340164">
        <w:t>Можно отслеживать свою историю поездок.</w:t>
      </w:r>
    </w:p>
    <w:p w14:paraId="71FEC585" w14:textId="07883574" w:rsidR="000C6289" w:rsidRDefault="000C6289" w:rsidP="000C6289">
      <w:pPr>
        <w:pStyle w:val="14"/>
        <w:jc w:val="center"/>
      </w:pPr>
      <w:r>
        <w:rPr>
          <w:noProof/>
        </w:rPr>
        <w:lastRenderedPageBreak/>
        <w:drawing>
          <wp:inline distT="0" distB="0" distL="0" distR="0" wp14:anchorId="6EC8D901" wp14:editId="2A39E0F8">
            <wp:extent cx="2310750" cy="4680000"/>
            <wp:effectExtent l="0" t="0" r="0" b="635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10750" cy="4680000"/>
                    </a:xfrm>
                    <a:prstGeom prst="rect">
                      <a:avLst/>
                    </a:prstGeom>
                    <a:noFill/>
                    <a:ln>
                      <a:noFill/>
                    </a:ln>
                  </pic:spPr>
                </pic:pic>
              </a:graphicData>
            </a:graphic>
          </wp:inline>
        </w:drawing>
      </w:r>
    </w:p>
    <w:p w14:paraId="5F2A4CB3" w14:textId="22E15D0D" w:rsidR="000C6289" w:rsidRPr="000C6289" w:rsidRDefault="000C6289" w:rsidP="000C6289">
      <w:pPr>
        <w:pStyle w:val="a3"/>
      </w:pPr>
      <w:r>
        <w:t xml:space="preserve">Выбор самоката в приложении </w:t>
      </w:r>
      <w:proofErr w:type="spellStart"/>
      <w:r>
        <w:rPr>
          <w:lang w:val="en-US"/>
        </w:rPr>
        <w:t>Urent</w:t>
      </w:r>
      <w:proofErr w:type="spellEnd"/>
    </w:p>
    <w:p w14:paraId="60D3FB26" w14:textId="77777777" w:rsidR="000C6289" w:rsidRDefault="000C6289" w:rsidP="000C6289">
      <w:pPr>
        <w:pStyle w:val="14"/>
      </w:pPr>
      <w:r w:rsidRPr="000C6289">
        <w:t xml:space="preserve">Преимущества приложения </w:t>
      </w:r>
      <w:proofErr w:type="spellStart"/>
      <w:r w:rsidRPr="000C6289">
        <w:t>Urent</w:t>
      </w:r>
      <w:proofErr w:type="spellEnd"/>
      <w:r w:rsidRPr="000C6289">
        <w:t>:</w:t>
      </w:r>
    </w:p>
    <w:p w14:paraId="7D5491EE" w14:textId="77777777" w:rsidR="000C6289" w:rsidRDefault="000C6289" w:rsidP="000C6289">
      <w:pPr>
        <w:pStyle w:val="a2"/>
      </w:pPr>
      <w:r w:rsidRPr="000C6289">
        <w:t>Возможность аренды и самокатов и велосипедов;</w:t>
      </w:r>
    </w:p>
    <w:p w14:paraId="3C297392" w14:textId="77777777" w:rsidR="000C6289" w:rsidRDefault="000C6289" w:rsidP="000C6289">
      <w:pPr>
        <w:pStyle w:val="a2"/>
      </w:pPr>
      <w:proofErr w:type="spellStart"/>
      <w:r w:rsidRPr="000C6289">
        <w:t>Мультиаренда</w:t>
      </w:r>
      <w:proofErr w:type="spellEnd"/>
      <w:r w:rsidRPr="000C6289">
        <w:t xml:space="preserve"> до 5 самокатов и/или велосипедов с одного аккаунта;</w:t>
      </w:r>
    </w:p>
    <w:p w14:paraId="58570F5F" w14:textId="77777777" w:rsidR="000C6289" w:rsidRDefault="000C6289" w:rsidP="000C6289">
      <w:pPr>
        <w:pStyle w:val="a2"/>
      </w:pPr>
      <w:r w:rsidRPr="000C6289">
        <w:t xml:space="preserve">Доступен во многих городах России. </w:t>
      </w:r>
    </w:p>
    <w:p w14:paraId="3F53A382" w14:textId="06B49223" w:rsidR="000C6289" w:rsidRDefault="000C6289" w:rsidP="000C6289">
      <w:pPr>
        <w:pStyle w:val="14"/>
      </w:pPr>
      <w:r w:rsidRPr="000C6289">
        <w:t xml:space="preserve">Недостатки приложения </w:t>
      </w:r>
      <w:proofErr w:type="spellStart"/>
      <w:r w:rsidRPr="000C6289">
        <w:t>Urent</w:t>
      </w:r>
      <w:proofErr w:type="spellEnd"/>
      <w:r w:rsidRPr="000C6289">
        <w:t>:</w:t>
      </w:r>
    </w:p>
    <w:p w14:paraId="4E49A05B" w14:textId="77777777" w:rsidR="000C6289" w:rsidRDefault="000C6289" w:rsidP="000C6289">
      <w:pPr>
        <w:pStyle w:val="a2"/>
      </w:pPr>
      <w:r w:rsidRPr="000C6289">
        <w:t>Большое количество неисправных самокатов, по отзывам пользователей в интернете;</w:t>
      </w:r>
    </w:p>
    <w:p w14:paraId="028AC9D0" w14:textId="77777777" w:rsidR="000C6289" w:rsidRDefault="000C6289" w:rsidP="000C6289">
      <w:pPr>
        <w:pStyle w:val="a2"/>
      </w:pPr>
      <w:r w:rsidRPr="000C6289">
        <w:t>Плохая работа службы поддержки и отсутствие горячей линии, по отзывам пользователей в интернете.</w:t>
      </w:r>
    </w:p>
    <w:p w14:paraId="658BA423" w14:textId="77777777" w:rsidR="000C6289" w:rsidRDefault="000C6289" w:rsidP="000C6289">
      <w:pPr>
        <w:pStyle w:val="a1"/>
      </w:pPr>
      <w:bookmarkStart w:id="18" w:name="_Toc133153714"/>
      <w:r w:rsidRPr="000C6289">
        <w:lastRenderedPageBreak/>
        <w:t>Зеленый город</w:t>
      </w:r>
      <w:bookmarkEnd w:id="18"/>
      <w:r w:rsidRPr="000C6289">
        <w:t xml:space="preserve"> </w:t>
      </w:r>
    </w:p>
    <w:p w14:paraId="3ABB7E7C" w14:textId="268795AC" w:rsidR="000C6289" w:rsidRDefault="000C6289" w:rsidP="000C6289">
      <w:pPr>
        <w:pStyle w:val="14"/>
      </w:pPr>
      <w:r w:rsidRPr="000C6289">
        <w:t>Зеленый город – приложение для аренды велосипедов в городе Краснодар. Это приложение так же является «</w:t>
      </w:r>
      <w:proofErr w:type="spellStart"/>
      <w:r w:rsidRPr="000C6289">
        <w:t>шеринговым</w:t>
      </w:r>
      <w:proofErr w:type="spellEnd"/>
      <w:r w:rsidRPr="000C6289">
        <w:t>» сервисом. В черте города можно найти зоны для парковки, в которых можно взять велосипед, а затем после завершения поездки оставить.</w:t>
      </w:r>
    </w:p>
    <w:p w14:paraId="3A85B483" w14:textId="15AA7638" w:rsidR="00E820C6" w:rsidRDefault="00E820C6" w:rsidP="00E820C6">
      <w:pPr>
        <w:jc w:val="center"/>
      </w:pPr>
      <w:r w:rsidRPr="00841AEE">
        <w:rPr>
          <w:noProof/>
        </w:rPr>
        <w:drawing>
          <wp:inline distT="0" distB="0" distL="0" distR="0" wp14:anchorId="6D390A67" wp14:editId="4050F094">
            <wp:extent cx="2429815" cy="4320000"/>
            <wp:effectExtent l="0" t="0" r="8890" b="444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29815" cy="4320000"/>
                    </a:xfrm>
                    <a:prstGeom prst="rect">
                      <a:avLst/>
                    </a:prstGeom>
                  </pic:spPr>
                </pic:pic>
              </a:graphicData>
            </a:graphic>
          </wp:inline>
        </w:drawing>
      </w:r>
    </w:p>
    <w:p w14:paraId="47860900" w14:textId="6D3E1C71" w:rsidR="00E820C6" w:rsidRDefault="00E820C6" w:rsidP="00E820C6">
      <w:pPr>
        <w:pStyle w:val="a3"/>
      </w:pPr>
      <w:r>
        <w:t>Пример интерфейса приложения Зеленый город</w:t>
      </w:r>
    </w:p>
    <w:p w14:paraId="79FEA6D5" w14:textId="77777777" w:rsidR="00E820C6" w:rsidRDefault="00E820C6" w:rsidP="00E820C6">
      <w:pPr>
        <w:pStyle w:val="14"/>
      </w:pPr>
      <w:r w:rsidRPr="00E820C6">
        <w:t>Возможности приложения Зеленый город:</w:t>
      </w:r>
    </w:p>
    <w:p w14:paraId="49802BC0" w14:textId="77777777" w:rsidR="00E820C6" w:rsidRDefault="00E820C6" w:rsidP="00E820C6">
      <w:pPr>
        <w:pStyle w:val="a2"/>
      </w:pPr>
      <w:r w:rsidRPr="00E820C6">
        <w:t>На карте вы сможете найти свободные байки;</w:t>
      </w:r>
    </w:p>
    <w:p w14:paraId="102904F2" w14:textId="77777777" w:rsidR="00E820C6" w:rsidRDefault="00E820C6" w:rsidP="00E820C6">
      <w:pPr>
        <w:pStyle w:val="a2"/>
      </w:pPr>
      <w:r w:rsidRPr="00E820C6">
        <w:t>Можете посмотреть рейтинг пользователей;</w:t>
      </w:r>
    </w:p>
    <w:p w14:paraId="36725916" w14:textId="77777777" w:rsidR="00E820C6" w:rsidRDefault="00E820C6" w:rsidP="00E820C6">
      <w:pPr>
        <w:pStyle w:val="a2"/>
      </w:pPr>
      <w:r w:rsidRPr="00E820C6">
        <w:t>Можете посмотреть историю поездок;</w:t>
      </w:r>
    </w:p>
    <w:p w14:paraId="02D60F58" w14:textId="5BD0658D" w:rsidR="00E820C6" w:rsidRDefault="00E820C6" w:rsidP="00E820C6">
      <w:pPr>
        <w:pStyle w:val="a2"/>
      </w:pPr>
      <w:r w:rsidRPr="00E820C6">
        <w:t>Нужно отсканировать QR-код для начала поездки.</w:t>
      </w:r>
    </w:p>
    <w:p w14:paraId="64D4B3C7" w14:textId="003FE19E" w:rsidR="00E820C6" w:rsidRDefault="00E820C6" w:rsidP="00E820C6">
      <w:pPr>
        <w:jc w:val="center"/>
      </w:pPr>
      <w:r w:rsidRPr="00547477">
        <w:rPr>
          <w:noProof/>
        </w:rPr>
        <w:lastRenderedPageBreak/>
        <w:drawing>
          <wp:inline distT="0" distB="0" distL="0" distR="0" wp14:anchorId="75B85C56" wp14:editId="3CBB4328">
            <wp:extent cx="2429815" cy="4320000"/>
            <wp:effectExtent l="0" t="0" r="8890" b="444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429815" cy="4320000"/>
                    </a:xfrm>
                    <a:prstGeom prst="rect">
                      <a:avLst/>
                    </a:prstGeom>
                  </pic:spPr>
                </pic:pic>
              </a:graphicData>
            </a:graphic>
          </wp:inline>
        </w:drawing>
      </w:r>
    </w:p>
    <w:p w14:paraId="2DBF2033" w14:textId="7C2DB270" w:rsidR="00E820C6" w:rsidRDefault="00E820C6" w:rsidP="00E820C6">
      <w:pPr>
        <w:pStyle w:val="a3"/>
      </w:pPr>
      <w:r>
        <w:t>История поездок в приложении Зеленый город</w:t>
      </w:r>
    </w:p>
    <w:p w14:paraId="43AD6F0C" w14:textId="77777777" w:rsidR="00EF50C8" w:rsidRDefault="00EF50C8" w:rsidP="00E820C6">
      <w:pPr>
        <w:pStyle w:val="14"/>
      </w:pPr>
      <w:r w:rsidRPr="00EF50C8">
        <w:t>Преимущества приложения Зеленый город:</w:t>
      </w:r>
    </w:p>
    <w:p w14:paraId="2CC12071" w14:textId="77777777" w:rsidR="00EF50C8" w:rsidRDefault="00EF50C8" w:rsidP="00EF50C8">
      <w:pPr>
        <w:pStyle w:val="a2"/>
      </w:pPr>
      <w:r w:rsidRPr="00EF50C8">
        <w:t>Довольно простой интерфейс;</w:t>
      </w:r>
    </w:p>
    <w:p w14:paraId="7754D71F" w14:textId="77777777" w:rsidR="00EF50C8" w:rsidRDefault="00EF50C8" w:rsidP="00EF50C8">
      <w:pPr>
        <w:pStyle w:val="a2"/>
      </w:pPr>
      <w:r w:rsidRPr="00EF50C8">
        <w:t>Низкая цена аренды по сравнению с другими сервисами;</w:t>
      </w:r>
    </w:p>
    <w:p w14:paraId="066EA2D4" w14:textId="08065E1B" w:rsidR="00EF50C8" w:rsidRDefault="00EF50C8" w:rsidP="00EF50C8">
      <w:pPr>
        <w:pStyle w:val="a2"/>
      </w:pPr>
      <w:r w:rsidRPr="00EF50C8">
        <w:t>Удобные велосипеды для длительных прогулок.</w:t>
      </w:r>
    </w:p>
    <w:p w14:paraId="1BABFD7A" w14:textId="77777777" w:rsidR="00EF50C8" w:rsidRDefault="00EF50C8" w:rsidP="00EF50C8">
      <w:pPr>
        <w:pStyle w:val="14"/>
      </w:pPr>
      <w:r w:rsidRPr="00EF50C8">
        <w:t>Недостатки приложения Зеленый город:</w:t>
      </w:r>
    </w:p>
    <w:p w14:paraId="493E4AEE" w14:textId="77777777" w:rsidR="00EF50C8" w:rsidRDefault="00EF50C8" w:rsidP="00EF50C8">
      <w:pPr>
        <w:pStyle w:val="a2"/>
      </w:pPr>
      <w:r w:rsidRPr="00EF50C8">
        <w:t>Возможность аренды только велосипедов;</w:t>
      </w:r>
    </w:p>
    <w:p w14:paraId="640B4772" w14:textId="77777777" w:rsidR="00EF50C8" w:rsidRDefault="00EF50C8" w:rsidP="00EF50C8">
      <w:pPr>
        <w:pStyle w:val="a2"/>
      </w:pPr>
      <w:r w:rsidRPr="00EF50C8">
        <w:t>Множество багов в приложении, пользователи жалуются на частые ошибки в работе приложения;</w:t>
      </w:r>
    </w:p>
    <w:p w14:paraId="40A7966C" w14:textId="77777777" w:rsidR="00EF50C8" w:rsidRDefault="00EF50C8" w:rsidP="00EF50C8">
      <w:pPr>
        <w:pStyle w:val="a2"/>
      </w:pPr>
      <w:r w:rsidRPr="00EF50C8">
        <w:lastRenderedPageBreak/>
        <w:t>На велосипедах отсутствует возможность переключения скоростей, что сильно ограничивает максимальную скорость передвижения;</w:t>
      </w:r>
    </w:p>
    <w:p w14:paraId="2B10F7E7" w14:textId="77777777" w:rsidR="00EF50C8" w:rsidRDefault="00EF50C8" w:rsidP="00EF50C8">
      <w:pPr>
        <w:pStyle w:val="a2"/>
      </w:pPr>
      <w:r w:rsidRPr="00EF50C8">
        <w:t>Безопасное передвижение доступно только на тротуарах и велодорожках;</w:t>
      </w:r>
    </w:p>
    <w:p w14:paraId="4F8E1591" w14:textId="77777777" w:rsidR="00EF50C8" w:rsidRDefault="00EF50C8" w:rsidP="00EF50C8">
      <w:pPr>
        <w:pStyle w:val="a2"/>
      </w:pPr>
      <w:r w:rsidRPr="00EF50C8">
        <w:t>Малый штат сотрудников технической поддержки, из-за чего часто можно не получить поддержку.</w:t>
      </w:r>
    </w:p>
    <w:p w14:paraId="002371C5" w14:textId="778AA23C" w:rsidR="00E820C6" w:rsidRDefault="00EF50C8" w:rsidP="00EF50C8">
      <w:pPr>
        <w:pStyle w:val="14"/>
      </w:pPr>
      <w:r w:rsidRPr="00EF50C8">
        <w:t xml:space="preserve">Подведем итоги нашего обзора аналогов. Представленные здесь приложения ограничены по ассортименту предлагаемого в аренду инвентаря, это велосипеды или </w:t>
      </w:r>
      <w:proofErr w:type="spellStart"/>
      <w:r w:rsidRPr="00EF50C8">
        <w:t>электросамокаты</w:t>
      </w:r>
      <w:proofErr w:type="spellEnd"/>
      <w:r w:rsidRPr="00EF50C8">
        <w:t>.</w:t>
      </w:r>
      <w:r w:rsidR="00327FA0" w:rsidRPr="00327FA0">
        <w:t xml:space="preserve"> </w:t>
      </w:r>
      <w:r w:rsidRPr="00EF50C8">
        <w:t>Причиной тому специфика «</w:t>
      </w:r>
      <w:proofErr w:type="spellStart"/>
      <w:r w:rsidRPr="00EF50C8">
        <w:t>шеринговых</w:t>
      </w:r>
      <w:proofErr w:type="spellEnd"/>
      <w:r w:rsidRPr="00EF50C8">
        <w:t xml:space="preserve"> сервисов», так как не каждый инвентарь таким образом можно сдавать в аренду. В нашем же приложении широкий выбор спортивного инвентаря для аренды. Изучая аналоги, мы подчеркнули для себя некоторые возможности, которые затем добавили в свое приложение. Такие как оплата по QR-коду и некоторые детали интерфейса.</w:t>
      </w:r>
    </w:p>
    <w:p w14:paraId="5CCF7884" w14:textId="2A4D6431" w:rsidR="00EF50C8" w:rsidRDefault="00EF50C8" w:rsidP="003F4DBF">
      <w:pPr>
        <w:ind w:firstLine="0"/>
      </w:pPr>
      <w:r>
        <w:br w:type="page"/>
      </w:r>
    </w:p>
    <w:p w14:paraId="29711FF1" w14:textId="1AA14E63" w:rsidR="00EF50C8" w:rsidRDefault="00EF50C8" w:rsidP="00EF50C8">
      <w:pPr>
        <w:pStyle w:val="a"/>
        <w:rPr>
          <w:lang w:eastAsia="ru-RU"/>
        </w:rPr>
      </w:pPr>
      <w:bookmarkStart w:id="19" w:name="_Toc133153715"/>
      <w:r>
        <w:rPr>
          <w:lang w:eastAsia="ru-RU"/>
        </w:rPr>
        <w:lastRenderedPageBreak/>
        <w:t>Реализация</w:t>
      </w:r>
      <w:bookmarkEnd w:id="19"/>
    </w:p>
    <w:p w14:paraId="3948DFD1" w14:textId="550EF1F1" w:rsidR="00EF50C8" w:rsidRDefault="00EF50C8" w:rsidP="00EF50C8">
      <w:pPr>
        <w:pStyle w:val="a0"/>
        <w:rPr>
          <w:lang w:eastAsia="ru-RU"/>
        </w:rPr>
      </w:pPr>
      <w:bookmarkStart w:id="20" w:name="_Toc133153716"/>
      <w:r>
        <w:rPr>
          <w:lang w:eastAsia="ru-RU"/>
        </w:rPr>
        <w:t>Средства реализации</w:t>
      </w:r>
      <w:bookmarkEnd w:id="20"/>
    </w:p>
    <w:p w14:paraId="328AA6EC" w14:textId="77777777" w:rsidR="00C403BF" w:rsidRDefault="00EF50C8" w:rsidP="00EF50C8">
      <w:pPr>
        <w:pStyle w:val="14"/>
      </w:pPr>
      <w:r w:rsidRPr="00EF50C8">
        <w:t>В качестве средств реализации мобильного приложения были выбраны:</w:t>
      </w:r>
    </w:p>
    <w:p w14:paraId="08AE506A" w14:textId="77777777" w:rsidR="00C403BF" w:rsidRDefault="00EF50C8" w:rsidP="00EF50C8">
      <w:pPr>
        <w:pStyle w:val="14"/>
      </w:pPr>
      <w:r w:rsidRPr="00EF50C8">
        <w:t>Для сервера:</w:t>
      </w:r>
    </w:p>
    <w:p w14:paraId="056F6D4D" w14:textId="77777777" w:rsidR="00C403BF" w:rsidRDefault="00EF50C8" w:rsidP="00C403BF">
      <w:pPr>
        <w:pStyle w:val="a2"/>
      </w:pPr>
      <w:r w:rsidRPr="00EF50C8">
        <w:t>Язык программирования Java 17 версия;</w:t>
      </w:r>
    </w:p>
    <w:p w14:paraId="68121E63" w14:textId="77777777" w:rsidR="00C403BF" w:rsidRDefault="00EF50C8" w:rsidP="00C403BF">
      <w:pPr>
        <w:pStyle w:val="a2"/>
      </w:pPr>
      <w:r w:rsidRPr="00EF50C8">
        <w:t>Фреймворк Spring Boot;</w:t>
      </w:r>
    </w:p>
    <w:p w14:paraId="095FE854" w14:textId="77777777" w:rsidR="00C403BF" w:rsidRDefault="00EF50C8" w:rsidP="00C403BF">
      <w:pPr>
        <w:pStyle w:val="a2"/>
      </w:pPr>
      <w:r w:rsidRPr="00EF50C8">
        <w:t xml:space="preserve">СУБД </w:t>
      </w:r>
      <w:proofErr w:type="spellStart"/>
      <w:r w:rsidRPr="00EF50C8">
        <w:t>PostgreSQL</w:t>
      </w:r>
      <w:proofErr w:type="spellEnd"/>
      <w:r w:rsidRPr="00EF50C8">
        <w:t>;</w:t>
      </w:r>
    </w:p>
    <w:p w14:paraId="4241DC32" w14:textId="1A249B20" w:rsidR="00EF50C8" w:rsidRDefault="00EF50C8" w:rsidP="00C403BF">
      <w:pPr>
        <w:pStyle w:val="a2"/>
      </w:pPr>
      <w:r w:rsidRPr="00EF50C8">
        <w:t xml:space="preserve">Инструмент для создания документации API </w:t>
      </w:r>
      <w:proofErr w:type="spellStart"/>
      <w:r w:rsidRPr="00EF50C8">
        <w:t>Swagger</w:t>
      </w:r>
      <w:proofErr w:type="spellEnd"/>
      <w:r w:rsidRPr="00EF50C8">
        <w:t>.</w:t>
      </w:r>
    </w:p>
    <w:p w14:paraId="3DDF6057" w14:textId="77777777" w:rsidR="00EF50C8" w:rsidRDefault="00EF50C8" w:rsidP="00EF50C8">
      <w:pPr>
        <w:pStyle w:val="14"/>
      </w:pPr>
      <w:r w:rsidRPr="00EF50C8">
        <w:t>Для клиента:</w:t>
      </w:r>
    </w:p>
    <w:p w14:paraId="11EA1426" w14:textId="77777777" w:rsidR="00C403BF" w:rsidRDefault="00EF50C8" w:rsidP="00C403BF">
      <w:pPr>
        <w:pStyle w:val="a2"/>
      </w:pPr>
      <w:proofErr w:type="spellStart"/>
      <w:r w:rsidRPr="00EF50C8">
        <w:t>Flutter</w:t>
      </w:r>
      <w:proofErr w:type="spellEnd"/>
      <w:r w:rsidRPr="00EF50C8">
        <w:t xml:space="preserve"> SDK версии 3.7.6</w:t>
      </w:r>
    </w:p>
    <w:p w14:paraId="306B56C0" w14:textId="239E7B3A" w:rsidR="00C403BF" w:rsidRDefault="00EF50C8" w:rsidP="00EF50C8">
      <w:pPr>
        <w:pStyle w:val="14"/>
      </w:pPr>
      <w:r w:rsidRPr="00EF50C8">
        <w:t>Данные технологии были выбраны исходя возможностей, которые они дают для решения задач. В качестве преимуществ выбранных технологий можно отметить:</w:t>
      </w:r>
    </w:p>
    <w:p w14:paraId="7AB390EB" w14:textId="77777777" w:rsidR="00C403BF" w:rsidRDefault="00EF50C8" w:rsidP="00EF50C8">
      <w:pPr>
        <w:pStyle w:val="14"/>
      </w:pPr>
      <w:r w:rsidRPr="00EF50C8">
        <w:t xml:space="preserve">Для Java и фреймворка </w:t>
      </w:r>
      <w:proofErr w:type="spellStart"/>
      <w:r w:rsidRPr="00EF50C8">
        <w:t>SpringBoot</w:t>
      </w:r>
      <w:proofErr w:type="spellEnd"/>
      <w:r w:rsidRPr="00EF50C8">
        <w:t>:</w:t>
      </w:r>
    </w:p>
    <w:p w14:paraId="7AD252F2" w14:textId="77777777" w:rsidR="00C403BF" w:rsidRDefault="00EF50C8" w:rsidP="00C403BF">
      <w:pPr>
        <w:pStyle w:val="a2"/>
      </w:pPr>
      <w:r w:rsidRPr="00EF50C8">
        <w:t xml:space="preserve">Готовые решения для реализации </w:t>
      </w:r>
      <w:proofErr w:type="spellStart"/>
      <w:r w:rsidRPr="00EF50C8">
        <w:t>RestFul</w:t>
      </w:r>
      <w:proofErr w:type="spellEnd"/>
      <w:r w:rsidRPr="00EF50C8">
        <w:t xml:space="preserve"> архитектуры;</w:t>
      </w:r>
    </w:p>
    <w:p w14:paraId="2BF2B24E" w14:textId="77777777" w:rsidR="00C403BF" w:rsidRDefault="00EF50C8" w:rsidP="00C403BF">
      <w:pPr>
        <w:pStyle w:val="a2"/>
      </w:pPr>
      <w:r w:rsidRPr="00EF50C8">
        <w:t xml:space="preserve">Удобные инструменты для работы с </w:t>
      </w:r>
      <w:proofErr w:type="spellStart"/>
      <w:r w:rsidRPr="00EF50C8">
        <w:t>PostgreSQL</w:t>
      </w:r>
      <w:proofErr w:type="spellEnd"/>
      <w:r w:rsidRPr="00EF50C8">
        <w:t xml:space="preserve"> БД;</w:t>
      </w:r>
    </w:p>
    <w:p w14:paraId="14938384" w14:textId="71C4F4DD" w:rsidR="00C403BF" w:rsidRDefault="00EF50C8" w:rsidP="00C403BF">
      <w:pPr>
        <w:pStyle w:val="a2"/>
      </w:pPr>
      <w:r w:rsidRPr="00EF50C8">
        <w:t>Готовые встроенные серверы (</w:t>
      </w:r>
      <w:proofErr w:type="spellStart"/>
      <w:r w:rsidRPr="00EF50C8">
        <w:t>Tomcat</w:t>
      </w:r>
      <w:proofErr w:type="spellEnd"/>
      <w:r w:rsidRPr="00EF50C8">
        <w:t>), обеспечивающие ускоренное и более продуктивное развертывание приложений.</w:t>
      </w:r>
    </w:p>
    <w:p w14:paraId="15179398" w14:textId="77777777" w:rsidR="00C403BF" w:rsidRDefault="00EF50C8" w:rsidP="00EF50C8">
      <w:pPr>
        <w:pStyle w:val="14"/>
      </w:pPr>
      <w:r w:rsidRPr="00EF50C8">
        <w:t xml:space="preserve">Для </w:t>
      </w:r>
      <w:proofErr w:type="spellStart"/>
      <w:r w:rsidRPr="00EF50C8">
        <w:t>PostgreSQL</w:t>
      </w:r>
      <w:proofErr w:type="spellEnd"/>
      <w:r w:rsidRPr="00EF50C8">
        <w:t xml:space="preserve"> БД:</w:t>
      </w:r>
    </w:p>
    <w:p w14:paraId="48398D6C" w14:textId="77777777" w:rsidR="00C403BF" w:rsidRDefault="00EF50C8" w:rsidP="00C403BF">
      <w:pPr>
        <w:pStyle w:val="a2"/>
      </w:pPr>
      <w:r w:rsidRPr="00EF50C8">
        <w:t>Предоставляет большой бесплатный функционал;</w:t>
      </w:r>
    </w:p>
    <w:p w14:paraId="28C66E23" w14:textId="4A62B7FF" w:rsidR="00C403BF" w:rsidRDefault="00EF50C8" w:rsidP="00C403BF">
      <w:pPr>
        <w:pStyle w:val="a2"/>
      </w:pPr>
      <w:r w:rsidRPr="00EF50C8">
        <w:t>Надежная и высокопроизводительная.</w:t>
      </w:r>
    </w:p>
    <w:p w14:paraId="323C324E" w14:textId="77777777" w:rsidR="00C403BF" w:rsidRDefault="00EF50C8" w:rsidP="00EF50C8">
      <w:pPr>
        <w:pStyle w:val="14"/>
      </w:pPr>
      <w:r w:rsidRPr="00EF50C8">
        <w:t xml:space="preserve">Для </w:t>
      </w:r>
      <w:proofErr w:type="spellStart"/>
      <w:r w:rsidRPr="00EF50C8">
        <w:t>Flutter</w:t>
      </w:r>
      <w:proofErr w:type="spellEnd"/>
      <w:r w:rsidRPr="00EF50C8">
        <w:t>:</w:t>
      </w:r>
    </w:p>
    <w:p w14:paraId="070322E6" w14:textId="77777777" w:rsidR="00C403BF" w:rsidRDefault="00EF50C8" w:rsidP="00C403BF">
      <w:pPr>
        <w:pStyle w:val="a2"/>
      </w:pPr>
      <w:proofErr w:type="spellStart"/>
      <w:r w:rsidRPr="00EF50C8">
        <w:lastRenderedPageBreak/>
        <w:t>Мультиплатформенность</w:t>
      </w:r>
      <w:proofErr w:type="spellEnd"/>
      <w:r w:rsidRPr="00EF50C8">
        <w:t>;</w:t>
      </w:r>
    </w:p>
    <w:p w14:paraId="29424B2D" w14:textId="77777777" w:rsidR="00C403BF" w:rsidRDefault="00EF50C8" w:rsidP="00C403BF">
      <w:pPr>
        <w:pStyle w:val="a2"/>
      </w:pPr>
      <w:r w:rsidRPr="00EF50C8">
        <w:t>Понятная и полная документация;</w:t>
      </w:r>
    </w:p>
    <w:p w14:paraId="39649F11" w14:textId="6F4AD469" w:rsidR="00EF50C8" w:rsidRDefault="00EF50C8" w:rsidP="00C403BF">
      <w:pPr>
        <w:pStyle w:val="a2"/>
      </w:pPr>
      <w:r w:rsidRPr="00EF50C8">
        <w:t>Возможность быстро проектировать мобильные приложения.</w:t>
      </w:r>
    </w:p>
    <w:p w14:paraId="24C3C2E5" w14:textId="5475E274" w:rsidR="00C403BF" w:rsidRPr="00C403BF" w:rsidRDefault="00C403BF" w:rsidP="00C403BF">
      <w:pPr>
        <w:pStyle w:val="a0"/>
      </w:pPr>
      <w:bookmarkStart w:id="21" w:name="_Toc133153717"/>
      <w:r>
        <w:t>Входные - выходные данные (</w:t>
      </w:r>
      <w:r>
        <w:rPr>
          <w:lang w:val="en-US"/>
        </w:rPr>
        <w:t>IDEF0)</w:t>
      </w:r>
      <w:bookmarkEnd w:id="21"/>
    </w:p>
    <w:p w14:paraId="497D6B42" w14:textId="25C51D1A" w:rsidR="00C403BF" w:rsidRDefault="00C403BF" w:rsidP="00C403BF">
      <w:pPr>
        <w:jc w:val="center"/>
      </w:pPr>
      <w:r>
        <w:rPr>
          <w:noProof/>
        </w:rPr>
        <w:drawing>
          <wp:inline distT="0" distB="0" distL="0" distR="0" wp14:anchorId="7F37FD40" wp14:editId="694F643B">
            <wp:extent cx="5939790" cy="3194685"/>
            <wp:effectExtent l="0" t="0" r="381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9790" cy="3194685"/>
                    </a:xfrm>
                    <a:prstGeom prst="rect">
                      <a:avLst/>
                    </a:prstGeom>
                    <a:noFill/>
                    <a:ln>
                      <a:noFill/>
                    </a:ln>
                  </pic:spPr>
                </pic:pic>
              </a:graphicData>
            </a:graphic>
          </wp:inline>
        </w:drawing>
      </w:r>
    </w:p>
    <w:p w14:paraId="15FA36FB" w14:textId="5D8B3E4C" w:rsidR="00C403BF" w:rsidRPr="00C403BF" w:rsidRDefault="00C403BF" w:rsidP="00C403BF">
      <w:pPr>
        <w:pStyle w:val="a3"/>
      </w:pPr>
      <w:r>
        <w:t xml:space="preserve">Диаграмма </w:t>
      </w:r>
      <w:r>
        <w:rPr>
          <w:lang w:val="en-US"/>
        </w:rPr>
        <w:t>IDEF0</w:t>
      </w:r>
    </w:p>
    <w:p w14:paraId="41E1DCA0" w14:textId="7E7FBEFC" w:rsidR="00C403BF" w:rsidRDefault="00C403BF" w:rsidP="00C403BF">
      <w:pPr>
        <w:pStyle w:val="a0"/>
      </w:pPr>
      <w:bookmarkStart w:id="22" w:name="_Toc133153718"/>
      <w:r>
        <w:t>Диаграмма вариантов использования</w:t>
      </w:r>
      <w:bookmarkEnd w:id="22"/>
    </w:p>
    <w:p w14:paraId="05CED178" w14:textId="65EA8732" w:rsidR="00C403BF" w:rsidRDefault="00C403BF" w:rsidP="00C403BF">
      <w:pPr>
        <w:pStyle w:val="a1"/>
      </w:pPr>
      <w:bookmarkStart w:id="23" w:name="_Toc133153719"/>
      <w:r>
        <w:t>Диаграмма пользователя</w:t>
      </w:r>
      <w:bookmarkEnd w:id="23"/>
    </w:p>
    <w:p w14:paraId="7151834B" w14:textId="18E5E3CD" w:rsidR="00C403BF" w:rsidRDefault="00C403BF" w:rsidP="00C403BF">
      <w:pPr>
        <w:jc w:val="center"/>
      </w:pPr>
      <w:bookmarkStart w:id="24" w:name="_Toc130417167"/>
      <w:r>
        <w:rPr>
          <w:noProof/>
        </w:rPr>
        <w:lastRenderedPageBreak/>
        <w:drawing>
          <wp:inline distT="0" distB="0" distL="0" distR="0" wp14:anchorId="11163FA2" wp14:editId="1D93F2FC">
            <wp:extent cx="5934075" cy="3838575"/>
            <wp:effectExtent l="0" t="0" r="9525" b="952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3838575"/>
                    </a:xfrm>
                    <a:prstGeom prst="rect">
                      <a:avLst/>
                    </a:prstGeom>
                    <a:noFill/>
                    <a:ln>
                      <a:noFill/>
                    </a:ln>
                  </pic:spPr>
                </pic:pic>
              </a:graphicData>
            </a:graphic>
          </wp:inline>
        </w:drawing>
      </w:r>
      <w:bookmarkEnd w:id="24"/>
    </w:p>
    <w:p w14:paraId="4660ED83" w14:textId="14B155DF" w:rsidR="00665498" w:rsidRDefault="00665498" w:rsidP="00665498">
      <w:pPr>
        <w:pStyle w:val="a3"/>
      </w:pPr>
      <w:r>
        <w:t>Диаграмма вариантов использования для Пользователя</w:t>
      </w:r>
    </w:p>
    <w:p w14:paraId="7237FD50" w14:textId="6A240E13" w:rsidR="00665498" w:rsidRDefault="00665498" w:rsidP="00665498">
      <w:pPr>
        <w:pStyle w:val="a1"/>
      </w:pPr>
      <w:bookmarkStart w:id="25" w:name="_Toc133153720"/>
      <w:r>
        <w:t>Диаграмма сотрудника</w:t>
      </w:r>
      <w:bookmarkEnd w:id="25"/>
    </w:p>
    <w:p w14:paraId="043CEFC8" w14:textId="1BE6A675" w:rsidR="00665498" w:rsidRDefault="00665498" w:rsidP="00665498">
      <w:pPr>
        <w:jc w:val="center"/>
      </w:pPr>
      <w:r>
        <w:rPr>
          <w:noProof/>
        </w:rPr>
        <w:drawing>
          <wp:inline distT="0" distB="0" distL="0" distR="0" wp14:anchorId="1DB35174" wp14:editId="03489CC5">
            <wp:extent cx="5924550" cy="28575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24550" cy="2857500"/>
                    </a:xfrm>
                    <a:prstGeom prst="rect">
                      <a:avLst/>
                    </a:prstGeom>
                    <a:noFill/>
                    <a:ln>
                      <a:noFill/>
                    </a:ln>
                  </pic:spPr>
                </pic:pic>
              </a:graphicData>
            </a:graphic>
          </wp:inline>
        </w:drawing>
      </w:r>
    </w:p>
    <w:p w14:paraId="7A8C97C3" w14:textId="46622A1B" w:rsidR="00665498" w:rsidRDefault="00665498" w:rsidP="00665498">
      <w:pPr>
        <w:pStyle w:val="a3"/>
      </w:pPr>
      <w:r>
        <w:t>Диаграмма вариантов использования для Сотрудника</w:t>
      </w:r>
    </w:p>
    <w:p w14:paraId="3EF61B0F" w14:textId="1EC32F89" w:rsidR="00665498" w:rsidRDefault="00665498" w:rsidP="00665498"/>
    <w:p w14:paraId="09D70838" w14:textId="2450629C" w:rsidR="00665498" w:rsidRDefault="00665498" w:rsidP="00665498">
      <w:pPr>
        <w:pStyle w:val="a0"/>
      </w:pPr>
      <w:bookmarkStart w:id="26" w:name="_Toc133153721"/>
      <w:r>
        <w:lastRenderedPageBreak/>
        <w:t>Диаграмма состояний</w:t>
      </w:r>
      <w:bookmarkEnd w:id="26"/>
    </w:p>
    <w:p w14:paraId="3AE3D26A" w14:textId="53446199" w:rsidR="00665498" w:rsidRDefault="00665498" w:rsidP="00665498">
      <w:pPr>
        <w:jc w:val="center"/>
      </w:pPr>
      <w:bookmarkStart w:id="27" w:name="_Toc130417170"/>
      <w:r>
        <w:rPr>
          <w:noProof/>
        </w:rPr>
        <w:drawing>
          <wp:inline distT="0" distB="0" distL="0" distR="0" wp14:anchorId="5E8734B6" wp14:editId="03FE1F62">
            <wp:extent cx="5934075" cy="7991475"/>
            <wp:effectExtent l="0" t="0" r="9525" b="952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7991475"/>
                    </a:xfrm>
                    <a:prstGeom prst="rect">
                      <a:avLst/>
                    </a:prstGeom>
                    <a:noFill/>
                    <a:ln>
                      <a:noFill/>
                    </a:ln>
                  </pic:spPr>
                </pic:pic>
              </a:graphicData>
            </a:graphic>
          </wp:inline>
        </w:drawing>
      </w:r>
      <w:bookmarkEnd w:id="27"/>
    </w:p>
    <w:p w14:paraId="016105C6" w14:textId="23BDC848" w:rsidR="00665498" w:rsidRDefault="00665498" w:rsidP="00665498">
      <w:pPr>
        <w:pStyle w:val="a3"/>
      </w:pPr>
      <w:r>
        <w:t>Диаграмма состояний</w:t>
      </w:r>
    </w:p>
    <w:p w14:paraId="42B92E53" w14:textId="748598F0" w:rsidR="00665498" w:rsidRDefault="00665498" w:rsidP="00665498">
      <w:pPr>
        <w:pStyle w:val="a0"/>
      </w:pPr>
      <w:bookmarkStart w:id="28" w:name="_Toc133153722"/>
      <w:r>
        <w:lastRenderedPageBreak/>
        <w:t>Диаграмма классов сущностей</w:t>
      </w:r>
      <w:bookmarkEnd w:id="28"/>
    </w:p>
    <w:p w14:paraId="44491A69" w14:textId="5782116E" w:rsidR="00665498" w:rsidRDefault="00665498" w:rsidP="00665498">
      <w:pPr>
        <w:jc w:val="center"/>
      </w:pPr>
      <w:bookmarkStart w:id="29" w:name="_Toc130417172"/>
      <w:r>
        <w:rPr>
          <w:noProof/>
        </w:rPr>
        <w:drawing>
          <wp:inline distT="0" distB="0" distL="0" distR="0" wp14:anchorId="3D267F5A" wp14:editId="08F072F2">
            <wp:extent cx="5934075" cy="4524375"/>
            <wp:effectExtent l="0" t="0" r="9525"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34075" cy="4524375"/>
                    </a:xfrm>
                    <a:prstGeom prst="rect">
                      <a:avLst/>
                    </a:prstGeom>
                    <a:noFill/>
                    <a:ln>
                      <a:noFill/>
                    </a:ln>
                  </pic:spPr>
                </pic:pic>
              </a:graphicData>
            </a:graphic>
          </wp:inline>
        </w:drawing>
      </w:r>
      <w:bookmarkEnd w:id="29"/>
    </w:p>
    <w:p w14:paraId="33E39E13" w14:textId="66C162A9" w:rsidR="00665498" w:rsidRDefault="00665498" w:rsidP="00665498">
      <w:pPr>
        <w:pStyle w:val="a3"/>
      </w:pPr>
      <w:r>
        <w:t>Диаграмма классов сущностей</w:t>
      </w:r>
    </w:p>
    <w:p w14:paraId="23F2E8A7" w14:textId="7232C08F" w:rsidR="00665498" w:rsidRDefault="00665498" w:rsidP="00665498">
      <w:pPr>
        <w:pStyle w:val="a0"/>
      </w:pPr>
      <w:bookmarkStart w:id="30" w:name="_Toc133153723"/>
      <w:r>
        <w:t>Диаграмма объектов</w:t>
      </w:r>
      <w:bookmarkEnd w:id="30"/>
    </w:p>
    <w:p w14:paraId="20123486" w14:textId="6102615F" w:rsidR="00665498" w:rsidRDefault="00665498" w:rsidP="00665498">
      <w:pPr>
        <w:jc w:val="center"/>
      </w:pPr>
      <w:bookmarkStart w:id="31" w:name="_Toc130417174"/>
      <w:r>
        <w:rPr>
          <w:noProof/>
        </w:rPr>
        <w:lastRenderedPageBreak/>
        <w:drawing>
          <wp:inline distT="0" distB="0" distL="0" distR="0" wp14:anchorId="2DE1408E" wp14:editId="169158A5">
            <wp:extent cx="5939790" cy="5816196"/>
            <wp:effectExtent l="0" t="0" r="381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39790" cy="5816196"/>
                    </a:xfrm>
                    <a:prstGeom prst="rect">
                      <a:avLst/>
                    </a:prstGeom>
                    <a:noFill/>
                    <a:ln>
                      <a:noFill/>
                    </a:ln>
                  </pic:spPr>
                </pic:pic>
              </a:graphicData>
            </a:graphic>
          </wp:inline>
        </w:drawing>
      </w:r>
      <w:bookmarkEnd w:id="31"/>
    </w:p>
    <w:p w14:paraId="335E5287" w14:textId="661008FD" w:rsidR="00665498" w:rsidRDefault="00665498" w:rsidP="00665498">
      <w:pPr>
        <w:pStyle w:val="a3"/>
      </w:pPr>
      <w:r>
        <w:t>Диаграмма объектов</w:t>
      </w:r>
    </w:p>
    <w:p w14:paraId="1035C621" w14:textId="7022BEA7" w:rsidR="00665498" w:rsidRDefault="00665498" w:rsidP="00665498">
      <w:pPr>
        <w:pStyle w:val="a0"/>
      </w:pPr>
      <w:bookmarkStart w:id="32" w:name="_Toc133153724"/>
      <w:r>
        <w:t>Диаграмма развертыва</w:t>
      </w:r>
      <w:r w:rsidR="0049155F">
        <w:t>ний</w:t>
      </w:r>
      <w:bookmarkEnd w:id="32"/>
    </w:p>
    <w:p w14:paraId="7FF91329" w14:textId="0BB9A1A4" w:rsidR="0049155F" w:rsidRDefault="0049155F" w:rsidP="0049155F">
      <w:pPr>
        <w:jc w:val="center"/>
      </w:pPr>
      <w:bookmarkStart w:id="33" w:name="_Toc130417176"/>
      <w:r>
        <w:rPr>
          <w:noProof/>
        </w:rPr>
        <w:lastRenderedPageBreak/>
        <w:drawing>
          <wp:inline distT="0" distB="0" distL="0" distR="0" wp14:anchorId="48E09C6F" wp14:editId="0F3552E4">
            <wp:extent cx="5939790" cy="3008235"/>
            <wp:effectExtent l="0" t="0" r="3810" b="190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39790" cy="3008235"/>
                    </a:xfrm>
                    <a:prstGeom prst="rect">
                      <a:avLst/>
                    </a:prstGeom>
                    <a:noFill/>
                    <a:ln>
                      <a:noFill/>
                    </a:ln>
                  </pic:spPr>
                </pic:pic>
              </a:graphicData>
            </a:graphic>
          </wp:inline>
        </w:drawing>
      </w:r>
      <w:bookmarkEnd w:id="33"/>
    </w:p>
    <w:p w14:paraId="6B7AB584" w14:textId="164721E8" w:rsidR="0049155F" w:rsidRDefault="0049155F" w:rsidP="0049155F">
      <w:pPr>
        <w:pStyle w:val="a3"/>
      </w:pPr>
      <w:r>
        <w:t>Диаграмма развертываний</w:t>
      </w:r>
    </w:p>
    <w:p w14:paraId="41EC6FBD" w14:textId="0E54B60B" w:rsidR="0049155F" w:rsidRDefault="0049155F" w:rsidP="0049155F">
      <w:pPr>
        <w:pStyle w:val="a0"/>
      </w:pPr>
      <w:bookmarkStart w:id="34" w:name="_Toc133153725"/>
      <w:r>
        <w:t>Диаграмма прецендентов</w:t>
      </w:r>
      <w:bookmarkEnd w:id="34"/>
    </w:p>
    <w:p w14:paraId="62D87F43" w14:textId="0816ECFB" w:rsidR="0049155F" w:rsidRDefault="0049155F" w:rsidP="0049155F">
      <w:pPr>
        <w:pStyle w:val="a1"/>
      </w:pPr>
      <w:bookmarkStart w:id="35" w:name="_Toc133153726"/>
      <w:r>
        <w:t>Диаграмма авторизации</w:t>
      </w:r>
      <w:bookmarkEnd w:id="35"/>
    </w:p>
    <w:p w14:paraId="728E14AD" w14:textId="7D16009B" w:rsidR="0049155F" w:rsidRDefault="0049155F" w:rsidP="0049155F">
      <w:pPr>
        <w:jc w:val="center"/>
      </w:pPr>
      <w:r>
        <w:rPr>
          <w:noProof/>
        </w:rPr>
        <w:lastRenderedPageBreak/>
        <w:drawing>
          <wp:inline distT="0" distB="0" distL="0" distR="0" wp14:anchorId="7E15BCA4" wp14:editId="22F2E7F3">
            <wp:extent cx="5505450" cy="6943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05450" cy="6943725"/>
                    </a:xfrm>
                    <a:prstGeom prst="rect">
                      <a:avLst/>
                    </a:prstGeom>
                    <a:noFill/>
                    <a:ln>
                      <a:noFill/>
                    </a:ln>
                  </pic:spPr>
                </pic:pic>
              </a:graphicData>
            </a:graphic>
          </wp:inline>
        </w:drawing>
      </w:r>
    </w:p>
    <w:p w14:paraId="50222C33" w14:textId="3E9CCCED" w:rsidR="0049155F" w:rsidRDefault="0049155F" w:rsidP="0049155F">
      <w:pPr>
        <w:pStyle w:val="a3"/>
      </w:pPr>
      <w:r>
        <w:t>Диаграмма авторизации</w:t>
      </w:r>
    </w:p>
    <w:p w14:paraId="206E8375" w14:textId="7DBA0921" w:rsidR="0049155F" w:rsidRDefault="0049155F" w:rsidP="0049155F">
      <w:pPr>
        <w:pStyle w:val="a1"/>
      </w:pPr>
      <w:bookmarkStart w:id="36" w:name="_Toc133153727"/>
      <w:r>
        <w:t>Диаграмма создания заказа</w:t>
      </w:r>
      <w:bookmarkEnd w:id="36"/>
    </w:p>
    <w:p w14:paraId="64FD38D6" w14:textId="25FE2657" w:rsidR="0049155F" w:rsidRDefault="0049155F" w:rsidP="0049155F">
      <w:pPr>
        <w:jc w:val="center"/>
      </w:pPr>
      <w:r>
        <w:rPr>
          <w:noProof/>
        </w:rPr>
        <w:lastRenderedPageBreak/>
        <w:drawing>
          <wp:inline distT="0" distB="0" distL="0" distR="0" wp14:anchorId="5A090255" wp14:editId="35768A57">
            <wp:extent cx="5939790" cy="3537389"/>
            <wp:effectExtent l="0" t="0" r="3810" b="63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790" cy="3537389"/>
                    </a:xfrm>
                    <a:prstGeom prst="rect">
                      <a:avLst/>
                    </a:prstGeom>
                    <a:noFill/>
                    <a:ln>
                      <a:noFill/>
                    </a:ln>
                  </pic:spPr>
                </pic:pic>
              </a:graphicData>
            </a:graphic>
          </wp:inline>
        </w:drawing>
      </w:r>
    </w:p>
    <w:p w14:paraId="2211A1DD" w14:textId="22616FB7" w:rsidR="0049155F" w:rsidRDefault="0049155F" w:rsidP="0049155F">
      <w:pPr>
        <w:pStyle w:val="a3"/>
      </w:pPr>
      <w:r>
        <w:t>Диаграмма создания заказа</w:t>
      </w:r>
    </w:p>
    <w:p w14:paraId="0F07895D" w14:textId="399E5003" w:rsidR="0049155F" w:rsidRDefault="0049155F" w:rsidP="0049155F">
      <w:pPr>
        <w:pStyle w:val="a1"/>
      </w:pPr>
      <w:bookmarkStart w:id="37" w:name="_Toc133153728"/>
      <w:r>
        <w:t>Диаграмма получения и оплаты заказа</w:t>
      </w:r>
      <w:bookmarkEnd w:id="37"/>
    </w:p>
    <w:p w14:paraId="097049E7" w14:textId="345CD442" w:rsidR="003F4DBF" w:rsidRDefault="003F4DBF" w:rsidP="003F4DBF">
      <w:pPr>
        <w:jc w:val="center"/>
      </w:pPr>
      <w:r>
        <w:rPr>
          <w:noProof/>
        </w:rPr>
        <w:lastRenderedPageBreak/>
        <w:drawing>
          <wp:inline distT="0" distB="0" distL="0" distR="0" wp14:anchorId="455E2983" wp14:editId="486B68BF">
            <wp:extent cx="5619750" cy="8227065"/>
            <wp:effectExtent l="0" t="0" r="0" b="25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25954" cy="8236148"/>
                    </a:xfrm>
                    <a:prstGeom prst="rect">
                      <a:avLst/>
                    </a:prstGeom>
                    <a:noFill/>
                    <a:ln>
                      <a:noFill/>
                    </a:ln>
                  </pic:spPr>
                </pic:pic>
              </a:graphicData>
            </a:graphic>
          </wp:inline>
        </w:drawing>
      </w:r>
    </w:p>
    <w:p w14:paraId="03FE20B0" w14:textId="67A67696" w:rsidR="008B0627" w:rsidRPr="008B0627" w:rsidRDefault="003F4DBF" w:rsidP="003F4DBF">
      <w:pPr>
        <w:pStyle w:val="a3"/>
      </w:pPr>
      <w:r>
        <w:t>Диаграмма получения и оплаты заказа</w:t>
      </w:r>
    </w:p>
    <w:sectPr w:rsidR="008B0627" w:rsidRPr="008B0627" w:rsidSect="005756D9">
      <w:footerReference w:type="default" r:id="rId27"/>
      <w:pgSz w:w="11906" w:h="16838"/>
      <w:pgMar w:top="1134" w:right="851" w:bottom="1134" w:left="1701" w:header="709" w:footer="51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E06F0D" w14:textId="77777777" w:rsidR="00E04A7F" w:rsidRDefault="00E04A7F" w:rsidP="00A4019C">
      <w:pPr>
        <w:spacing w:line="240" w:lineRule="auto"/>
      </w:pPr>
      <w:r>
        <w:separator/>
      </w:r>
    </w:p>
  </w:endnote>
  <w:endnote w:type="continuationSeparator" w:id="0">
    <w:p w14:paraId="13D7EA48" w14:textId="77777777" w:rsidR="00E04A7F" w:rsidRDefault="00E04A7F" w:rsidP="00A4019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2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FCC6E" w14:textId="77777777" w:rsidR="00A907F4" w:rsidRDefault="00A907F4">
    <w:pPr>
      <w:pBdr>
        <w:top w:val="nil"/>
        <w:left w:val="nil"/>
        <w:bottom w:val="nil"/>
        <w:right w:val="nil"/>
        <w:between w:val="nil"/>
      </w:pBdr>
      <w:tabs>
        <w:tab w:val="center" w:pos="4677"/>
        <w:tab w:val="right" w:pos="9355"/>
      </w:tabs>
      <w:spacing w:line="240" w:lineRule="auto"/>
      <w:jc w:val="center"/>
      <w:rPr>
        <w:color w:val="000000"/>
      </w:rPr>
    </w:pPr>
    <w:r>
      <w:rPr>
        <w:color w:val="000000"/>
      </w:rPr>
      <w:fldChar w:fldCharType="begin"/>
    </w:r>
    <w:r>
      <w:rPr>
        <w:color w:val="000000"/>
      </w:rPr>
      <w:instrText>PAGE</w:instrText>
    </w:r>
    <w:r>
      <w:rPr>
        <w:color w:val="000000"/>
      </w:rPr>
      <w:fldChar w:fldCharType="separate"/>
    </w:r>
    <w:r w:rsidR="005A73D2">
      <w:rPr>
        <w:noProof/>
        <w:color w:val="000000"/>
      </w:rPr>
      <w:t>20</w:t>
    </w:r>
    <w:r>
      <w:rPr>
        <w:color w:val="000000"/>
      </w:rPr>
      <w:fldChar w:fldCharType="end"/>
    </w:r>
  </w:p>
  <w:p w14:paraId="31525AE0" w14:textId="77777777" w:rsidR="00A907F4" w:rsidRDefault="00A907F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2E328E" w14:textId="77777777" w:rsidR="00E04A7F" w:rsidRDefault="00E04A7F" w:rsidP="00A4019C">
      <w:pPr>
        <w:spacing w:line="240" w:lineRule="auto"/>
      </w:pPr>
      <w:r>
        <w:separator/>
      </w:r>
    </w:p>
  </w:footnote>
  <w:footnote w:type="continuationSeparator" w:id="0">
    <w:p w14:paraId="2014833E" w14:textId="77777777" w:rsidR="00E04A7F" w:rsidRDefault="00E04A7F" w:rsidP="00A4019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2B4F12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7302EE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DA4F8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6E00719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0AE8728"/>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2D90384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ADE074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138026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1862E1F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33098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642C53"/>
    <w:multiLevelType w:val="multilevel"/>
    <w:tmpl w:val="3F40FABA"/>
    <w:lvl w:ilvl="0">
      <w:start w:val="1"/>
      <w:numFmt w:val="decimal"/>
      <w:lvlText w:val="Рисунок %1 - "/>
      <w:lvlJc w:val="center"/>
      <w:pPr>
        <w:ind w:left="1789" w:hanging="360"/>
      </w:p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11" w15:restartNumberingAfterBreak="0">
    <w:nsid w:val="1B9F566D"/>
    <w:multiLevelType w:val="multilevel"/>
    <w:tmpl w:val="D8A49F02"/>
    <w:lvl w:ilvl="0">
      <w:start w:val="1"/>
      <w:numFmt w:val="decimal"/>
      <w:lvlText w:val="Таблица %1 - "/>
      <w:lvlJc w:val="center"/>
      <w:pPr>
        <w:ind w:left="2149" w:hanging="360"/>
      </w:pPr>
    </w:lvl>
    <w:lvl w:ilvl="1">
      <w:start w:val="1"/>
      <w:numFmt w:val="lowerLetter"/>
      <w:lvlText w:val="%2."/>
      <w:lvlJc w:val="left"/>
      <w:pPr>
        <w:ind w:left="2869" w:hanging="360"/>
      </w:pPr>
    </w:lvl>
    <w:lvl w:ilvl="2">
      <w:start w:val="1"/>
      <w:numFmt w:val="lowerRoman"/>
      <w:lvlText w:val="%3."/>
      <w:lvlJc w:val="right"/>
      <w:pPr>
        <w:ind w:left="3589" w:hanging="180"/>
      </w:pPr>
    </w:lvl>
    <w:lvl w:ilvl="3">
      <w:start w:val="1"/>
      <w:numFmt w:val="decimal"/>
      <w:lvlText w:val="%4."/>
      <w:lvlJc w:val="left"/>
      <w:pPr>
        <w:ind w:left="4309" w:hanging="360"/>
      </w:pPr>
    </w:lvl>
    <w:lvl w:ilvl="4">
      <w:start w:val="1"/>
      <w:numFmt w:val="lowerLetter"/>
      <w:lvlText w:val="%5."/>
      <w:lvlJc w:val="left"/>
      <w:pPr>
        <w:ind w:left="5029" w:hanging="360"/>
      </w:pPr>
    </w:lvl>
    <w:lvl w:ilvl="5">
      <w:start w:val="1"/>
      <w:numFmt w:val="lowerRoman"/>
      <w:lvlText w:val="%6."/>
      <w:lvlJc w:val="right"/>
      <w:pPr>
        <w:ind w:left="5749" w:hanging="180"/>
      </w:pPr>
    </w:lvl>
    <w:lvl w:ilvl="6">
      <w:start w:val="1"/>
      <w:numFmt w:val="decimal"/>
      <w:lvlText w:val="%7."/>
      <w:lvlJc w:val="left"/>
      <w:pPr>
        <w:ind w:left="6469" w:hanging="360"/>
      </w:pPr>
    </w:lvl>
    <w:lvl w:ilvl="7">
      <w:start w:val="1"/>
      <w:numFmt w:val="lowerLetter"/>
      <w:lvlText w:val="%8."/>
      <w:lvlJc w:val="left"/>
      <w:pPr>
        <w:ind w:left="7189" w:hanging="360"/>
      </w:pPr>
    </w:lvl>
    <w:lvl w:ilvl="8">
      <w:start w:val="1"/>
      <w:numFmt w:val="lowerRoman"/>
      <w:lvlText w:val="%9."/>
      <w:lvlJc w:val="right"/>
      <w:pPr>
        <w:ind w:left="7909" w:hanging="180"/>
      </w:pPr>
    </w:lvl>
  </w:abstractNum>
  <w:abstractNum w:abstractNumId="12" w15:restartNumberingAfterBreak="0">
    <w:nsid w:val="41866A1A"/>
    <w:multiLevelType w:val="multilevel"/>
    <w:tmpl w:val="AF34EAE0"/>
    <w:lvl w:ilvl="0">
      <w:start w:val="1"/>
      <w:numFmt w:val="decimal"/>
      <w:lvlText w:val="%1"/>
      <w:lvlJc w:val="left"/>
      <w:pPr>
        <w:ind w:left="930" w:hanging="363"/>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4"/>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5E24068"/>
    <w:multiLevelType w:val="multilevel"/>
    <w:tmpl w:val="3F40FABA"/>
    <w:lvl w:ilvl="0">
      <w:start w:val="1"/>
      <w:numFmt w:val="decimal"/>
      <w:lvlText w:val="Рисунок %1 - "/>
      <w:lvlJc w:val="center"/>
      <w:pPr>
        <w:ind w:left="1789" w:hanging="360"/>
      </w:pPr>
    </w:lvl>
    <w:lvl w:ilvl="1">
      <w:start w:val="1"/>
      <w:numFmt w:val="lowerLetter"/>
      <w:lvlText w:val="%2."/>
      <w:lvlJc w:val="left"/>
      <w:pPr>
        <w:ind w:left="2509" w:hanging="360"/>
      </w:pPr>
    </w:lvl>
    <w:lvl w:ilvl="2">
      <w:start w:val="1"/>
      <w:numFmt w:val="lowerRoman"/>
      <w:lvlText w:val="%3."/>
      <w:lvlJc w:val="right"/>
      <w:pPr>
        <w:ind w:left="3229" w:hanging="180"/>
      </w:pPr>
    </w:lvl>
    <w:lvl w:ilvl="3">
      <w:start w:val="1"/>
      <w:numFmt w:val="decimal"/>
      <w:lvlText w:val="%4."/>
      <w:lvlJc w:val="left"/>
      <w:pPr>
        <w:ind w:left="3949" w:hanging="360"/>
      </w:pPr>
    </w:lvl>
    <w:lvl w:ilvl="4">
      <w:start w:val="1"/>
      <w:numFmt w:val="lowerLetter"/>
      <w:lvlText w:val="%5."/>
      <w:lvlJc w:val="left"/>
      <w:pPr>
        <w:ind w:left="4669" w:hanging="360"/>
      </w:pPr>
    </w:lvl>
    <w:lvl w:ilvl="5">
      <w:start w:val="1"/>
      <w:numFmt w:val="lowerRoman"/>
      <w:lvlText w:val="%6."/>
      <w:lvlJc w:val="right"/>
      <w:pPr>
        <w:ind w:left="5389" w:hanging="180"/>
      </w:pPr>
    </w:lvl>
    <w:lvl w:ilvl="6">
      <w:start w:val="1"/>
      <w:numFmt w:val="decimal"/>
      <w:lvlText w:val="%7."/>
      <w:lvlJc w:val="left"/>
      <w:pPr>
        <w:ind w:left="6109" w:hanging="360"/>
      </w:pPr>
    </w:lvl>
    <w:lvl w:ilvl="7">
      <w:start w:val="1"/>
      <w:numFmt w:val="lowerLetter"/>
      <w:lvlText w:val="%8."/>
      <w:lvlJc w:val="left"/>
      <w:pPr>
        <w:ind w:left="6829" w:hanging="360"/>
      </w:pPr>
    </w:lvl>
    <w:lvl w:ilvl="8">
      <w:start w:val="1"/>
      <w:numFmt w:val="lowerRoman"/>
      <w:lvlText w:val="%9."/>
      <w:lvlJc w:val="right"/>
      <w:pPr>
        <w:ind w:left="7549" w:hanging="180"/>
      </w:pPr>
    </w:lvl>
  </w:abstractNum>
  <w:abstractNum w:abstractNumId="14" w15:restartNumberingAfterBreak="0">
    <w:nsid w:val="4A1F5089"/>
    <w:multiLevelType w:val="multilevel"/>
    <w:tmpl w:val="95A8E90E"/>
    <w:lvl w:ilvl="0">
      <w:start w:val="1"/>
      <w:numFmt w:val="decimal"/>
      <w:pStyle w:val="a"/>
      <w:suff w:val="space"/>
      <w:lvlText w:val="%1"/>
      <w:lvlJc w:val="left"/>
      <w:pPr>
        <w:ind w:left="930" w:hanging="363"/>
      </w:pPr>
      <w:rPr>
        <w:rFonts w:hint="default"/>
      </w:rPr>
    </w:lvl>
    <w:lvl w:ilvl="1">
      <w:start w:val="1"/>
      <w:numFmt w:val="decimal"/>
      <w:pStyle w:val="a0"/>
      <w:suff w:val="space"/>
      <w:lvlText w:val="%1.%2"/>
      <w:lvlJc w:val="left"/>
      <w:pPr>
        <w:ind w:left="937" w:hanging="227"/>
      </w:pPr>
      <w:rPr>
        <w:rFonts w:hint="default"/>
      </w:rPr>
    </w:lvl>
    <w:lvl w:ilvl="2">
      <w:start w:val="1"/>
      <w:numFmt w:val="decimal"/>
      <w:pStyle w:val="a1"/>
      <w:lvlText w:val="%1.%2.%3"/>
      <w:lvlJc w:val="left"/>
      <w:pPr>
        <w:ind w:left="794" w:hanging="227"/>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5" w15:restartNumberingAfterBreak="0">
    <w:nsid w:val="563744F8"/>
    <w:multiLevelType w:val="hybridMultilevel"/>
    <w:tmpl w:val="57C20A94"/>
    <w:lvl w:ilvl="0" w:tplc="288E1BDA">
      <w:start w:val="1"/>
      <w:numFmt w:val="bullet"/>
      <w:pStyle w:val="a2"/>
      <w:lvlText w:val=""/>
      <w:lvlJc w:val="left"/>
      <w:pPr>
        <w:ind w:left="8157" w:hanging="360"/>
      </w:pPr>
      <w:rPr>
        <w:rFonts w:ascii="Symbol" w:hAnsi="Symbol" w:hint="default"/>
      </w:rPr>
    </w:lvl>
    <w:lvl w:ilvl="1" w:tplc="04190003">
      <w:start w:val="1"/>
      <w:numFmt w:val="bullet"/>
      <w:lvlText w:val="o"/>
      <w:lvlJc w:val="left"/>
      <w:pPr>
        <w:ind w:left="2302" w:hanging="360"/>
      </w:pPr>
      <w:rPr>
        <w:rFonts w:ascii="Courier New" w:hAnsi="Courier New" w:cs="Courier New" w:hint="default"/>
      </w:rPr>
    </w:lvl>
    <w:lvl w:ilvl="2" w:tplc="04190005" w:tentative="1">
      <w:start w:val="1"/>
      <w:numFmt w:val="bullet"/>
      <w:lvlText w:val=""/>
      <w:lvlJc w:val="left"/>
      <w:pPr>
        <w:ind w:left="3022" w:hanging="360"/>
      </w:pPr>
      <w:rPr>
        <w:rFonts w:ascii="Wingdings" w:hAnsi="Wingdings" w:hint="default"/>
      </w:rPr>
    </w:lvl>
    <w:lvl w:ilvl="3" w:tplc="04190001" w:tentative="1">
      <w:start w:val="1"/>
      <w:numFmt w:val="bullet"/>
      <w:lvlText w:val=""/>
      <w:lvlJc w:val="left"/>
      <w:pPr>
        <w:ind w:left="3742" w:hanging="360"/>
      </w:pPr>
      <w:rPr>
        <w:rFonts w:ascii="Symbol" w:hAnsi="Symbol" w:hint="default"/>
      </w:rPr>
    </w:lvl>
    <w:lvl w:ilvl="4" w:tplc="04190003" w:tentative="1">
      <w:start w:val="1"/>
      <w:numFmt w:val="bullet"/>
      <w:lvlText w:val="o"/>
      <w:lvlJc w:val="left"/>
      <w:pPr>
        <w:ind w:left="4462" w:hanging="360"/>
      </w:pPr>
      <w:rPr>
        <w:rFonts w:ascii="Courier New" w:hAnsi="Courier New" w:cs="Courier New" w:hint="default"/>
      </w:rPr>
    </w:lvl>
    <w:lvl w:ilvl="5" w:tplc="04190005" w:tentative="1">
      <w:start w:val="1"/>
      <w:numFmt w:val="bullet"/>
      <w:lvlText w:val=""/>
      <w:lvlJc w:val="left"/>
      <w:pPr>
        <w:ind w:left="5182" w:hanging="360"/>
      </w:pPr>
      <w:rPr>
        <w:rFonts w:ascii="Wingdings" w:hAnsi="Wingdings" w:hint="default"/>
      </w:rPr>
    </w:lvl>
    <w:lvl w:ilvl="6" w:tplc="04190001" w:tentative="1">
      <w:start w:val="1"/>
      <w:numFmt w:val="bullet"/>
      <w:lvlText w:val=""/>
      <w:lvlJc w:val="left"/>
      <w:pPr>
        <w:ind w:left="5902" w:hanging="360"/>
      </w:pPr>
      <w:rPr>
        <w:rFonts w:ascii="Symbol" w:hAnsi="Symbol" w:hint="default"/>
      </w:rPr>
    </w:lvl>
    <w:lvl w:ilvl="7" w:tplc="04190003" w:tentative="1">
      <w:start w:val="1"/>
      <w:numFmt w:val="bullet"/>
      <w:lvlText w:val="o"/>
      <w:lvlJc w:val="left"/>
      <w:pPr>
        <w:ind w:left="6622" w:hanging="360"/>
      </w:pPr>
      <w:rPr>
        <w:rFonts w:ascii="Courier New" w:hAnsi="Courier New" w:cs="Courier New" w:hint="default"/>
      </w:rPr>
    </w:lvl>
    <w:lvl w:ilvl="8" w:tplc="04190005" w:tentative="1">
      <w:start w:val="1"/>
      <w:numFmt w:val="bullet"/>
      <w:lvlText w:val=""/>
      <w:lvlJc w:val="left"/>
      <w:pPr>
        <w:ind w:left="7342" w:hanging="360"/>
      </w:pPr>
      <w:rPr>
        <w:rFonts w:ascii="Wingdings" w:hAnsi="Wingdings" w:hint="default"/>
      </w:rPr>
    </w:lvl>
  </w:abstractNum>
  <w:abstractNum w:abstractNumId="16" w15:restartNumberingAfterBreak="0">
    <w:nsid w:val="5C6C593A"/>
    <w:multiLevelType w:val="multilevel"/>
    <w:tmpl w:val="B088E5C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5E9B2C87"/>
    <w:multiLevelType w:val="multilevel"/>
    <w:tmpl w:val="D88645C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617226CF"/>
    <w:multiLevelType w:val="hybridMultilevel"/>
    <w:tmpl w:val="0D9A17EA"/>
    <w:lvl w:ilvl="0" w:tplc="46965232">
      <w:start w:val="1"/>
      <w:numFmt w:val="decimal"/>
      <w:pStyle w:val="a3"/>
      <w:lvlText w:val="Рисунок %1 - "/>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6EE80D09"/>
    <w:multiLevelType w:val="multilevel"/>
    <w:tmpl w:val="A072B64C"/>
    <w:lvl w:ilvl="0">
      <w:start w:val="1"/>
      <w:numFmt w:val="bullet"/>
      <w:lvlText w:val="−"/>
      <w:lvlJc w:val="left"/>
      <w:pPr>
        <w:ind w:left="720" w:hanging="360"/>
      </w:pPr>
      <w:rPr>
        <w:rFonts w:ascii="Noto Sans Symbols" w:eastAsia="Noto Sans Symbols" w:hAnsi="Noto Sans Symbols" w:cs="Noto Sans Symbols"/>
        <w:sz w:val="28"/>
        <w:szCs w:val="28"/>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0" w15:restartNumberingAfterBreak="0">
    <w:nsid w:val="71232C38"/>
    <w:multiLevelType w:val="hybridMultilevel"/>
    <w:tmpl w:val="5AA86D7A"/>
    <w:lvl w:ilvl="0" w:tplc="61C64C8E">
      <w:start w:val="1"/>
      <w:numFmt w:val="decimal"/>
      <w:pStyle w:val="a4"/>
      <w:lvlText w:val="%1."/>
      <w:lvlJc w:val="left"/>
      <w:pPr>
        <w:ind w:left="360"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num w:numId="1">
    <w:abstractNumId w:val="12"/>
  </w:num>
  <w:num w:numId="2">
    <w:abstractNumId w:val="17"/>
  </w:num>
  <w:num w:numId="3">
    <w:abstractNumId w:val="19"/>
  </w:num>
  <w:num w:numId="4">
    <w:abstractNumId w:val="11"/>
  </w:num>
  <w:num w:numId="5">
    <w:abstractNumId w:val="16"/>
  </w:num>
  <w:num w:numId="6">
    <w:abstractNumId w:val="10"/>
  </w:num>
  <w:num w:numId="7">
    <w:abstractNumId w:val="13"/>
  </w:num>
  <w:num w:numId="8">
    <w:abstractNumId w:val="9"/>
  </w:num>
  <w:num w:numId="9">
    <w:abstractNumId w:val="7"/>
  </w:num>
  <w:num w:numId="10">
    <w:abstractNumId w:val="6"/>
  </w:num>
  <w:num w:numId="11">
    <w:abstractNumId w:val="5"/>
  </w:num>
  <w:num w:numId="12">
    <w:abstractNumId w:val="4"/>
  </w:num>
  <w:num w:numId="13">
    <w:abstractNumId w:val="8"/>
  </w:num>
  <w:num w:numId="14">
    <w:abstractNumId w:val="3"/>
  </w:num>
  <w:num w:numId="15">
    <w:abstractNumId w:val="2"/>
  </w:num>
  <w:num w:numId="16">
    <w:abstractNumId w:val="1"/>
  </w:num>
  <w:num w:numId="17">
    <w:abstractNumId w:val="0"/>
  </w:num>
  <w:num w:numId="18">
    <w:abstractNumId w:val="14"/>
  </w:num>
  <w:num w:numId="19">
    <w:abstractNumId w:val="14"/>
  </w:num>
  <w:num w:numId="20">
    <w:abstractNumId w:val="14"/>
  </w:num>
  <w:num w:numId="21">
    <w:abstractNumId w:val="18"/>
  </w:num>
  <w:num w:numId="22">
    <w:abstractNumId w:val="15"/>
  </w:num>
  <w:num w:numId="23">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19C"/>
    <w:rsid w:val="00001A0A"/>
    <w:rsid w:val="000238AC"/>
    <w:rsid w:val="000440B0"/>
    <w:rsid w:val="00045AEB"/>
    <w:rsid w:val="0006093A"/>
    <w:rsid w:val="00083E11"/>
    <w:rsid w:val="00091426"/>
    <w:rsid w:val="000B4F40"/>
    <w:rsid w:val="000C6289"/>
    <w:rsid w:val="000E49AD"/>
    <w:rsid w:val="000F55F9"/>
    <w:rsid w:val="00107388"/>
    <w:rsid w:val="001614DF"/>
    <w:rsid w:val="00181144"/>
    <w:rsid w:val="0018341A"/>
    <w:rsid w:val="001B33D2"/>
    <w:rsid w:val="001C3631"/>
    <w:rsid w:val="001D1ACF"/>
    <w:rsid w:val="0020054D"/>
    <w:rsid w:val="002106BB"/>
    <w:rsid w:val="002130A4"/>
    <w:rsid w:val="00237D8B"/>
    <w:rsid w:val="00262B34"/>
    <w:rsid w:val="002A6D94"/>
    <w:rsid w:val="002B7779"/>
    <w:rsid w:val="00327FA0"/>
    <w:rsid w:val="00340164"/>
    <w:rsid w:val="00375D68"/>
    <w:rsid w:val="003B57AC"/>
    <w:rsid w:val="003C0E9E"/>
    <w:rsid w:val="003D45F1"/>
    <w:rsid w:val="003E6164"/>
    <w:rsid w:val="003F4578"/>
    <w:rsid w:val="003F4DBF"/>
    <w:rsid w:val="0040660A"/>
    <w:rsid w:val="00436B8B"/>
    <w:rsid w:val="0043721B"/>
    <w:rsid w:val="00463466"/>
    <w:rsid w:val="0046792B"/>
    <w:rsid w:val="00472727"/>
    <w:rsid w:val="0049155F"/>
    <w:rsid w:val="004B615C"/>
    <w:rsid w:val="004E0434"/>
    <w:rsid w:val="004E0701"/>
    <w:rsid w:val="004E2610"/>
    <w:rsid w:val="005175DA"/>
    <w:rsid w:val="0056138E"/>
    <w:rsid w:val="00572B8D"/>
    <w:rsid w:val="005756D9"/>
    <w:rsid w:val="00587B2B"/>
    <w:rsid w:val="005906B0"/>
    <w:rsid w:val="005A73D2"/>
    <w:rsid w:val="005B21F6"/>
    <w:rsid w:val="005D7485"/>
    <w:rsid w:val="00663F4B"/>
    <w:rsid w:val="00665498"/>
    <w:rsid w:val="00666ECE"/>
    <w:rsid w:val="0067344D"/>
    <w:rsid w:val="0069759E"/>
    <w:rsid w:val="006A3B0C"/>
    <w:rsid w:val="006C411C"/>
    <w:rsid w:val="006E288D"/>
    <w:rsid w:val="00732C09"/>
    <w:rsid w:val="007452C4"/>
    <w:rsid w:val="007733FB"/>
    <w:rsid w:val="007C3E59"/>
    <w:rsid w:val="007F1CFD"/>
    <w:rsid w:val="007F32DF"/>
    <w:rsid w:val="007F4DC8"/>
    <w:rsid w:val="007F6AEA"/>
    <w:rsid w:val="00804E9F"/>
    <w:rsid w:val="0081342C"/>
    <w:rsid w:val="008143FC"/>
    <w:rsid w:val="008857E6"/>
    <w:rsid w:val="008B0627"/>
    <w:rsid w:val="008E061E"/>
    <w:rsid w:val="008E398A"/>
    <w:rsid w:val="0090600A"/>
    <w:rsid w:val="00913E0E"/>
    <w:rsid w:val="009206B0"/>
    <w:rsid w:val="00932A94"/>
    <w:rsid w:val="00960ED6"/>
    <w:rsid w:val="0099302C"/>
    <w:rsid w:val="009C2627"/>
    <w:rsid w:val="009D6DD0"/>
    <w:rsid w:val="009D7508"/>
    <w:rsid w:val="009F30F4"/>
    <w:rsid w:val="00A00B9C"/>
    <w:rsid w:val="00A33579"/>
    <w:rsid w:val="00A4019C"/>
    <w:rsid w:val="00A406DD"/>
    <w:rsid w:val="00A40976"/>
    <w:rsid w:val="00A627FF"/>
    <w:rsid w:val="00A76447"/>
    <w:rsid w:val="00A907F4"/>
    <w:rsid w:val="00A90DC0"/>
    <w:rsid w:val="00AD101C"/>
    <w:rsid w:val="00AE75DA"/>
    <w:rsid w:val="00B01581"/>
    <w:rsid w:val="00B266E7"/>
    <w:rsid w:val="00B3046F"/>
    <w:rsid w:val="00B55A3D"/>
    <w:rsid w:val="00BC3FA5"/>
    <w:rsid w:val="00BC5724"/>
    <w:rsid w:val="00C0273C"/>
    <w:rsid w:val="00C07CD3"/>
    <w:rsid w:val="00C403BF"/>
    <w:rsid w:val="00C41815"/>
    <w:rsid w:val="00C424D8"/>
    <w:rsid w:val="00C46B4A"/>
    <w:rsid w:val="00C50707"/>
    <w:rsid w:val="00C532F9"/>
    <w:rsid w:val="00C81B4D"/>
    <w:rsid w:val="00C827B1"/>
    <w:rsid w:val="00C83772"/>
    <w:rsid w:val="00C84CD4"/>
    <w:rsid w:val="00CA1B53"/>
    <w:rsid w:val="00CA7A92"/>
    <w:rsid w:val="00CC1D29"/>
    <w:rsid w:val="00CE7EED"/>
    <w:rsid w:val="00CF082F"/>
    <w:rsid w:val="00D1115E"/>
    <w:rsid w:val="00D12C9C"/>
    <w:rsid w:val="00D213DB"/>
    <w:rsid w:val="00D24255"/>
    <w:rsid w:val="00D35E56"/>
    <w:rsid w:val="00D66D72"/>
    <w:rsid w:val="00D81BB4"/>
    <w:rsid w:val="00DC5D24"/>
    <w:rsid w:val="00DC67A4"/>
    <w:rsid w:val="00DD79B1"/>
    <w:rsid w:val="00DE1394"/>
    <w:rsid w:val="00E04A7F"/>
    <w:rsid w:val="00E235F8"/>
    <w:rsid w:val="00E508AC"/>
    <w:rsid w:val="00E561B7"/>
    <w:rsid w:val="00E820C6"/>
    <w:rsid w:val="00E8396E"/>
    <w:rsid w:val="00E94C51"/>
    <w:rsid w:val="00EA37E4"/>
    <w:rsid w:val="00EB0100"/>
    <w:rsid w:val="00EB3B6C"/>
    <w:rsid w:val="00EC7019"/>
    <w:rsid w:val="00ED0C4F"/>
    <w:rsid w:val="00ED7BFC"/>
    <w:rsid w:val="00EF50C8"/>
    <w:rsid w:val="00F1520E"/>
    <w:rsid w:val="00F23C72"/>
    <w:rsid w:val="00F27A24"/>
    <w:rsid w:val="00F520BA"/>
    <w:rsid w:val="00F57F3F"/>
    <w:rsid w:val="00F60567"/>
    <w:rsid w:val="00F6270A"/>
    <w:rsid w:val="00F804A3"/>
    <w:rsid w:val="00F83B93"/>
    <w:rsid w:val="00F868D1"/>
    <w:rsid w:val="00FB2140"/>
    <w:rsid w:val="00FB7F90"/>
    <w:rsid w:val="00FC274B"/>
    <w:rsid w:val="00FD0042"/>
    <w:rsid w:val="00FF4CA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4B4325"/>
  <w15:docId w15:val="{D3587C62-54C9-4AF0-876D-3EF0FEA4B0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8"/>
        <w:szCs w:val="28"/>
        <w:lang w:val="ru-RU" w:eastAsia="ru-RU" w:bidi="ar-SA"/>
      </w:rPr>
    </w:rPrDefault>
    <w:pPrDefault>
      <w:pPr>
        <w:spacing w:line="360" w:lineRule="auto"/>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5">
    <w:name w:val="Normal"/>
    <w:qFormat/>
    <w:rsid w:val="00D24255"/>
    <w:rPr>
      <w:rFonts w:eastAsiaTheme="minorHAnsi"/>
      <w:lang w:eastAsia="en-US"/>
    </w:rPr>
  </w:style>
  <w:style w:type="paragraph" w:styleId="1">
    <w:name w:val="heading 1"/>
    <w:basedOn w:val="a5"/>
    <w:next w:val="a5"/>
    <w:uiPriority w:val="9"/>
    <w:qFormat/>
    <w:rsid w:val="00A4019C"/>
    <w:pPr>
      <w:keepNext/>
      <w:keepLines/>
      <w:spacing w:before="480"/>
      <w:outlineLvl w:val="0"/>
    </w:pPr>
    <w:rPr>
      <w:rFonts w:ascii="Calibri" w:eastAsia="Calibri" w:hAnsi="Calibri" w:cs="Calibri"/>
      <w:b/>
      <w:color w:val="2E75B5"/>
    </w:rPr>
  </w:style>
  <w:style w:type="paragraph" w:styleId="2">
    <w:name w:val="heading 2"/>
    <w:basedOn w:val="a5"/>
    <w:next w:val="a5"/>
    <w:uiPriority w:val="9"/>
    <w:semiHidden/>
    <w:unhideWhenUsed/>
    <w:qFormat/>
    <w:rsid w:val="00A4019C"/>
    <w:pPr>
      <w:keepNext/>
      <w:keepLines/>
      <w:spacing w:before="200"/>
      <w:outlineLvl w:val="1"/>
    </w:pPr>
    <w:rPr>
      <w:rFonts w:ascii="Calibri" w:eastAsia="Calibri" w:hAnsi="Calibri" w:cs="Calibri"/>
      <w:b/>
      <w:color w:val="5B9BD5"/>
      <w:sz w:val="26"/>
      <w:szCs w:val="26"/>
    </w:rPr>
  </w:style>
  <w:style w:type="paragraph" w:styleId="3">
    <w:name w:val="heading 3"/>
    <w:basedOn w:val="a5"/>
    <w:next w:val="a5"/>
    <w:uiPriority w:val="9"/>
    <w:semiHidden/>
    <w:unhideWhenUsed/>
    <w:qFormat/>
    <w:rsid w:val="00A4019C"/>
    <w:pPr>
      <w:keepNext/>
      <w:keepLines/>
      <w:spacing w:before="200"/>
      <w:outlineLvl w:val="2"/>
    </w:pPr>
    <w:rPr>
      <w:rFonts w:ascii="Calibri" w:eastAsia="Calibri" w:hAnsi="Calibri" w:cs="Calibri"/>
      <w:b/>
      <w:color w:val="5B9BD5"/>
    </w:rPr>
  </w:style>
  <w:style w:type="paragraph" w:styleId="4">
    <w:name w:val="heading 4"/>
    <w:basedOn w:val="a5"/>
    <w:next w:val="a5"/>
    <w:uiPriority w:val="9"/>
    <w:semiHidden/>
    <w:unhideWhenUsed/>
    <w:qFormat/>
    <w:rsid w:val="00A4019C"/>
    <w:pPr>
      <w:keepNext/>
      <w:keepLines/>
      <w:spacing w:before="240" w:after="40"/>
      <w:outlineLvl w:val="3"/>
    </w:pPr>
    <w:rPr>
      <w:b/>
      <w:sz w:val="24"/>
      <w:szCs w:val="24"/>
    </w:rPr>
  </w:style>
  <w:style w:type="paragraph" w:styleId="5">
    <w:name w:val="heading 5"/>
    <w:basedOn w:val="a5"/>
    <w:next w:val="a5"/>
    <w:uiPriority w:val="9"/>
    <w:semiHidden/>
    <w:unhideWhenUsed/>
    <w:qFormat/>
    <w:rsid w:val="00A4019C"/>
    <w:pPr>
      <w:keepNext/>
      <w:keepLines/>
      <w:spacing w:before="220" w:after="40"/>
      <w:outlineLvl w:val="4"/>
    </w:pPr>
    <w:rPr>
      <w:b/>
      <w:sz w:val="22"/>
      <w:szCs w:val="22"/>
    </w:rPr>
  </w:style>
  <w:style w:type="paragraph" w:styleId="6">
    <w:name w:val="heading 6"/>
    <w:basedOn w:val="a5"/>
    <w:next w:val="a5"/>
    <w:uiPriority w:val="9"/>
    <w:semiHidden/>
    <w:unhideWhenUsed/>
    <w:qFormat/>
    <w:rsid w:val="00A4019C"/>
    <w:pPr>
      <w:keepNext/>
      <w:keepLines/>
      <w:spacing w:before="200" w:after="40"/>
      <w:outlineLvl w:val="5"/>
    </w:pPr>
    <w:rPr>
      <w:b/>
      <w:sz w:val="20"/>
      <w:szCs w:val="20"/>
    </w:r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paragraph" w:customStyle="1" w:styleId="10">
    <w:name w:val="Обычный1"/>
    <w:rsid w:val="00A4019C"/>
  </w:style>
  <w:style w:type="table" w:customStyle="1" w:styleId="TableNormal">
    <w:name w:val="Table Normal"/>
    <w:rsid w:val="00A4019C"/>
    <w:tblPr>
      <w:tblCellMar>
        <w:top w:w="0" w:type="dxa"/>
        <w:left w:w="0" w:type="dxa"/>
        <w:bottom w:w="0" w:type="dxa"/>
        <w:right w:w="0" w:type="dxa"/>
      </w:tblCellMar>
    </w:tblPr>
  </w:style>
  <w:style w:type="paragraph" w:styleId="a9">
    <w:name w:val="Title"/>
    <w:basedOn w:val="a5"/>
    <w:next w:val="a5"/>
    <w:uiPriority w:val="10"/>
    <w:qFormat/>
    <w:rsid w:val="00A4019C"/>
    <w:pPr>
      <w:keepNext/>
      <w:keepLines/>
      <w:spacing w:before="480" w:after="120"/>
    </w:pPr>
    <w:rPr>
      <w:b/>
      <w:sz w:val="72"/>
      <w:szCs w:val="72"/>
    </w:rPr>
  </w:style>
  <w:style w:type="table" w:customStyle="1" w:styleId="TableNormal1">
    <w:name w:val="Table Normal1"/>
    <w:rsid w:val="00A4019C"/>
    <w:tblPr>
      <w:tblCellMar>
        <w:top w:w="0" w:type="dxa"/>
        <w:left w:w="0" w:type="dxa"/>
        <w:bottom w:w="0" w:type="dxa"/>
        <w:right w:w="0" w:type="dxa"/>
      </w:tblCellMar>
    </w:tblPr>
  </w:style>
  <w:style w:type="paragraph" w:styleId="aa">
    <w:name w:val="Subtitle"/>
    <w:basedOn w:val="a5"/>
    <w:next w:val="a5"/>
    <w:rsid w:val="00A4019C"/>
    <w:pPr>
      <w:keepNext/>
      <w:keepLines/>
      <w:spacing w:before="360" w:after="80"/>
    </w:pPr>
    <w:rPr>
      <w:rFonts w:ascii="Georgia" w:eastAsia="Georgia" w:hAnsi="Georgia" w:cs="Georgia"/>
      <w:i/>
      <w:color w:val="666666"/>
      <w:sz w:val="48"/>
      <w:szCs w:val="48"/>
    </w:rPr>
  </w:style>
  <w:style w:type="table" w:customStyle="1" w:styleId="ab">
    <w:basedOn w:val="TableNormal1"/>
    <w:rsid w:val="00A4019C"/>
    <w:tblPr>
      <w:tblStyleRowBandSize w:val="1"/>
      <w:tblStyleColBandSize w:val="1"/>
      <w:tblCellMar>
        <w:left w:w="115" w:type="dxa"/>
        <w:right w:w="115" w:type="dxa"/>
      </w:tblCellMar>
    </w:tblPr>
  </w:style>
  <w:style w:type="paragraph" w:customStyle="1" w:styleId="11">
    <w:name w:val="Стиль1"/>
    <w:basedOn w:val="a5"/>
    <w:link w:val="12"/>
    <w:qFormat/>
    <w:rsid w:val="00CE427E"/>
    <w:pPr>
      <w:pBdr>
        <w:top w:val="nil"/>
        <w:left w:val="nil"/>
        <w:bottom w:val="nil"/>
        <w:right w:val="nil"/>
        <w:between w:val="nil"/>
      </w:pBdr>
      <w:shd w:val="clear" w:color="auto" w:fill="FFFFFF"/>
      <w:spacing w:before="120" w:after="120" w:line="240" w:lineRule="auto"/>
      <w:ind w:left="2149" w:hanging="360"/>
      <w:jc w:val="left"/>
    </w:pPr>
    <w:rPr>
      <w:b/>
      <w:color w:val="000000"/>
    </w:rPr>
  </w:style>
  <w:style w:type="paragraph" w:customStyle="1" w:styleId="20">
    <w:name w:val="Стиль2"/>
    <w:basedOn w:val="a5"/>
    <w:link w:val="21"/>
    <w:qFormat/>
    <w:rsid w:val="00CE427E"/>
    <w:pPr>
      <w:pBdr>
        <w:top w:val="nil"/>
        <w:left w:val="nil"/>
        <w:bottom w:val="nil"/>
        <w:right w:val="nil"/>
        <w:between w:val="nil"/>
      </w:pBdr>
      <w:shd w:val="clear" w:color="auto" w:fill="FFFFFF"/>
      <w:spacing w:before="120" w:after="120" w:line="240" w:lineRule="auto"/>
      <w:ind w:left="2869" w:hanging="360"/>
      <w:jc w:val="left"/>
    </w:pPr>
    <w:rPr>
      <w:b/>
      <w:color w:val="000000"/>
    </w:rPr>
  </w:style>
  <w:style w:type="character" w:customStyle="1" w:styleId="12">
    <w:name w:val="Стиль1 Знак"/>
    <w:basedOn w:val="a6"/>
    <w:link w:val="11"/>
    <w:rsid w:val="00CE427E"/>
    <w:rPr>
      <w:b/>
      <w:color w:val="000000"/>
      <w:shd w:val="clear" w:color="auto" w:fill="FFFFFF"/>
    </w:rPr>
  </w:style>
  <w:style w:type="paragraph" w:styleId="22">
    <w:name w:val="toc 2"/>
    <w:basedOn w:val="a5"/>
    <w:next w:val="a5"/>
    <w:autoRedefine/>
    <w:uiPriority w:val="39"/>
    <w:unhideWhenUsed/>
    <w:rsid w:val="00CE427E"/>
    <w:pPr>
      <w:spacing w:after="100"/>
      <w:ind w:left="280"/>
    </w:pPr>
  </w:style>
  <w:style w:type="character" w:customStyle="1" w:styleId="21">
    <w:name w:val="Стиль2 Знак"/>
    <w:basedOn w:val="a6"/>
    <w:link w:val="20"/>
    <w:rsid w:val="00CE427E"/>
    <w:rPr>
      <w:b/>
      <w:color w:val="000000"/>
      <w:shd w:val="clear" w:color="auto" w:fill="FFFFFF"/>
    </w:rPr>
  </w:style>
  <w:style w:type="paragraph" w:styleId="13">
    <w:name w:val="toc 1"/>
    <w:basedOn w:val="a5"/>
    <w:next w:val="a5"/>
    <w:autoRedefine/>
    <w:uiPriority w:val="39"/>
    <w:unhideWhenUsed/>
    <w:rsid w:val="00CE427E"/>
    <w:pPr>
      <w:spacing w:after="100"/>
    </w:pPr>
  </w:style>
  <w:style w:type="character" w:styleId="ac">
    <w:name w:val="Hyperlink"/>
    <w:basedOn w:val="a6"/>
    <w:uiPriority w:val="99"/>
    <w:unhideWhenUsed/>
    <w:rsid w:val="00CE427E"/>
    <w:rPr>
      <w:color w:val="0000FF" w:themeColor="hyperlink"/>
      <w:u w:val="single"/>
    </w:rPr>
  </w:style>
  <w:style w:type="character" w:styleId="ad">
    <w:name w:val="annotation reference"/>
    <w:basedOn w:val="a6"/>
    <w:uiPriority w:val="99"/>
    <w:semiHidden/>
    <w:unhideWhenUsed/>
    <w:rsid w:val="00F95279"/>
    <w:rPr>
      <w:sz w:val="16"/>
      <w:szCs w:val="16"/>
    </w:rPr>
  </w:style>
  <w:style w:type="paragraph" w:styleId="ae">
    <w:name w:val="annotation text"/>
    <w:basedOn w:val="a5"/>
    <w:link w:val="af"/>
    <w:uiPriority w:val="99"/>
    <w:semiHidden/>
    <w:unhideWhenUsed/>
    <w:rsid w:val="00F95279"/>
    <w:pPr>
      <w:spacing w:line="240" w:lineRule="auto"/>
    </w:pPr>
    <w:rPr>
      <w:sz w:val="20"/>
      <w:szCs w:val="20"/>
    </w:rPr>
  </w:style>
  <w:style w:type="character" w:customStyle="1" w:styleId="af">
    <w:name w:val="Текст примечания Знак"/>
    <w:basedOn w:val="a6"/>
    <w:link w:val="ae"/>
    <w:uiPriority w:val="99"/>
    <w:semiHidden/>
    <w:rsid w:val="00F95279"/>
    <w:rPr>
      <w:sz w:val="20"/>
      <w:szCs w:val="20"/>
    </w:rPr>
  </w:style>
  <w:style w:type="paragraph" w:styleId="af0">
    <w:name w:val="annotation subject"/>
    <w:basedOn w:val="ae"/>
    <w:next w:val="ae"/>
    <w:link w:val="af1"/>
    <w:uiPriority w:val="99"/>
    <w:semiHidden/>
    <w:unhideWhenUsed/>
    <w:rsid w:val="00F95279"/>
    <w:rPr>
      <w:b/>
      <w:bCs/>
    </w:rPr>
  </w:style>
  <w:style w:type="character" w:customStyle="1" w:styleId="af1">
    <w:name w:val="Тема примечания Знак"/>
    <w:basedOn w:val="af"/>
    <w:link w:val="af0"/>
    <w:uiPriority w:val="99"/>
    <w:semiHidden/>
    <w:rsid w:val="00F95279"/>
    <w:rPr>
      <w:b/>
      <w:bCs/>
      <w:sz w:val="20"/>
      <w:szCs w:val="20"/>
    </w:rPr>
  </w:style>
  <w:style w:type="table" w:customStyle="1" w:styleId="af2">
    <w:basedOn w:val="a7"/>
    <w:rsid w:val="00A4019C"/>
    <w:tblPr>
      <w:tblStyleRowBandSize w:val="1"/>
      <w:tblStyleColBandSize w:val="1"/>
      <w:tblCellMar>
        <w:left w:w="115" w:type="dxa"/>
        <w:right w:w="115" w:type="dxa"/>
      </w:tblCellMar>
    </w:tblPr>
  </w:style>
  <w:style w:type="paragraph" w:styleId="af3">
    <w:name w:val="Balloon Text"/>
    <w:basedOn w:val="a5"/>
    <w:link w:val="af4"/>
    <w:uiPriority w:val="99"/>
    <w:semiHidden/>
    <w:unhideWhenUsed/>
    <w:rsid w:val="00436B8B"/>
    <w:pPr>
      <w:spacing w:line="240" w:lineRule="auto"/>
    </w:pPr>
    <w:rPr>
      <w:rFonts w:ascii="Tahoma" w:hAnsi="Tahoma" w:cs="Tahoma"/>
      <w:sz w:val="16"/>
      <w:szCs w:val="16"/>
    </w:rPr>
  </w:style>
  <w:style w:type="character" w:customStyle="1" w:styleId="af4">
    <w:name w:val="Текст выноски Знак"/>
    <w:basedOn w:val="a6"/>
    <w:link w:val="af3"/>
    <w:uiPriority w:val="99"/>
    <w:semiHidden/>
    <w:rsid w:val="00436B8B"/>
    <w:rPr>
      <w:rFonts w:ascii="Tahoma" w:hAnsi="Tahoma" w:cs="Tahoma"/>
      <w:sz w:val="16"/>
      <w:szCs w:val="16"/>
    </w:rPr>
  </w:style>
  <w:style w:type="character" w:styleId="af5">
    <w:name w:val="Strong"/>
    <w:basedOn w:val="a6"/>
    <w:uiPriority w:val="22"/>
    <w:qFormat/>
    <w:rsid w:val="00FF4CA8"/>
    <w:rPr>
      <w:b/>
      <w:bCs/>
    </w:rPr>
  </w:style>
  <w:style w:type="paragraph" w:styleId="af6">
    <w:name w:val="List Paragraph"/>
    <w:basedOn w:val="a5"/>
    <w:uiPriority w:val="34"/>
    <w:qFormat/>
    <w:rsid w:val="006E288D"/>
    <w:pPr>
      <w:ind w:left="720"/>
      <w:contextualSpacing/>
    </w:pPr>
  </w:style>
  <w:style w:type="paragraph" w:customStyle="1" w:styleId="af7">
    <w:name w:val="Код"/>
    <w:basedOn w:val="a5"/>
    <w:qFormat/>
    <w:rsid w:val="00D24255"/>
    <w:pPr>
      <w:ind w:firstLine="0"/>
      <w:jc w:val="left"/>
    </w:pPr>
    <w:rPr>
      <w:rFonts w:ascii="Courier New" w:hAnsi="Courier New" w:cs="Courier New"/>
      <w:color w:val="000000" w:themeColor="text1"/>
      <w:lang w:val="en-US"/>
    </w:rPr>
  </w:style>
  <w:style w:type="paragraph" w:customStyle="1" w:styleId="a">
    <w:name w:val="название глав"/>
    <w:basedOn w:val="a5"/>
    <w:qFormat/>
    <w:rsid w:val="00D24255"/>
    <w:pPr>
      <w:numPr>
        <w:numId w:val="20"/>
      </w:numPr>
      <w:jc w:val="left"/>
    </w:pPr>
    <w:rPr>
      <w:b/>
      <w:szCs w:val="24"/>
    </w:rPr>
  </w:style>
  <w:style w:type="paragraph" w:customStyle="1" w:styleId="a0">
    <w:name w:val="название параграфов"/>
    <w:basedOn w:val="a5"/>
    <w:qFormat/>
    <w:rsid w:val="005D7485"/>
    <w:pPr>
      <w:numPr>
        <w:ilvl w:val="1"/>
        <w:numId w:val="20"/>
      </w:numPr>
      <w:ind w:left="794"/>
      <w:jc w:val="left"/>
    </w:pPr>
    <w:rPr>
      <w:b/>
      <w:szCs w:val="24"/>
    </w:rPr>
  </w:style>
  <w:style w:type="paragraph" w:customStyle="1" w:styleId="af8">
    <w:name w:val="Название параграфов и пунктов"/>
    <w:basedOn w:val="a5"/>
    <w:qFormat/>
    <w:rsid w:val="00D24255"/>
    <w:pPr>
      <w:jc w:val="left"/>
    </w:pPr>
    <w:rPr>
      <w:szCs w:val="24"/>
    </w:rPr>
  </w:style>
  <w:style w:type="paragraph" w:customStyle="1" w:styleId="af9">
    <w:name w:val="название приложения"/>
    <w:basedOn w:val="a5"/>
    <w:autoRedefine/>
    <w:qFormat/>
    <w:rsid w:val="003B57AC"/>
    <w:pPr>
      <w:ind w:firstLine="0"/>
      <w:jc w:val="center"/>
    </w:pPr>
    <w:rPr>
      <w:b/>
      <w:color w:val="000000" w:themeColor="text1"/>
      <w:sz w:val="32"/>
      <w:szCs w:val="24"/>
      <w:lang w:val="en-US"/>
    </w:rPr>
  </w:style>
  <w:style w:type="paragraph" w:customStyle="1" w:styleId="a1">
    <w:name w:val="название пунктов"/>
    <w:basedOn w:val="a0"/>
    <w:qFormat/>
    <w:rsid w:val="00D1115E"/>
    <w:pPr>
      <w:numPr>
        <w:ilvl w:val="2"/>
      </w:numPr>
    </w:pPr>
  </w:style>
  <w:style w:type="paragraph" w:customStyle="1" w:styleId="a3">
    <w:name w:val="Название рисунка"/>
    <w:basedOn w:val="a5"/>
    <w:qFormat/>
    <w:rsid w:val="00D24255"/>
    <w:pPr>
      <w:numPr>
        <w:numId w:val="21"/>
      </w:numPr>
      <w:spacing w:before="240" w:after="240"/>
      <w:jc w:val="center"/>
    </w:pPr>
    <w:rPr>
      <w:szCs w:val="24"/>
    </w:rPr>
  </w:style>
  <w:style w:type="paragraph" w:customStyle="1" w:styleId="14">
    <w:name w:val="Основной текст1"/>
    <w:autoRedefine/>
    <w:qFormat/>
    <w:rsid w:val="003F4DBF"/>
    <w:rPr>
      <w:szCs w:val="24"/>
      <w:lang w:eastAsia="en-US"/>
    </w:rPr>
  </w:style>
  <w:style w:type="paragraph" w:customStyle="1" w:styleId="afa">
    <w:name w:val="приложения"/>
    <w:basedOn w:val="a5"/>
    <w:qFormat/>
    <w:rsid w:val="00D24255"/>
    <w:pPr>
      <w:spacing w:line="240" w:lineRule="auto"/>
      <w:ind w:firstLine="0"/>
      <w:jc w:val="center"/>
    </w:pPr>
    <w:rPr>
      <w:rFonts w:eastAsia="Times New Roman"/>
      <w:b/>
      <w:color w:val="000000" w:themeColor="text1"/>
      <w:sz w:val="32"/>
      <w:szCs w:val="24"/>
      <w:lang w:val="en-US" w:eastAsia="ru-RU"/>
    </w:rPr>
  </w:style>
  <w:style w:type="paragraph" w:customStyle="1" w:styleId="a2">
    <w:name w:val="список"/>
    <w:basedOn w:val="a5"/>
    <w:qFormat/>
    <w:rsid w:val="00E508AC"/>
    <w:pPr>
      <w:numPr>
        <w:numId w:val="22"/>
      </w:numPr>
      <w:spacing w:before="240" w:after="240"/>
      <w:ind w:left="1208" w:hanging="357"/>
    </w:pPr>
    <w:rPr>
      <w:rFonts w:eastAsia="Times New Roman"/>
      <w:szCs w:val="24"/>
      <w:lang w:eastAsia="ru-RU"/>
    </w:rPr>
  </w:style>
  <w:style w:type="paragraph" w:customStyle="1" w:styleId="a4">
    <w:name w:val="Список используемых источников"/>
    <w:basedOn w:val="a5"/>
    <w:qFormat/>
    <w:rsid w:val="00D24255"/>
    <w:pPr>
      <w:numPr>
        <w:numId w:val="23"/>
      </w:numPr>
    </w:pPr>
    <w:rPr>
      <w:rFonts w:eastAsia="Times New Roman"/>
      <w:szCs w:val="24"/>
      <w:lang w:eastAsia="ru-RU"/>
    </w:rPr>
  </w:style>
  <w:style w:type="paragraph" w:customStyle="1" w:styleId="afb">
    <w:name w:val="Титульный лист"/>
    <w:basedOn w:val="afc"/>
    <w:uiPriority w:val="99"/>
    <w:rsid w:val="00D24255"/>
    <w:pPr>
      <w:ind w:firstLine="0"/>
      <w:contextualSpacing/>
      <w:jc w:val="center"/>
      <w:outlineLvl w:val="0"/>
    </w:pPr>
    <w:rPr>
      <w:rFonts w:ascii="Arial" w:eastAsia="Times New Roman" w:hAnsi="Arial" w:cs="Arial"/>
      <w:sz w:val="24"/>
      <w:szCs w:val="24"/>
      <w:lang w:eastAsia="ru-RU"/>
    </w:rPr>
  </w:style>
  <w:style w:type="paragraph" w:styleId="afc">
    <w:name w:val="Plain Text"/>
    <w:basedOn w:val="a5"/>
    <w:link w:val="afd"/>
    <w:uiPriority w:val="99"/>
    <w:semiHidden/>
    <w:unhideWhenUsed/>
    <w:rsid w:val="00D24255"/>
    <w:pPr>
      <w:spacing w:line="240" w:lineRule="auto"/>
    </w:pPr>
    <w:rPr>
      <w:rFonts w:ascii="Consolas" w:hAnsi="Consolas"/>
      <w:sz w:val="21"/>
      <w:szCs w:val="21"/>
    </w:rPr>
  </w:style>
  <w:style w:type="character" w:customStyle="1" w:styleId="afd">
    <w:name w:val="Текст Знак"/>
    <w:basedOn w:val="a6"/>
    <w:link w:val="afc"/>
    <w:uiPriority w:val="99"/>
    <w:semiHidden/>
    <w:rsid w:val="00D24255"/>
    <w:rPr>
      <w:rFonts w:ascii="Consolas" w:eastAsiaTheme="minorHAnsi" w:hAnsi="Consolas"/>
      <w:sz w:val="21"/>
      <w:szCs w:val="21"/>
      <w:lang w:eastAsia="en-US"/>
    </w:rPr>
  </w:style>
  <w:style w:type="paragraph" w:customStyle="1" w:styleId="23">
    <w:name w:val="титульный2"/>
    <w:basedOn w:val="afc"/>
    <w:uiPriority w:val="99"/>
    <w:rsid w:val="00D24255"/>
    <w:pPr>
      <w:spacing w:before="240" w:after="240" w:line="360" w:lineRule="auto"/>
      <w:ind w:firstLine="0"/>
      <w:jc w:val="center"/>
      <w:outlineLvl w:val="0"/>
    </w:pPr>
    <w:rPr>
      <w:rFonts w:ascii="Arial" w:eastAsia="Times New Roman" w:hAnsi="Arial" w:cs="Arial"/>
      <w:i/>
      <w:sz w:val="24"/>
      <w:szCs w:val="24"/>
      <w:lang w:eastAsia="ru-RU"/>
    </w:rPr>
  </w:style>
  <w:style w:type="paragraph" w:styleId="afe">
    <w:name w:val="TOC Heading"/>
    <w:basedOn w:val="1"/>
    <w:next w:val="a5"/>
    <w:uiPriority w:val="39"/>
    <w:unhideWhenUsed/>
    <w:qFormat/>
    <w:rsid w:val="001C3631"/>
    <w:pPr>
      <w:spacing w:before="240" w:line="259" w:lineRule="auto"/>
      <w:ind w:firstLine="0"/>
      <w:jc w:val="left"/>
      <w:outlineLvl w:val="9"/>
    </w:pPr>
    <w:rPr>
      <w:rFonts w:asciiTheme="majorHAnsi" w:eastAsiaTheme="majorEastAsia" w:hAnsiTheme="majorHAnsi" w:cstheme="majorBidi"/>
      <w:b w:val="0"/>
      <w:color w:val="365F91" w:themeColor="accent1" w:themeShade="BF"/>
      <w:sz w:val="32"/>
      <w:szCs w:val="32"/>
      <w:lang w:eastAsia="ru-RU"/>
    </w:rPr>
  </w:style>
  <w:style w:type="paragraph" w:styleId="30">
    <w:name w:val="toc 3"/>
    <w:basedOn w:val="a5"/>
    <w:next w:val="a5"/>
    <w:autoRedefine/>
    <w:uiPriority w:val="39"/>
    <w:unhideWhenUsed/>
    <w:rsid w:val="008143FC"/>
    <w:pPr>
      <w:tabs>
        <w:tab w:val="left" w:pos="1276"/>
        <w:tab w:val="right" w:leader="dot" w:pos="9344"/>
      </w:tabs>
      <w:spacing w:after="100"/>
      <w:ind w:left="560" w:firstLine="0"/>
    </w:pPr>
  </w:style>
  <w:style w:type="character" w:customStyle="1" w:styleId="24">
    <w:name w:val="Основной текст 2 Знак"/>
    <w:aliases w:val="маркерованный список1 Знак"/>
    <w:basedOn w:val="a6"/>
    <w:link w:val="25"/>
    <w:uiPriority w:val="99"/>
    <w:semiHidden/>
    <w:locked/>
    <w:rsid w:val="0069759E"/>
    <w:rPr>
      <w:sz w:val="24"/>
      <w:szCs w:val="24"/>
      <w:lang w:val="x-none" w:eastAsia="x-none"/>
    </w:rPr>
  </w:style>
  <w:style w:type="paragraph" w:styleId="25">
    <w:name w:val="Body Text 2"/>
    <w:aliases w:val="маркерованный список1"/>
    <w:basedOn w:val="a5"/>
    <w:link w:val="24"/>
    <w:uiPriority w:val="99"/>
    <w:semiHidden/>
    <w:unhideWhenUsed/>
    <w:rsid w:val="0069759E"/>
    <w:pPr>
      <w:spacing w:after="120" w:line="480" w:lineRule="auto"/>
    </w:pPr>
    <w:rPr>
      <w:rFonts w:eastAsia="Times New Roman"/>
      <w:sz w:val="24"/>
      <w:szCs w:val="24"/>
      <w:lang w:val="x-none" w:eastAsia="x-none"/>
    </w:rPr>
  </w:style>
  <w:style w:type="character" w:customStyle="1" w:styleId="210">
    <w:name w:val="Основной текст 2 Знак1"/>
    <w:basedOn w:val="a6"/>
    <w:uiPriority w:val="99"/>
    <w:semiHidden/>
    <w:rsid w:val="0069759E"/>
    <w:rPr>
      <w:rFonts w:eastAsiaTheme="minorHAnsi"/>
      <w:lang w:eastAsia="en-US"/>
    </w:rPr>
  </w:style>
  <w:style w:type="paragraph" w:customStyle="1" w:styleId="aff">
    <w:name w:val="Введение/заключение"/>
    <w:basedOn w:val="a5"/>
    <w:next w:val="14"/>
    <w:qFormat/>
    <w:rsid w:val="007F4DC8"/>
    <w:pPr>
      <w:ind w:firstLine="0"/>
      <w:jc w:val="center"/>
    </w:pPr>
    <w:rPr>
      <w:b/>
      <w:sz w:val="32"/>
    </w:rPr>
  </w:style>
  <w:style w:type="paragraph" w:styleId="aff0">
    <w:name w:val="Body Text"/>
    <w:basedOn w:val="a5"/>
    <w:link w:val="aff1"/>
    <w:uiPriority w:val="99"/>
    <w:semiHidden/>
    <w:unhideWhenUsed/>
    <w:rsid w:val="007F4DC8"/>
    <w:pPr>
      <w:spacing w:after="120"/>
    </w:pPr>
  </w:style>
  <w:style w:type="character" w:customStyle="1" w:styleId="aff1">
    <w:name w:val="Основной текст Знак"/>
    <w:basedOn w:val="a6"/>
    <w:link w:val="aff0"/>
    <w:uiPriority w:val="99"/>
    <w:semiHidden/>
    <w:rsid w:val="007F4DC8"/>
    <w:rPr>
      <w:rFonts w:eastAsiaTheme="minorHAnsi"/>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gEitxk5azCsNs/L0LAjgCMvVh4TQ==">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</go:docsCustomData>
</go:gDocsCustomXmlDataStorage>
</file>

<file path=customXml/itemProps1.xml><?xml version="1.0" encoding="utf-8"?>
<ds:datastoreItem xmlns:ds="http://schemas.openxmlformats.org/officeDocument/2006/customXml" ds:itemID="{72CAD8EC-53E2-4C47-873E-89EAA13EC751}">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1</Pages>
  <Words>2309</Words>
  <Characters>13167</Characters>
  <Application>Microsoft Office Word</Application>
  <DocSecurity>0</DocSecurity>
  <Lines>109</Lines>
  <Paragraphs>30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15446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Никита Мошкин</dc:creator>
  <cp:lastModifiedBy>Никита Мошкин</cp:lastModifiedBy>
  <cp:revision>10</cp:revision>
  <cp:lastPrinted>2023-04-23T18:26:00Z</cp:lastPrinted>
  <dcterms:created xsi:type="dcterms:W3CDTF">2023-04-23T12:03:00Z</dcterms:created>
  <dcterms:modified xsi:type="dcterms:W3CDTF">2023-04-23T18:27:00Z</dcterms:modified>
</cp:coreProperties>
</file>