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CA0DA" w14:textId="4E840E32" w:rsidR="00A408D0" w:rsidRPr="00A408D0" w:rsidRDefault="00A408D0" w:rsidP="00A408D0">
      <w:pPr>
        <w:pStyle w:val="Heading1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利用</w:t>
      </w:r>
      <w:r>
        <w:rPr>
          <w:rFonts w:ascii="Arial" w:hAnsi="Arial" w:cs="Arial"/>
          <w:color w:val="333333"/>
        </w:rPr>
        <w:t>CVE-2021-43267</w:t>
      </w:r>
    </w:p>
    <w:p w14:paraId="095F6F90" w14:textId="2AB6E0D9" w:rsidR="00A408D0" w:rsidRPr="00A408D0" w:rsidRDefault="00A408D0" w:rsidP="00A408D0">
      <w:pPr>
        <w:spacing w:before="100" w:beforeAutospacing="1" w:after="100" w:afterAutospacing="1"/>
        <w:outlineLvl w:val="1"/>
        <w:rPr>
          <w:rFonts w:ascii="Arial" w:eastAsia="Times New Roman" w:hAnsi="Arial" w:cs="Times New Roman"/>
          <w:b/>
          <w:bCs/>
          <w:sz w:val="36"/>
          <w:szCs w:val="36"/>
        </w:rPr>
      </w:pPr>
      <w:r w:rsidRPr="00A408D0">
        <w:rPr>
          <w:rFonts w:ascii="Microsoft YaHei" w:eastAsia="Microsoft YaHei" w:hAnsi="Microsoft YaHei" w:cs="Microsoft YaHei" w:hint="eastAsia"/>
          <w:b/>
          <w:bCs/>
          <w:sz w:val="36"/>
          <w:szCs w:val="36"/>
        </w:rPr>
        <w:t>导</w:t>
      </w:r>
      <w:r w:rsidRPr="00A408D0">
        <w:rPr>
          <w:rFonts w:ascii="Microsoft YaHei" w:eastAsia="Microsoft YaHei" w:hAnsi="Microsoft YaHei" w:cs="Microsoft YaHei"/>
          <w:b/>
          <w:bCs/>
          <w:sz w:val="36"/>
          <w:szCs w:val="36"/>
        </w:rPr>
        <w:t>言</w:t>
      </w:r>
    </w:p>
    <w:p w14:paraId="2D479A0A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几周前，</w:t>
      </w:r>
      <w:r w:rsidRPr="00A408D0">
        <w:rPr>
          <w:rFonts w:ascii="Times New Roman" w:eastAsia="Times New Roman" w:hAnsi="Times New Roman" w:cs="Times New Roman"/>
        </w:rPr>
        <w:t>Max van Amerongen</w:t>
      </w:r>
      <w:r w:rsidRPr="00A408D0">
        <w:rPr>
          <w:rFonts w:ascii="SimSun" w:eastAsia="SimSun" w:hAnsi="SimSun" w:cs="SimSun" w:hint="eastAsia"/>
        </w:rPr>
        <w:t>（</w:t>
      </w:r>
      <w:r w:rsidRPr="00A408D0">
        <w:rPr>
          <w:rFonts w:ascii="Times New Roman" w:eastAsia="Times New Roman" w:hAnsi="Times New Roman" w:cs="Times New Roman"/>
        </w:rPr>
        <w:t>@</w:t>
      </w:r>
      <w:hyperlink r:id="rId5" w:history="1">
        <w:r w:rsidRPr="00A408D0">
          <w:rPr>
            <w:rFonts w:ascii="Times New Roman" w:eastAsia="Times New Roman" w:hAnsi="Times New Roman" w:cs="Times New Roman"/>
            <w:color w:val="666666"/>
            <w:u w:val="single"/>
          </w:rPr>
          <w:t>maxpl0it</w:t>
        </w:r>
      </w:hyperlink>
      <w:r w:rsidRPr="00A408D0">
        <w:rPr>
          <w:rFonts w:ascii="SimSun" w:eastAsia="SimSun" w:hAnsi="SimSun" w:cs="SimSun" w:hint="eastAsia"/>
        </w:rPr>
        <w:t>）披露了</w:t>
      </w:r>
      <w:r w:rsidRPr="00A408D0">
        <w:rPr>
          <w:rFonts w:ascii="Times New Roman" w:eastAsia="Times New Roman" w:hAnsi="Times New Roman" w:cs="Times New Roman"/>
        </w:rPr>
        <w:t>Linux</w:t>
      </w:r>
      <w:r w:rsidRPr="00A408D0">
        <w:rPr>
          <w:rFonts w:ascii="SimSun" w:eastAsia="SimSun" w:hAnsi="SimSun" w:cs="SimSun" w:hint="eastAsia"/>
        </w:rPr>
        <w:t>内核</w:t>
      </w:r>
      <w:r w:rsidRPr="00A408D0">
        <w:rPr>
          <w:rFonts w:ascii="Times New Roman" w:eastAsia="Times New Roman" w:hAnsi="Times New Roman" w:cs="Times New Roman"/>
        </w:rPr>
        <w:t>TIPC</w:t>
      </w:r>
      <w:r w:rsidRPr="00A408D0">
        <w:rPr>
          <w:rFonts w:ascii="SimSun" w:eastAsia="SimSun" w:hAnsi="SimSun" w:cs="SimSun" w:hint="eastAsia"/>
        </w:rPr>
        <w:t>子系统中的堆溢出漏洞。他在</w:t>
      </w:r>
      <w:hyperlink r:id="rId6" w:history="1">
        <w:r w:rsidRPr="00A408D0">
          <w:rPr>
            <w:rFonts w:ascii="SimSun" w:eastAsia="SimSun" w:hAnsi="SimSun" w:cs="SimSun" w:hint="eastAsia"/>
            <w:color w:val="666666"/>
            <w:u w:val="single"/>
          </w:rPr>
          <w:t>哨兵实验室网站上</w:t>
        </w:r>
      </w:hyperlink>
      <w:r w:rsidRPr="00A408D0">
        <w:rPr>
          <w:rFonts w:ascii="SimSun" w:eastAsia="SimSun" w:hAnsi="SimSun" w:cs="SimSun" w:hint="eastAsia"/>
        </w:rPr>
        <w:t>发布了关于这个错误的详细文章</w:t>
      </w:r>
      <w:r w:rsidRPr="00A408D0">
        <w:rPr>
          <w:rFonts w:ascii="SimSun" w:eastAsia="SimSun" w:hAnsi="SimSun" w:cs="SimSun"/>
        </w:rPr>
        <w:t>。</w:t>
      </w:r>
    </w:p>
    <w:p w14:paraId="2EED4A59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这是一个非常清晰的剪切堆缓冲区溢出，我们控制溢出的大小和数据。我决定开始一个小的漏洞开发冒险，看看在有常见缓解措施的内核（</w:t>
      </w:r>
      <w:r w:rsidRPr="00A408D0">
        <w:rPr>
          <w:rFonts w:ascii="Times New Roman" w:eastAsia="Times New Roman" w:hAnsi="Times New Roman" w:cs="Times New Roman"/>
        </w:rPr>
        <w:t>SMEP/SMAP/KASLR/KPTI</w:t>
      </w:r>
      <w:r w:rsidRPr="00A408D0">
        <w:rPr>
          <w:rFonts w:ascii="SimSun" w:eastAsia="SimSun" w:hAnsi="SimSun" w:cs="SimSun" w:hint="eastAsia"/>
        </w:rPr>
        <w:t>）上利用这个错误有多难</w:t>
      </w:r>
      <w:r w:rsidRPr="00A408D0">
        <w:rPr>
          <w:rFonts w:ascii="SimSun" w:eastAsia="SimSun" w:hAnsi="SimSun" w:cs="SimSun"/>
        </w:rPr>
        <w:t>。</w:t>
      </w:r>
    </w:p>
    <w:p w14:paraId="604A1491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如果你来这里是为了找到新的内核开发策略，你选错了博客，对不起</w:t>
      </w:r>
      <w:r w:rsidRPr="00A408D0">
        <w:rPr>
          <w:rFonts w:ascii="SimSun" w:eastAsia="SimSun" w:hAnsi="SimSun" w:cs="SimSun"/>
        </w:rPr>
        <w:t>！</w:t>
      </w:r>
    </w:p>
    <w:p w14:paraId="1503EF85" w14:textId="77777777" w:rsidR="00A408D0" w:rsidRPr="00A408D0" w:rsidRDefault="00A408D0" w:rsidP="00A408D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408D0">
        <w:rPr>
          <w:rFonts w:ascii="Arial" w:eastAsia="Times New Roman" w:hAnsi="Arial" w:cs="Arial"/>
          <w:b/>
          <w:bCs/>
          <w:sz w:val="36"/>
          <w:szCs w:val="36"/>
        </w:rPr>
        <w:t>TIPC</w:t>
      </w:r>
      <w:r w:rsidRPr="00A408D0">
        <w:rPr>
          <w:rFonts w:ascii="Microsoft YaHei" w:eastAsia="Microsoft YaHei" w:hAnsi="Microsoft YaHei" w:cs="Microsoft YaHei"/>
          <w:b/>
          <w:bCs/>
          <w:sz w:val="36"/>
          <w:szCs w:val="36"/>
        </w:rPr>
        <w:t>？</w:t>
      </w:r>
    </w:p>
    <w:p w14:paraId="530889EC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要引用</w:t>
      </w:r>
      <w:hyperlink r:id="rId7" w:history="1">
        <w:r w:rsidRPr="00A408D0">
          <w:rPr>
            <w:rFonts w:ascii="Times New Roman" w:eastAsia="Times New Roman" w:hAnsi="Times New Roman" w:cs="Times New Roman"/>
            <w:color w:val="666666"/>
            <w:u w:val="single"/>
          </w:rPr>
          <w:t>TIPC</w:t>
        </w:r>
        <w:r w:rsidRPr="00A408D0">
          <w:rPr>
            <w:rFonts w:ascii="SimSun" w:eastAsia="SimSun" w:hAnsi="SimSun" w:cs="SimSun" w:hint="eastAsia"/>
            <w:color w:val="666666"/>
            <w:u w:val="single"/>
          </w:rPr>
          <w:t>网页</w:t>
        </w:r>
      </w:hyperlink>
      <w:r w:rsidRPr="00A408D0">
        <w:rPr>
          <w:rFonts w:ascii="SimSun" w:eastAsia="SimSun" w:hAnsi="SimSun" w:cs="SimSun"/>
        </w:rPr>
        <w:t>：</w:t>
      </w:r>
    </w:p>
    <w:p w14:paraId="099FFCF4" w14:textId="77777777" w:rsidR="00A408D0" w:rsidRPr="00A408D0" w:rsidRDefault="00A408D0" w:rsidP="00A408D0">
      <w:pPr>
        <w:shd w:val="clear" w:color="auto" w:fill="EFEFE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您是否曾希望即使在集群节点之间传输数据时也能方便</w:t>
      </w:r>
      <w:r w:rsidRPr="00A408D0">
        <w:rPr>
          <w:rFonts w:ascii="Times New Roman" w:eastAsia="Times New Roman" w:hAnsi="Times New Roman" w:cs="Times New Roman"/>
        </w:rPr>
        <w:t>Unix</w:t>
      </w:r>
      <w:r w:rsidRPr="00A408D0">
        <w:rPr>
          <w:rFonts w:ascii="SimSun" w:eastAsia="SimSun" w:hAnsi="SimSun" w:cs="SimSun" w:hint="eastAsia"/>
        </w:rPr>
        <w:t>域套接字？您自己在哪里确定要绑定和使用地址？您不必执行</w:t>
      </w:r>
      <w:r w:rsidRPr="00A408D0">
        <w:rPr>
          <w:rFonts w:ascii="Times New Roman" w:eastAsia="Times New Roman" w:hAnsi="Times New Roman" w:cs="Times New Roman"/>
        </w:rPr>
        <w:t>DNS</w:t>
      </w:r>
      <w:r w:rsidRPr="00A408D0">
        <w:rPr>
          <w:rFonts w:ascii="SimSun" w:eastAsia="SimSun" w:hAnsi="SimSun" w:cs="SimSun" w:hint="eastAsia"/>
        </w:rPr>
        <w:t>查找并担心</w:t>
      </w:r>
      <w:r w:rsidRPr="00A408D0">
        <w:rPr>
          <w:rFonts w:ascii="Times New Roman" w:eastAsia="Times New Roman" w:hAnsi="Times New Roman" w:cs="Times New Roman"/>
        </w:rPr>
        <w:t>IP</w:t>
      </w:r>
      <w:r w:rsidRPr="00A408D0">
        <w:rPr>
          <w:rFonts w:ascii="SimSun" w:eastAsia="SimSun" w:hAnsi="SimSun" w:cs="SimSun" w:hint="eastAsia"/>
        </w:rPr>
        <w:t>地址的地方？您无需启动计时器来监控对等套接字的连续性在哪里？然而，如果没有那种套接字类型的缺点，例如挥之不去的风险</w:t>
      </w:r>
      <w:r w:rsidRPr="00A408D0">
        <w:rPr>
          <w:rFonts w:ascii="SimSun" w:eastAsia="SimSun" w:hAnsi="SimSun" w:cs="SimSun"/>
        </w:rPr>
        <w:t>？</w:t>
      </w:r>
    </w:p>
    <w:p w14:paraId="59B7C46D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嗯。。我没有。但话又说回来，我只是个机会主义的庸俗者</w:t>
      </w:r>
      <w:r w:rsidRPr="00A408D0">
        <w:rPr>
          <w:rFonts w:ascii="SimSun" w:eastAsia="SimSun" w:hAnsi="SimSun" w:cs="SimSun"/>
        </w:rPr>
        <w:t>。</w:t>
      </w:r>
    </w:p>
    <w:p w14:paraId="79F774BE" w14:textId="77777777" w:rsidR="00A408D0" w:rsidRPr="00A408D0" w:rsidRDefault="00A408D0" w:rsidP="00A408D0">
      <w:pPr>
        <w:shd w:val="clear" w:color="auto" w:fill="EFEFE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欢迎来到</w:t>
      </w:r>
      <w:r w:rsidRPr="00A408D0">
        <w:rPr>
          <w:rFonts w:ascii="SimSun" w:eastAsia="SimSun" w:hAnsi="SimSun" w:cs="SimSun" w:hint="eastAsia"/>
          <w:b/>
          <w:bCs/>
        </w:rPr>
        <w:t>透明进程间通信</w:t>
      </w:r>
      <w:r w:rsidRPr="00A408D0">
        <w:rPr>
          <w:rFonts w:ascii="SimSun" w:eastAsia="SimSun" w:hAnsi="SimSun" w:cs="SimSun" w:hint="eastAsia"/>
        </w:rPr>
        <w:t>服务，简称</w:t>
      </w:r>
      <w:r w:rsidRPr="00A408D0">
        <w:rPr>
          <w:rFonts w:ascii="Times New Roman" w:eastAsia="Times New Roman" w:hAnsi="Times New Roman" w:cs="Times New Roman"/>
        </w:rPr>
        <w:t>TIPC</w:t>
      </w:r>
      <w:r w:rsidRPr="00A408D0">
        <w:rPr>
          <w:rFonts w:ascii="SimSun" w:eastAsia="SimSun" w:hAnsi="SimSun" w:cs="SimSun" w:hint="eastAsia"/>
        </w:rPr>
        <w:t>，它为您提供所有这些，等等</w:t>
      </w:r>
      <w:r w:rsidRPr="00A408D0">
        <w:rPr>
          <w:rFonts w:ascii="SimSun" w:eastAsia="SimSun" w:hAnsi="SimSun" w:cs="SimSun"/>
        </w:rPr>
        <w:t>。</w:t>
      </w:r>
    </w:p>
    <w:p w14:paraId="2546937D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谢谢你邀请我</w:t>
      </w:r>
      <w:r w:rsidRPr="00A408D0">
        <w:rPr>
          <w:rFonts w:ascii="SimSun" w:eastAsia="SimSun" w:hAnsi="SimSun" w:cs="SimSun"/>
        </w:rPr>
        <w:t>。</w:t>
      </w:r>
    </w:p>
    <w:p w14:paraId="1F94DCA2" w14:textId="77777777" w:rsidR="00A408D0" w:rsidRPr="00A408D0" w:rsidRDefault="00A408D0" w:rsidP="00A408D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408D0">
        <w:rPr>
          <w:rFonts w:ascii="Microsoft YaHei" w:eastAsia="Microsoft YaHei" w:hAnsi="Microsoft YaHei" w:cs="Microsoft YaHei" w:hint="eastAsia"/>
          <w:b/>
          <w:bCs/>
          <w:sz w:val="36"/>
          <w:szCs w:val="36"/>
        </w:rPr>
        <w:t>如何给</w:t>
      </w:r>
      <w:r w:rsidRPr="00A408D0">
        <w:rPr>
          <w:rFonts w:ascii="Arial" w:eastAsia="Times New Roman" w:hAnsi="Arial" w:cs="Arial"/>
          <w:b/>
          <w:bCs/>
          <w:sz w:val="36"/>
          <w:szCs w:val="36"/>
        </w:rPr>
        <w:t>udp</w:t>
      </w:r>
      <w:r w:rsidRPr="00A408D0">
        <w:rPr>
          <w:rFonts w:ascii="Microsoft YaHei" w:eastAsia="Microsoft YaHei" w:hAnsi="Microsoft YaHei" w:cs="Microsoft YaHei" w:hint="eastAsia"/>
          <w:b/>
          <w:bCs/>
          <w:sz w:val="36"/>
          <w:szCs w:val="36"/>
        </w:rPr>
        <w:t>翻倒</w:t>
      </w:r>
      <w:r w:rsidRPr="00A408D0">
        <w:rPr>
          <w:rFonts w:ascii="Microsoft YaHei" w:eastAsia="Microsoft YaHei" w:hAnsi="Microsoft YaHei" w:cs="Microsoft YaHei"/>
          <w:b/>
          <w:bCs/>
          <w:sz w:val="36"/>
          <w:szCs w:val="36"/>
        </w:rPr>
        <w:t>？</w:t>
      </w:r>
    </w:p>
    <w:p w14:paraId="2CE0EB80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要使用</w:t>
      </w:r>
      <w:r w:rsidRPr="00A408D0">
        <w:rPr>
          <w:rFonts w:ascii="Times New Roman" w:eastAsia="Times New Roman" w:hAnsi="Times New Roman" w:cs="Times New Roman"/>
        </w:rPr>
        <w:t>Linux</w:t>
      </w:r>
      <w:r w:rsidRPr="00A408D0">
        <w:rPr>
          <w:rFonts w:ascii="SimSun" w:eastAsia="SimSun" w:hAnsi="SimSun" w:cs="SimSun" w:hint="eastAsia"/>
        </w:rPr>
        <w:t>内核提供的</w:t>
      </w:r>
      <w:r w:rsidRPr="00A408D0">
        <w:rPr>
          <w:rFonts w:ascii="Times New Roman" w:eastAsia="Times New Roman" w:hAnsi="Times New Roman" w:cs="Times New Roman"/>
        </w:rPr>
        <w:t>TIPC</w:t>
      </w:r>
      <w:r w:rsidRPr="00A408D0">
        <w:rPr>
          <w:rFonts w:ascii="SimSun" w:eastAsia="SimSun" w:hAnsi="SimSun" w:cs="SimSun" w:hint="eastAsia"/>
        </w:rPr>
        <w:t>支持，您必须编译启用</w:t>
      </w:r>
      <w:r w:rsidRPr="00A408D0">
        <w:rPr>
          <w:rFonts w:ascii="Times New Roman" w:eastAsia="Times New Roman" w:hAnsi="Times New Roman" w:cs="Times New Roman"/>
        </w:rPr>
        <w:t>TIPC</w:t>
      </w:r>
      <w:r w:rsidRPr="00A408D0">
        <w:rPr>
          <w:rFonts w:ascii="SimSun" w:eastAsia="SimSun" w:hAnsi="SimSun" w:cs="SimSun" w:hint="eastAsia"/>
        </w:rPr>
        <w:t>的内核，或加载许多流行发行版随附的</w:t>
      </w:r>
      <w:r w:rsidRPr="00A408D0">
        <w:rPr>
          <w:rFonts w:ascii="Times New Roman" w:eastAsia="Times New Roman" w:hAnsi="Times New Roman" w:cs="Times New Roman"/>
        </w:rPr>
        <w:t>TIPC</w:t>
      </w:r>
      <w:r w:rsidRPr="00A408D0">
        <w:rPr>
          <w:rFonts w:ascii="SimSun" w:eastAsia="SimSun" w:hAnsi="SimSun" w:cs="SimSun" w:hint="eastAsia"/>
        </w:rPr>
        <w:t>模块。为了轻松与</w:t>
      </w:r>
      <w:r w:rsidRPr="00A408D0">
        <w:rPr>
          <w:rFonts w:ascii="Times New Roman" w:eastAsia="Times New Roman" w:hAnsi="Times New Roman" w:cs="Times New Roman"/>
        </w:rPr>
        <w:t>TIPC</w:t>
      </w:r>
      <w:r w:rsidRPr="00A408D0">
        <w:rPr>
          <w:rFonts w:ascii="SimSun" w:eastAsia="SimSun" w:hAnsi="SimSun" w:cs="SimSun" w:hint="eastAsia"/>
        </w:rPr>
        <w:t>子系统接口，您可以使用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iproute2</w:t>
      </w:r>
      <w:r w:rsidRPr="00A408D0">
        <w:rPr>
          <w:rFonts w:ascii="SimSun" w:eastAsia="SimSun" w:hAnsi="SimSun" w:cs="SimSun" w:hint="eastAsia"/>
        </w:rPr>
        <w:t>中的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tipc</w:t>
      </w:r>
      <w:r w:rsidRPr="00A408D0">
        <w:rPr>
          <w:rFonts w:ascii="SimSun" w:eastAsia="SimSun" w:hAnsi="SimSun" w:cs="SimSun" w:hint="eastAsia"/>
        </w:rPr>
        <w:t>实用程序</w:t>
      </w:r>
      <w:r w:rsidRPr="00A408D0">
        <w:rPr>
          <w:rFonts w:ascii="SimSun" w:eastAsia="SimSun" w:hAnsi="SimSun" w:cs="SimSun"/>
        </w:rPr>
        <w:t>。</w:t>
      </w:r>
    </w:p>
    <w:p w14:paraId="4BB74D43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例如，要列出所有节点链接，您可以发布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tipc link list</w:t>
      </w:r>
      <w:r w:rsidRPr="00A408D0">
        <w:rPr>
          <w:rFonts w:ascii="SimSun" w:eastAsia="SimSun" w:hAnsi="SimSun" w:cs="SimSun" w:hint="eastAsia"/>
        </w:rPr>
        <w:t>。我们希望通过</w:t>
      </w:r>
      <w:r w:rsidRPr="00A408D0">
        <w:rPr>
          <w:rFonts w:ascii="Times New Roman" w:eastAsia="Times New Roman" w:hAnsi="Times New Roman" w:cs="Times New Roman"/>
        </w:rPr>
        <w:t>UDP</w:t>
      </w:r>
      <w:r w:rsidRPr="00A408D0">
        <w:rPr>
          <w:rFonts w:ascii="SimSun" w:eastAsia="SimSun" w:hAnsi="SimSun" w:cs="SimSun" w:hint="eastAsia"/>
        </w:rPr>
        <w:t>与</w:t>
      </w:r>
      <w:r w:rsidRPr="00A408D0">
        <w:rPr>
          <w:rFonts w:ascii="Times New Roman" w:eastAsia="Times New Roman" w:hAnsi="Times New Roman" w:cs="Times New Roman"/>
        </w:rPr>
        <w:t>TIPC</w:t>
      </w:r>
      <w:r w:rsidRPr="00A408D0">
        <w:rPr>
          <w:rFonts w:ascii="SimSun" w:eastAsia="SimSun" w:hAnsi="SimSun" w:cs="SimSun" w:hint="eastAsia"/>
        </w:rPr>
        <w:t>子系统交谈，为此，我们必须启用</w:t>
      </w:r>
      <w:r w:rsidRPr="00A408D0">
        <w:rPr>
          <w:rFonts w:ascii="Times New Roman" w:eastAsia="Times New Roman" w:hAnsi="Times New Roman" w:cs="Times New Roman"/>
        </w:rPr>
        <w:t>UDP</w:t>
      </w:r>
      <w:r w:rsidRPr="00A408D0">
        <w:rPr>
          <w:rFonts w:ascii="SimSun" w:eastAsia="SimSun" w:hAnsi="SimSun" w:cs="SimSun" w:hint="eastAsia"/>
        </w:rPr>
        <w:t>承载媒体。这可以使用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tipc bearer enable media udp name &lt;NAME&gt; localip &lt;SOMELOCALIP&gt;</w:t>
      </w:r>
      <w:r w:rsidRPr="00A408D0">
        <w:rPr>
          <w:rFonts w:ascii="SimSun" w:eastAsia="SimSun" w:hAnsi="SimSun" w:cs="SimSun"/>
        </w:rPr>
        <w:t>。</w:t>
      </w:r>
    </w:p>
    <w:p w14:paraId="521BF348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lastRenderedPageBreak/>
        <w:t>在引擎盖下，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tipc</w:t>
      </w:r>
      <w:r w:rsidRPr="00A408D0">
        <w:rPr>
          <w:rFonts w:ascii="SimSun" w:eastAsia="SimSun" w:hAnsi="SimSun" w:cs="SimSun" w:hint="eastAsia"/>
        </w:rPr>
        <w:t>用户域实用程序使用</w:t>
      </w:r>
      <w:r w:rsidRPr="00A408D0">
        <w:rPr>
          <w:rFonts w:ascii="Times New Roman" w:eastAsia="Times New Roman" w:hAnsi="Times New Roman" w:cs="Times New Roman"/>
        </w:rPr>
        <w:t>netlink</w:t>
      </w:r>
      <w:r w:rsidRPr="00A408D0">
        <w:rPr>
          <w:rFonts w:ascii="SimSun" w:eastAsia="SimSun" w:hAnsi="SimSun" w:cs="SimSun" w:hint="eastAsia"/>
        </w:rPr>
        <w:t>消息（使用地址系列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AF_TIPC</w:t>
      </w:r>
      <w:r w:rsidRPr="00A408D0">
        <w:rPr>
          <w:rFonts w:ascii="SimSun" w:eastAsia="SimSun" w:hAnsi="SimSun" w:cs="SimSun" w:hint="eastAsia"/>
        </w:rPr>
        <w:t>）来做它的事情。有趣的是，这些网络链接消息可以由任何非特权用户发送。因此，即使没有现有的</w:t>
      </w:r>
      <w:r w:rsidRPr="00A408D0">
        <w:rPr>
          <w:rFonts w:ascii="Times New Roman" w:eastAsia="Times New Roman" w:hAnsi="Times New Roman" w:cs="Times New Roman"/>
        </w:rPr>
        <w:t>TIPC</w:t>
      </w:r>
      <w:r w:rsidRPr="00A408D0">
        <w:rPr>
          <w:rFonts w:ascii="SimSun" w:eastAsia="SimSun" w:hAnsi="SimSun" w:cs="SimSun" w:hint="eastAsia"/>
        </w:rPr>
        <w:t>配置，这个错误仍然可以被利用</w:t>
      </w:r>
      <w:r w:rsidRPr="00A408D0">
        <w:rPr>
          <w:rFonts w:ascii="SimSun" w:eastAsia="SimSun" w:hAnsi="SimSun" w:cs="SimSun"/>
        </w:rPr>
        <w:t>。</w:t>
      </w:r>
    </w:p>
    <w:p w14:paraId="1550F93C" w14:textId="77777777" w:rsidR="00A408D0" w:rsidRPr="00A408D0" w:rsidRDefault="00A408D0" w:rsidP="00A408D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408D0">
        <w:rPr>
          <w:rFonts w:ascii="Microsoft YaHei" w:eastAsia="Microsoft YaHei" w:hAnsi="Microsoft YaHei" w:cs="Microsoft YaHei" w:hint="eastAsia"/>
          <w:b/>
          <w:bCs/>
          <w:sz w:val="36"/>
          <w:szCs w:val="36"/>
        </w:rPr>
        <w:t>如何到达脆弱的代码路径</w:t>
      </w:r>
      <w:r w:rsidRPr="00A408D0">
        <w:rPr>
          <w:rFonts w:ascii="Microsoft YaHei" w:eastAsia="Microsoft YaHei" w:hAnsi="Microsoft YaHei" w:cs="Microsoft YaHei"/>
          <w:b/>
          <w:bCs/>
          <w:sz w:val="36"/>
          <w:szCs w:val="36"/>
        </w:rPr>
        <w:t>？</w:t>
      </w:r>
    </w:p>
    <w:p w14:paraId="5E7631BC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因此，现在我们知道如何为</w:t>
      </w:r>
      <w:r w:rsidRPr="00A408D0">
        <w:rPr>
          <w:rFonts w:ascii="Times New Roman" w:eastAsia="Times New Roman" w:hAnsi="Times New Roman" w:cs="Times New Roman"/>
        </w:rPr>
        <w:t>TIPC</w:t>
      </w:r>
      <w:r w:rsidRPr="00A408D0">
        <w:rPr>
          <w:rFonts w:ascii="SimSun" w:eastAsia="SimSun" w:hAnsi="SimSun" w:cs="SimSun" w:hint="eastAsia"/>
          <w:i/>
          <w:iCs/>
        </w:rPr>
        <w:t>启用</w:t>
      </w:r>
      <w:r w:rsidRPr="00A408D0">
        <w:rPr>
          <w:rFonts w:ascii="Times New Roman" w:eastAsia="Times New Roman" w:hAnsi="Times New Roman" w:cs="Times New Roman"/>
        </w:rPr>
        <w:t>UDP</w:t>
      </w:r>
      <w:r w:rsidRPr="00A408D0">
        <w:rPr>
          <w:rFonts w:ascii="SimSun" w:eastAsia="SimSun" w:hAnsi="SimSun" w:cs="SimSun" w:hint="eastAsia"/>
        </w:rPr>
        <w:t>侦听器，我们如何实际访问易受攻击的代码？我们必须将自己呈现为一个有效的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node</w:t>
      </w:r>
      <w:r w:rsidRPr="00A408D0">
        <w:rPr>
          <w:rFonts w:ascii="SimSun" w:eastAsia="SimSun" w:hAnsi="SimSun" w:cs="SimSun" w:hint="eastAsia"/>
        </w:rPr>
        <w:t>并建立一个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link</w:t>
      </w:r>
      <w:r w:rsidRPr="00A408D0">
        <w:rPr>
          <w:rFonts w:ascii="SimSun" w:eastAsia="SimSun" w:hAnsi="SimSun" w:cs="SimSun" w:hint="eastAsia"/>
        </w:rPr>
        <w:t>，然后才能触发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MSG_CRYPTO</w:t>
      </w:r>
      <w:r w:rsidRPr="00A408D0">
        <w:rPr>
          <w:rFonts w:ascii="SimSun" w:eastAsia="SimSun" w:hAnsi="SimSun" w:cs="SimSun" w:hint="eastAsia"/>
        </w:rPr>
        <w:t>代码路径。我们可以在</w:t>
      </w:r>
      <w:r w:rsidRPr="00A408D0">
        <w:rPr>
          <w:rFonts w:ascii="Times New Roman" w:eastAsia="Times New Roman" w:hAnsi="Times New Roman" w:cs="Times New Roman"/>
        </w:rPr>
        <w:t>TIPC</w:t>
      </w:r>
      <w:r w:rsidRPr="00A408D0">
        <w:rPr>
          <w:rFonts w:ascii="SimSun" w:eastAsia="SimSun" w:hAnsi="SimSun" w:cs="SimSun" w:hint="eastAsia"/>
        </w:rPr>
        <w:t>网页上找到一个</w:t>
      </w:r>
      <w:hyperlink r:id="rId8" w:history="1">
        <w:r w:rsidRPr="00A408D0">
          <w:rPr>
            <w:rFonts w:ascii="SimSun" w:eastAsia="SimSun" w:hAnsi="SimSun" w:cs="SimSun" w:hint="eastAsia"/>
            <w:color w:val="666666"/>
            <w:u w:val="single"/>
          </w:rPr>
          <w:t>协议规范</w:t>
        </w:r>
      </w:hyperlink>
      <w:r w:rsidRPr="00A408D0">
        <w:rPr>
          <w:rFonts w:ascii="SimSun" w:eastAsia="SimSun" w:hAnsi="SimSun" w:cs="SimSun" w:hint="eastAsia"/>
        </w:rPr>
        <w:t>，详细说明了有关传输、寻址方案、碎片化等所有内容</w:t>
      </w:r>
      <w:r w:rsidRPr="00A408D0">
        <w:rPr>
          <w:rFonts w:ascii="SimSun" w:eastAsia="SimSun" w:hAnsi="SimSun" w:cs="SimSun"/>
        </w:rPr>
        <w:t>。</w:t>
      </w:r>
    </w:p>
    <w:p w14:paraId="775EE950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不过，那是很多非常干燥的东西。我做了一些</w:t>
      </w:r>
      <w:r w:rsidRPr="00A408D0">
        <w:rPr>
          <w:rFonts w:ascii="Times New Roman" w:eastAsia="Times New Roman" w:hAnsi="Times New Roman" w:cs="Times New Roman"/>
        </w:rPr>
        <w:t>pCAP</w:t>
      </w:r>
      <w:r w:rsidRPr="00A408D0">
        <w:rPr>
          <w:rFonts w:ascii="SimSun" w:eastAsia="SimSun" w:hAnsi="SimSun" w:cs="SimSun" w:hint="eastAsia"/>
        </w:rPr>
        <w:t>，做了一个提示</w:t>
      </w:r>
      <w:r w:rsidRPr="00A408D0">
        <w:rPr>
          <w:rFonts w:ascii="Times New Roman" w:eastAsia="Times New Roman" w:hAnsi="Times New Roman" w:cs="Times New Roman"/>
        </w:rPr>
        <w:t>-over-udpsession</w:t>
      </w:r>
      <w:r w:rsidRPr="00A408D0">
        <w:rPr>
          <w:rFonts w:ascii="SimSun" w:eastAsia="SimSun" w:hAnsi="SimSun" w:cs="SimSun" w:hint="eastAsia"/>
        </w:rPr>
        <w:t>设置，经过一些挥手和读取，内核源将其缩小到我们需要发出的几个数据包，然后我们才能开始发送我们感兴趣的消息</w:t>
      </w:r>
      <w:r w:rsidRPr="00A408D0">
        <w:rPr>
          <w:rFonts w:ascii="SimSun" w:eastAsia="SimSun" w:hAnsi="SimSun" w:cs="SimSun"/>
        </w:rPr>
        <w:t>。</w:t>
      </w:r>
    </w:p>
    <w:p w14:paraId="0F29911C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简而言之，典型的</w:t>
      </w:r>
      <w:r w:rsidRPr="00A408D0">
        <w:rPr>
          <w:rFonts w:ascii="Times New Roman" w:eastAsia="Times New Roman" w:hAnsi="Times New Roman" w:cs="Times New Roman"/>
        </w:rPr>
        <w:t>TIPC</w:t>
      </w:r>
      <w:r w:rsidRPr="00A408D0">
        <w:rPr>
          <w:rFonts w:ascii="SimSun" w:eastAsia="SimSun" w:hAnsi="SimSun" w:cs="SimSun" w:hint="eastAsia"/>
        </w:rPr>
        <w:t>数据报以标题开头，标题由至少六个</w:t>
      </w:r>
      <w:r w:rsidRPr="00A408D0">
        <w:rPr>
          <w:rFonts w:ascii="Times New Roman" w:eastAsia="Times New Roman" w:hAnsi="Times New Roman" w:cs="Times New Roman"/>
        </w:rPr>
        <w:t>32</w:t>
      </w:r>
      <w:r w:rsidRPr="00A408D0">
        <w:rPr>
          <w:rFonts w:ascii="SimSun" w:eastAsia="SimSun" w:hAnsi="SimSun" w:cs="SimSun" w:hint="eastAsia"/>
        </w:rPr>
        <w:t>位单词组成，按大端字节顺序排列。这些通常被称为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w0</w:t>
      </w:r>
      <w:r w:rsidRPr="00A408D0">
        <w:rPr>
          <w:rFonts w:ascii="SimSun" w:eastAsia="SimSun" w:hAnsi="SimSun" w:cs="SimSun" w:hint="eastAsia"/>
        </w:rPr>
        <w:t>到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w5</w:t>
      </w:r>
      <w:r w:rsidRPr="00A408D0">
        <w:rPr>
          <w:rFonts w:ascii="SimSun" w:eastAsia="SimSun" w:hAnsi="SimSun" w:cs="SimSun" w:hint="eastAsia"/>
        </w:rPr>
        <w:t>。此标头（可选）后跟有效负载。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w0</w:t>
      </w:r>
      <w:r w:rsidRPr="00A408D0">
        <w:rPr>
          <w:rFonts w:ascii="SimSun" w:eastAsia="SimSun" w:hAnsi="SimSun" w:cs="SimSun" w:hint="eastAsia"/>
        </w:rPr>
        <w:t>对</w:t>
      </w:r>
      <w:r w:rsidRPr="00A408D0">
        <w:rPr>
          <w:rFonts w:ascii="Times New Roman" w:eastAsia="Times New Roman" w:hAnsi="Times New Roman" w:cs="Times New Roman"/>
        </w:rPr>
        <w:t>TIPC</w:t>
      </w:r>
      <w:r w:rsidRPr="00A408D0">
        <w:rPr>
          <w:rFonts w:ascii="SimSun" w:eastAsia="SimSun" w:hAnsi="SimSun" w:cs="SimSun" w:hint="eastAsia"/>
        </w:rPr>
        <w:t>版本、标头大小、有效负载大小、消息</w:t>
      </w:r>
      <w:r w:rsidRPr="00A408D0">
        <w:rPr>
          <w:rFonts w:ascii="Times New Roman" w:eastAsia="Times New Roman" w:hAnsi="Times New Roman" w:cs="Times New Roman"/>
        </w:rPr>
        <w:t>“</w:t>
      </w:r>
      <w:r w:rsidRPr="00A408D0">
        <w:rPr>
          <w:rFonts w:ascii="SimSun" w:eastAsia="SimSun" w:hAnsi="SimSun" w:cs="SimSun" w:hint="eastAsia"/>
        </w:rPr>
        <w:t>协议</w:t>
      </w:r>
      <w:r w:rsidRPr="00A408D0">
        <w:rPr>
          <w:rFonts w:ascii="Times New Roman" w:eastAsia="Times New Roman" w:hAnsi="Times New Roman" w:cs="Times New Roman"/>
        </w:rPr>
        <w:t>”</w:t>
      </w:r>
      <w:r w:rsidRPr="00A408D0">
        <w:rPr>
          <w:rFonts w:ascii="SimSun" w:eastAsia="SimSun" w:hAnsi="SimSun" w:cs="SimSun" w:hint="eastAsia"/>
        </w:rPr>
        <w:t>进行编码。还有一个标志，指示这是否是顺序消息</w:t>
      </w:r>
      <w:r w:rsidRPr="00A408D0">
        <w:rPr>
          <w:rFonts w:ascii="SimSun" w:eastAsia="SimSun" w:hAnsi="SimSun" w:cs="SimSun"/>
        </w:rPr>
        <w:t>。</w:t>
      </w:r>
    </w:p>
    <w:p w14:paraId="48B09A24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w1</w:t>
      </w:r>
      <w:r w:rsidRPr="00A408D0">
        <w:rPr>
          <w:rFonts w:ascii="SimSun" w:eastAsia="SimSun" w:hAnsi="SimSun" w:cs="SimSun" w:hint="eastAsia"/>
        </w:rPr>
        <w:t>对特定于协议的消息类型进行编码（除其他外）</w:t>
      </w:r>
      <w:r w:rsidRPr="00A408D0">
        <w:rPr>
          <w:rFonts w:ascii="SimSun" w:eastAsia="SimSun" w:hAnsi="SimSun" w:cs="SimSun"/>
        </w:rPr>
        <w:t>。</w:t>
      </w:r>
    </w:p>
    <w:p w14:paraId="3A162F0B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标题还在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w3</w:t>
      </w:r>
      <w:r w:rsidRPr="00A408D0">
        <w:rPr>
          <w:rFonts w:ascii="SimSun" w:eastAsia="SimSun" w:hAnsi="SimSun" w:cs="SimSun" w:hint="eastAsia"/>
        </w:rPr>
        <w:t>中指定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node_id</w:t>
      </w:r>
      <w:r w:rsidRPr="00A408D0">
        <w:rPr>
          <w:rFonts w:ascii="SimSun" w:eastAsia="SimSun" w:hAnsi="SimSun" w:cs="SimSun" w:hint="eastAsia"/>
        </w:rPr>
        <w:t>，这是每个数据包中包含的唯一标识符。通常，节点将其</w:t>
      </w:r>
      <w:r w:rsidRPr="00A408D0">
        <w:rPr>
          <w:rFonts w:ascii="Times New Roman" w:eastAsia="Times New Roman" w:hAnsi="Times New Roman" w:cs="Times New Roman"/>
        </w:rPr>
        <w:t>IPv4</w:t>
      </w:r>
      <w:r w:rsidRPr="00A408D0">
        <w:rPr>
          <w:rFonts w:ascii="SimSun" w:eastAsia="SimSun" w:hAnsi="SimSun" w:cs="SimSun" w:hint="eastAsia"/>
        </w:rPr>
        <w:t>地址编码为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node_id</w:t>
      </w:r>
      <w:r w:rsidRPr="00A408D0">
        <w:rPr>
          <w:rFonts w:ascii="SimSun" w:eastAsia="SimSun" w:hAnsi="SimSun" w:cs="SimSun"/>
        </w:rPr>
        <w:t>。</w:t>
      </w:r>
    </w:p>
    <w:p w14:paraId="00179C48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了解标题格式的各种位字段的一个快速方法是咨询</w:t>
      </w:r>
      <w:hyperlink r:id="rId9" w:history="1">
        <w:r w:rsidRPr="00A408D0">
          <w:rPr>
            <w:rFonts w:ascii="Courier New" w:eastAsia="Times New Roman" w:hAnsi="Courier New" w:cs="Courier New"/>
            <w:color w:val="666666"/>
            <w:sz w:val="22"/>
            <w:szCs w:val="22"/>
            <w:u w:val="single"/>
            <w:shd w:val="clear" w:color="auto" w:fill="FFCCCC"/>
          </w:rPr>
          <w:t>net/tipc/msg.h</w:t>
        </w:r>
      </w:hyperlink>
      <w:r w:rsidRPr="00A408D0">
        <w:rPr>
          <w:rFonts w:ascii="SimSun" w:eastAsia="SimSun" w:hAnsi="SimSun" w:cs="SimSun"/>
        </w:rPr>
        <w:t>。</w:t>
      </w:r>
    </w:p>
    <w:p w14:paraId="24D31D1F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为了建立有效的节点链接，我们发送三个数据包</w:t>
      </w:r>
      <w:r w:rsidRPr="00A408D0">
        <w:rPr>
          <w:rFonts w:ascii="SimSun" w:eastAsia="SimSun" w:hAnsi="SimSun" w:cs="SimSun"/>
        </w:rPr>
        <w:t>：</w:t>
      </w:r>
    </w:p>
    <w:p w14:paraId="5210F31F" w14:textId="77777777" w:rsidR="00A408D0" w:rsidRPr="00A408D0" w:rsidRDefault="00A408D0" w:rsidP="00A408D0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408D0">
        <w:rPr>
          <w:rFonts w:ascii="Courier New" w:eastAsia="Times New Roman" w:hAnsi="Courier New" w:cs="Courier New"/>
          <w:sz w:val="20"/>
          <w:szCs w:val="20"/>
        </w:rPr>
        <w:t>protocol: LINK_CONFIG   -&gt; message type: DSC_REQ_MSG</w:t>
      </w:r>
    </w:p>
    <w:p w14:paraId="6F4BD0F6" w14:textId="77777777" w:rsidR="00A408D0" w:rsidRPr="00A408D0" w:rsidRDefault="00A408D0" w:rsidP="00A408D0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408D0">
        <w:rPr>
          <w:rFonts w:ascii="Courier New" w:eastAsia="Times New Roman" w:hAnsi="Courier New" w:cs="Courier New"/>
          <w:sz w:val="20"/>
          <w:szCs w:val="20"/>
        </w:rPr>
        <w:t>protocol: LINK_PROTOCOL -&gt; message type: RESET_MSG</w:t>
      </w:r>
    </w:p>
    <w:p w14:paraId="4A9C725D" w14:textId="77777777" w:rsidR="00A408D0" w:rsidRPr="00A408D0" w:rsidRDefault="00A408D0" w:rsidP="00A408D0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408D0">
        <w:rPr>
          <w:rFonts w:ascii="Courier New" w:eastAsia="Times New Roman" w:hAnsi="Courier New" w:cs="Courier New"/>
          <w:sz w:val="20"/>
          <w:szCs w:val="20"/>
        </w:rPr>
        <w:t>protocol: LINK_PROTOCOL -&gt; message type: STATE_MSG</w:t>
      </w:r>
    </w:p>
    <w:p w14:paraId="6EDC4382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Times New Roman" w:eastAsia="Times New Roman" w:hAnsi="Times New Roman" w:cs="Times New Roman"/>
        </w:rPr>
        <w:t>The 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LINK_CONFIG</w:t>
      </w:r>
      <w:r w:rsidRPr="00A408D0">
        <w:rPr>
          <w:rFonts w:ascii="Times New Roman" w:eastAsia="Times New Roman" w:hAnsi="Times New Roman" w:cs="Times New Roman"/>
        </w:rPr>
        <w:t> packet will advertise ourselves. The link is then reset with the 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LINK_PROTOCOL</w:t>
      </w:r>
      <w:r w:rsidRPr="00A408D0">
        <w:rPr>
          <w:rFonts w:ascii="Times New Roman" w:eastAsia="Times New Roman" w:hAnsi="Times New Roman" w:cs="Times New Roman"/>
        </w:rPr>
        <w:t> packet that has the 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RESET_MSG</w:t>
      </w:r>
      <w:r w:rsidRPr="00A408D0">
        <w:rPr>
          <w:rFonts w:ascii="Times New Roman" w:eastAsia="Times New Roman" w:hAnsi="Times New Roman" w:cs="Times New Roman"/>
        </w:rPr>
        <w:t> message type. Finally, the link is brought up by sending a 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LINK_PROTOCOL</w:t>
      </w:r>
      <w:r w:rsidRPr="00A408D0">
        <w:rPr>
          <w:rFonts w:ascii="Times New Roman" w:eastAsia="Times New Roman" w:hAnsi="Times New Roman" w:cs="Times New Roman"/>
        </w:rPr>
        <w:t> packet with the 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STATE_MSG</w:t>
      </w:r>
      <w:r w:rsidRPr="00A408D0">
        <w:rPr>
          <w:rFonts w:ascii="Times New Roman" w:eastAsia="Times New Roman" w:hAnsi="Times New Roman" w:cs="Times New Roman"/>
        </w:rPr>
        <w:t>message type.</w:t>
      </w:r>
    </w:p>
    <w:p w14:paraId="1316B762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Times New Roman" w:eastAsia="Times New Roman" w:hAnsi="Times New Roman" w:cs="Times New Roman"/>
        </w:rPr>
        <w:t>Now we are actually in a state where we can send 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MSG_CRYPTO</w:t>
      </w:r>
      <w:r w:rsidRPr="00A408D0">
        <w:rPr>
          <w:rFonts w:ascii="Times New Roman" w:eastAsia="Times New Roman" w:hAnsi="Times New Roman" w:cs="Times New Roman"/>
        </w:rPr>
        <w:t> TIPC packets and start playing with the heap overflow bug.</w:t>
      </w:r>
    </w:p>
    <w:p w14:paraId="6985E678" w14:textId="77777777" w:rsidR="00A408D0" w:rsidRPr="00A408D0" w:rsidRDefault="00A408D0" w:rsidP="00A408D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408D0">
        <w:rPr>
          <w:rFonts w:ascii="Microsoft YaHei" w:eastAsia="Microsoft YaHei" w:hAnsi="Microsoft YaHei" w:cs="Microsoft YaHei" w:hint="eastAsia"/>
          <w:b/>
          <w:bCs/>
          <w:sz w:val="36"/>
          <w:szCs w:val="36"/>
        </w:rPr>
        <w:t>腐蚀一些记</w:t>
      </w:r>
      <w:r w:rsidRPr="00A408D0">
        <w:rPr>
          <w:rFonts w:ascii="Microsoft YaHei" w:eastAsia="Microsoft YaHei" w:hAnsi="Microsoft YaHei" w:cs="Microsoft YaHei"/>
          <w:b/>
          <w:bCs/>
          <w:sz w:val="36"/>
          <w:szCs w:val="36"/>
        </w:rPr>
        <w:t>忆</w:t>
      </w:r>
    </w:p>
    <w:p w14:paraId="50E76874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Times New Roman" w:eastAsia="Times New Roman" w:hAnsi="Times New Roman" w:cs="Times New Roman"/>
        </w:rPr>
        <w:lastRenderedPageBreak/>
        <w:t>A 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MSG_CRYPTO</w:t>
      </w:r>
      <w:r w:rsidRPr="00A408D0">
        <w:rPr>
          <w:rFonts w:ascii="Times New Roman" w:eastAsia="Times New Roman" w:hAnsi="Times New Roman" w:cs="Times New Roman"/>
        </w:rPr>
        <w:t> TIPC packet payload looks like this:</w:t>
      </w:r>
    </w:p>
    <w:p w14:paraId="589F0254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00A8C8"/>
          <w:sz w:val="20"/>
          <w:szCs w:val="20"/>
        </w:rPr>
        <w:t>struct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tipc_aead_key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{</w:t>
      </w:r>
    </w:p>
    <w:p w14:paraId="672948B3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   </w:t>
      </w:r>
      <w:r w:rsidRPr="00A408D0">
        <w:rPr>
          <w:rFonts w:ascii="Courier New" w:eastAsia="Times New Roman" w:hAnsi="Courier New" w:cs="Courier New"/>
          <w:color w:val="00A8C8"/>
          <w:sz w:val="20"/>
          <w:szCs w:val="20"/>
        </w:rPr>
        <w:t>char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alg_name[TIPC_AEAD_ALG_NAME];</w:t>
      </w:r>
    </w:p>
    <w:p w14:paraId="35D6E25B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   </w:t>
      </w:r>
      <w:r w:rsidRPr="00A408D0">
        <w:rPr>
          <w:rFonts w:ascii="Courier New" w:eastAsia="Times New Roman" w:hAnsi="Courier New" w:cs="Courier New"/>
          <w:color w:val="00A8C8"/>
          <w:sz w:val="20"/>
          <w:szCs w:val="20"/>
        </w:rPr>
        <w:t>unsigned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00A8C8"/>
          <w:sz w:val="20"/>
          <w:szCs w:val="20"/>
        </w:rPr>
        <w:t>int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keylen;</w:t>
      </w:r>
    </w:p>
    <w:p w14:paraId="0FB6830B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   </w:t>
      </w:r>
      <w:r w:rsidRPr="00A408D0">
        <w:rPr>
          <w:rFonts w:ascii="Courier New" w:eastAsia="Times New Roman" w:hAnsi="Courier New" w:cs="Courier New"/>
          <w:color w:val="00A8C8"/>
          <w:sz w:val="20"/>
          <w:szCs w:val="20"/>
        </w:rPr>
        <w:t>char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key[];</w:t>
      </w:r>
    </w:p>
    <w:p w14:paraId="67CE097F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};</w:t>
      </w:r>
    </w:p>
    <w:p w14:paraId="664F386F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正如哨兵实验室所详述的，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kmalloc</w:t>
      </w:r>
      <w:r w:rsidRPr="00A408D0">
        <w:rPr>
          <w:rFonts w:ascii="Times New Roman" w:eastAsia="Times New Roman" w:hAnsi="Times New Roman" w:cs="Times New Roman"/>
        </w:rPr>
        <w:t>’d</w:t>
      </w:r>
      <w:r w:rsidRPr="00A408D0">
        <w:rPr>
          <w:rFonts w:ascii="SimSun" w:eastAsia="SimSun" w:hAnsi="SimSun" w:cs="SimSun" w:hint="eastAsia"/>
        </w:rPr>
        <w:t>堆缓冲区的长度是通过</w:t>
      </w:r>
      <w:r w:rsidRPr="00A408D0">
        <w:rPr>
          <w:rFonts w:ascii="SimSun" w:eastAsia="SimSun" w:hAnsi="SimSun" w:cs="SimSun" w:hint="eastAsia"/>
          <w:b/>
          <w:bCs/>
        </w:rPr>
        <w:t>从</w:t>
      </w:r>
      <w:r w:rsidRPr="00A408D0">
        <w:rPr>
          <w:rFonts w:ascii="Times New Roman" w:eastAsia="Times New Roman" w:hAnsi="Times New Roman" w:cs="Times New Roman"/>
          <w:b/>
          <w:bCs/>
        </w:rPr>
        <w:t>TIPC</w:t>
      </w:r>
      <w:r w:rsidRPr="00A408D0">
        <w:rPr>
          <w:rFonts w:ascii="SimSun" w:eastAsia="SimSun" w:hAnsi="SimSun" w:cs="SimSun" w:hint="eastAsia"/>
          <w:b/>
          <w:bCs/>
        </w:rPr>
        <w:t>数据包头</w:t>
      </w:r>
      <w:r w:rsidRPr="00A408D0">
        <w:rPr>
          <w:rFonts w:ascii="SimSun" w:eastAsia="SimSun" w:hAnsi="SimSun" w:cs="SimSun" w:hint="eastAsia"/>
        </w:rPr>
        <w:t>中提取有效负载大小来确定的。然后，密钥将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memcpy</w:t>
      </w:r>
      <w:r w:rsidRPr="00A408D0">
        <w:rPr>
          <w:rFonts w:ascii="Times New Roman" w:eastAsia="Times New Roman" w:hAnsi="Times New Roman" w:cs="Times New Roman"/>
        </w:rPr>
        <w:t>'d</w:t>
      </w:r>
      <w:r w:rsidRPr="00A408D0">
        <w:rPr>
          <w:rFonts w:ascii="SimSun" w:eastAsia="SimSun" w:hAnsi="SimSun" w:cs="SimSun" w:hint="eastAsia"/>
        </w:rPr>
        <w:t>到此缓冲区中，长度为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MSG_CRYPTO</w:t>
      </w:r>
      <w:r w:rsidRPr="00A408D0">
        <w:rPr>
          <w:rFonts w:ascii="SimSun" w:eastAsia="SimSun" w:hAnsi="SimSun" w:cs="SimSun" w:hint="eastAsia"/>
        </w:rPr>
        <w:t>结构中指定的长度</w:t>
      </w:r>
      <w:r w:rsidRPr="00A408D0">
        <w:rPr>
          <w:rFonts w:ascii="SimSun" w:eastAsia="SimSun" w:hAnsi="SimSun" w:cs="SimSun"/>
        </w:rPr>
        <w:t>。</w:t>
      </w:r>
    </w:p>
    <w:p w14:paraId="0834D85D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起初，您会认为这意味着溢出使用不受控制的数据</w:t>
      </w:r>
      <w:r w:rsidRPr="00A408D0">
        <w:rPr>
          <w:rFonts w:ascii="Times New Roman" w:eastAsia="Times New Roman" w:hAnsi="Times New Roman" w:cs="Times New Roman"/>
        </w:rPr>
        <w:t>..</w:t>
      </w:r>
      <w:r w:rsidRPr="00A408D0">
        <w:rPr>
          <w:rFonts w:ascii="SimSun" w:eastAsia="SimSun" w:hAnsi="SimSun" w:cs="SimSun" w:hint="eastAsia"/>
        </w:rPr>
        <w:t>但您可以发送与有效负载的实际长度相干的</w:t>
      </w:r>
      <w:r w:rsidRPr="00A408D0">
        <w:rPr>
          <w:rFonts w:ascii="Times New Roman" w:eastAsia="Times New Roman" w:hAnsi="Times New Roman" w:cs="Times New Roman"/>
        </w:rPr>
        <w:t>TIPC</w:t>
      </w:r>
      <w:r w:rsidRPr="00A408D0">
        <w:rPr>
          <w:rFonts w:ascii="SimSun" w:eastAsia="SimSun" w:hAnsi="SimSun" w:cs="SimSun" w:hint="eastAsia"/>
        </w:rPr>
        <w:t>数据包（通过使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tipc_hdr.payload_size</w:t>
      </w:r>
      <w:r w:rsidRPr="00A408D0">
        <w:rPr>
          <w:rFonts w:ascii="SimSun" w:eastAsia="SimSun" w:hAnsi="SimSun" w:cs="SimSun" w:hint="eastAsia"/>
        </w:rPr>
        <w:t>小于实际有效负载大小）。这将通过所有检查并到达</w:t>
      </w:r>
      <w:r w:rsidRPr="00A408D0">
        <w:rPr>
          <w:rFonts w:ascii="Times New Roman" w:eastAsia="Times New Roman" w:hAnsi="Times New Roman" w:cs="Times New Roman"/>
        </w:rPr>
        <w:t>memcpy</w:t>
      </w:r>
      <w:r w:rsidRPr="00A408D0">
        <w:rPr>
          <w:rFonts w:ascii="SimSun" w:eastAsia="SimSun" w:hAnsi="SimSun" w:cs="SimSun" w:hint="eastAsia"/>
        </w:rPr>
        <w:t>，而无需丢弃有效负载的其余部分，从而让我们完全控制溢出的数据。太好了</w:t>
      </w:r>
      <w:r w:rsidRPr="00A408D0">
        <w:rPr>
          <w:rFonts w:ascii="SimSun" w:eastAsia="SimSun" w:hAnsi="SimSun" w:cs="SimSun"/>
        </w:rPr>
        <w:t>！</w:t>
      </w:r>
    </w:p>
    <w:p w14:paraId="6E5D19AF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keylen</w:t>
      </w:r>
      <w:r w:rsidRPr="00A408D0">
        <w:rPr>
          <w:rFonts w:ascii="SimSun" w:eastAsia="SimSun" w:hAnsi="SimSun" w:cs="SimSun" w:hint="eastAsia"/>
        </w:rPr>
        <w:t>中指定的长度将直接传递给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kmalloc</w:t>
      </w:r>
      <w:r w:rsidRPr="00A408D0">
        <w:rPr>
          <w:rFonts w:ascii="SimSun" w:eastAsia="SimSun" w:hAnsi="SimSun" w:cs="SimSun"/>
        </w:rPr>
        <w:t>。</w:t>
      </w:r>
    </w:p>
    <w:p w14:paraId="04AF4DBB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内核使用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kmalloc</w:t>
      </w:r>
      <w:r w:rsidRPr="00A408D0">
        <w:rPr>
          <w:rFonts w:ascii="SimSun" w:eastAsia="SimSun" w:hAnsi="SimSun" w:cs="SimSun" w:hint="eastAsia"/>
        </w:rPr>
        <w:t>分配的较小（高达</w:t>
      </w:r>
      <w:r w:rsidRPr="00A408D0">
        <w:rPr>
          <w:rFonts w:ascii="Times New Roman" w:eastAsia="Times New Roman" w:hAnsi="Times New Roman" w:cs="Times New Roman"/>
        </w:rPr>
        <w:t>8KiB</w:t>
      </w:r>
      <w:r w:rsidRPr="00A408D0">
        <w:rPr>
          <w:rFonts w:ascii="SimSun" w:eastAsia="SimSun" w:hAnsi="SimSun" w:cs="SimSun" w:hint="eastAsia"/>
        </w:rPr>
        <w:t>）堆对象最终进入按大小分组的缓存（功率为两个）。您可以偷看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/proc/slabinfo</w:t>
      </w:r>
      <w:r w:rsidRPr="00A408D0">
        <w:rPr>
          <w:rFonts w:ascii="SimSun" w:eastAsia="SimSun" w:hAnsi="SimSun" w:cs="SimSun" w:hint="eastAsia"/>
        </w:rPr>
        <w:t>，并查看以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kmalloc-</w:t>
      </w:r>
      <w:r w:rsidRPr="00A408D0">
        <w:rPr>
          <w:rFonts w:ascii="SimSun" w:eastAsia="SimSun" w:hAnsi="SimSun" w:cs="SimSun" w:hint="eastAsia"/>
        </w:rPr>
        <w:t>为前缀的条目，以了解通用对象缓存大小的概述</w:t>
      </w:r>
      <w:r w:rsidRPr="00A408D0">
        <w:rPr>
          <w:rFonts w:ascii="SimSun" w:eastAsia="SimSun" w:hAnsi="SimSun" w:cs="SimSun"/>
        </w:rPr>
        <w:t>。</w:t>
      </w:r>
    </w:p>
    <w:p w14:paraId="5445BBD9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由于我们可以控制将被分配和溢出的堆缓冲区的大小，我们可以选择我们的对象最终在哪个缓存中。这是一个很棒的能力，因为它允许我们溢出到类似大小的相邻内核对象中</w:t>
      </w:r>
      <w:r w:rsidRPr="00A408D0">
        <w:rPr>
          <w:rFonts w:ascii="SimSun" w:eastAsia="SimSun" w:hAnsi="SimSun" w:cs="SimSun"/>
        </w:rPr>
        <w:t>！</w:t>
      </w:r>
    </w:p>
    <w:p w14:paraId="12446786" w14:textId="77777777" w:rsidR="00A408D0" w:rsidRPr="00A408D0" w:rsidRDefault="00A408D0" w:rsidP="00A408D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408D0">
        <w:rPr>
          <w:rFonts w:ascii="Microsoft YaHei" w:eastAsia="Microsoft YaHei" w:hAnsi="Microsoft YaHei" w:cs="Microsoft YaHei" w:hint="eastAsia"/>
          <w:b/>
          <w:bCs/>
          <w:sz w:val="36"/>
          <w:szCs w:val="36"/>
        </w:rPr>
        <w:t>击败</w:t>
      </w:r>
      <w:r w:rsidRPr="00A408D0">
        <w:rPr>
          <w:rFonts w:ascii="Arial" w:eastAsia="Times New Roman" w:hAnsi="Arial" w:cs="Arial"/>
          <w:b/>
          <w:bCs/>
          <w:sz w:val="36"/>
          <w:szCs w:val="36"/>
        </w:rPr>
        <w:t>KASLR</w:t>
      </w:r>
    </w:p>
    <w:p w14:paraId="65444489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如果我们想进行任何形式的控制流劫持，我们需要信息泄露来披露（至少）一些内核文本</w:t>
      </w:r>
      <w:r w:rsidRPr="00A408D0">
        <w:rPr>
          <w:rFonts w:ascii="Times New Roman" w:eastAsia="Times New Roman" w:hAnsi="Times New Roman" w:cs="Times New Roman"/>
        </w:rPr>
        <w:t>/</w:t>
      </w:r>
      <w:r w:rsidRPr="00A408D0">
        <w:rPr>
          <w:rFonts w:ascii="SimSun" w:eastAsia="SimSun" w:hAnsi="SimSun" w:cs="SimSun" w:hint="eastAsia"/>
        </w:rPr>
        <w:t>数据地址，以便我们推断随机基地址</w:t>
      </w:r>
      <w:r w:rsidRPr="00A408D0">
        <w:rPr>
          <w:rFonts w:ascii="SimSun" w:eastAsia="SimSun" w:hAnsi="SimSun" w:cs="SimSun"/>
        </w:rPr>
        <w:t>。</w:t>
      </w:r>
    </w:p>
    <w:p w14:paraId="07063934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如果我们能在其结构的早期找到一些包含指针</w:t>
      </w:r>
      <w:r w:rsidRPr="00A408D0">
        <w:rPr>
          <w:rFonts w:ascii="Times New Roman" w:eastAsia="Times New Roman" w:hAnsi="Times New Roman" w:cs="Times New Roman"/>
        </w:rPr>
        <w:t>/</w:t>
      </w:r>
      <w:r w:rsidRPr="00A408D0">
        <w:rPr>
          <w:rFonts w:ascii="SimSun" w:eastAsia="SimSun" w:hAnsi="SimSun" w:cs="SimSun" w:hint="eastAsia"/>
        </w:rPr>
        <w:t>偏移</w:t>
      </w:r>
      <w:r w:rsidRPr="00A408D0">
        <w:rPr>
          <w:rFonts w:ascii="Times New Roman" w:eastAsia="Times New Roman" w:hAnsi="Times New Roman" w:cs="Times New Roman"/>
        </w:rPr>
        <w:t>/</w:t>
      </w:r>
      <w:r w:rsidRPr="00A408D0">
        <w:rPr>
          <w:rFonts w:ascii="SimSun" w:eastAsia="SimSun" w:hAnsi="SimSun" w:cs="SimSun" w:hint="eastAsia"/>
        </w:rPr>
        <w:t>长度字段的内核对象，并且可以以某种方式将数据返回给用户域，那就太好了</w:t>
      </w:r>
      <w:r w:rsidRPr="00A408D0">
        <w:rPr>
          <w:rFonts w:ascii="SimSun" w:eastAsia="SimSun" w:hAnsi="SimSun" w:cs="SimSun"/>
        </w:rPr>
        <w:t>。</w:t>
      </w:r>
    </w:p>
    <w:p w14:paraId="14CD35EB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在谷歌搜索时，我无意中发现了宾夕法尼亚州立大学一些学生的这</w:t>
      </w:r>
      <w:hyperlink r:id="rId10" w:history="1">
        <w:r w:rsidRPr="00A408D0">
          <w:rPr>
            <w:rFonts w:ascii="SimSun" w:eastAsia="SimSun" w:hAnsi="SimSun" w:cs="SimSun" w:hint="eastAsia"/>
            <w:color w:val="666666"/>
            <w:u w:val="single"/>
          </w:rPr>
          <w:t>篇很酷</w:t>
        </w:r>
      </w:hyperlink>
      <w:r w:rsidRPr="00A408D0">
        <w:rPr>
          <w:rFonts w:ascii="SimSun" w:eastAsia="SimSun" w:hAnsi="SimSun" w:cs="SimSun" w:hint="eastAsia"/>
        </w:rPr>
        <w:t>的</w:t>
      </w:r>
      <w:hyperlink r:id="rId11" w:history="1">
        <w:r w:rsidRPr="00A408D0">
          <w:rPr>
            <w:rFonts w:ascii="SimSun" w:eastAsia="SimSun" w:hAnsi="SimSun" w:cs="SimSun" w:hint="eastAsia"/>
            <w:color w:val="666666"/>
            <w:u w:val="single"/>
          </w:rPr>
          <w:t>论文</w:t>
        </w:r>
      </w:hyperlink>
      <w:r w:rsidRPr="00A408D0">
        <w:rPr>
          <w:rFonts w:ascii="SimSun" w:eastAsia="SimSun" w:hAnsi="SimSun" w:cs="SimSun" w:hint="eastAsia"/>
        </w:rPr>
        <w:t>，他们把具有此类属性的物体称为</w:t>
      </w:r>
      <w:r w:rsidRPr="00A408D0">
        <w:rPr>
          <w:rFonts w:ascii="Times New Roman" w:eastAsia="Times New Roman" w:hAnsi="Times New Roman" w:cs="Times New Roman"/>
        </w:rPr>
        <w:t>“</w:t>
      </w:r>
      <w:r w:rsidRPr="00A408D0">
        <w:rPr>
          <w:rFonts w:ascii="SimSun" w:eastAsia="SimSun" w:hAnsi="SimSun" w:cs="SimSun" w:hint="eastAsia"/>
        </w:rPr>
        <w:t>弹性物体</w:t>
      </w:r>
      <w:r w:rsidRPr="00A408D0">
        <w:rPr>
          <w:rFonts w:ascii="Times New Roman" w:eastAsia="Times New Roman" w:hAnsi="Times New Roman" w:cs="Times New Roman"/>
        </w:rPr>
        <w:t>”</w:t>
      </w:r>
      <w:r w:rsidRPr="00A408D0">
        <w:rPr>
          <w:rFonts w:ascii="SimSun" w:eastAsia="SimSun" w:hAnsi="SimSun" w:cs="SimSun" w:hint="eastAsia"/>
        </w:rPr>
        <w:t>。他们对这个问题的研究相当详尽，涵盖了</w:t>
      </w:r>
      <w:r w:rsidRPr="00A408D0">
        <w:rPr>
          <w:rFonts w:ascii="Times New Roman" w:eastAsia="Times New Roman" w:hAnsi="Times New Roman" w:cs="Times New Roman"/>
        </w:rPr>
        <w:t>Linux</w:t>
      </w:r>
      <w:r w:rsidRPr="00A408D0">
        <w:rPr>
          <w:rFonts w:ascii="SimSun" w:eastAsia="SimSun" w:hAnsi="SimSun" w:cs="SimSun" w:hint="eastAsia"/>
        </w:rPr>
        <w:t>、</w:t>
      </w:r>
      <w:r w:rsidRPr="00A408D0">
        <w:rPr>
          <w:rFonts w:ascii="Times New Roman" w:eastAsia="Times New Roman" w:hAnsi="Times New Roman" w:cs="Times New Roman"/>
        </w:rPr>
        <w:t>BSD</w:t>
      </w:r>
      <w:r w:rsidRPr="00A408D0">
        <w:rPr>
          <w:rFonts w:ascii="SimSun" w:eastAsia="SimSun" w:hAnsi="SimSun" w:cs="SimSun" w:hint="eastAsia"/>
        </w:rPr>
        <w:t>和</w:t>
      </w:r>
      <w:r w:rsidRPr="00A408D0">
        <w:rPr>
          <w:rFonts w:ascii="Times New Roman" w:eastAsia="Times New Roman" w:hAnsi="Times New Roman" w:cs="Times New Roman"/>
        </w:rPr>
        <w:t>XNU</w:t>
      </w:r>
      <w:r w:rsidRPr="00A408D0">
        <w:rPr>
          <w:rFonts w:ascii="SimSun" w:eastAsia="SimSun" w:hAnsi="SimSun" w:cs="SimSun" w:hint="eastAsia"/>
        </w:rPr>
        <w:t>。我绝对建议去看看</w:t>
      </w:r>
      <w:r w:rsidRPr="00A408D0">
        <w:rPr>
          <w:rFonts w:ascii="SimSun" w:eastAsia="SimSun" w:hAnsi="SimSun" w:cs="SimSun"/>
        </w:rPr>
        <w:t>。</w:t>
      </w:r>
    </w:p>
    <w:p w14:paraId="1F9A2A6D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由于我们可以任意选择大小的分配，我们可以自由瞄准任何方便的弹性物体。我选择了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msg_msg</w:t>
      </w:r>
      <w:r w:rsidRPr="00A408D0">
        <w:rPr>
          <w:rFonts w:ascii="SimSun" w:eastAsia="SimSun" w:hAnsi="SimSun" w:cs="SimSun" w:hint="eastAsia"/>
        </w:rPr>
        <w:t>，这是其他开发人员的</w:t>
      </w:r>
      <w:hyperlink r:id="rId12" w:history="1">
        <w:r w:rsidRPr="00A408D0">
          <w:rPr>
            <w:rFonts w:ascii="SimSun" w:eastAsia="SimSun" w:hAnsi="SimSun" w:cs="SimSun" w:hint="eastAsia"/>
            <w:color w:val="666666"/>
            <w:u w:val="single"/>
          </w:rPr>
          <w:t>热门选择</w:t>
        </w:r>
      </w:hyperlink>
      <w:r w:rsidRPr="00A408D0">
        <w:rPr>
          <w:rFonts w:ascii="SimSun" w:eastAsia="SimSun" w:hAnsi="SimSun" w:cs="SimSun" w:hint="eastAsia"/>
        </w:rPr>
        <w:t>。</w:t>
      </w:r>
      <w:r w:rsidRPr="00A408D0">
        <w:rPr>
          <w:rFonts w:ascii="Times New Roman" w:eastAsia="Times New Roman" w:hAnsi="Times New Roman" w:cs="Times New Roman"/>
        </w:rPr>
        <w:t>;-)</w:t>
      </w:r>
    </w:p>
    <w:p w14:paraId="785A57F5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Times New Roman" w:eastAsia="Times New Roman" w:hAnsi="Times New Roman" w:cs="Times New Roman"/>
        </w:rPr>
        <w:t>The structure of a 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msg_msg</w:t>
      </w:r>
      <w:r w:rsidRPr="00A408D0">
        <w:rPr>
          <w:rFonts w:ascii="Times New Roman" w:eastAsia="Times New Roman" w:hAnsi="Times New Roman" w:cs="Times New Roman"/>
        </w:rPr>
        <w:t> as defined in </w:t>
      </w:r>
      <w:hyperlink r:id="rId13" w:history="1">
        <w:r w:rsidRPr="00A408D0">
          <w:rPr>
            <w:rFonts w:ascii="Courier New" w:eastAsia="Times New Roman" w:hAnsi="Courier New" w:cs="Courier New"/>
            <w:color w:val="666666"/>
            <w:sz w:val="22"/>
            <w:szCs w:val="22"/>
            <w:u w:val="single"/>
            <w:shd w:val="clear" w:color="auto" w:fill="FFCCCC"/>
          </w:rPr>
          <w:t>include/linux/msg.h</w:t>
        </w:r>
      </w:hyperlink>
      <w:r w:rsidRPr="00A408D0">
        <w:rPr>
          <w:rFonts w:ascii="Times New Roman" w:eastAsia="Times New Roman" w:hAnsi="Times New Roman" w:cs="Times New Roman"/>
        </w:rPr>
        <w:t>:</w:t>
      </w:r>
    </w:p>
    <w:p w14:paraId="3CED5355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75715E"/>
          <w:sz w:val="20"/>
          <w:szCs w:val="20"/>
        </w:rPr>
        <w:lastRenderedPageBreak/>
        <w:t>/* one msg_msg structure for each message */</w:t>
      </w:r>
    </w:p>
    <w:p w14:paraId="77A2AB22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00A8C8"/>
          <w:sz w:val="20"/>
          <w:szCs w:val="20"/>
        </w:rPr>
        <w:t>struct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msg_msg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{</w:t>
      </w:r>
    </w:p>
    <w:p w14:paraId="368C2D97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ab/>
      </w:r>
      <w:r w:rsidRPr="00A408D0">
        <w:rPr>
          <w:rFonts w:ascii="Courier New" w:eastAsia="Times New Roman" w:hAnsi="Courier New" w:cs="Courier New"/>
          <w:color w:val="00A8C8"/>
          <w:sz w:val="20"/>
          <w:szCs w:val="20"/>
        </w:rPr>
        <w:t>struct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list_head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m_list;</w:t>
      </w:r>
    </w:p>
    <w:p w14:paraId="3ABDC59C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ab/>
      </w:r>
      <w:r w:rsidRPr="00A408D0">
        <w:rPr>
          <w:rFonts w:ascii="Courier New" w:eastAsia="Times New Roman" w:hAnsi="Courier New" w:cs="Courier New"/>
          <w:color w:val="00A8C8"/>
          <w:sz w:val="20"/>
          <w:szCs w:val="20"/>
        </w:rPr>
        <w:t>long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m_type;</w:t>
      </w:r>
    </w:p>
    <w:p w14:paraId="1D52BDA7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ab/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size_t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m_ts;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ab/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ab/>
      </w:r>
      <w:r w:rsidRPr="00A408D0">
        <w:rPr>
          <w:rFonts w:ascii="Courier New" w:eastAsia="Times New Roman" w:hAnsi="Courier New" w:cs="Courier New"/>
          <w:color w:val="75715E"/>
          <w:sz w:val="20"/>
          <w:szCs w:val="20"/>
        </w:rPr>
        <w:t>/* message text size */</w:t>
      </w:r>
    </w:p>
    <w:p w14:paraId="0A426A31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ab/>
      </w:r>
      <w:r w:rsidRPr="00A408D0">
        <w:rPr>
          <w:rFonts w:ascii="Courier New" w:eastAsia="Times New Roman" w:hAnsi="Courier New" w:cs="Courier New"/>
          <w:color w:val="00A8C8"/>
          <w:sz w:val="20"/>
          <w:szCs w:val="20"/>
        </w:rPr>
        <w:t>struct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msg_msgseg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F92672"/>
          <w:sz w:val="20"/>
          <w:szCs w:val="20"/>
        </w:rPr>
        <w:t>*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next;</w:t>
      </w:r>
    </w:p>
    <w:p w14:paraId="30F087F5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ab/>
      </w:r>
      <w:r w:rsidRPr="00A408D0">
        <w:rPr>
          <w:rFonts w:ascii="Courier New" w:eastAsia="Times New Roman" w:hAnsi="Courier New" w:cs="Courier New"/>
          <w:color w:val="00A8C8"/>
          <w:sz w:val="20"/>
          <w:szCs w:val="20"/>
        </w:rPr>
        <w:t>void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F92672"/>
          <w:sz w:val="20"/>
          <w:szCs w:val="20"/>
        </w:rPr>
        <w:t>*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security;</w:t>
      </w:r>
    </w:p>
    <w:p w14:paraId="169C97A6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ab/>
      </w:r>
      <w:r w:rsidRPr="00A408D0">
        <w:rPr>
          <w:rFonts w:ascii="Courier New" w:eastAsia="Times New Roman" w:hAnsi="Courier New" w:cs="Courier New"/>
          <w:color w:val="75715E"/>
          <w:sz w:val="20"/>
          <w:szCs w:val="20"/>
        </w:rPr>
        <w:t>/* the actual message follows immediately */</w:t>
      </w:r>
    </w:p>
    <w:p w14:paraId="10728663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};</w:t>
      </w:r>
    </w:p>
    <w:p w14:paraId="149A3798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Times New Roman" w:eastAsia="Times New Roman" w:hAnsi="Times New Roman" w:cs="Times New Roman"/>
        </w:rPr>
        <w:t>You can easily allocate 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msg_msg</w:t>
      </w:r>
      <w:r w:rsidRPr="00A408D0">
        <w:rPr>
          <w:rFonts w:ascii="Times New Roman" w:eastAsia="Times New Roman" w:hAnsi="Times New Roman" w:cs="Times New Roman"/>
        </w:rPr>
        <w:t> objects using the 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msgsnd</w:t>
      </w:r>
      <w:r w:rsidRPr="00A408D0">
        <w:rPr>
          <w:rFonts w:ascii="Times New Roman" w:eastAsia="Times New Roman" w:hAnsi="Times New Roman" w:cs="Times New Roman"/>
        </w:rPr>
        <w:t> system call. And they can be freed again using the 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msgrcv</w:t>
      </w:r>
      <w:r w:rsidRPr="00A408D0">
        <w:rPr>
          <w:rFonts w:ascii="Times New Roman" w:eastAsia="Times New Roman" w:hAnsi="Times New Roman" w:cs="Times New Roman"/>
        </w:rPr>
        <w:t> system call. These system calls are not to be confused with the 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sendmsg</w:t>
      </w:r>
      <w:r w:rsidRPr="00A408D0">
        <w:rPr>
          <w:rFonts w:ascii="Times New Roman" w:eastAsia="Times New Roman" w:hAnsi="Times New Roman" w:cs="Times New Roman"/>
        </w:rPr>
        <w:t> and 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recvmsg</w:t>
      </w:r>
      <w:r w:rsidRPr="00A408D0">
        <w:rPr>
          <w:rFonts w:ascii="Times New Roman" w:eastAsia="Times New Roman" w:hAnsi="Times New Roman" w:cs="Times New Roman"/>
        </w:rPr>
        <w:t> system calls btw, great naming scheme!</w:t>
      </w:r>
    </w:p>
    <w:p w14:paraId="7B537B76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Times New Roman" w:eastAsia="Times New Roman" w:hAnsi="Times New Roman" w:cs="Times New Roman"/>
        </w:rPr>
        <w:t>If we corrupt the 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m_ts</w:t>
      </w:r>
      <w:r w:rsidRPr="00A408D0">
        <w:rPr>
          <w:rFonts w:ascii="Times New Roman" w:eastAsia="Times New Roman" w:hAnsi="Times New Roman" w:cs="Times New Roman"/>
        </w:rPr>
        <w:t> field of a 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msg_msg</w:t>
      </w:r>
      <w:r w:rsidRPr="00A408D0">
        <w:rPr>
          <w:rFonts w:ascii="Times New Roman" w:eastAsia="Times New Roman" w:hAnsi="Times New Roman" w:cs="Times New Roman"/>
        </w:rPr>
        <w:t> object we can extend its size and get a relative kernel heap out-of-bounds read back to userland when retrieving the message from the queue again using the 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msgrcv</w:t>
      </w:r>
      <w:r w:rsidRPr="00A408D0">
        <w:rPr>
          <w:rFonts w:ascii="Times New Roman" w:eastAsia="Times New Roman" w:hAnsi="Times New Roman" w:cs="Times New Roman"/>
        </w:rPr>
        <w:t> system call.</w:t>
      </w:r>
    </w:p>
    <w:p w14:paraId="4CB45561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Times New Roman" w:eastAsia="Times New Roman" w:hAnsi="Times New Roman" w:cs="Times New Roman"/>
        </w:rPr>
        <w:t>A small problem with this is that overwriting the 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m_ts</w:t>
      </w:r>
      <w:r w:rsidRPr="00A408D0">
        <w:rPr>
          <w:rFonts w:ascii="Times New Roman" w:eastAsia="Times New Roman" w:hAnsi="Times New Roman" w:cs="Times New Roman"/>
        </w:rPr>
        <w:t> field also requires trampling over the 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struct list_head</w:t>
      </w:r>
      <w:r w:rsidRPr="00A408D0">
        <w:rPr>
          <w:rFonts w:ascii="Times New Roman" w:eastAsia="Times New Roman" w:hAnsi="Times New Roman" w:cs="Times New Roman"/>
        </w:rPr>
        <w:t> members (a prev/next pointer). When 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msgrcv</w:t>
      </w:r>
      <w:r w:rsidRPr="00A408D0">
        <w:rPr>
          <w:rFonts w:ascii="Times New Roman" w:eastAsia="Times New Roman" w:hAnsi="Times New Roman" w:cs="Times New Roman"/>
        </w:rPr>
        <w:t> is called and a matching message is found, it wants to unlink it from the linked list.. but since we’re still in the information leak stage of the exploit, we can’t put any legitimate/meaningful pointers in there. Luckily, there’s a flag you can pass to 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msgrcv</w:t>
      </w:r>
      <w:r w:rsidRPr="00A408D0">
        <w:rPr>
          <w:rFonts w:ascii="Times New Roman" w:eastAsia="Times New Roman" w:hAnsi="Times New Roman" w:cs="Times New Roman"/>
        </w:rPr>
        <w:t> called 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MSG_COPY</w:t>
      </w:r>
      <w:r w:rsidRPr="00A408D0">
        <w:rPr>
          <w:rFonts w:ascii="Times New Roman" w:eastAsia="Times New Roman" w:hAnsi="Times New Roman" w:cs="Times New Roman"/>
        </w:rPr>
        <w:t>, which will make a copy of the message and </w:t>
      </w:r>
      <w:r w:rsidRPr="00A408D0">
        <w:rPr>
          <w:rFonts w:ascii="Times New Roman" w:eastAsia="Times New Roman" w:hAnsi="Times New Roman" w:cs="Times New Roman"/>
          <w:i/>
          <w:iCs/>
        </w:rPr>
        <w:t>not</w:t>
      </w:r>
      <w:r w:rsidRPr="00A408D0">
        <w:rPr>
          <w:rFonts w:ascii="Times New Roman" w:eastAsia="Times New Roman" w:hAnsi="Times New Roman" w:cs="Times New Roman"/>
        </w:rPr>
        <w:t> unlink the original one, avoiding a bad pointer dereference.</w:t>
      </w:r>
    </w:p>
    <w:p w14:paraId="3D3C394A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因此，基本策略是像这样对齐三个对象</w:t>
      </w:r>
      <w:r w:rsidRPr="00A408D0">
        <w:rPr>
          <w:rFonts w:ascii="SimSun" w:eastAsia="SimSun" w:hAnsi="SimSun" w:cs="SimSun"/>
        </w:rPr>
        <w:t>：</w:t>
      </w:r>
    </w:p>
    <w:p w14:paraId="4A6E978F" w14:textId="77777777" w:rsidR="00A408D0" w:rsidRPr="00A408D0" w:rsidRDefault="00A408D0" w:rsidP="00A408D0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408D0">
        <w:rPr>
          <w:rFonts w:ascii="Courier New" w:eastAsia="Times New Roman" w:hAnsi="Courier New" w:cs="Courier New"/>
          <w:sz w:val="20"/>
          <w:szCs w:val="20"/>
        </w:rPr>
        <w:t>msg_msg</w:t>
      </w:r>
    </w:p>
    <w:p w14:paraId="0FB93453" w14:textId="77777777" w:rsidR="00A408D0" w:rsidRPr="00A408D0" w:rsidRDefault="00A408D0" w:rsidP="00A408D0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408D0">
        <w:rPr>
          <w:rFonts w:ascii="Courier New" w:eastAsia="Times New Roman" w:hAnsi="Courier New" w:cs="Courier New"/>
          <w:sz w:val="20"/>
          <w:szCs w:val="20"/>
        </w:rPr>
        <w:t>msg_msg</w:t>
      </w:r>
    </w:p>
    <w:p w14:paraId="4F1912CB" w14:textId="77777777" w:rsidR="00A408D0" w:rsidRPr="00A408D0" w:rsidRDefault="00A408D0" w:rsidP="00A408D0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408D0">
        <w:rPr>
          <w:rFonts w:ascii="Courier New" w:eastAsia="Times New Roman" w:hAnsi="Courier New" w:cs="Courier New"/>
          <w:sz w:val="20"/>
          <w:szCs w:val="20"/>
        </w:rPr>
        <w:t>some_interesting_object</w:t>
      </w:r>
    </w:p>
    <w:p w14:paraId="0FF2C9E5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Times New Roman" w:eastAsia="Times New Roman" w:hAnsi="Times New Roman" w:cs="Times New Roman"/>
        </w:rPr>
        <w:t>and proceed to free the first 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msg_msg</w:t>
      </w:r>
      <w:r w:rsidRPr="00A408D0">
        <w:rPr>
          <w:rFonts w:ascii="Times New Roman" w:eastAsia="Times New Roman" w:hAnsi="Times New Roman" w:cs="Times New Roman"/>
        </w:rPr>
        <w:t> object and allocate the 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MSG_CRYPTO</w:t>
      </w:r>
      <w:r w:rsidRPr="00A408D0">
        <w:rPr>
          <w:rFonts w:ascii="Times New Roman" w:eastAsia="Times New Roman" w:hAnsi="Times New Roman" w:cs="Times New Roman"/>
        </w:rPr>
        <w:t> key buffer into the hole it left behind. We corrupt the adjacent 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msg_msg</w:t>
      </w:r>
      <w:r w:rsidRPr="00A408D0">
        <w:rPr>
          <w:rFonts w:ascii="Times New Roman" w:eastAsia="Times New Roman" w:hAnsi="Times New Roman" w:cs="Times New Roman"/>
        </w:rPr>
        <w:t> using the buffer overflow and subsequently leak data from 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some_interesting_object</w:t>
      </w:r>
      <w:r w:rsidRPr="00A408D0">
        <w:rPr>
          <w:rFonts w:ascii="Times New Roman" w:eastAsia="Times New Roman" w:hAnsi="Times New Roman" w:cs="Times New Roman"/>
        </w:rPr>
        <w:t>using the 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msgrcv</w:t>
      </w:r>
      <w:r w:rsidRPr="00A408D0">
        <w:rPr>
          <w:rFonts w:ascii="Times New Roman" w:eastAsia="Times New Roman" w:hAnsi="Times New Roman" w:cs="Times New Roman"/>
        </w:rPr>
        <w:t> system call with the 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MSG_COPY</w:t>
      </w:r>
      <w:r w:rsidRPr="00A408D0">
        <w:rPr>
          <w:rFonts w:ascii="Times New Roman" w:eastAsia="Times New Roman" w:hAnsi="Times New Roman" w:cs="Times New Roman"/>
        </w:rPr>
        <w:t> flag set.</w:t>
      </w:r>
    </w:p>
    <w:p w14:paraId="703808FD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我选择泄露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tty_struct</w:t>
      </w:r>
      <w:r w:rsidRPr="00A408D0">
        <w:rPr>
          <w:rFonts w:ascii="SimSun" w:eastAsia="SimSun" w:hAnsi="SimSun" w:cs="SimSun" w:hint="eastAsia"/>
        </w:rPr>
        <w:t>的数据，这些数据可以通过</w:t>
      </w:r>
      <w:r w:rsidRPr="00A408D0">
        <w:rPr>
          <w:rFonts w:ascii="Times New Roman" w:eastAsia="Times New Roman" w:hAnsi="Times New Roman" w:cs="Times New Roman"/>
        </w:rPr>
        <w:t>open()'ing 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/dev/ptmx</w:t>
      </w:r>
      <w:r w:rsidRPr="00A408D0">
        <w:rPr>
          <w:rFonts w:ascii="SimSun" w:eastAsia="SimSun" w:hAnsi="SimSun" w:cs="SimSun" w:hint="eastAsia"/>
        </w:rPr>
        <w:t>轻松分配。此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tty_struct</w:t>
      </w:r>
      <w:r w:rsidRPr="00A408D0">
        <w:rPr>
          <w:rFonts w:ascii="SimSun" w:eastAsia="SimSun" w:hAnsi="SimSun" w:cs="SimSun" w:hint="eastAsia"/>
        </w:rPr>
        <w:t>包含与</w:t>
      </w:r>
      <w:r w:rsidRPr="00A408D0">
        <w:rPr>
          <w:rFonts w:ascii="Times New Roman" w:eastAsia="Times New Roman" w:hAnsi="Times New Roman" w:cs="Times New Roman"/>
        </w:rPr>
        <w:t>tty</w:t>
      </w:r>
      <w:r w:rsidRPr="00A408D0">
        <w:rPr>
          <w:rFonts w:ascii="SimSun" w:eastAsia="SimSun" w:hAnsi="SimSun" w:cs="SimSun" w:hint="eastAsia"/>
        </w:rPr>
        <w:t>相关的各种状态，并从以下开始</w:t>
      </w:r>
      <w:r w:rsidRPr="00A408D0">
        <w:rPr>
          <w:rFonts w:ascii="SimSun" w:eastAsia="SimSun" w:hAnsi="SimSun" w:cs="SimSun"/>
        </w:rPr>
        <w:t>：</w:t>
      </w:r>
    </w:p>
    <w:p w14:paraId="30BDD7F5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00A8C8"/>
          <w:sz w:val="20"/>
          <w:szCs w:val="20"/>
        </w:rPr>
        <w:t>struct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tty_struct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{</w:t>
      </w:r>
    </w:p>
    <w:p w14:paraId="7E12AA31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   </w:t>
      </w:r>
      <w:r w:rsidRPr="00A408D0">
        <w:rPr>
          <w:rFonts w:ascii="Courier New" w:eastAsia="Times New Roman" w:hAnsi="Courier New" w:cs="Courier New"/>
          <w:color w:val="00A8C8"/>
          <w:sz w:val="20"/>
          <w:szCs w:val="20"/>
        </w:rPr>
        <w:t>int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magic;</w:t>
      </w:r>
    </w:p>
    <w:p w14:paraId="2D1811FD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   </w:t>
      </w:r>
      <w:r w:rsidRPr="00A408D0">
        <w:rPr>
          <w:rFonts w:ascii="Courier New" w:eastAsia="Times New Roman" w:hAnsi="Courier New" w:cs="Courier New"/>
          <w:color w:val="00A8C8"/>
          <w:sz w:val="20"/>
          <w:szCs w:val="20"/>
        </w:rPr>
        <w:t>struct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kref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kref;</w:t>
      </w:r>
    </w:p>
    <w:p w14:paraId="0F76D7E0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   </w:t>
      </w:r>
      <w:r w:rsidRPr="00A408D0">
        <w:rPr>
          <w:rFonts w:ascii="Courier New" w:eastAsia="Times New Roman" w:hAnsi="Courier New" w:cs="Courier New"/>
          <w:color w:val="00A8C8"/>
          <w:sz w:val="20"/>
          <w:szCs w:val="20"/>
        </w:rPr>
        <w:t>struct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device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F92672"/>
          <w:sz w:val="20"/>
          <w:szCs w:val="20"/>
        </w:rPr>
        <w:t>*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dev;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75715E"/>
          <w:sz w:val="20"/>
          <w:szCs w:val="20"/>
        </w:rPr>
        <w:t>/* class device or NULL (e.g. ptys, serdev) */</w:t>
      </w:r>
    </w:p>
    <w:p w14:paraId="5D44725B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   </w:t>
      </w:r>
      <w:r w:rsidRPr="00A408D0">
        <w:rPr>
          <w:rFonts w:ascii="Courier New" w:eastAsia="Times New Roman" w:hAnsi="Courier New" w:cs="Courier New"/>
          <w:color w:val="00A8C8"/>
          <w:sz w:val="20"/>
          <w:szCs w:val="20"/>
        </w:rPr>
        <w:t>struct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tty_driver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F92672"/>
          <w:sz w:val="20"/>
          <w:szCs w:val="20"/>
        </w:rPr>
        <w:t>*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driver;</w:t>
      </w:r>
    </w:p>
    <w:p w14:paraId="25E3FFED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   </w:t>
      </w:r>
      <w:r w:rsidRPr="00A408D0">
        <w:rPr>
          <w:rFonts w:ascii="Courier New" w:eastAsia="Times New Roman" w:hAnsi="Courier New" w:cs="Courier New"/>
          <w:color w:val="00A8C8"/>
          <w:sz w:val="20"/>
          <w:szCs w:val="20"/>
        </w:rPr>
        <w:t>const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00A8C8"/>
          <w:sz w:val="20"/>
          <w:szCs w:val="20"/>
        </w:rPr>
        <w:t>struct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tty_operations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F92672"/>
          <w:sz w:val="20"/>
          <w:szCs w:val="20"/>
        </w:rPr>
        <w:t>*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ops;</w:t>
      </w:r>
    </w:p>
    <w:p w14:paraId="36DDEC08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   </w:t>
      </w:r>
      <w:r w:rsidRPr="00A408D0">
        <w:rPr>
          <w:rFonts w:ascii="Courier New" w:eastAsia="Times New Roman" w:hAnsi="Courier New" w:cs="Courier New"/>
          <w:color w:val="00A8C8"/>
          <w:sz w:val="20"/>
          <w:szCs w:val="20"/>
        </w:rPr>
        <w:t>int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index;</w:t>
      </w:r>
    </w:p>
    <w:p w14:paraId="7AB4CCF0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   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...</w:t>
      </w:r>
    </w:p>
    <w:p w14:paraId="052711D2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}</w:t>
      </w:r>
    </w:p>
    <w:p w14:paraId="46E357DE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lastRenderedPageBreak/>
        <w:t>这种结构的一个很好的特点是一开始的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magic</w:t>
      </w:r>
      <w:r w:rsidRPr="00A408D0">
        <w:rPr>
          <w:rFonts w:ascii="SimSun" w:eastAsia="SimSun" w:hAnsi="SimSun" w:cs="SimSun" w:hint="eastAsia"/>
        </w:rPr>
        <w:t>，它使我们能够通过将其与预期值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TTY_MAGIC</w:t>
      </w:r>
      <w:r w:rsidRPr="00A408D0">
        <w:rPr>
          <w:rFonts w:ascii="SimSun" w:eastAsia="SimSun" w:hAnsi="SimSun" w:cs="SimSun" w:hint="eastAsia"/>
        </w:rPr>
        <w:t>（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0x5401</w:t>
      </w:r>
      <w:r w:rsidRPr="00A408D0">
        <w:rPr>
          <w:rFonts w:ascii="SimSun" w:eastAsia="SimSun" w:hAnsi="SimSun" w:cs="SimSun" w:hint="eastAsia"/>
        </w:rPr>
        <w:t>）进行比较来轻松确认泄漏的有效性。几个成员之后，我们找到了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struct tty_operations *ops</w:t>
      </w:r>
      <w:r w:rsidRPr="00A408D0">
        <w:rPr>
          <w:rFonts w:ascii="SimSun" w:eastAsia="SimSun" w:hAnsi="SimSun" w:cs="SimSun" w:hint="eastAsia"/>
        </w:rPr>
        <w:t>，该操作指向与各种操作相关的</w:t>
      </w:r>
      <w:hyperlink r:id="rId14" w:anchor="L247" w:history="1">
        <w:r w:rsidRPr="00A408D0">
          <w:rPr>
            <w:rFonts w:ascii="SimSun" w:eastAsia="SimSun" w:hAnsi="SimSun" w:cs="SimSun" w:hint="eastAsia"/>
            <w:color w:val="666666"/>
            <w:u w:val="single"/>
          </w:rPr>
          <w:t>函数指针列表</w:t>
        </w:r>
      </w:hyperlink>
      <w:r w:rsidRPr="00A408D0">
        <w:rPr>
          <w:rFonts w:ascii="SimSun" w:eastAsia="SimSun" w:hAnsi="SimSun" w:cs="SimSun" w:hint="eastAsia"/>
        </w:rPr>
        <w:t>。这指向内核</w:t>
      </w:r>
      <w:r w:rsidRPr="00A408D0">
        <w:rPr>
          <w:rFonts w:ascii="Times New Roman" w:eastAsia="Times New Roman" w:hAnsi="Times New Roman" w:cs="Times New Roman"/>
        </w:rPr>
        <w:t>.data</w:t>
      </w:r>
      <w:r w:rsidRPr="00A408D0">
        <w:rPr>
          <w:rFonts w:ascii="SimSun" w:eastAsia="SimSun" w:hAnsi="SimSun" w:cs="SimSun" w:hint="eastAsia"/>
        </w:rPr>
        <w:t>中的某个地方，因此我们可以用它来击败</w:t>
      </w:r>
      <w:r w:rsidRPr="00A408D0">
        <w:rPr>
          <w:rFonts w:ascii="Times New Roman" w:eastAsia="Times New Roman" w:hAnsi="Times New Roman" w:cs="Times New Roman"/>
        </w:rPr>
        <w:t>KASLR</w:t>
      </w:r>
      <w:r w:rsidRPr="00A408D0">
        <w:rPr>
          <w:rFonts w:ascii="SimSun" w:eastAsia="SimSun" w:hAnsi="SimSun" w:cs="SimSun"/>
        </w:rPr>
        <w:t>！</w:t>
      </w:r>
    </w:p>
    <w:p w14:paraId="1AAEAA6E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根据泄露的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tty_struct</w:t>
      </w:r>
      <w:r w:rsidRPr="00A408D0">
        <w:rPr>
          <w:rFonts w:ascii="SimSun" w:eastAsia="SimSun" w:hAnsi="SimSun" w:cs="SimSun" w:hint="eastAsia"/>
        </w:rPr>
        <w:t>是属于主</w:t>
      </w:r>
      <w:r w:rsidRPr="00A408D0">
        <w:rPr>
          <w:rFonts w:ascii="Times New Roman" w:eastAsia="Times New Roman" w:hAnsi="Times New Roman" w:cs="Times New Roman"/>
        </w:rPr>
        <w:t>pty</w:t>
      </w:r>
      <w:r w:rsidRPr="00A408D0">
        <w:rPr>
          <w:rFonts w:ascii="SimSun" w:eastAsia="SimSun" w:hAnsi="SimSun" w:cs="SimSun" w:hint="eastAsia"/>
        </w:rPr>
        <w:t>还是从属</w:t>
      </w:r>
      <w:r w:rsidRPr="00A408D0">
        <w:rPr>
          <w:rFonts w:ascii="Times New Roman" w:eastAsia="Times New Roman" w:hAnsi="Times New Roman" w:cs="Times New Roman"/>
        </w:rPr>
        <w:t>pty</w:t>
      </w:r>
      <w:r w:rsidRPr="00A408D0">
        <w:rPr>
          <w:rFonts w:ascii="SimSun" w:eastAsia="SimSun" w:hAnsi="SimSun" w:cs="SimSun" w:hint="eastAsia"/>
        </w:rPr>
        <w:t>（它们是成对分配的），我们最终会找到地址</w:t>
      </w:r>
      <w:r w:rsidRPr="00A408D0">
        <w:rPr>
          <w:rFonts w:ascii="Times New Roman" w:eastAsia="Times New Roman" w:hAnsi="Times New Roman" w:cs="Times New Roman"/>
        </w:rPr>
        <w:t>ofptm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ptm_unix98_ops</w:t>
      </w:r>
      <w:r w:rsidRPr="00A408D0">
        <w:rPr>
          <w:rFonts w:ascii="SimSun" w:eastAsia="SimSun" w:hAnsi="SimSun" w:cs="SimSun" w:hint="eastAsia"/>
        </w:rPr>
        <w:t>或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pty_unix98_ops</w:t>
      </w:r>
      <w:r w:rsidRPr="00A408D0">
        <w:rPr>
          <w:rFonts w:ascii="SimSun" w:eastAsia="SimSun" w:hAnsi="SimSun" w:cs="SimSun"/>
        </w:rPr>
        <w:t>。</w:t>
      </w:r>
    </w:p>
    <w:p w14:paraId="39CCFC14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作为额外的奖励，泄露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tty_struct</w:t>
      </w:r>
      <w:r w:rsidRPr="00A408D0">
        <w:rPr>
          <w:rFonts w:ascii="SimSun" w:eastAsia="SimSun" w:hAnsi="SimSun" w:cs="SimSun" w:hint="eastAsia"/>
        </w:rPr>
        <w:t>还允许我们计算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tty_struct</w:t>
      </w:r>
      <w:r w:rsidRPr="00A408D0">
        <w:rPr>
          <w:rFonts w:ascii="SimSun" w:eastAsia="SimSun" w:hAnsi="SimSun" w:cs="SimSun" w:hint="eastAsia"/>
        </w:rPr>
        <w:t>的地址，因为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tty_struct.ldisc_sem.read_wait.next</w:t>
      </w:r>
      <w:r w:rsidRPr="00A408D0">
        <w:rPr>
          <w:rFonts w:ascii="SimSun" w:eastAsia="SimSun" w:hAnsi="SimSun" w:cs="SimSun" w:hint="eastAsia"/>
        </w:rPr>
        <w:t>指向自己</w:t>
      </w:r>
      <w:r w:rsidRPr="00A408D0">
        <w:rPr>
          <w:rFonts w:ascii="SimSun" w:eastAsia="SimSun" w:hAnsi="SimSun" w:cs="SimSun"/>
        </w:rPr>
        <w:t>！</w:t>
      </w:r>
    </w:p>
    <w:p w14:paraId="07EF5500" w14:textId="77777777" w:rsidR="00A408D0" w:rsidRPr="00A408D0" w:rsidRDefault="00A408D0" w:rsidP="00A408D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408D0">
        <w:rPr>
          <w:rFonts w:ascii="Microsoft YaHei" w:eastAsia="Microsoft YaHei" w:hAnsi="Microsoft YaHei" w:cs="Microsoft YaHei" w:hint="eastAsia"/>
          <w:b/>
          <w:bCs/>
          <w:sz w:val="36"/>
          <w:szCs w:val="36"/>
        </w:rPr>
        <w:t>获得</w:t>
      </w:r>
      <w:r w:rsidRPr="00A408D0">
        <w:rPr>
          <w:rFonts w:ascii="Arial" w:eastAsia="Times New Roman" w:hAnsi="Arial" w:cs="Arial"/>
          <w:b/>
          <w:bCs/>
          <w:sz w:val="36"/>
          <w:szCs w:val="36"/>
        </w:rPr>
        <w:t>$RIP</w:t>
      </w:r>
      <w:r w:rsidRPr="00A408D0">
        <w:rPr>
          <w:rFonts w:ascii="Microsoft YaHei" w:eastAsia="Microsoft YaHei" w:hAnsi="Microsoft YaHei" w:cs="Microsoft YaHei" w:hint="eastAsia"/>
          <w:b/>
          <w:bCs/>
          <w:sz w:val="36"/>
          <w:szCs w:val="36"/>
        </w:rPr>
        <w:t>（或恐慌尝试</w:t>
      </w:r>
      <w:r w:rsidRPr="00A408D0">
        <w:rPr>
          <w:rFonts w:ascii="Microsoft YaHei" w:eastAsia="Microsoft YaHei" w:hAnsi="Microsoft YaHei" w:cs="Microsoft YaHei"/>
          <w:b/>
          <w:bCs/>
          <w:sz w:val="36"/>
          <w:szCs w:val="36"/>
        </w:rPr>
        <w:t>）</w:t>
      </w:r>
    </w:p>
    <w:p w14:paraId="039C8A4A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Times New Roman" w:eastAsia="Times New Roman" w:hAnsi="Times New Roman" w:cs="Times New Roman"/>
        </w:rPr>
        <w:t>Naturally, the 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tty_operations</w:t>
      </w:r>
      <w:r w:rsidRPr="00A408D0">
        <w:rPr>
          <w:rFonts w:ascii="Times New Roman" w:eastAsia="Times New Roman" w:hAnsi="Times New Roman" w:cs="Times New Roman"/>
        </w:rPr>
        <w:t> pointer is a nice target for overwriting to hijack the kernel execution flow. So in the next stage of the exploit we start by spraying a bunch of copies of a fake 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tty_operations</w:t>
      </w:r>
      <w:r w:rsidRPr="00A408D0">
        <w:rPr>
          <w:rFonts w:ascii="Times New Roman" w:eastAsia="Times New Roman" w:hAnsi="Times New Roman" w:cs="Times New Roman"/>
        </w:rPr>
        <w:t> table. We can accurately guesstimate the address of one of these sprayed copies by utilizing the heap pointer we leaked in the previous step.</w:t>
      </w:r>
    </w:p>
    <w:p w14:paraId="2771EF95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现在我们反复：分配</w:t>
      </w:r>
      <w:r w:rsidRPr="00A408D0">
        <w:rPr>
          <w:rFonts w:ascii="Times New Roman" w:eastAsia="Times New Roman" w:hAnsi="Times New Roman" w:cs="Times New Roman"/>
        </w:rPr>
        <w:t>msg_msg</w:t>
      </w:r>
      <w:r w:rsidRPr="00A408D0">
        <w:rPr>
          <w:rFonts w:ascii="SimSun" w:eastAsia="SimSun" w:hAnsi="SimSun" w:cs="SimSun" w:hint="eastAsia"/>
        </w:rPr>
        <w:t>，分配</w:t>
      </w:r>
      <w:r w:rsidRPr="00A408D0">
        <w:rPr>
          <w:rFonts w:ascii="Times New Roman" w:eastAsia="Times New Roman" w:hAnsi="Times New Roman" w:cs="Times New Roman"/>
        </w:rPr>
        <w:t>tty_struct</w:t>
      </w:r>
      <w:r w:rsidRPr="00A408D0">
        <w:rPr>
          <w:rFonts w:ascii="SimSun" w:eastAsia="SimSun" w:hAnsi="SimSun" w:cs="SimSun" w:hint="eastAsia"/>
        </w:rPr>
        <w:t>（</w:t>
      </w:r>
      <w:r w:rsidRPr="00A408D0">
        <w:rPr>
          <w:rFonts w:ascii="Times New Roman" w:eastAsia="Times New Roman" w:hAnsi="Times New Roman" w:cs="Times New Roman"/>
        </w:rPr>
        <w:t>s</w:t>
      </w:r>
      <w:r w:rsidRPr="00A408D0">
        <w:rPr>
          <w:rFonts w:ascii="SimSun" w:eastAsia="SimSun" w:hAnsi="SimSun" w:cs="SimSun" w:hint="eastAsia"/>
        </w:rPr>
        <w:t>），免费</w:t>
      </w:r>
      <w:r w:rsidRPr="00A408D0">
        <w:rPr>
          <w:rFonts w:ascii="Times New Roman" w:eastAsia="Times New Roman" w:hAnsi="Times New Roman" w:cs="Times New Roman"/>
        </w:rPr>
        <w:t>msg_msg</w:t>
      </w:r>
      <w:r w:rsidRPr="00A408D0">
        <w:rPr>
          <w:rFonts w:ascii="SimSun" w:eastAsia="SimSun" w:hAnsi="SimSun" w:cs="SimSun" w:hint="eastAsia"/>
        </w:rPr>
        <w:t>，触发</w:t>
      </w:r>
      <w:r w:rsidRPr="00A408D0">
        <w:rPr>
          <w:rFonts w:ascii="Times New Roman" w:eastAsia="Times New Roman" w:hAnsi="Times New Roman" w:cs="Times New Roman"/>
        </w:rPr>
        <w:t>TIPC</w:t>
      </w:r>
      <w:r w:rsidRPr="00A408D0">
        <w:rPr>
          <w:rFonts w:ascii="SimSun" w:eastAsia="SimSun" w:hAnsi="SimSun" w:cs="SimSun" w:hint="eastAsia"/>
        </w:rPr>
        <w:t>错误（希望）溢出到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tty_struct</w:t>
      </w:r>
      <w:r w:rsidRPr="00A408D0">
        <w:rPr>
          <w:rFonts w:ascii="SimSun" w:eastAsia="SimSun" w:hAnsi="SimSun" w:cs="SimSun" w:hint="eastAsia"/>
        </w:rPr>
        <w:t>。为了确认我们实际上过度写了</w:t>
      </w:r>
      <w:r w:rsidRPr="00A408D0">
        <w:rPr>
          <w:rFonts w:ascii="Times New Roman" w:eastAsia="Times New Roman" w:hAnsi="Times New Roman" w:cs="Times New Roman"/>
        </w:rPr>
        <w:t>tty_struct</w:t>
      </w:r>
      <w:r w:rsidRPr="00A408D0">
        <w:rPr>
          <w:rFonts w:ascii="SimSun" w:eastAsia="SimSun" w:hAnsi="SimSun" w:cs="SimSun" w:hint="eastAsia"/>
        </w:rPr>
        <w:t>（第一部分），我们在打开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/dev/ptmx</w:t>
      </w:r>
      <w:r w:rsidRPr="00A408D0">
        <w:rPr>
          <w:rFonts w:ascii="SimSun" w:eastAsia="SimSun" w:hAnsi="SimSun" w:cs="SimSun" w:hint="eastAsia"/>
        </w:rPr>
        <w:t>获得的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fd</w:t>
      </w:r>
      <w:r w:rsidRPr="00A408D0">
        <w:rPr>
          <w:rFonts w:ascii="SimSun" w:eastAsia="SimSun" w:hAnsi="SimSun" w:cs="SimSun" w:hint="eastAsia"/>
        </w:rPr>
        <w:t>上调用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ioctl</w:t>
      </w:r>
      <w:r w:rsidRPr="00A408D0">
        <w:rPr>
          <w:rFonts w:ascii="SimSun" w:eastAsia="SimSun" w:hAnsi="SimSun" w:cs="SimSun" w:hint="eastAsia"/>
        </w:rPr>
        <w:t>，这将调用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tty_struct.ops.ioctl</w:t>
      </w:r>
      <w:r w:rsidRPr="00A408D0">
        <w:rPr>
          <w:rFonts w:ascii="SimSun" w:eastAsia="SimSun" w:hAnsi="SimSun" w:cs="SimSun" w:hint="eastAsia"/>
        </w:rPr>
        <w:t>，如果我们设法劫持了这个对象的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ops</w:t>
      </w:r>
      <w:r w:rsidRPr="00A408D0">
        <w:rPr>
          <w:rFonts w:ascii="SimSun" w:eastAsia="SimSun" w:hAnsi="SimSun" w:cs="SimSun" w:hint="eastAsia"/>
        </w:rPr>
        <w:t>指针，应该可以让我们控制</w:t>
      </w:r>
      <w:r w:rsidRPr="00A408D0">
        <w:rPr>
          <w:rFonts w:ascii="Times New Roman" w:eastAsia="Times New Roman" w:hAnsi="Times New Roman" w:cs="Times New Roman"/>
        </w:rPr>
        <w:t>$RIP</w:t>
      </w:r>
      <w:r w:rsidRPr="00A408D0">
        <w:rPr>
          <w:rFonts w:ascii="SimSun" w:eastAsia="SimSun" w:hAnsi="SimSun" w:cs="SimSun" w:hint="eastAsia"/>
        </w:rPr>
        <w:t>。如果不是这样，我们再次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close()</w:t>
      </w:r>
      <w:r w:rsidRPr="00A408D0">
        <w:rPr>
          <w:rFonts w:ascii="Times New Roman" w:eastAsia="Times New Roman" w:hAnsi="Times New Roman" w:cs="Times New Roman"/>
        </w:rPr>
        <w:t>pty</w:t>
      </w:r>
      <w:r w:rsidRPr="00A408D0">
        <w:rPr>
          <w:rFonts w:ascii="SimSun" w:eastAsia="SimSun" w:hAnsi="SimSun" w:cs="SimSun" w:hint="eastAsia"/>
        </w:rPr>
        <w:t>，以免耗尽资源</w:t>
      </w:r>
      <w:r w:rsidRPr="00A408D0">
        <w:rPr>
          <w:rFonts w:ascii="SimSun" w:eastAsia="SimSun" w:hAnsi="SimSun" w:cs="SimSun"/>
        </w:rPr>
        <w:t>。</w:t>
      </w:r>
    </w:p>
    <w:p w14:paraId="5900F188" w14:textId="77777777" w:rsidR="00A408D0" w:rsidRPr="00A408D0" w:rsidRDefault="00A408D0" w:rsidP="00A408D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408D0">
        <w:rPr>
          <w:rFonts w:ascii="Microsoft YaHei" w:eastAsia="Microsoft YaHei" w:hAnsi="Microsoft YaHei" w:cs="Microsoft YaHei" w:hint="eastAsia"/>
          <w:b/>
          <w:bCs/>
          <w:sz w:val="36"/>
          <w:szCs w:val="36"/>
        </w:rPr>
        <w:t>避免</w:t>
      </w:r>
      <w:r w:rsidRPr="00A408D0">
        <w:rPr>
          <w:rFonts w:ascii="Arial" w:eastAsia="Times New Roman" w:hAnsi="Arial" w:cs="Arial"/>
          <w:b/>
          <w:bCs/>
          <w:sz w:val="36"/>
          <w:szCs w:val="36"/>
        </w:rPr>
        <w:t>ROP</w:t>
      </w:r>
      <w:r w:rsidRPr="00A408D0">
        <w:rPr>
          <w:rFonts w:ascii="Microsoft YaHei" w:eastAsia="Microsoft YaHei" w:hAnsi="Microsoft YaHei" w:cs="Microsoft YaHei" w:hint="eastAsia"/>
          <w:b/>
          <w:bCs/>
          <w:sz w:val="36"/>
          <w:szCs w:val="36"/>
        </w:rPr>
        <w:t>（大部分</w:t>
      </w:r>
      <w:r w:rsidRPr="00A408D0">
        <w:rPr>
          <w:rFonts w:ascii="Microsoft YaHei" w:eastAsia="Microsoft YaHei" w:hAnsi="Microsoft YaHei" w:cs="Microsoft YaHei"/>
          <w:b/>
          <w:bCs/>
          <w:sz w:val="36"/>
          <w:szCs w:val="36"/>
        </w:rPr>
        <w:t>）</w:t>
      </w:r>
    </w:p>
    <w:p w14:paraId="143ED669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在内核中跳到哪里？我们可以在某个地方设置一个</w:t>
      </w:r>
      <w:r w:rsidRPr="00A408D0">
        <w:rPr>
          <w:rFonts w:ascii="Times New Roman" w:eastAsia="Times New Roman" w:hAnsi="Times New Roman" w:cs="Times New Roman"/>
        </w:rPr>
        <w:t>ROP</w:t>
      </w:r>
      <w:r w:rsidRPr="00A408D0">
        <w:rPr>
          <w:rFonts w:ascii="SimSun" w:eastAsia="SimSun" w:hAnsi="SimSun" w:cs="SimSun" w:hint="eastAsia"/>
        </w:rPr>
        <w:t>堆栈，并将堆栈旋转到其中</w:t>
      </w:r>
      <w:r w:rsidRPr="00A408D0">
        <w:rPr>
          <w:rFonts w:ascii="Times New Roman" w:eastAsia="Times New Roman" w:hAnsi="Times New Roman" w:cs="Times New Roman"/>
        </w:rPr>
        <w:t>......</w:t>
      </w:r>
      <w:r w:rsidRPr="00A408D0">
        <w:rPr>
          <w:rFonts w:ascii="SimSun" w:eastAsia="SimSun" w:hAnsi="SimSun" w:cs="SimSun" w:hint="eastAsia"/>
        </w:rPr>
        <w:t>但这很快就会变得混乱，特别是一旦您需要像从未发生过一样进行清理和恢复内核线程</w:t>
      </w:r>
      <w:r w:rsidRPr="00A408D0">
        <w:rPr>
          <w:rFonts w:ascii="SimSun" w:eastAsia="SimSun" w:hAnsi="SimSun" w:cs="SimSun"/>
        </w:rPr>
        <w:t>。</w:t>
      </w:r>
    </w:p>
    <w:p w14:paraId="49B4321E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如果我们从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ops</w:t>
      </w:r>
      <w:r w:rsidRPr="00A408D0">
        <w:rPr>
          <w:rFonts w:ascii="SimSun" w:eastAsia="SimSun" w:hAnsi="SimSun" w:cs="SimSun" w:hint="eastAsia"/>
        </w:rPr>
        <w:t>列表中查看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ioctl</w:t>
      </w:r>
      <w:r w:rsidRPr="00A408D0">
        <w:rPr>
          <w:rFonts w:ascii="SimSun" w:eastAsia="SimSun" w:hAnsi="SimSun" w:cs="SimSun" w:hint="eastAsia"/>
        </w:rPr>
        <w:t>回调的原型，我们看到</w:t>
      </w:r>
      <w:r w:rsidRPr="00A408D0">
        <w:rPr>
          <w:rFonts w:ascii="SimSun" w:eastAsia="SimSun" w:hAnsi="SimSun" w:cs="SimSun"/>
        </w:rPr>
        <w:t>：</w:t>
      </w:r>
    </w:p>
    <w:p w14:paraId="20F376AD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int (*ioctl)(struct tty_struct *tty, unsigned int cmd, unsigned long arg);</w:t>
      </w:r>
    </w:p>
    <w:p w14:paraId="371C9328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我们可以轻松地从用户域调用中设置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cmd</w:t>
      </w:r>
      <w:r w:rsidRPr="00A408D0">
        <w:rPr>
          <w:rFonts w:ascii="SimSun" w:eastAsia="SimSun" w:hAnsi="SimSun" w:cs="SimSun" w:hint="eastAsia"/>
        </w:rPr>
        <w:t>和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arg</w:t>
      </w:r>
      <w:r w:rsidRPr="00A408D0">
        <w:rPr>
          <w:rFonts w:ascii="SimSun" w:eastAsia="SimSun" w:hAnsi="SimSun" w:cs="SimSun"/>
        </w:rPr>
        <w:t>！</w:t>
      </w:r>
    </w:p>
    <w:p w14:paraId="5E4623DF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因此，我们有效地调用了一个任意函数调用，我们控制第</w:t>
      </w:r>
      <w:r w:rsidRPr="00A408D0">
        <w:rPr>
          <w:rFonts w:ascii="Times New Roman" w:eastAsia="Times New Roman" w:hAnsi="Times New Roman" w:cs="Times New Roman"/>
        </w:rPr>
        <w:t>2</w:t>
      </w:r>
      <w:r w:rsidRPr="00A408D0">
        <w:rPr>
          <w:rFonts w:ascii="SimSun" w:eastAsia="SimSun" w:hAnsi="SimSun" w:cs="SimSun" w:hint="eastAsia"/>
        </w:rPr>
        <w:t>和第</w:t>
      </w:r>
      <w:r w:rsidRPr="00A408D0">
        <w:rPr>
          <w:rFonts w:ascii="Times New Roman" w:eastAsia="Times New Roman" w:hAnsi="Times New Roman" w:cs="Times New Roman"/>
        </w:rPr>
        <w:t>3</w:t>
      </w:r>
      <w:r w:rsidRPr="00A408D0">
        <w:rPr>
          <w:rFonts w:ascii="SimSun" w:eastAsia="SimSun" w:hAnsi="SimSun" w:cs="SimSun" w:hint="eastAsia"/>
        </w:rPr>
        <w:t>个参数（分别为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RSI</w:t>
      </w:r>
      <w:r w:rsidRPr="00A408D0">
        <w:rPr>
          <w:rFonts w:ascii="SimSun" w:eastAsia="SimSun" w:hAnsi="SimSun" w:cs="SimSun" w:hint="eastAsia"/>
        </w:rPr>
        <w:t>和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RDX</w:t>
      </w:r>
      <w:r w:rsidRPr="00A408D0">
        <w:rPr>
          <w:rFonts w:ascii="SimSun" w:eastAsia="SimSun" w:hAnsi="SimSun" w:cs="SimSun" w:hint="eastAsia"/>
        </w:rPr>
        <w:t>）。嗯，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cmd</w:t>
      </w:r>
      <w:r w:rsidRPr="00A408D0">
        <w:rPr>
          <w:rFonts w:ascii="SimSun" w:eastAsia="SimSun" w:hAnsi="SimSun" w:cs="SimSun" w:hint="eastAsia"/>
        </w:rPr>
        <w:t>实际上被截断为</w:t>
      </w:r>
      <w:r w:rsidRPr="00A408D0">
        <w:rPr>
          <w:rFonts w:ascii="Times New Roman" w:eastAsia="Times New Roman" w:hAnsi="Times New Roman" w:cs="Times New Roman"/>
        </w:rPr>
        <w:t>32</w:t>
      </w:r>
      <w:r w:rsidRPr="00A408D0">
        <w:rPr>
          <w:rFonts w:ascii="SimSun" w:eastAsia="SimSun" w:hAnsi="SimSun" w:cs="SimSun" w:hint="eastAsia"/>
        </w:rPr>
        <w:t>位，但这已经足够了</w:t>
      </w:r>
      <w:r w:rsidRPr="00A408D0">
        <w:rPr>
          <w:rFonts w:ascii="SimSun" w:eastAsia="SimSun" w:hAnsi="SimSun" w:cs="SimSun"/>
        </w:rPr>
        <w:t>。</w:t>
      </w:r>
    </w:p>
    <w:p w14:paraId="43DB00A5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让我们试着寻找一些允许我们进行任意写入的小工具序列</w:t>
      </w:r>
      <w:r w:rsidRPr="00A408D0">
        <w:rPr>
          <w:rFonts w:ascii="SimSun" w:eastAsia="SimSun" w:hAnsi="SimSun" w:cs="SimSun"/>
        </w:rPr>
        <w:t>：</w:t>
      </w:r>
    </w:p>
    <w:p w14:paraId="43B4A397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45FF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lastRenderedPageBreak/>
        <w:t xml:space="preserve">$ objdump -D -j .text ./vmlinux </w:t>
      </w:r>
      <w:r w:rsidRPr="00A408D0">
        <w:rPr>
          <w:rFonts w:ascii="Courier New" w:eastAsia="Times New Roman" w:hAnsi="Courier New" w:cs="Courier New"/>
          <w:color w:val="8045FF"/>
          <w:sz w:val="20"/>
          <w:szCs w:val="20"/>
        </w:rPr>
        <w:t>\</w:t>
      </w:r>
    </w:p>
    <w:p w14:paraId="03F4B60B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45FF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   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|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grep -C1 </w:t>
      </w:r>
      <w:r w:rsidRPr="00A408D0">
        <w:rPr>
          <w:rFonts w:ascii="Courier New" w:eastAsia="Times New Roman" w:hAnsi="Courier New" w:cs="Courier New"/>
          <w:color w:val="D88200"/>
          <w:sz w:val="20"/>
          <w:szCs w:val="20"/>
        </w:rPr>
        <w:t>'mov    %rsi,(%rdx)'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8045FF"/>
          <w:sz w:val="20"/>
          <w:szCs w:val="20"/>
        </w:rPr>
        <w:t>\</w:t>
      </w:r>
    </w:p>
    <w:p w14:paraId="5DF883D5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   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|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grep -B2 ret</w:t>
      </w:r>
    </w:p>
    <w:p w14:paraId="21E6794B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>..</w:t>
      </w:r>
    </w:p>
    <w:p w14:paraId="21C7EFD7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ffffffff812c51f5:       </w:t>
      </w:r>
      <w:r w:rsidRPr="00A408D0">
        <w:rPr>
          <w:rFonts w:ascii="Courier New" w:eastAsia="Times New Roman" w:hAnsi="Courier New" w:cs="Courier New"/>
          <w:color w:val="AE81FF"/>
          <w:sz w:val="20"/>
          <w:szCs w:val="20"/>
        </w:rPr>
        <w:t>31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c0                   xor    %eax,%eax</w:t>
      </w:r>
    </w:p>
    <w:p w14:paraId="0E48CA6C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ffffffff812c51f7:       </w:t>
      </w:r>
      <w:r w:rsidRPr="00A408D0">
        <w:rPr>
          <w:rFonts w:ascii="Courier New" w:eastAsia="Times New Roman" w:hAnsi="Courier New" w:cs="Courier New"/>
          <w:color w:val="AE81FF"/>
          <w:sz w:val="20"/>
          <w:szCs w:val="20"/>
        </w:rPr>
        <w:t>48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AE81FF"/>
          <w:sz w:val="20"/>
          <w:szCs w:val="20"/>
        </w:rPr>
        <w:t>89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AE81FF"/>
          <w:sz w:val="20"/>
          <w:szCs w:val="20"/>
        </w:rPr>
        <w:t>32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               mov    %rsi,</w:t>
      </w:r>
      <w:r w:rsidRPr="00A408D0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>%rdx</w:t>
      </w:r>
      <w:r w:rsidRPr="00A408D0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</w:p>
    <w:p w14:paraId="198A575F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>ffffffff812c51fa:       c3                      ret</w:t>
      </w:r>
    </w:p>
    <w:p w14:paraId="6B468B96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>..</w:t>
      </w:r>
    </w:p>
    <w:p w14:paraId="0C65DC8D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这个很方便，它也清除了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rax</w:t>
      </w:r>
      <w:r w:rsidRPr="00A408D0">
        <w:rPr>
          <w:rFonts w:ascii="SimSun" w:eastAsia="SimSun" w:hAnsi="SimSun" w:cs="SimSun" w:hint="eastAsia"/>
        </w:rPr>
        <w:t>，以便漏洞可以判断调用是否成功。我们现在有一些任意的</w:t>
      </w:r>
      <w:r w:rsidRPr="00A408D0">
        <w:rPr>
          <w:rFonts w:ascii="Times New Roman" w:eastAsia="Times New Roman" w:hAnsi="Times New Roman" w:cs="Times New Roman"/>
        </w:rPr>
        <w:t>64</w:t>
      </w:r>
      <w:r w:rsidRPr="00A408D0">
        <w:rPr>
          <w:rFonts w:ascii="SimSun" w:eastAsia="SimSun" w:hAnsi="SimSun" w:cs="SimSun" w:hint="eastAsia"/>
        </w:rPr>
        <w:t>位写入小工具！（对于任意值的某些定义，该值始终是</w:t>
      </w:r>
      <w:r w:rsidRPr="00A408D0">
        <w:rPr>
          <w:rFonts w:ascii="Times New Roman" w:eastAsia="Times New Roman" w:hAnsi="Times New Roman" w:cs="Times New Roman"/>
        </w:rPr>
        <w:t>32</w:t>
      </w:r>
      <w:r w:rsidRPr="00A408D0">
        <w:rPr>
          <w:rFonts w:ascii="SimSun" w:eastAsia="SimSun" w:hAnsi="SimSun" w:cs="SimSun" w:hint="eastAsia"/>
        </w:rPr>
        <w:t>位控制</w:t>
      </w:r>
      <w:r w:rsidRPr="00A408D0">
        <w:rPr>
          <w:rFonts w:ascii="Times New Roman" w:eastAsia="Times New Roman" w:hAnsi="Times New Roman" w:cs="Times New Roman"/>
        </w:rPr>
        <w:t>+32</w:t>
      </w:r>
      <w:r w:rsidRPr="00A408D0">
        <w:rPr>
          <w:rFonts w:ascii="SimSun" w:eastAsia="SimSun" w:hAnsi="SimSun" w:cs="SimSun" w:hint="eastAsia"/>
        </w:rPr>
        <w:t>位零，但无论如何</w:t>
      </w:r>
      <w:r w:rsidRPr="00A408D0">
        <w:rPr>
          <w:rFonts w:ascii="SimSun" w:eastAsia="SimSun" w:hAnsi="SimSun" w:cs="SimSun"/>
        </w:rPr>
        <w:t>）</w:t>
      </w:r>
    </w:p>
    <w:p w14:paraId="3ACAC5CB" w14:textId="77777777" w:rsidR="00A408D0" w:rsidRPr="00A408D0" w:rsidRDefault="00A408D0" w:rsidP="00A408D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408D0">
        <w:rPr>
          <w:rFonts w:ascii="Microsoft YaHei" w:eastAsia="Microsoft YaHei" w:hAnsi="Microsoft YaHei" w:cs="Microsoft YaHei" w:hint="eastAsia"/>
          <w:b/>
          <w:bCs/>
          <w:sz w:val="36"/>
          <w:szCs w:val="36"/>
        </w:rPr>
        <w:t>认识我的朋友：</w:t>
      </w:r>
      <w:r w:rsidRPr="00A408D0">
        <w:rPr>
          <w:rFonts w:ascii="Courier New" w:eastAsia="Times New Roman" w:hAnsi="Courier New" w:cs="Courier New"/>
          <w:b/>
          <w:bCs/>
          <w:sz w:val="20"/>
          <w:szCs w:val="20"/>
        </w:rPr>
        <w:t>modprobe_path</w:t>
      </w:r>
    </w:p>
    <w:p w14:paraId="1012DBE9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好的，我们有这个磨损的任意写入小工具，我们可以反复调用，我们该覆盖什么？经典的内核漏洞将针对当前任务的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cred</w:t>
      </w:r>
      <w:r w:rsidRPr="00A408D0">
        <w:rPr>
          <w:rFonts w:ascii="SimSun" w:eastAsia="SimSun" w:hAnsi="SimSun" w:cs="SimSun" w:hint="eastAsia"/>
        </w:rPr>
        <w:t>结构，将特权提升到</w:t>
      </w:r>
      <w:r w:rsidRPr="00A408D0">
        <w:rPr>
          <w:rFonts w:ascii="Times New Roman" w:eastAsia="Times New Roman" w:hAnsi="Times New Roman" w:cs="Times New Roman"/>
        </w:rPr>
        <w:t>uid0</w:t>
      </w:r>
      <w:r w:rsidRPr="00A408D0">
        <w:rPr>
          <w:rFonts w:ascii="SimSun" w:eastAsia="SimSun" w:hAnsi="SimSun" w:cs="SimSun" w:hint="eastAsia"/>
        </w:rPr>
        <w:t>。我们当然可以像构建任意写入一样构建任意读取机制</w:t>
      </w:r>
      <w:r w:rsidRPr="00A408D0">
        <w:rPr>
          <w:rFonts w:ascii="Times New Roman" w:eastAsia="Times New Roman" w:hAnsi="Times New Roman" w:cs="Times New Roman"/>
        </w:rPr>
        <w:t>..</w:t>
      </w:r>
      <w:r w:rsidRPr="00A408D0">
        <w:rPr>
          <w:rFonts w:ascii="SimSun" w:eastAsia="SimSun" w:hAnsi="SimSun" w:cs="SimSun" w:hint="eastAsia"/>
        </w:rPr>
        <w:t>但是让我们尝试其他方法</w:t>
      </w:r>
      <w:r w:rsidRPr="00A408D0">
        <w:rPr>
          <w:rFonts w:ascii="SimSun" w:eastAsia="SimSun" w:hAnsi="SimSun" w:cs="SimSun"/>
        </w:rPr>
        <w:t>。</w:t>
      </w:r>
    </w:p>
    <w:p w14:paraId="3E8B20FB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在各种情况下，内核将生成用户域进程（使用内核中的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usermode_helper</w:t>
      </w:r>
      <w:r w:rsidRPr="00A408D0">
        <w:rPr>
          <w:rFonts w:ascii="SimSun" w:eastAsia="SimSun" w:hAnsi="SimSun" w:cs="SimSun" w:hint="eastAsia"/>
        </w:rPr>
        <w:t>基础设施）在认为必要时加载其他内核模块。当然，加载这些模块的过程是：</w:t>
      </w:r>
      <w:r w:rsidRPr="00A408D0">
        <w:rPr>
          <w:rFonts w:ascii="Times New Roman" w:eastAsia="Times New Roman" w:hAnsi="Times New Roman" w:cs="Times New Roman"/>
        </w:rPr>
        <w:t>modprobe</w:t>
      </w:r>
      <w:r w:rsidRPr="00A408D0">
        <w:rPr>
          <w:rFonts w:ascii="SimSun" w:eastAsia="SimSun" w:hAnsi="SimSun" w:cs="SimSun" w:hint="eastAsia"/>
        </w:rPr>
        <w:t>。</w:t>
      </w:r>
      <w:r w:rsidRPr="00A408D0">
        <w:rPr>
          <w:rFonts w:ascii="Times New Roman" w:eastAsia="Times New Roman" w:hAnsi="Times New Roman" w:cs="Times New Roman"/>
        </w:rPr>
        <w:t>modprobe</w:t>
      </w:r>
      <w:r w:rsidRPr="00A408D0">
        <w:rPr>
          <w:rFonts w:ascii="SimSun" w:eastAsia="SimSun" w:hAnsi="SimSun" w:cs="SimSun" w:hint="eastAsia"/>
        </w:rPr>
        <w:t>二进制文件的路径存储在名为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modprobe_path</w:t>
      </w:r>
      <w:r w:rsidRPr="00A408D0">
        <w:rPr>
          <w:rFonts w:ascii="SimSun" w:eastAsia="SimSun" w:hAnsi="SimSun" w:cs="SimSun" w:hint="eastAsia"/>
        </w:rPr>
        <w:t>的全局变量中，特权用户可以通过</w:t>
      </w:r>
      <w:r w:rsidRPr="00A408D0">
        <w:rPr>
          <w:rFonts w:ascii="Times New Roman" w:eastAsia="Times New Roman" w:hAnsi="Times New Roman" w:cs="Times New Roman"/>
        </w:rPr>
        <w:t>sysfs</w:t>
      </w:r>
      <w:r w:rsidRPr="00A408D0">
        <w:rPr>
          <w:rFonts w:ascii="SimSun" w:eastAsia="SimSun" w:hAnsi="SimSun" w:cs="SimSun" w:hint="eastAsia"/>
        </w:rPr>
        <w:t>节点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/proc/sys/kernel/modprobe</w:t>
      </w:r>
      <w:r w:rsidRPr="00A408D0">
        <w:rPr>
          <w:rFonts w:ascii="SimSun" w:eastAsia="SimSun" w:hAnsi="SimSun" w:cs="SimSun" w:hint="eastAsia"/>
        </w:rPr>
        <w:t>设置</w:t>
      </w:r>
      <w:r w:rsidRPr="00A408D0">
        <w:rPr>
          <w:rFonts w:ascii="SimSun" w:eastAsia="SimSun" w:hAnsi="SimSun" w:cs="SimSun"/>
        </w:rPr>
        <w:t>。</w:t>
      </w:r>
    </w:p>
    <w:p w14:paraId="7A7D24E2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这是使用我们的写作小工具进行覆盖的完美候选者。如果我们覆盖此路径并说服内核我们需要一些额外的模块支持，我们可以调用任何可执行文件作为根</w:t>
      </w:r>
      <w:r w:rsidRPr="00A408D0">
        <w:rPr>
          <w:rFonts w:ascii="SimSun" w:eastAsia="SimSun" w:hAnsi="SimSun" w:cs="SimSun"/>
        </w:rPr>
        <w:t>！</w:t>
      </w:r>
    </w:p>
    <w:p w14:paraId="2DFCDAED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这些</w:t>
      </w:r>
      <w:r w:rsidRPr="00A408D0">
        <w:rPr>
          <w:rFonts w:ascii="Times New Roman" w:eastAsia="Times New Roman" w:hAnsi="Times New Roman" w:cs="Times New Roman"/>
        </w:rPr>
        <w:t>modprobe</w:t>
      </w:r>
      <w:r w:rsidRPr="00A408D0">
        <w:rPr>
          <w:rFonts w:ascii="SimSun" w:eastAsia="SimSun" w:hAnsi="SimSun" w:cs="SimSun" w:hint="eastAsia"/>
        </w:rPr>
        <w:t>场景之一是，当您尝试运行一个没有已知魔法的二进制文件时，我们在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fs/exec.c</w:t>
      </w:r>
      <w:r w:rsidRPr="00A408D0">
        <w:rPr>
          <w:rFonts w:ascii="SimSun" w:eastAsia="SimSun" w:hAnsi="SimSun" w:cs="SimSun" w:hint="eastAsia"/>
        </w:rPr>
        <w:t>中看到</w:t>
      </w:r>
      <w:r w:rsidRPr="00A408D0">
        <w:rPr>
          <w:rFonts w:ascii="SimSun" w:eastAsia="SimSun" w:hAnsi="SimSun" w:cs="SimSun"/>
        </w:rPr>
        <w:t>：</w:t>
      </w:r>
    </w:p>
    <w:p w14:paraId="5867946E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75715E"/>
          <w:sz w:val="20"/>
          <w:szCs w:val="20"/>
        </w:rPr>
        <w:t>/*</w:t>
      </w:r>
    </w:p>
    <w:p w14:paraId="18B6341A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* cycle the list of binary formats handler, until one recognizes the image</w:t>
      </w:r>
    </w:p>
    <w:p w14:paraId="20F991C1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*/</w:t>
      </w:r>
    </w:p>
    <w:p w14:paraId="21595775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00A8C8"/>
          <w:sz w:val="20"/>
          <w:szCs w:val="20"/>
        </w:rPr>
        <w:t>static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00A8C8"/>
          <w:sz w:val="20"/>
          <w:szCs w:val="20"/>
        </w:rPr>
        <w:t>int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75AF00"/>
          <w:sz w:val="20"/>
          <w:szCs w:val="20"/>
        </w:rPr>
        <w:t>search_binary_handler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r w:rsidRPr="00A408D0">
        <w:rPr>
          <w:rFonts w:ascii="Courier New" w:eastAsia="Times New Roman" w:hAnsi="Courier New" w:cs="Courier New"/>
          <w:color w:val="00A8C8"/>
          <w:sz w:val="20"/>
          <w:szCs w:val="20"/>
        </w:rPr>
        <w:t>struct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linux_binprm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F92672"/>
          <w:sz w:val="20"/>
          <w:szCs w:val="20"/>
        </w:rPr>
        <w:t>*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bprm)</w:t>
      </w:r>
    </w:p>
    <w:p w14:paraId="7B7CDBC6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{</w:t>
      </w:r>
    </w:p>
    <w:p w14:paraId="00082495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   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..</w:t>
      </w:r>
    </w:p>
    <w:p w14:paraId="53702019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   </w:t>
      </w:r>
      <w:r w:rsidRPr="00A408D0">
        <w:rPr>
          <w:rFonts w:ascii="Courier New" w:eastAsia="Times New Roman" w:hAnsi="Courier New" w:cs="Courier New"/>
          <w:color w:val="00A8C8"/>
          <w:sz w:val="20"/>
          <w:szCs w:val="20"/>
        </w:rPr>
        <w:t>if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(request_module(</w:t>
      </w:r>
      <w:r w:rsidRPr="00A408D0">
        <w:rPr>
          <w:rFonts w:ascii="Courier New" w:eastAsia="Times New Roman" w:hAnsi="Courier New" w:cs="Courier New"/>
          <w:color w:val="D88200"/>
          <w:sz w:val="20"/>
          <w:szCs w:val="20"/>
        </w:rPr>
        <w:t>"binfmt-%04x"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,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F92672"/>
          <w:sz w:val="20"/>
          <w:szCs w:val="20"/>
        </w:rPr>
        <w:t>*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(ushort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F92672"/>
          <w:sz w:val="20"/>
          <w:szCs w:val="20"/>
        </w:rPr>
        <w:t>*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)(bprm</w:t>
      </w:r>
      <w:r w:rsidRPr="00A408D0">
        <w:rPr>
          <w:rFonts w:ascii="Courier New" w:eastAsia="Times New Roman" w:hAnsi="Courier New" w:cs="Courier New"/>
          <w:color w:val="F92672"/>
          <w:sz w:val="20"/>
          <w:szCs w:val="20"/>
        </w:rPr>
        <w:t>-&gt;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buf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AE81FF"/>
          <w:sz w:val="20"/>
          <w:szCs w:val="20"/>
        </w:rPr>
        <w:t>2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))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F92672"/>
          <w:sz w:val="20"/>
          <w:szCs w:val="20"/>
        </w:rPr>
        <w:t>&lt;</w:t>
      </w: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</w:t>
      </w:r>
      <w:r w:rsidRPr="00A408D0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0F8C533A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272822"/>
          <w:sz w:val="20"/>
          <w:szCs w:val="20"/>
        </w:rPr>
        <w:t xml:space="preserve">    </w:t>
      </w: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..</w:t>
      </w:r>
    </w:p>
    <w:p w14:paraId="156187A7" w14:textId="77777777" w:rsidR="00A408D0" w:rsidRPr="00A408D0" w:rsidRDefault="00A408D0" w:rsidP="00A408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822"/>
          <w:sz w:val="20"/>
          <w:szCs w:val="20"/>
        </w:rPr>
      </w:pPr>
      <w:r w:rsidRPr="00A408D0">
        <w:rPr>
          <w:rFonts w:ascii="Courier New" w:eastAsia="Times New Roman" w:hAnsi="Courier New" w:cs="Courier New"/>
          <w:color w:val="111111"/>
          <w:sz w:val="20"/>
          <w:szCs w:val="20"/>
        </w:rPr>
        <w:t>}</w:t>
      </w:r>
    </w:p>
    <w:p w14:paraId="599DD241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request_module</w:t>
      </w:r>
      <w:r w:rsidRPr="00A408D0">
        <w:rPr>
          <w:rFonts w:ascii="Times New Roman" w:eastAsia="Times New Roman" w:hAnsi="Times New Roman" w:cs="Times New Roman"/>
        </w:rPr>
        <w:t> ends up invoking 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call_modprobe</w:t>
      </w:r>
      <w:r w:rsidRPr="00A408D0">
        <w:rPr>
          <w:rFonts w:ascii="Times New Roman" w:eastAsia="Times New Roman" w:hAnsi="Times New Roman" w:cs="Times New Roman"/>
        </w:rPr>
        <w:t> which spawns a modprobe process based on the path from </w:t>
      </w:r>
      <w:r w:rsidRPr="00A408D0">
        <w:rPr>
          <w:rFonts w:ascii="Courier New" w:eastAsia="Times New Roman" w:hAnsi="Courier New" w:cs="Courier New"/>
          <w:sz w:val="22"/>
          <w:szCs w:val="22"/>
          <w:shd w:val="clear" w:color="auto" w:fill="FFCCCC"/>
        </w:rPr>
        <w:t>modprobe_path</w:t>
      </w:r>
      <w:r w:rsidRPr="00A408D0">
        <w:rPr>
          <w:rFonts w:ascii="Times New Roman" w:eastAsia="Times New Roman" w:hAnsi="Times New Roman" w:cs="Times New Roman"/>
        </w:rPr>
        <w:t>.</w:t>
      </w:r>
    </w:p>
    <w:p w14:paraId="1697F77C" w14:textId="77777777" w:rsidR="00A408D0" w:rsidRPr="00A408D0" w:rsidRDefault="00A408D0" w:rsidP="00A408D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408D0">
        <w:rPr>
          <w:rFonts w:ascii="Microsoft YaHei" w:eastAsia="Microsoft YaHei" w:hAnsi="Microsoft YaHei" w:cs="Microsoft YaHei" w:hint="eastAsia"/>
          <w:b/>
          <w:bCs/>
          <w:sz w:val="36"/>
          <w:szCs w:val="36"/>
        </w:rPr>
        <w:t>结束</w:t>
      </w:r>
      <w:r w:rsidRPr="00A408D0">
        <w:rPr>
          <w:rFonts w:ascii="Microsoft YaHei" w:eastAsia="Microsoft YaHei" w:hAnsi="Microsoft YaHei" w:cs="Microsoft YaHei"/>
          <w:b/>
          <w:bCs/>
          <w:sz w:val="36"/>
          <w:szCs w:val="36"/>
        </w:rPr>
        <w:t>语</w:t>
      </w:r>
    </w:p>
    <w:p w14:paraId="5EFE0ACA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lastRenderedPageBreak/>
        <w:t>我希望你喜欢阅读。请随时联系以指出任何不准确之处或反馈。完整的漏洞代码可以</w:t>
      </w:r>
      <w:hyperlink r:id="rId15" w:history="1">
        <w:r w:rsidRPr="00A408D0">
          <w:rPr>
            <w:rFonts w:ascii="SimSun" w:eastAsia="SimSun" w:hAnsi="SimSun" w:cs="SimSun" w:hint="eastAsia"/>
            <w:color w:val="666666"/>
            <w:u w:val="single"/>
          </w:rPr>
          <w:t>在这里</w:t>
        </w:r>
      </w:hyperlink>
      <w:r w:rsidRPr="00A408D0">
        <w:rPr>
          <w:rFonts w:ascii="SimSun" w:eastAsia="SimSun" w:hAnsi="SimSun" w:cs="SimSun" w:hint="eastAsia"/>
        </w:rPr>
        <w:t>找</w:t>
      </w:r>
      <w:r w:rsidRPr="00A408D0">
        <w:rPr>
          <w:rFonts w:ascii="SimSun" w:eastAsia="SimSun" w:hAnsi="SimSun" w:cs="SimSun"/>
        </w:rPr>
        <w:t>到</w:t>
      </w:r>
    </w:p>
    <w:p w14:paraId="52F0D0CE" w14:textId="77777777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SimSun" w:eastAsia="SimSun" w:hAnsi="SimSun" w:cs="SimSun" w:hint="eastAsia"/>
        </w:rPr>
        <w:t>成功的漏洞应该如下所示</w:t>
      </w:r>
      <w:r w:rsidRPr="00A408D0">
        <w:rPr>
          <w:rFonts w:ascii="SimSun" w:eastAsia="SimSun" w:hAnsi="SimSun" w:cs="SimSun"/>
        </w:rPr>
        <w:t>：</w:t>
      </w:r>
    </w:p>
    <w:p w14:paraId="7B875E7A" w14:textId="622E7121" w:rsidR="00A408D0" w:rsidRPr="00A408D0" w:rsidRDefault="00A408D0" w:rsidP="00A408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8D0">
        <w:rPr>
          <w:rFonts w:ascii="Times New Roman" w:eastAsia="Times New Roman" w:hAnsi="Times New Roman" w:cs="Times New Roman"/>
        </w:rPr>
        <w:fldChar w:fldCharType="begin"/>
      </w:r>
      <w:r w:rsidRPr="00A408D0">
        <w:rPr>
          <w:rFonts w:ascii="Times New Roman" w:eastAsia="Times New Roman" w:hAnsi="Times New Roman" w:cs="Times New Roman"/>
        </w:rPr>
        <w:instrText xml:space="preserve"> INCLUDEPICTURE "/var/folders/_l/pnb2t_9s0f192bqlz1348vpr0000gn/T/com.microsoft.Word/WebArchiveCopyPasteTempFiles/tipc-poc.gif" \* MERGEFORMATINET </w:instrText>
      </w:r>
      <w:r w:rsidRPr="00A408D0">
        <w:rPr>
          <w:rFonts w:ascii="Times New Roman" w:eastAsia="Times New Roman" w:hAnsi="Times New Roman" w:cs="Times New Roman"/>
        </w:rPr>
        <w:fldChar w:fldCharType="separate"/>
      </w:r>
      <w:r w:rsidRPr="00A408D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8394D83" wp14:editId="342DF576">
            <wp:extent cx="5943600" cy="5690870"/>
            <wp:effectExtent l="0" t="0" r="0" b="0"/>
            <wp:docPr id="1" name="Picture 1" descr="PoC在行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C在行动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8D0">
        <w:rPr>
          <w:rFonts w:ascii="Times New Roman" w:eastAsia="Times New Roman" w:hAnsi="Times New Roman" w:cs="Times New Roman"/>
        </w:rPr>
        <w:fldChar w:fldCharType="end"/>
      </w:r>
    </w:p>
    <w:p w14:paraId="134060E4" w14:textId="77777777" w:rsidR="00A408D0" w:rsidRPr="00A408D0" w:rsidRDefault="00A408D0" w:rsidP="00A408D0">
      <w:pPr>
        <w:numPr>
          <w:ilvl w:val="0"/>
          <w:numId w:val="1"/>
        </w:numPr>
        <w:pBdr>
          <w:top w:val="single" w:sz="6" w:space="6" w:color="F7F7F7"/>
        </w:pBd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</w:p>
    <w:p w14:paraId="27D1B3F7" w14:textId="77777777" w:rsidR="00A408D0" w:rsidRPr="00A408D0" w:rsidRDefault="00A408D0" w:rsidP="00A408D0">
      <w:pPr>
        <w:rPr>
          <w:rFonts w:ascii="Times New Roman" w:eastAsia="Times New Roman" w:hAnsi="Times New Roman" w:cs="Times New Roman"/>
        </w:rPr>
      </w:pPr>
    </w:p>
    <w:p w14:paraId="7B065F32" w14:textId="77777777" w:rsidR="00A408D0" w:rsidRDefault="00A408D0"/>
    <w:sectPr w:rsidR="00A408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23905"/>
    <w:multiLevelType w:val="multilevel"/>
    <w:tmpl w:val="6EF8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D0"/>
    <w:rsid w:val="00A4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C26D4"/>
  <w15:chartTrackingRefBased/>
  <w15:docId w15:val="{960C2C9F-E17C-3F4B-AA56-C490332E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8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408D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08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408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408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08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08D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408D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8D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408D0"/>
  </w:style>
  <w:style w:type="character" w:customStyle="1" w:styleId="Heading1Char">
    <w:name w:val="Heading 1 Char"/>
    <w:basedOn w:val="DefaultParagraphFont"/>
    <w:link w:val="Heading1"/>
    <w:uiPriority w:val="9"/>
    <w:rsid w:val="00A40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9449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12" w:space="24" w:color="CECECE"/>
            <w:bottom w:val="none" w:sz="0" w:space="0" w:color="auto"/>
            <w:right w:val="none" w:sz="0" w:space="0" w:color="auto"/>
          </w:divBdr>
        </w:div>
        <w:div w:id="1743720166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12" w:space="24" w:color="CECECE"/>
            <w:bottom w:val="none" w:sz="0" w:space="0" w:color="auto"/>
            <w:right w:val="none" w:sz="0" w:space="0" w:color="auto"/>
          </w:divBdr>
        </w:div>
        <w:div w:id="1335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pc.sourceforge.net/protocol.html" TargetMode="External"/><Relationship Id="rId13" Type="http://schemas.openxmlformats.org/officeDocument/2006/relationships/hyperlink" Target="https://elixir.bootlin.com/linux/latest/source/include/linux/msg.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ipc.sourceforge.net/intro.html" TargetMode="External"/><Relationship Id="rId12" Type="http://schemas.openxmlformats.org/officeDocument/2006/relationships/hyperlink" Target="https://google.github.io/security-research/pocs/linux/cve-2021-22555/writeup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gif"/><Relationship Id="rId1" Type="http://schemas.openxmlformats.org/officeDocument/2006/relationships/numbering" Target="numbering.xml"/><Relationship Id="rId6" Type="http://schemas.openxmlformats.org/officeDocument/2006/relationships/hyperlink" Target="https://www.sentinelone.com/labs/tipc-remote-linux-kernel-heap-overflow-allows-arbitrary-code-execution/" TargetMode="External"/><Relationship Id="rId11" Type="http://schemas.openxmlformats.org/officeDocument/2006/relationships/hyperlink" Target="https://dl.acm.org/doi/10.1145/3372297.3423353" TargetMode="External"/><Relationship Id="rId5" Type="http://schemas.openxmlformats.org/officeDocument/2006/relationships/hyperlink" Target="https://twitter.com/maxpl0it" TargetMode="External"/><Relationship Id="rId15" Type="http://schemas.openxmlformats.org/officeDocument/2006/relationships/hyperlink" Target="https://haxx.in/files/blasty-vs-tipc.c" TargetMode="External"/><Relationship Id="rId10" Type="http://schemas.openxmlformats.org/officeDocument/2006/relationships/hyperlink" Target="https://dl.acm.org/doi/10.1145/3372297.34233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ixir.bootlin.com/linux/latest/source/net/tipc/msg.h" TargetMode="External"/><Relationship Id="rId14" Type="http://schemas.openxmlformats.org/officeDocument/2006/relationships/hyperlink" Target="https://elixir.bootlin.com/linux/latest/source/include/linux/tty_driver.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1202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mtx tianxia</dc:creator>
  <cp:keywords/>
  <dc:description/>
  <cp:lastModifiedBy>mtx tianxia</cp:lastModifiedBy>
  <cp:revision>1</cp:revision>
  <dcterms:created xsi:type="dcterms:W3CDTF">2021-12-01T08:01:00Z</dcterms:created>
  <dcterms:modified xsi:type="dcterms:W3CDTF">2021-12-01T08:01:00Z</dcterms:modified>
</cp:coreProperties>
</file>