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0E71" w:rsidRDefault="006C0E71" w:rsidP="006C0E71">
      <w:r>
        <w:t xml:space="preserve">Obiekt </w:t>
      </w:r>
      <w:proofErr w:type="spellStart"/>
      <w:r>
        <w:t>location</w:t>
      </w:r>
      <w:proofErr w:type="spellEnd"/>
    </w:p>
    <w:p w:rsidR="006C0E71" w:rsidRDefault="006C0E71" w:rsidP="006C0E71">
      <w:r>
        <w:t xml:space="preserve">Obiekt ten zawiera informacje o bieżącym adresie URL. Jego właściwości odpowiadają kolejnym </w:t>
      </w:r>
    </w:p>
    <w:p w:rsidR="006C0E71" w:rsidRDefault="006C0E71" w:rsidP="006C0E71">
      <w:r>
        <w:t xml:space="preserve">członom adresu. </w:t>
      </w:r>
    </w:p>
    <w:p w:rsidR="006C0E71" w:rsidRDefault="006C0E71" w:rsidP="006C0E71">
      <w:r>
        <w:t>Ogólna postać lokalizatora URL to:</w:t>
      </w:r>
    </w:p>
    <w:p w:rsidR="006C0E71" w:rsidRPr="006C0E71" w:rsidRDefault="006C0E71" w:rsidP="006C0E71">
      <w:pPr>
        <w:rPr>
          <w:lang w:val="en-GB"/>
        </w:rPr>
      </w:pPr>
      <w:r w:rsidRPr="006C0E71">
        <w:rPr>
          <w:lang w:val="en-GB"/>
        </w:rPr>
        <w:t>protocol://host:port/path#fragment?query</w:t>
      </w:r>
    </w:p>
    <w:p w:rsidR="006C0E71" w:rsidRDefault="006C0E71" w:rsidP="006C0E71">
      <w:r>
        <w:t xml:space="preserve">Właściwości obiektu </w:t>
      </w:r>
      <w:proofErr w:type="spellStart"/>
      <w:r>
        <w:t>location</w:t>
      </w:r>
      <w:proofErr w:type="spellEnd"/>
    </w:p>
    <w:p w:rsidR="006C0E71" w:rsidRDefault="006C0E71" w:rsidP="006C0E71">
      <w:proofErr w:type="spellStart"/>
      <w:r>
        <w:t>protocol</w:t>
      </w:r>
      <w:proofErr w:type="spellEnd"/>
      <w:r>
        <w:t xml:space="preserve"> </w:t>
      </w:r>
      <w:proofErr w:type="spellStart"/>
      <w:r>
        <w:t>to</w:t>
      </w:r>
      <w:proofErr w:type="spellEnd"/>
      <w:r>
        <w:t xml:space="preserve">  łańcuch  znakowy  określający  protokół,  zgodnie  z  którym  </w:t>
      </w:r>
    </w:p>
    <w:p w:rsidR="006C0E71" w:rsidRDefault="006C0E71" w:rsidP="006C0E71">
      <w:r>
        <w:t xml:space="preserve">należy nawiązać łączność z podanym serwerem (np. http:, ftp:, file:), </w:t>
      </w:r>
    </w:p>
    <w:p w:rsidR="006C0E71" w:rsidRDefault="006C0E71" w:rsidP="006C0E71">
      <w:r>
        <w:t xml:space="preserve">host </w:t>
      </w:r>
      <w:r>
        <w:t> to łańcuch znakowy określający nazwę serwera z bieżącego adresu, port</w:t>
      </w:r>
    </w:p>
    <w:p w:rsidR="006C0E71" w:rsidRDefault="006C0E71" w:rsidP="006C0E71">
      <w:r>
        <w:t xml:space="preserve"> to łańcuch znakowy odpowiadający portowi, przez który należy połączyć się z serwerem, </w:t>
      </w:r>
    </w:p>
    <w:p w:rsidR="006C0E71" w:rsidRDefault="006C0E71" w:rsidP="006C0E71">
      <w:proofErr w:type="spellStart"/>
      <w:r>
        <w:t>pathname</w:t>
      </w:r>
      <w:proofErr w:type="spellEnd"/>
      <w:r>
        <w:t xml:space="preserve"> </w:t>
      </w:r>
      <w:proofErr w:type="spellStart"/>
      <w:r>
        <w:t>to</w:t>
      </w:r>
      <w:proofErr w:type="spellEnd"/>
      <w:r>
        <w:t xml:space="preserve"> łańcuch znakowy określający ścieżkę dostępu do dokumentu na serwerze, </w:t>
      </w:r>
    </w:p>
    <w:p w:rsidR="006C0E71" w:rsidRDefault="006C0E71" w:rsidP="006C0E71">
      <w:proofErr w:type="spellStart"/>
      <w:r>
        <w:t>hash</w:t>
      </w:r>
      <w:proofErr w:type="spellEnd"/>
      <w:r>
        <w:t xml:space="preserve"> </w:t>
      </w:r>
      <w:r>
        <w:t xml:space="preserve"> to łańcuch znakowy odpowiadający nazwie zakotwiczenia (przypisanie tu jakiejś wartości spowoduje przewinięcie dokumentu do wskazanego punktu), </w:t>
      </w:r>
    </w:p>
    <w:p w:rsidR="000531D4" w:rsidRDefault="006C0E71" w:rsidP="006C0E71">
      <w:proofErr w:type="spellStart"/>
      <w:r>
        <w:t>serach</w:t>
      </w:r>
      <w:r>
        <w:t></w:t>
      </w:r>
      <w:proofErr w:type="spellEnd"/>
      <w:r>
        <w:t xml:space="preserve"> to człon lokalizatora URL.</w:t>
      </w:r>
    </w:p>
    <w:p w:rsidR="006C0E71" w:rsidRDefault="006C0E71" w:rsidP="006C0E71">
      <w:r>
        <w:rPr>
          <w:noProof/>
          <w:lang w:eastAsia="pl-PL"/>
        </w:rPr>
        <w:drawing>
          <wp:inline distT="0" distB="0" distL="0" distR="0">
            <wp:extent cx="5495290" cy="974725"/>
            <wp:effectExtent l="1905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290" cy="97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0E71" w:rsidRDefault="006C0E71" w:rsidP="006C0E71">
      <w:r>
        <w:rPr>
          <w:noProof/>
          <w:lang w:eastAsia="pl-PL"/>
        </w:rPr>
        <w:drawing>
          <wp:inline distT="0" distB="0" distL="0" distR="0">
            <wp:extent cx="5417185" cy="1475105"/>
            <wp:effectExtent l="1905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185" cy="1475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0E71" w:rsidRDefault="006C0E71" w:rsidP="006C0E71">
      <w:r>
        <w:t xml:space="preserve">Metody obiektu </w:t>
      </w:r>
      <w:proofErr w:type="spellStart"/>
      <w:r>
        <w:t>location</w:t>
      </w:r>
      <w:proofErr w:type="spellEnd"/>
    </w:p>
    <w:p w:rsidR="006C0E71" w:rsidRDefault="006C0E71" w:rsidP="006C0E71">
      <w:r>
        <w:t xml:space="preserve">1)Metoda </w:t>
      </w:r>
      <w:proofErr w:type="spellStart"/>
      <w:r>
        <w:t>assign</w:t>
      </w:r>
      <w:proofErr w:type="spellEnd"/>
    </w:p>
    <w:p w:rsidR="006C0E71" w:rsidRDefault="006C0E71" w:rsidP="006C0E71">
      <w:r>
        <w:t xml:space="preserve">Wywołanie: </w:t>
      </w:r>
      <w:proofErr w:type="spellStart"/>
      <w:r>
        <w:t>location.assign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</w:p>
    <w:p w:rsidR="006C0E71" w:rsidRDefault="006C0E71" w:rsidP="006C0E71">
      <w:r>
        <w:t xml:space="preserve">Metoda </w:t>
      </w:r>
      <w:proofErr w:type="spellStart"/>
      <w:r>
        <w:t>assign</w:t>
      </w:r>
      <w:proofErr w:type="spellEnd"/>
      <w:r>
        <w:t xml:space="preserve"> wczytuje dokument o adresie wskazanym przez argument </w:t>
      </w:r>
      <w:proofErr w:type="spellStart"/>
      <w:r>
        <w:t>url</w:t>
      </w:r>
      <w:proofErr w:type="spellEnd"/>
      <w:r>
        <w:t>.</w:t>
      </w:r>
    </w:p>
    <w:p w:rsidR="006C0E71" w:rsidRDefault="006C0E71" w:rsidP="006C0E71"/>
    <w:p w:rsidR="006C0E71" w:rsidRPr="006C0E71" w:rsidRDefault="006C0E71" w:rsidP="006C0E71">
      <w:pPr>
        <w:rPr>
          <w:lang w:val="en-GB"/>
        </w:rPr>
      </w:pPr>
      <w:r w:rsidRPr="006C0E71">
        <w:rPr>
          <w:lang w:val="en-GB"/>
        </w:rPr>
        <w:lastRenderedPageBreak/>
        <w:t>2)Metoda reload</w:t>
      </w:r>
    </w:p>
    <w:p w:rsidR="006C0E71" w:rsidRPr="006C0E71" w:rsidRDefault="006C0E71" w:rsidP="006C0E71">
      <w:pPr>
        <w:rPr>
          <w:lang w:val="en-GB"/>
        </w:rPr>
      </w:pPr>
      <w:r w:rsidRPr="006C0E71">
        <w:rPr>
          <w:lang w:val="en-GB"/>
        </w:rPr>
        <w:t>Wywołanie: location.reload(force)</w:t>
      </w:r>
    </w:p>
    <w:p w:rsidR="006C0E71" w:rsidRDefault="006C0E71" w:rsidP="006C0E71">
      <w:r>
        <w:t xml:space="preserve">Metoda </w:t>
      </w:r>
      <w:proofErr w:type="spellStart"/>
      <w:r>
        <w:t>reload</w:t>
      </w:r>
      <w:proofErr w:type="spellEnd"/>
      <w:r>
        <w:t xml:space="preserve"> wymusza ponowne wczytanie bieżącej strony. Jeśli obecny jest argument </w:t>
      </w:r>
      <w:proofErr w:type="spellStart"/>
      <w:r>
        <w:t>force</w:t>
      </w:r>
      <w:proofErr w:type="spellEnd"/>
      <w:r>
        <w:t xml:space="preserve"> i ma on wartość </w:t>
      </w:r>
      <w:proofErr w:type="spellStart"/>
      <w:r>
        <w:t>true</w:t>
      </w:r>
      <w:proofErr w:type="spellEnd"/>
      <w:r>
        <w:t xml:space="preserve">, wymusza to ponowne wczytanie zawartości witryny z serwera. W pozostałych przypadkach przeglądarka może wczytać ją z pamięci </w:t>
      </w:r>
      <w:proofErr w:type="spellStart"/>
      <w:r>
        <w:t>cache</w:t>
      </w:r>
      <w:proofErr w:type="spellEnd"/>
      <w:r>
        <w:t>.</w:t>
      </w:r>
    </w:p>
    <w:p w:rsidR="006C0E71" w:rsidRDefault="006C0E71" w:rsidP="006C0E71"/>
    <w:p w:rsidR="006C0E71" w:rsidRPr="006C0E71" w:rsidRDefault="006C0E71" w:rsidP="006C0E71">
      <w:pPr>
        <w:rPr>
          <w:lang w:val="en-GB"/>
        </w:rPr>
      </w:pPr>
      <w:r w:rsidRPr="006C0E71">
        <w:rPr>
          <w:lang w:val="en-GB"/>
        </w:rPr>
        <w:t>3)Metoda replace</w:t>
      </w:r>
    </w:p>
    <w:p w:rsidR="006C0E71" w:rsidRPr="006C0E71" w:rsidRDefault="006C0E71" w:rsidP="006C0E71">
      <w:pPr>
        <w:rPr>
          <w:lang w:val="en-GB"/>
        </w:rPr>
      </w:pPr>
      <w:r w:rsidRPr="006C0E71">
        <w:rPr>
          <w:lang w:val="en-GB"/>
        </w:rPr>
        <w:t>Wywołanie: location.replace(url)</w:t>
      </w:r>
    </w:p>
    <w:p w:rsidR="006C0E71" w:rsidRDefault="006C0E71" w:rsidP="006C0E71">
      <w:r>
        <w:t xml:space="preserve">Metoda </w:t>
      </w:r>
      <w:proofErr w:type="spellStart"/>
      <w:r>
        <w:t>replace</w:t>
      </w:r>
      <w:proofErr w:type="spellEnd"/>
      <w:r>
        <w:t xml:space="preserve"> zastępuje bieżący dokument przez wczytany spod adresu wskazanego przez argument </w:t>
      </w:r>
      <w:proofErr w:type="spellStart"/>
      <w:r>
        <w:t>url</w:t>
      </w:r>
      <w:proofErr w:type="spellEnd"/>
      <w:r>
        <w:t xml:space="preserve">. </w:t>
      </w:r>
    </w:p>
    <w:p w:rsidR="006C0E71" w:rsidRDefault="006C0E71" w:rsidP="006C0E71">
      <w:r>
        <w:t xml:space="preserve">Różnica między </w:t>
      </w:r>
      <w:proofErr w:type="spellStart"/>
      <w:r>
        <w:t>assign</w:t>
      </w:r>
      <w:proofErr w:type="spellEnd"/>
      <w:r>
        <w:t xml:space="preserve"> a </w:t>
      </w:r>
      <w:proofErr w:type="spellStart"/>
      <w:r>
        <w:t>repleace</w:t>
      </w:r>
      <w:proofErr w:type="spellEnd"/>
    </w:p>
    <w:p w:rsidR="006C0E71" w:rsidRDefault="006C0E71" w:rsidP="006C0E71">
      <w:r>
        <w:t xml:space="preserve">W przeciwieństwie do metody </w:t>
      </w:r>
      <w:proofErr w:type="spellStart"/>
      <w:r>
        <w:t>assign</w:t>
      </w:r>
      <w:proofErr w:type="spellEnd"/>
      <w:r>
        <w:t xml:space="preserve">, po zastosowaniu </w:t>
      </w:r>
      <w:proofErr w:type="spellStart"/>
      <w:r>
        <w:t>replace</w:t>
      </w:r>
      <w:proofErr w:type="spellEnd"/>
      <w:r>
        <w:t xml:space="preserve"> bieżąca strona nie zostanie zapisana w historii przeglądanych witryn, nie będzie więc można się do niej ponownie odwołać poprzez wciśnięcie przycisku Wstecz bądź też wywołanie </w:t>
      </w:r>
      <w:proofErr w:type="spellStart"/>
      <w:r>
        <w:t>history.go</w:t>
      </w:r>
      <w:proofErr w:type="spellEnd"/>
      <w:r>
        <w:t>(-1).</w:t>
      </w:r>
    </w:p>
    <w:p w:rsidR="006C0E71" w:rsidRDefault="006C0E71" w:rsidP="006C0E71">
      <w:r>
        <w:t xml:space="preserve">Tę metodę można wykorzystać np. w sytuacji, kiedy witryna została przeniesiona pod inny adres, a pod starym ma być umieszczona stosowna informacja oraz automatyczne </w:t>
      </w:r>
      <w:proofErr w:type="spellStart"/>
      <w:r>
        <w:t>przekierowanie</w:t>
      </w:r>
      <w:proofErr w:type="spellEnd"/>
      <w:r>
        <w:t xml:space="preserve"> użytkownika (po zadanym czasie). </w:t>
      </w:r>
    </w:p>
    <w:p w:rsidR="006C0E71" w:rsidRDefault="006C0E71" w:rsidP="006C0E71"/>
    <w:p w:rsidR="006C0E71" w:rsidRDefault="006C0E71" w:rsidP="006C0E71">
      <w:r>
        <w:t xml:space="preserve">4)Metoda </w:t>
      </w:r>
      <w:proofErr w:type="spellStart"/>
      <w:r>
        <w:t>toString</w:t>
      </w:r>
      <w:proofErr w:type="spellEnd"/>
    </w:p>
    <w:p w:rsidR="006C0E71" w:rsidRDefault="006C0E71" w:rsidP="006C0E71">
      <w:r>
        <w:t xml:space="preserve">Wywołanie: </w:t>
      </w:r>
      <w:proofErr w:type="spellStart"/>
      <w:r>
        <w:t>location.toString</w:t>
      </w:r>
      <w:proofErr w:type="spellEnd"/>
      <w:r>
        <w:t>()</w:t>
      </w:r>
    </w:p>
    <w:p w:rsidR="006C0E71" w:rsidRDefault="006C0E71" w:rsidP="006C0E71">
      <w:r>
        <w:t xml:space="preserve">Metoda </w:t>
      </w:r>
      <w:proofErr w:type="spellStart"/>
      <w:r>
        <w:t>toString</w:t>
      </w:r>
      <w:proofErr w:type="spellEnd"/>
      <w:r>
        <w:t xml:space="preserve"> przekształca zawartość obiektu </w:t>
      </w:r>
      <w:proofErr w:type="spellStart"/>
      <w:r>
        <w:t>location</w:t>
      </w:r>
      <w:proofErr w:type="spellEnd"/>
      <w:r>
        <w:t xml:space="preserve"> w ciąg znaków reprezentujący przechowywany przezeń adres URL.</w:t>
      </w:r>
    </w:p>
    <w:p w:rsidR="006C0E71" w:rsidRDefault="006C0E71" w:rsidP="006C0E71">
      <w:r>
        <w:t>1.</w:t>
      </w:r>
      <w:r>
        <w:tab/>
      </w:r>
      <w:proofErr w:type="spellStart"/>
      <w:r>
        <w:t>window.location.href</w:t>
      </w:r>
      <w:proofErr w:type="spellEnd"/>
      <w:r>
        <w:t xml:space="preserve"> </w:t>
      </w:r>
      <w:proofErr w:type="spellStart"/>
      <w:r>
        <w:t>przechowuje</w:t>
      </w:r>
      <w:proofErr w:type="spellEnd"/>
      <w:r>
        <w:t xml:space="preserve"> pełny adres</w:t>
      </w:r>
    </w:p>
    <w:p w:rsidR="006C0E71" w:rsidRDefault="006C0E71" w:rsidP="006C0E71">
      <w:r>
        <w:t>2.</w:t>
      </w:r>
      <w:r>
        <w:tab/>
      </w:r>
      <w:proofErr w:type="spellStart"/>
      <w:r>
        <w:t>window.location.hostname</w:t>
      </w:r>
      <w:proofErr w:type="spellEnd"/>
      <w:r>
        <w:t xml:space="preserve"> </w:t>
      </w:r>
      <w:proofErr w:type="spellStart"/>
      <w:r>
        <w:t>wyłącznie</w:t>
      </w:r>
      <w:proofErr w:type="spellEnd"/>
      <w:r>
        <w:t xml:space="preserve"> domenę. </w:t>
      </w:r>
    </w:p>
    <w:p w:rsidR="006C0E71" w:rsidRPr="006C0E71" w:rsidRDefault="006C0E71" w:rsidP="006C0E71">
      <w:pPr>
        <w:rPr>
          <w:lang w:val="en-GB"/>
        </w:rPr>
      </w:pPr>
      <w:r w:rsidRPr="006C0E71">
        <w:rPr>
          <w:lang w:val="en-GB"/>
        </w:rPr>
        <w:t>3.</w:t>
      </w:r>
      <w:r w:rsidRPr="006C0E71">
        <w:rPr>
          <w:lang w:val="en-GB"/>
        </w:rPr>
        <w:tab/>
        <w:t xml:space="preserve">window.location.reload() </w:t>
      </w:r>
      <w:r>
        <w:t></w:t>
      </w:r>
      <w:r w:rsidRPr="006C0E71">
        <w:rPr>
          <w:lang w:val="en-GB"/>
        </w:rPr>
        <w:t xml:space="preserve"> odświeża stronę,</w:t>
      </w:r>
    </w:p>
    <w:p w:rsidR="006C0E71" w:rsidRDefault="006C0E71" w:rsidP="006C0E71">
      <w:r>
        <w:t>4.</w:t>
      </w:r>
      <w:r>
        <w:tab/>
      </w:r>
      <w:proofErr w:type="spellStart"/>
      <w:r>
        <w:t>window.location.assign</w:t>
      </w:r>
      <w:proofErr w:type="spellEnd"/>
      <w:r>
        <w:t xml:space="preserve">() </w:t>
      </w:r>
      <w:r>
        <w:t> przechodzi na podany adres,</w:t>
      </w:r>
    </w:p>
    <w:p w:rsidR="006C0E71" w:rsidRDefault="006C0E71" w:rsidP="006C0E71">
      <w:r>
        <w:t>5.</w:t>
      </w:r>
      <w:r>
        <w:tab/>
      </w:r>
      <w:proofErr w:type="spellStart"/>
      <w:r>
        <w:t>window.location.replace</w:t>
      </w:r>
      <w:proofErr w:type="spellEnd"/>
      <w:r>
        <w:t xml:space="preserve">() </w:t>
      </w:r>
      <w:r>
        <w:t> przechodzi na podany adres i nie tworzy nowego wpisu w historii przeglądania.</w:t>
      </w:r>
    </w:p>
    <w:sectPr w:rsidR="006C0E71" w:rsidSect="000531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6C0E71"/>
    <w:rsid w:val="000531D4"/>
    <w:rsid w:val="00076E23"/>
    <w:rsid w:val="006C0E71"/>
    <w:rsid w:val="00A975DB"/>
    <w:rsid w:val="00C11FFC"/>
    <w:rsid w:val="00F919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531D4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6C0E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C0E7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340</Words>
  <Characters>2046</Characters>
  <Application>Microsoft Office Word</Application>
  <DocSecurity>0</DocSecurity>
  <Lines>17</Lines>
  <Paragraphs>4</Paragraphs>
  <ScaleCrop>false</ScaleCrop>
  <Company/>
  <LinksUpToDate>false</LinksUpToDate>
  <CharactersWithSpaces>2382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Oskar</dc:creator>
  <cp:keywords/>
  <dc:description/>
  <cp:lastModifiedBy>Oskar</cp:lastModifiedBy>
  <cp:revision>2</cp:revision>
  <dcterms:created xsi:type="dcterms:W3CDTF">2021-11-16T07:13:00Z</dcterms:created>
  <dcterms:modified xsi:type="dcterms:W3CDTF">2021-11-16T07:17:00Z</dcterms:modified>
</cp:coreProperties>
</file>