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research-questionnaire---strategic-level"/>
    <w:p>
      <w:pPr>
        <w:pStyle w:val="Heading1"/>
      </w:pPr>
      <w:r>
        <w:t xml:space="preserve">RESEARCH QUESTIONNAIRE - STRATEGIC LEVEL</w:t>
      </w:r>
    </w:p>
    <w:bookmarkStart w:id="20" w:name="it-manager-questionnaire"/>
    <w:p>
      <w:pPr>
        <w:pStyle w:val="Heading2"/>
      </w:pPr>
      <w:r>
        <w:t xml:space="preserve">IT Manager Questionnaire</w:t>
      </w:r>
    </w:p>
    <w:p>
      <w:pPr>
        <w:pStyle w:val="FirstParagraph"/>
      </w:pPr>
      <w:r>
        <w:rPr>
          <w:b/>
          <w:bCs/>
        </w:rPr>
        <w:t xml:space="preserve">Research Study:</w:t>
      </w:r>
      <w:r>
        <w:t xml:space="preserve"> </w:t>
      </w:r>
      <w:r>
        <w:t xml:space="preserve">Ubuntu Philosophy Bridging AI-Organizational Gaps</w:t>
      </w:r>
      <w:r>
        <w:br/>
      </w:r>
      <w:r>
        <w:rPr>
          <w:b/>
          <w:bCs/>
        </w:rPr>
        <w:t xml:space="preserve">Researcher:</w:t>
      </w:r>
      <w:r>
        <w:t xml:space="preserve"> </w:t>
      </w:r>
      <w:r>
        <w:t xml:space="preserve">Craig Vraagom, Richfield University</w:t>
      </w:r>
      <w:r>
        <w:br/>
      </w:r>
      <w:r>
        <w:rPr>
          <w:b/>
          <w:bCs/>
        </w:rPr>
        <w:t xml:space="preserve">Participant Role:</w:t>
      </w:r>
      <w:r>
        <w:t xml:space="preserve"> </w:t>
      </w:r>
      <w:r>
        <w:t xml:space="preserve">IT Manager</w:t>
      </w:r>
      <w:r>
        <w:br/>
      </w:r>
      <w:r>
        <w:rPr>
          <w:b/>
          <w:bCs/>
        </w:rPr>
        <w:t xml:space="preserve">Ethics Approval:</w:t>
      </w:r>
      <w:r>
        <w:t xml:space="preserve"> </w:t>
      </w:r>
      <w:r>
        <w:t xml:space="preserve">BSCH202588</w:t>
      </w:r>
    </w:p>
    <w:p>
      <w:r>
        <w:pict>
          <v:rect style="width:0;height:1.5pt" o:hralign="center" o:hrstd="t" o:hr="t"/>
        </w:pict>
      </w:r>
    </w:p>
    <w:bookmarkEnd w:id="20"/>
    <w:bookmarkStart w:id="21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Please answer the questions below in your own words. Write as much or as little as you like - there are no right or wrong answers. I’m interested in your honest thoughts and experiences.</w:t>
      </w:r>
    </w:p>
    <w:p>
      <w:pPr>
        <w:pStyle w:val="BodyText"/>
      </w:pPr>
      <w:r>
        <w:rPr>
          <w:b/>
          <w:bCs/>
        </w:rPr>
        <w:t xml:space="preserve">You can:</w:t>
      </w:r>
      <w:r>
        <w:t xml:space="preserve"> </w:t>
      </w:r>
      <w:r>
        <w:t xml:space="preserve">- Skip any question you don’t want to answer</w:t>
      </w:r>
      <w:r>
        <w:t xml:space="preserve"> </w:t>
      </w:r>
      <w:r>
        <w:t xml:space="preserve">- Take as much time as you need</w:t>
      </w:r>
      <w:r>
        <w:t xml:space="preserve"> </w:t>
      </w:r>
      <w:r>
        <w:t xml:space="preserve">- Type directly in this document or write on paper</w:t>
      </w:r>
    </w:p>
    <w:p>
      <w:pPr>
        <w:pStyle w:val="BodyText"/>
      </w:pPr>
      <w:r>
        <w:rPr>
          <w:b/>
          <w:bCs/>
        </w:rPr>
        <w:t xml:space="preserve">Please return this completed questionnaire to Craig Vraagom by [DATE]</w:t>
      </w:r>
    </w:p>
    <w:p>
      <w:r>
        <w:pict>
          <v:rect style="width:0;height:1.5pt" o:hralign="center" o:hrstd="t" o:hr="t"/>
        </w:pict>
      </w:r>
    </w:p>
    <w:bookmarkEnd w:id="21"/>
    <w:bookmarkStart w:id="22" w:name="question-1-ubuntu-understanding"/>
    <w:p>
      <w:pPr>
        <w:pStyle w:val="Heading2"/>
      </w:pPr>
      <w:r>
        <w:t xml:space="preserve">QUESTION 1: Ubuntu Understanding</w:t>
      </w:r>
    </w:p>
    <w:p>
      <w:pPr>
        <w:pStyle w:val="FirstParagraph"/>
      </w:pPr>
      <w:r>
        <w:rPr>
          <w:b/>
          <w:bCs/>
        </w:rPr>
        <w:t xml:space="preserve">How would you describe Ubuntu philosophy in your own words?</w:t>
      </w:r>
    </w:p>
    <w:p>
      <w:pPr>
        <w:pStyle w:val="BodyText"/>
      </w:pPr>
      <w:r>
        <w:rPr>
          <w:i/>
          <w:iCs/>
        </w:rPr>
        <w:t xml:space="preserve">(If you’re not familiar with Ubuntu: It’s an African philosophy meaning</w:t>
      </w:r>
      <w:r>
        <w:rPr>
          <w:i/>
          <w:iCs/>
        </w:rP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I am because we are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- the idea that we become who we are through our relationships with others. Individual success comes through community support.)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Where do you see Ubuntu values (community, mutual support, collective responsibility) in your IT department?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2"/>
    <w:bookmarkStart w:id="23" w:name="question-2-collaboration-challenges"/>
    <w:p>
      <w:pPr>
        <w:pStyle w:val="Heading2"/>
      </w:pPr>
      <w:r>
        <w:t xml:space="preserve">QUESTION 2: Collaboration Challenges</w:t>
      </w:r>
    </w:p>
    <w:p>
      <w:pPr>
        <w:pStyle w:val="FirstParagraph"/>
      </w:pPr>
      <w:r>
        <w:rPr>
          <w:b/>
          <w:bCs/>
        </w:rPr>
        <w:t xml:space="preserve">What are the biggest challenges your IT department faces with collaboration across teams?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Can you give a specific example of when collaboration was particularly difficult?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3"/>
    <w:bookmarkStart w:id="24" w:name="question-3-current-tools-gaps"/>
    <w:p>
      <w:pPr>
        <w:pStyle w:val="Heading2"/>
      </w:pPr>
      <w:r>
        <w:t xml:space="preserve">QUESTION 3: Current Tools &amp; Gaps</w:t>
      </w:r>
    </w:p>
    <w:p>
      <w:pPr>
        <w:pStyle w:val="FirstParagraph"/>
      </w:pPr>
      <w:r>
        <w:rPr>
          <w:b/>
          <w:bCs/>
        </w:rPr>
        <w:t xml:space="preserve">Do your current IT management tools understand how your department actually works (relationships between teams, hierarchy, decision-making)?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do these tools miss or get wrong?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4"/>
    <w:bookmarkStart w:id="25" w:name="question-4-ubuntu-ai-concept"/>
    <w:p>
      <w:pPr>
        <w:pStyle w:val="Heading2"/>
      </w:pPr>
      <w:r>
        <w:t xml:space="preserve">QUESTION 4: Ubuntu-AI Concept</w:t>
      </w:r>
    </w:p>
    <w:p>
      <w:pPr>
        <w:pStyle w:val="FirstParagraph"/>
      </w:pPr>
      <w:r>
        <w:rPr>
          <w:b/>
          <w:bCs/>
        </w:rPr>
        <w:t xml:space="preserve">BACKGROUND INFORMATION:</w:t>
      </w:r>
    </w:p>
    <w:p>
      <w:pPr>
        <w:pStyle w:val="BodyText"/>
      </w:pPr>
      <w:r>
        <w:t xml:space="preserve">Let me describe UGENTIC - a research concept with six AI agents mirroring your IT structure:</w:t>
      </w:r>
      <w:r>
        <w:t xml:space="preserve"> </w:t>
      </w:r>
      <w:r>
        <w:t xml:space="preserve">- IT Manager Agent, Service Desk Manager Agent, IT Support Agent</w:t>
      </w:r>
      <w:r>
        <w:t xml:space="preserve"> </w:t>
      </w:r>
      <w:r>
        <w:t xml:space="preserve">- Application Support, Network Support, Infrastructure Agents</w:t>
      </w:r>
    </w:p>
    <w:p>
      <w:pPr>
        <w:pStyle w:val="BodyText"/>
      </w:pPr>
      <w:r>
        <w:t xml:space="preserve">Each agent embodies Ubuntu principles: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Interconnectedness:</w:t>
      </w:r>
      <w:r>
        <w:t xml:space="preserve"> </w:t>
      </w:r>
      <w:r>
        <w:t xml:space="preserve">Understanding how actions affect other departments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Collective Responsibility:</w:t>
      </w:r>
      <w:r>
        <w:t xml:space="preserve"> </w:t>
      </w:r>
      <w:r>
        <w:t xml:space="preserve">Framing solutions as team achievements, not blame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Consultative Decision-Making:</w:t>
      </w:r>
      <w:r>
        <w:t xml:space="preserve"> </w:t>
      </w:r>
      <w:r>
        <w:t xml:space="preserve">Seeking input across hierarchy levels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Transparent Reasoning:</w:t>
      </w:r>
      <w:r>
        <w:t xml:space="preserve"> </w:t>
      </w:r>
      <w:r>
        <w:t xml:space="preserve">Explaining decisions in accessible language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Mutual Support:</w:t>
      </w:r>
      <w:r>
        <w:t xml:space="preserve"> </w:t>
      </w:r>
      <w:r>
        <w:t xml:space="preserve">Proactively offering help across boundaries</w:t>
      </w:r>
    </w:p>
    <w:p>
      <w:pPr>
        <w:pStyle w:val="BodyText"/>
      </w:pPr>
      <w:r>
        <w:t xml:space="preserve">This is a research instrument to investigate whether Ubuntu principles help AI integrate with how departments actually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Does this Ubuntu approach sound authentic to you, or does it sound like we’re just putting a cultural label on technology?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Could this address the collaboration challenges you mentioned earlier?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concerns do you have about this approach?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5"/>
    <w:bookmarkStart w:id="26" w:name="question-5-trust-authority"/>
    <w:p>
      <w:pPr>
        <w:pStyle w:val="Heading2"/>
      </w:pPr>
      <w:r>
        <w:t xml:space="preserve">QUESTION 5: Trust &amp; Authority</w:t>
      </w:r>
    </w:p>
    <w:p>
      <w:pPr>
        <w:pStyle w:val="FirstParagraph"/>
      </w:pPr>
      <w:r>
        <w:rPr>
          <w:b/>
          <w:bCs/>
        </w:rPr>
        <w:t xml:space="preserve">As IT Manager, what would make you trust or distrust a system like this?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Would it respect your decision-making authority? How should it interact with you?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6"/>
    <w:bookmarkStart w:id="27" w:name="question-6-cultural-vs.-technical"/>
    <w:p>
      <w:pPr>
        <w:pStyle w:val="Heading2"/>
      </w:pPr>
      <w:r>
        <w:t xml:space="preserve">QUESTION 6: Cultural vs. Technical</w:t>
      </w:r>
    </w:p>
    <w:p>
      <w:pPr>
        <w:pStyle w:val="FirstParagraph"/>
      </w:pPr>
      <w:r>
        <w:rPr>
          <w:b/>
          <w:bCs/>
        </w:rPr>
        <w:t xml:space="preserve">How important is it that AI embodies cultural values like Ubuntu versus just being technically efficient?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Does the cultural framing make a difference in technology adoption?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7"/>
    <w:bookmarkStart w:id="28" w:name="question-7-advice-for-others"/>
    <w:p>
      <w:pPr>
        <w:pStyle w:val="Heading2"/>
      </w:pPr>
      <w:r>
        <w:t xml:space="preserve">QUESTION 7: Advice for Others</w:t>
      </w:r>
    </w:p>
    <w:p>
      <w:pPr>
        <w:pStyle w:val="FirstParagraph"/>
      </w:pPr>
      <w:r>
        <w:rPr>
          <w:b/>
          <w:bCs/>
        </w:rPr>
        <w:t xml:space="preserve">If another IT Manager was considering this approach, what’s the most important thing they should know?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 would make it succeed or fail?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What’s unique to your organization versus universal to IT departments?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8"/>
    <w:bookmarkStart w:id="29" w:name="question-8-final-thoughts"/>
    <w:p>
      <w:pPr>
        <w:pStyle w:val="Heading2"/>
      </w:pPr>
      <w:r>
        <w:t xml:space="preserve">QUESTION 8: Final Thoughts</w:t>
      </w:r>
    </w:p>
    <w:p>
      <w:pPr>
        <w:pStyle w:val="FirstParagraph"/>
      </w:pPr>
      <w:r>
        <w:rPr>
          <w:b/>
          <w:bCs/>
        </w:rPr>
        <w:t xml:space="preserve">Is there anything about IT collaboration, Ubuntu philosophy, or AI integration that we haven’t discussed but you think is important?</w:t>
      </w:r>
    </w:p>
    <w:p>
      <w:pPr>
        <w:pStyle w:val="BodyText"/>
      </w:pPr>
      <w:r>
        <w:rPr>
          <w:b/>
          <w:bCs/>
        </w:rPr>
        <w:t xml:space="preserve">Your answer:</w:t>
      </w:r>
    </w:p>
    <w:p>
      <w:pPr>
        <w:pStyle w:val="BodyText"/>
      </w:pPr>
      <w:r>
        <w:t xml:space="preserve">[Space for answer]</w:t>
      </w:r>
    </w:p>
    <w:p>
      <w:r>
        <w:pict>
          <v:rect style="width:0;height:1.5pt" o:hralign="center" o:hrstd="t" o:hr="t"/>
        </w:pict>
      </w:r>
    </w:p>
    <w:bookmarkEnd w:id="29"/>
    <w:bookmarkStart w:id="30" w:name="thank-you"/>
    <w:p>
      <w:pPr>
        <w:pStyle w:val="Heading2"/>
      </w:pPr>
      <w:r>
        <w:t xml:space="preserve">THANK YOU!</w:t>
      </w:r>
    </w:p>
    <w:p>
      <w:pPr>
        <w:pStyle w:val="FirstParagraph"/>
      </w:pPr>
      <w:r>
        <w:rPr>
          <w:b/>
          <w:bCs/>
        </w:rPr>
        <w:t xml:space="preserve">Please return to:</w:t>
      </w:r>
      <w:r>
        <w:br/>
      </w:r>
      <w:r>
        <w:t xml:space="preserve">Craig Vraagom</w:t>
      </w:r>
      <w:r>
        <w:br/>
      </w:r>
      <w:r>
        <w:t xml:space="preserve">Email: [your email]</w:t>
      </w:r>
      <w:r>
        <w:br/>
      </w:r>
      <w:r>
        <w:t xml:space="preserve">Phone: [your phone]</w:t>
      </w:r>
    </w:p>
    <w:p>
      <w:pPr>
        <w:pStyle w:val="BodyText"/>
      </w:pPr>
      <w:r>
        <w:rPr>
          <w:b/>
          <w:bCs/>
        </w:rPr>
        <w:t xml:space="preserve">Deadline:</w:t>
      </w:r>
      <w:r>
        <w:t xml:space="preserve"> </w:t>
      </w:r>
      <w:r>
        <w:t xml:space="preserve">[DATE]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Questionnaire Complete</w:t>
      </w:r>
      <w:r>
        <w:br/>
      </w:r>
      <w:r>
        <w:rPr>
          <w:b/>
          <w:bCs/>
        </w:rPr>
        <w:t xml:space="preserve">Date Completed:</w:t>
      </w:r>
      <w:r>
        <w:t xml:space="preserve"> </w:t>
      </w:r>
      <w:r>
        <w:t xml:space="preserve">_______________</w:t>
      </w:r>
      <w:r>
        <w:br/>
      </w:r>
      <w:r>
        <w:rPr>
          <w:b/>
          <w:bCs/>
        </w:rPr>
        <w:t xml:space="preserve">Return Method:</w:t>
      </w:r>
      <w:r>
        <w:t xml:space="preserve"> </w:t>
      </w:r>
      <w:r>
        <w:t xml:space="preserve">☐ Email ☐ Hand Delivery ☐ Other: _______________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2025-10-22T05:12:44Z</dcterms:created>
  <dcterms:modified xsi:type="dcterms:W3CDTF">2025-10-22T05:12:44Z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