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0284" w14:textId="4707FC1B" w:rsidR="00B43429" w:rsidRDefault="00B43429" w:rsidP="00B43429">
      <w:pPr>
        <w:rPr>
          <w:rFonts w:cs="Arial"/>
          <w:bCs/>
          <w:sz w:val="28"/>
          <w:szCs w:val="28"/>
        </w:rPr>
      </w:pPr>
      <w:r w:rsidRPr="00DA6594">
        <w:rPr>
          <w:rFonts w:cs="Arial"/>
          <w:b/>
          <w:sz w:val="28"/>
          <w:szCs w:val="28"/>
        </w:rPr>
        <w:t>Secure Application Programming CA 1</w:t>
      </w:r>
      <w:r>
        <w:rPr>
          <w:rFonts w:cs="Arial"/>
          <w:b/>
          <w:sz w:val="28"/>
          <w:szCs w:val="28"/>
        </w:rPr>
        <w:t xml:space="preserve">: </w:t>
      </w:r>
    </w:p>
    <w:p w14:paraId="1E337A86" w14:textId="474ECBAF" w:rsidR="00B43429" w:rsidRPr="00B43429" w:rsidRDefault="00B43429" w:rsidP="00B43429">
      <w:p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Craig Murphy – x21244782</w:t>
      </w:r>
    </w:p>
    <w:p w14:paraId="63545306" w14:textId="77777777" w:rsidR="00B43429" w:rsidRDefault="00B43429" w:rsidP="00B43429">
      <w:pPr>
        <w:rPr>
          <w:rFonts w:cs="Arial"/>
          <w:b/>
          <w:bCs/>
          <w:sz w:val="28"/>
          <w:szCs w:val="28"/>
        </w:rPr>
      </w:pPr>
      <w:r w:rsidRPr="00DA6594">
        <w:rPr>
          <w:rFonts w:cs="Arial"/>
          <w:b/>
          <w:bCs/>
          <w:sz w:val="28"/>
          <w:szCs w:val="28"/>
        </w:rPr>
        <w:t>The Security Audit Report:</w:t>
      </w:r>
    </w:p>
    <w:p w14:paraId="3501FB8D" w14:textId="77777777" w:rsidR="00B43429" w:rsidRDefault="00B43429" w:rsidP="00B43429">
      <w:pPr>
        <w:rPr>
          <w:rFonts w:cs="Arial"/>
          <w:b/>
          <w:bCs/>
          <w:sz w:val="28"/>
          <w:szCs w:val="28"/>
        </w:rPr>
      </w:pPr>
    </w:p>
    <w:p w14:paraId="281C190E" w14:textId="77777777" w:rsidR="00B43429" w:rsidRPr="008A3AFA" w:rsidRDefault="00B43429" w:rsidP="00B43429">
      <w:pPr>
        <w:rPr>
          <w:rFonts w:cs="Arial"/>
          <w:b/>
          <w:bCs/>
          <w:sz w:val="24"/>
          <w:szCs w:val="24"/>
        </w:rPr>
      </w:pPr>
      <w:r w:rsidRPr="008A3AFA">
        <w:rPr>
          <w:rFonts w:cs="Arial"/>
          <w:b/>
          <w:bCs/>
          <w:sz w:val="24"/>
          <w:szCs w:val="24"/>
        </w:rPr>
        <w:t xml:space="preserve">Vulnerabilities Identified in the </w:t>
      </w:r>
      <w:r w:rsidRPr="008A3AFA">
        <w:rPr>
          <w:rFonts w:cs="Arial"/>
          <w:sz w:val="24"/>
          <w:szCs w:val="24"/>
        </w:rPr>
        <w:t>AuthSystem.java file</w:t>
      </w:r>
      <w:r w:rsidRPr="008A3AFA">
        <w:rPr>
          <w:rFonts w:cs="Arial"/>
          <w:b/>
          <w:bCs/>
          <w:sz w:val="24"/>
          <w:szCs w:val="24"/>
        </w:rPr>
        <w:t xml:space="preserve">, are as follows: </w:t>
      </w:r>
    </w:p>
    <w:p w14:paraId="58F9F6D7" w14:textId="77777777" w:rsidR="00B43429" w:rsidRPr="00116A13" w:rsidRDefault="00B43429" w:rsidP="00B43429">
      <w:pPr>
        <w:rPr>
          <w:rFonts w:cs="Arial"/>
          <w:b/>
          <w:bCs/>
          <w:sz w:val="24"/>
          <w:szCs w:val="24"/>
        </w:rPr>
      </w:pPr>
      <w:r w:rsidRPr="008A3AFA">
        <w:rPr>
          <w:rFonts w:cs="Arial"/>
          <w:b/>
          <w:bCs/>
          <w:sz w:val="24"/>
          <w:szCs w:val="24"/>
        </w:rPr>
        <w:t>Plain Text Storage</w:t>
      </w:r>
      <w:r>
        <w:rPr>
          <w:rFonts w:cs="Arial"/>
          <w:b/>
          <w:bCs/>
          <w:sz w:val="24"/>
          <w:szCs w:val="24"/>
        </w:rPr>
        <w:t xml:space="preserve"> - </w:t>
      </w:r>
      <w:r w:rsidRPr="00CA5D9A">
        <w:rPr>
          <w:rFonts w:cs="Arial"/>
          <w:sz w:val="24"/>
          <w:szCs w:val="24"/>
        </w:rPr>
        <w:t xml:space="preserve">Passwords are stored directly in memory, through </w:t>
      </w:r>
      <w:proofErr w:type="spellStart"/>
      <w:r w:rsidRPr="00CA5D9A">
        <w:rPr>
          <w:rFonts w:cs="Arial"/>
          <w:sz w:val="24"/>
          <w:szCs w:val="24"/>
        </w:rPr>
        <w:t>User.password</w:t>
      </w:r>
      <w:proofErr w:type="spellEnd"/>
      <w:r w:rsidRPr="00CA5D9A">
        <w:rPr>
          <w:rFonts w:cs="Arial"/>
          <w:sz w:val="24"/>
          <w:szCs w:val="24"/>
        </w:rPr>
        <w:t xml:space="preserve">, without nay encryption or hashing. Any memory or source code exposer, breaches </w:t>
      </w:r>
      <w:r w:rsidRPr="00CA5D9A">
        <w:rPr>
          <w:rFonts w:cs="Arial"/>
          <w:b/>
          <w:bCs/>
          <w:sz w:val="24"/>
          <w:szCs w:val="24"/>
        </w:rPr>
        <w:t>Confidentiality</w:t>
      </w:r>
      <w:r w:rsidRPr="00CA5D9A">
        <w:rPr>
          <w:rFonts w:cs="Arial"/>
          <w:sz w:val="24"/>
          <w:szCs w:val="24"/>
        </w:rPr>
        <w:t xml:space="preserve"> as all user creds are immediately compromised. </w:t>
      </w:r>
    </w:p>
    <w:p w14:paraId="087F7E42" w14:textId="77777777" w:rsidR="00B43429" w:rsidRPr="00116A13" w:rsidRDefault="00B43429" w:rsidP="00B43429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 xml:space="preserve">No Password Salting or Hashing - </w:t>
      </w:r>
      <w:r>
        <w:rPr>
          <w:rFonts w:cs="Arial"/>
          <w:sz w:val="24"/>
          <w:szCs w:val="24"/>
        </w:rPr>
        <w:t xml:space="preserve">No salting of passwords means identical passwords share the same value. The system is then vulnerable to rainbow-table (pre-computed tables of hashes and their corresponding plaintext passwords for quick lookups) &amp; dictionary (a list of common passwords to find matches against hashed values) attacks. Breaching </w:t>
      </w:r>
      <w:r>
        <w:rPr>
          <w:rFonts w:cs="Arial"/>
          <w:b/>
          <w:bCs/>
          <w:sz w:val="24"/>
          <w:szCs w:val="24"/>
        </w:rPr>
        <w:t>Confidentiality &amp; Defence in Depth</w:t>
      </w:r>
      <w:r>
        <w:rPr>
          <w:rFonts w:cs="Arial"/>
          <w:sz w:val="24"/>
          <w:szCs w:val="24"/>
        </w:rPr>
        <w:t>.</w:t>
      </w:r>
    </w:p>
    <w:p w14:paraId="1E1B6FE3" w14:textId="77777777" w:rsidR="00B43429" w:rsidRPr="00116A13" w:rsidRDefault="00B43429" w:rsidP="00B43429">
      <w:pPr>
        <w:rPr>
          <w:rFonts w:cs="Arial"/>
          <w:b/>
          <w:bCs/>
          <w:sz w:val="24"/>
          <w:szCs w:val="24"/>
        </w:rPr>
      </w:pPr>
      <w:r w:rsidRPr="00DA6594">
        <w:rPr>
          <w:rFonts w:cs="Arial"/>
          <w:b/>
          <w:bCs/>
          <w:sz w:val="24"/>
          <w:szCs w:val="24"/>
        </w:rPr>
        <w:t>User enumeration via login response</w:t>
      </w:r>
      <w:r>
        <w:rPr>
          <w:rFonts w:cs="Arial"/>
          <w:b/>
          <w:bCs/>
          <w:sz w:val="24"/>
          <w:szCs w:val="24"/>
        </w:rPr>
        <w:t xml:space="preserve"> - </w:t>
      </w:r>
      <w:r w:rsidRPr="00CA5D9A">
        <w:rPr>
          <w:rFonts w:cs="Arial"/>
          <w:sz w:val="24"/>
          <w:szCs w:val="24"/>
        </w:rPr>
        <w:t>If the username doesn’t e</w:t>
      </w:r>
      <w:r>
        <w:rPr>
          <w:rFonts w:cs="Arial"/>
          <w:sz w:val="24"/>
          <w:szCs w:val="24"/>
        </w:rPr>
        <w:t xml:space="preserve">xist, the login method returns null. This can expose information to attackers, breaching </w:t>
      </w:r>
      <w:r>
        <w:rPr>
          <w:rFonts w:cs="Arial"/>
          <w:b/>
          <w:bCs/>
          <w:sz w:val="24"/>
          <w:szCs w:val="24"/>
        </w:rPr>
        <w:t>Confidentiality &amp; Defence in Depth</w:t>
      </w:r>
      <w:r>
        <w:rPr>
          <w:rFonts w:cs="Arial"/>
          <w:sz w:val="24"/>
          <w:szCs w:val="24"/>
        </w:rPr>
        <w:t xml:space="preserve">. Allowing attackers to verify valid usernames. </w:t>
      </w:r>
    </w:p>
    <w:p w14:paraId="1DA01D00" w14:textId="77777777" w:rsidR="00B43429" w:rsidRPr="00116A13" w:rsidRDefault="00B43429" w:rsidP="00B43429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 xml:space="preserve">Lack of brute-force mitigation - </w:t>
      </w:r>
      <w:r>
        <w:rPr>
          <w:rFonts w:cs="Arial"/>
          <w:sz w:val="24"/>
          <w:szCs w:val="24"/>
        </w:rPr>
        <w:t xml:space="preserve">No brute-force mitigation in place to block repeated failed login attempts. There is no restriction to limit an attacker’s attempt at logging into the system. Breaching </w:t>
      </w:r>
      <w:r>
        <w:rPr>
          <w:rFonts w:cs="Arial"/>
          <w:b/>
          <w:bCs/>
          <w:sz w:val="24"/>
          <w:szCs w:val="24"/>
        </w:rPr>
        <w:t>Availability &amp; Integrity</w:t>
      </w:r>
      <w:r>
        <w:rPr>
          <w:rFonts w:cs="Arial"/>
          <w:sz w:val="24"/>
          <w:szCs w:val="24"/>
        </w:rPr>
        <w:t>.</w:t>
      </w:r>
    </w:p>
    <w:p w14:paraId="2285520F" w14:textId="77777777" w:rsidR="00B43429" w:rsidRPr="00116A13" w:rsidRDefault="00B43429" w:rsidP="00B43429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 xml:space="preserve">Timing attack on password comparison - </w:t>
      </w:r>
      <w:r>
        <w:rPr>
          <w:rFonts w:cs="Arial"/>
          <w:sz w:val="24"/>
          <w:szCs w:val="24"/>
        </w:rPr>
        <w:t xml:space="preserve">The password check exits as soon as a mismatch is found. Leaking timing information that can be used to infer valid passwords character by character. Breaching </w:t>
      </w:r>
      <w:r>
        <w:rPr>
          <w:rFonts w:cs="Arial"/>
          <w:b/>
          <w:bCs/>
          <w:sz w:val="24"/>
          <w:szCs w:val="24"/>
        </w:rPr>
        <w:t>Confidentiality &amp; Integrity</w:t>
      </w:r>
      <w:r>
        <w:rPr>
          <w:rFonts w:cs="Arial"/>
          <w:sz w:val="24"/>
          <w:szCs w:val="24"/>
        </w:rPr>
        <w:t>.</w:t>
      </w:r>
    </w:p>
    <w:p w14:paraId="6FA9C0BE" w14:textId="77777777" w:rsidR="00B43429" w:rsidRPr="00116A13" w:rsidRDefault="00B43429" w:rsidP="00B434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Weak session token generation - </w:t>
      </w:r>
      <w:r>
        <w:rPr>
          <w:sz w:val="24"/>
          <w:szCs w:val="24"/>
        </w:rPr>
        <w:t xml:space="preserve">Session tokens generated are predictable using “session_” + username + “_” + System.currentTimeMillis(), making tokens vulnerable to session hijacking as they’re easily guessable. Breaching </w:t>
      </w:r>
      <w:r>
        <w:rPr>
          <w:b/>
          <w:bCs/>
          <w:sz w:val="24"/>
          <w:szCs w:val="24"/>
        </w:rPr>
        <w:t>Confidentiality &amp; Integrity</w:t>
      </w:r>
      <w:r>
        <w:rPr>
          <w:sz w:val="24"/>
          <w:szCs w:val="24"/>
        </w:rPr>
        <w:t xml:space="preserve">. </w:t>
      </w:r>
    </w:p>
    <w:p w14:paraId="5E543B2C" w14:textId="77777777" w:rsidR="00B43429" w:rsidRPr="00116A13" w:rsidRDefault="00B43429" w:rsidP="00B43429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Insecure session validation - </w:t>
      </w: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isSessionValid</w:t>
      </w:r>
      <w:proofErr w:type="spellEnd"/>
      <w:r>
        <w:rPr>
          <w:sz w:val="24"/>
          <w:szCs w:val="24"/>
        </w:rPr>
        <w:t xml:space="preserve">() method checks if the tokens </w:t>
      </w:r>
      <w:proofErr w:type="gramStart"/>
      <w:r>
        <w:rPr>
          <w:sz w:val="24"/>
          <w:szCs w:val="24"/>
        </w:rPr>
        <w:t>starts</w:t>
      </w:r>
      <w:proofErr w:type="gramEnd"/>
      <w:r>
        <w:rPr>
          <w:sz w:val="24"/>
          <w:szCs w:val="24"/>
        </w:rPr>
        <w:t xml:space="preserve"> with “session_”, which can be manipulated by an attacker. Breaching </w:t>
      </w:r>
      <w:r>
        <w:rPr>
          <w:b/>
          <w:bCs/>
          <w:sz w:val="24"/>
          <w:szCs w:val="24"/>
        </w:rPr>
        <w:t>Integrity &amp; Defence in Depth</w:t>
      </w:r>
    </w:p>
    <w:p w14:paraId="606EF474" w14:textId="77777777" w:rsidR="00B43429" w:rsidRPr="00116A13" w:rsidRDefault="00B43429" w:rsidP="00B434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Lack of session expiry - </w:t>
      </w:r>
      <w:r>
        <w:rPr>
          <w:sz w:val="24"/>
          <w:szCs w:val="24"/>
        </w:rPr>
        <w:t xml:space="preserve">Tokens don’t expire. Reused tokens are valid indefinitely. Breaching </w:t>
      </w:r>
      <w:r>
        <w:rPr>
          <w:b/>
          <w:bCs/>
          <w:sz w:val="24"/>
          <w:szCs w:val="24"/>
        </w:rPr>
        <w:t>Integrity &amp; Confidentiality</w:t>
      </w:r>
      <w:r>
        <w:rPr>
          <w:sz w:val="24"/>
          <w:szCs w:val="24"/>
        </w:rPr>
        <w:t xml:space="preserve">. </w:t>
      </w:r>
    </w:p>
    <w:p w14:paraId="1BA4EE71" w14:textId="77777777" w:rsidR="00B43429" w:rsidRPr="00FB516F" w:rsidRDefault="00B43429" w:rsidP="00B434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 thread-safety or Input validation - </w:t>
      </w:r>
      <w:r>
        <w:rPr>
          <w:sz w:val="24"/>
          <w:szCs w:val="24"/>
        </w:rPr>
        <w:t xml:space="preserve">The import and use of HashMap could lead to race conditions in concurrent environments. No input sanitisation risks future injection vulnerabilities. Breaching </w:t>
      </w:r>
      <w:r>
        <w:rPr>
          <w:b/>
          <w:bCs/>
          <w:sz w:val="24"/>
          <w:szCs w:val="24"/>
        </w:rPr>
        <w:t>Integrity &amp; Availability</w:t>
      </w:r>
      <w:r>
        <w:rPr>
          <w:sz w:val="24"/>
          <w:szCs w:val="24"/>
        </w:rPr>
        <w:t xml:space="preserve">. </w:t>
      </w:r>
    </w:p>
    <w:p w14:paraId="215C38E6" w14:textId="77777777" w:rsidR="00B43429" w:rsidRDefault="00B43429" w:rsidP="00B43429">
      <w:pPr>
        <w:rPr>
          <w:sz w:val="24"/>
          <w:szCs w:val="24"/>
        </w:rPr>
      </w:pPr>
    </w:p>
    <w:p w14:paraId="69FF8CD8" w14:textId="77777777" w:rsidR="00B43429" w:rsidRDefault="00B43429" w:rsidP="00B43429">
      <w:pPr>
        <w:rPr>
          <w:sz w:val="24"/>
          <w:szCs w:val="24"/>
        </w:rPr>
      </w:pPr>
    </w:p>
    <w:p w14:paraId="0BCB2AA4" w14:textId="77777777" w:rsidR="00B43429" w:rsidRDefault="00B43429" w:rsidP="00B43429">
      <w:pPr>
        <w:rPr>
          <w:sz w:val="24"/>
          <w:szCs w:val="24"/>
        </w:rPr>
      </w:pPr>
    </w:p>
    <w:p w14:paraId="0C2F85D6" w14:textId="77777777" w:rsidR="00B43429" w:rsidRDefault="00B43429" w:rsidP="00B434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Remediation Explanation: </w:t>
      </w:r>
    </w:p>
    <w:p w14:paraId="162E1552" w14:textId="77777777" w:rsidR="00B43429" w:rsidRDefault="00B43429" w:rsidP="00B434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Password Storage – </w:t>
      </w:r>
      <w:r>
        <w:rPr>
          <w:sz w:val="24"/>
          <w:szCs w:val="24"/>
        </w:rPr>
        <w:t xml:space="preserve">Implementing salted hashing using PBKDF2WithHmacSHA256. So, each password is combined with a unique random 16-byte salt and hashed with 200,000 iterations. PBKDF2 is widely available in Java. I chose PBKDF2 over Argon2 as Argon2 requires an external library. </w:t>
      </w:r>
    </w:p>
    <w:p w14:paraId="00F4B592" w14:textId="77777777" w:rsidR="00B43429" w:rsidRDefault="00B43429" w:rsidP="00B434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User enumeration – </w:t>
      </w:r>
      <w:r>
        <w:rPr>
          <w:sz w:val="24"/>
          <w:szCs w:val="24"/>
        </w:rPr>
        <w:t xml:space="preserve">Dummy salts and hashes ensure that login process time is identical for existing and non-existing users. Preventing attacks from discovered valid usernames through time analysis. </w:t>
      </w:r>
    </w:p>
    <w:p w14:paraId="46E66028" w14:textId="77777777" w:rsidR="00B43429" w:rsidRDefault="00B43429" w:rsidP="00B4342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Timing Attacks – </w:t>
      </w:r>
      <w:r>
        <w:rPr>
          <w:sz w:val="24"/>
          <w:szCs w:val="24"/>
        </w:rPr>
        <w:t xml:space="preserve">Sensitive comparisons now use a constant time comparison, </w:t>
      </w:r>
      <w:proofErr w:type="spellStart"/>
      <w:r>
        <w:rPr>
          <w:sz w:val="24"/>
          <w:szCs w:val="24"/>
        </w:rPr>
        <w:t>MessageDisgest.isEqual</w:t>
      </w:r>
      <w:proofErr w:type="spellEnd"/>
      <w:r>
        <w:rPr>
          <w:sz w:val="24"/>
          <w:szCs w:val="24"/>
        </w:rPr>
        <w:t xml:space="preserve"> . Ensuring no time difference leaks partial information regarding password hashes. </w:t>
      </w:r>
    </w:p>
    <w:p w14:paraId="0F03A844" w14:textId="77777777" w:rsidR="00B43429" w:rsidRDefault="00B43429" w:rsidP="00B434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Brute-Force – </w:t>
      </w:r>
      <w:r>
        <w:rPr>
          <w:sz w:val="24"/>
          <w:szCs w:val="24"/>
        </w:rPr>
        <w:t xml:space="preserve">Per-account counters and a lockout policy. 5 failed attempts </w:t>
      </w:r>
      <w:proofErr w:type="gramStart"/>
      <w:r>
        <w:rPr>
          <w:sz w:val="24"/>
          <w:szCs w:val="24"/>
        </w:rPr>
        <w:t>results</w:t>
      </w:r>
      <w:proofErr w:type="gramEnd"/>
      <w:r>
        <w:rPr>
          <w:sz w:val="24"/>
          <w:szCs w:val="24"/>
        </w:rPr>
        <w:t xml:space="preserve"> in a lockout for 15 minutes. Implementing this, slows down automated attacks. </w:t>
      </w:r>
    </w:p>
    <w:p w14:paraId="1A5AED75" w14:textId="77777777" w:rsidR="00B43429" w:rsidRDefault="00B43429" w:rsidP="00B43429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Sessions</w:t>
      </w:r>
      <w:proofErr w:type="gramEnd"/>
      <w:r>
        <w:rPr>
          <w:b/>
          <w:bCs/>
          <w:sz w:val="24"/>
          <w:szCs w:val="24"/>
        </w:rPr>
        <w:t xml:space="preserve"> security – </w:t>
      </w:r>
      <w:r>
        <w:rPr>
          <w:sz w:val="24"/>
          <w:szCs w:val="24"/>
        </w:rPr>
        <w:t xml:space="preserve">Sessions are generated using a string cryptographic random number generator to produce 256-bit, base64-encoded tokens. Tokens are also tracked on the server side and tokens also expire after 30 minutes. </w:t>
      </w:r>
    </w:p>
    <w:p w14:paraId="2D545030" w14:textId="77777777" w:rsidR="00B43429" w:rsidRDefault="00B43429" w:rsidP="00B434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Thread Safety – </w:t>
      </w:r>
      <w:r>
        <w:rPr>
          <w:sz w:val="24"/>
          <w:szCs w:val="24"/>
        </w:rPr>
        <w:t xml:space="preserve">Using ConcurrentHashMap instead of HashMap ensures updates in multi-threaded environments. Null checks were also implemented. </w:t>
      </w:r>
    </w:p>
    <w:p w14:paraId="1694FB23" w14:textId="77777777" w:rsidR="00B43429" w:rsidRDefault="00B43429" w:rsidP="00B434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Defence in Depth – </w:t>
      </w:r>
      <w:r>
        <w:rPr>
          <w:sz w:val="24"/>
          <w:szCs w:val="24"/>
        </w:rPr>
        <w:t xml:space="preserve">Multi protected layers such as password hashing, timing mitigation, lockouts, secure sessions. Creating a resilient authentication system. </w:t>
      </w:r>
    </w:p>
    <w:p w14:paraId="6C731BF1" w14:textId="77777777" w:rsidR="00B43429" w:rsidRDefault="00B43429" w:rsidP="00B43429">
      <w:pPr>
        <w:rPr>
          <w:sz w:val="24"/>
          <w:szCs w:val="24"/>
        </w:rPr>
      </w:pPr>
    </w:p>
    <w:p w14:paraId="1703EF87" w14:textId="77777777" w:rsidR="00B43429" w:rsidRDefault="00B43429" w:rsidP="00B434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Trade-Offs: </w:t>
      </w:r>
    </w:p>
    <w:p w14:paraId="0D08D501" w14:textId="77777777" w:rsidR="00B43429" w:rsidRDefault="00B43429" w:rsidP="00B43429">
      <w:pPr>
        <w:rPr>
          <w:sz w:val="24"/>
          <w:szCs w:val="24"/>
        </w:rPr>
      </w:pPr>
      <w:r>
        <w:rPr>
          <w:sz w:val="24"/>
          <w:szCs w:val="24"/>
        </w:rPr>
        <w:t xml:space="preserve">The lockout policy implemented deters brute-force attacks, but it may be of an inconvenience to real legitimate users who may mistype passwords. An attacker may also trigger lockouts for many accounts, being exploited for a denial-of-service (DOS) attack. </w:t>
      </w:r>
    </w:p>
    <w:p w14:paraId="26E03B5E" w14:textId="77777777" w:rsidR="00B43429" w:rsidRDefault="00B43429" w:rsidP="00B43429">
      <w:pPr>
        <w:rPr>
          <w:sz w:val="24"/>
          <w:szCs w:val="24"/>
        </w:rPr>
      </w:pPr>
      <w:r>
        <w:rPr>
          <w:sz w:val="24"/>
          <w:szCs w:val="24"/>
        </w:rPr>
        <w:t xml:space="preserve">An alternate approach would be </w:t>
      </w:r>
      <w:proofErr w:type="gramStart"/>
      <w:r>
        <w:rPr>
          <w:sz w:val="24"/>
          <w:szCs w:val="24"/>
        </w:rPr>
        <w:t>use</w:t>
      </w:r>
      <w:proofErr w:type="gram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Progressive delays</w:t>
      </w:r>
      <w:r>
        <w:rPr>
          <w:sz w:val="24"/>
          <w:szCs w:val="24"/>
        </w:rPr>
        <w:t xml:space="preserve">, thereby increasing waiting times, instead of full lockouts. </w:t>
      </w:r>
    </w:p>
    <w:p w14:paraId="03523AE0" w14:textId="77777777" w:rsidR="00B43429" w:rsidRDefault="00B43429" w:rsidP="00B43429">
      <w:pPr>
        <w:rPr>
          <w:sz w:val="24"/>
          <w:szCs w:val="24"/>
        </w:rPr>
      </w:pPr>
    </w:p>
    <w:p w14:paraId="04A95FEC" w14:textId="77777777" w:rsidR="00B43429" w:rsidRPr="002C3D8D" w:rsidRDefault="00B43429" w:rsidP="00B43429">
      <w:pPr>
        <w:rPr>
          <w:sz w:val="24"/>
          <w:szCs w:val="24"/>
        </w:rPr>
      </w:pPr>
    </w:p>
    <w:p w14:paraId="4488ED4D" w14:textId="77777777" w:rsidR="00CE1D4D" w:rsidRDefault="00CE1D4D"/>
    <w:sectPr w:rsidR="00CE1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29"/>
    <w:rsid w:val="003F71D3"/>
    <w:rsid w:val="00676130"/>
    <w:rsid w:val="00B43429"/>
    <w:rsid w:val="00CE1D4D"/>
    <w:rsid w:val="00F0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9D775"/>
  <w15:chartTrackingRefBased/>
  <w15:docId w15:val="{0B90FDA9-B748-482E-9E1A-AEA92BA4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429"/>
  </w:style>
  <w:style w:type="paragraph" w:styleId="Heading1">
    <w:name w:val="heading 1"/>
    <w:basedOn w:val="Normal"/>
    <w:next w:val="Normal"/>
    <w:link w:val="Heading1Char"/>
    <w:uiPriority w:val="9"/>
    <w:qFormat/>
    <w:rsid w:val="00B43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Murphy</dc:creator>
  <cp:keywords/>
  <dc:description/>
  <cp:lastModifiedBy>Craig Murphy</cp:lastModifiedBy>
  <cp:revision>1</cp:revision>
  <dcterms:created xsi:type="dcterms:W3CDTF">2025-10-31T13:14:00Z</dcterms:created>
  <dcterms:modified xsi:type="dcterms:W3CDTF">2025-10-31T13:17:00Z</dcterms:modified>
</cp:coreProperties>
</file>