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09B53" w14:textId="719AC669" w:rsidR="001074E5" w:rsidRDefault="001074E5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1.7.0 Preview</w:t>
      </w:r>
    </w:p>
    <w:p w14:paraId="307CA068" w14:textId="6258DA96" w:rsidR="001074E5" w:rsidRDefault="001074E5" w:rsidP="001074E5">
      <w:pPr>
        <w:pStyle w:val="ListParagraph"/>
        <w:numPr>
          <w:ilvl w:val="0"/>
          <w:numId w:val="5"/>
        </w:numPr>
      </w:pPr>
      <w:r>
        <w:t>Added Windows Virtual Desktop</w:t>
      </w:r>
    </w:p>
    <w:p w14:paraId="05C69ED6" w14:textId="4FB5AF63" w:rsidR="001074E5" w:rsidRDefault="001074E5" w:rsidP="001074E5">
      <w:pPr>
        <w:pStyle w:val="ListParagraph"/>
        <w:numPr>
          <w:ilvl w:val="0"/>
          <w:numId w:val="5"/>
        </w:numPr>
      </w:pPr>
      <w:r>
        <w:t>Fixed Subnet Name, using “Default” before</w:t>
      </w:r>
    </w:p>
    <w:p w14:paraId="081645CE" w14:textId="6D00D827" w:rsidR="001074E5" w:rsidRDefault="001074E5" w:rsidP="001074E5">
      <w:pPr>
        <w:pStyle w:val="ListParagraph"/>
        <w:numPr>
          <w:ilvl w:val="0"/>
          <w:numId w:val="5"/>
        </w:numPr>
      </w:pPr>
      <w:r>
        <w:t>Fixed Disk query, disk type was defaulting to DC disk</w:t>
      </w:r>
    </w:p>
    <w:p w14:paraId="547145A8" w14:textId="2650B1CC" w:rsidR="00F8363A" w:rsidRDefault="00F8363A" w:rsidP="001074E5">
      <w:pPr>
        <w:pStyle w:val="ListParagraph"/>
        <w:numPr>
          <w:ilvl w:val="0"/>
          <w:numId w:val="5"/>
        </w:numPr>
      </w:pPr>
      <w:r>
        <w:t>Removed sleeps between builds</w:t>
      </w:r>
    </w:p>
    <w:p w14:paraId="00C1A386" w14:textId="312C5145" w:rsidR="00F8363A" w:rsidRDefault="00F8363A" w:rsidP="001074E5">
      <w:pPr>
        <w:pStyle w:val="ListParagraph"/>
        <w:numPr>
          <w:ilvl w:val="0"/>
          <w:numId w:val="5"/>
        </w:numPr>
      </w:pPr>
      <w:r>
        <w:t>Update AD DSC</w:t>
      </w:r>
    </w:p>
    <w:p w14:paraId="0C368D33" w14:textId="43F05981" w:rsidR="00F8363A" w:rsidRDefault="00F8363A" w:rsidP="001074E5">
      <w:pPr>
        <w:pStyle w:val="ListParagraph"/>
        <w:numPr>
          <w:ilvl w:val="0"/>
          <w:numId w:val="5"/>
        </w:numPr>
      </w:pPr>
      <w:r>
        <w:t>Removed third-party DomainJoinWait</w:t>
      </w:r>
    </w:p>
    <w:p w14:paraId="76A67444" w14:textId="478F1ADF" w:rsidR="00F8363A" w:rsidRPr="001074E5" w:rsidRDefault="00F8363A" w:rsidP="001074E5">
      <w:pPr>
        <w:pStyle w:val="ListParagraph"/>
        <w:numPr>
          <w:ilvl w:val="0"/>
          <w:numId w:val="5"/>
        </w:numPr>
      </w:pPr>
      <w:r>
        <w:t>Total build takes around 30-40mins.</w:t>
      </w:r>
    </w:p>
    <w:p w14:paraId="3EAE9794" w14:textId="2A480ABC" w:rsidR="007D6BBC" w:rsidRDefault="007D6BBC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1.6</w:t>
      </w:r>
    </w:p>
    <w:p w14:paraId="37A77AAD" w14:textId="6B8E635F" w:rsidR="007D6BBC" w:rsidRPr="007D6BBC" w:rsidRDefault="007D6BBC" w:rsidP="007D6BBC">
      <w:pPr>
        <w:pStyle w:val="ListParagraph"/>
        <w:numPr>
          <w:ilvl w:val="0"/>
          <w:numId w:val="4"/>
        </w:numPr>
      </w:pPr>
      <w:r>
        <w:t>Added Exchange 2016 DSC Build</w:t>
      </w:r>
    </w:p>
    <w:p w14:paraId="33259EC3" w14:textId="42151AB6" w:rsidR="0083242E" w:rsidRDefault="0083242E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1.5.3</w:t>
      </w:r>
    </w:p>
    <w:p w14:paraId="6A5EF911" w14:textId="6B76ABB1" w:rsidR="0083242E" w:rsidRPr="0083242E" w:rsidRDefault="0083242E" w:rsidP="0083242E">
      <w:pPr>
        <w:pStyle w:val="ListParagraph"/>
        <w:numPr>
          <w:ilvl w:val="0"/>
          <w:numId w:val="3"/>
        </w:numPr>
      </w:pPr>
      <w:r>
        <w:t>Fixed STIG Import script folder path</w:t>
      </w:r>
    </w:p>
    <w:p w14:paraId="50CC4BF7" w14:textId="446D60C1" w:rsidR="007B63DD" w:rsidRPr="002212A4" w:rsidRDefault="007B63DD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1.4 Changes</w:t>
      </w:r>
    </w:p>
    <w:p w14:paraId="26100B1C" w14:textId="7E14A3A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VMsize for all VMs, you can select different sizes for each VM.</w:t>
      </w:r>
    </w:p>
    <w:p w14:paraId="78D7146F" w14:textId="6B607620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filter to show only the VMsizes that are available for the subscription</w:t>
      </w:r>
    </w:p>
    <w:p w14:paraId="6EA09226" w14:textId="2769B0F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query to check what type of disk is available for the VMsize (Premium or standard)</w:t>
      </w:r>
    </w:p>
    <w:p w14:paraId="1CB68770" w14:textId="60F14E15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Changed the layout of the GUI</w:t>
      </w:r>
    </w:p>
    <w:p w14:paraId="244D7098" w14:textId="2BE9E58B" w:rsidR="002212A4" w:rsidRPr="002212A4" w:rsidRDefault="002212A4" w:rsidP="002212A4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1.3</w:t>
      </w:r>
    </w:p>
    <w:p w14:paraId="4717C7F5" w14:textId="1548D2FE" w:rsidR="002212A4" w:rsidRPr="002212A4" w:rsidRDefault="002212A4" w:rsidP="002212A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2212A4">
        <w:rPr>
          <w:rFonts w:ascii="Segoe UI" w:hAnsi="Segoe UI" w:cs="Segoe UI"/>
          <w:sz w:val="24"/>
          <w:szCs w:val="24"/>
        </w:rPr>
        <w:t>Initial release to the pubic</w:t>
      </w:r>
    </w:p>
    <w:sectPr w:rsidR="002212A4" w:rsidRPr="0022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915B0"/>
    <w:multiLevelType w:val="hybridMultilevel"/>
    <w:tmpl w:val="7000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1FF8"/>
    <w:multiLevelType w:val="hybridMultilevel"/>
    <w:tmpl w:val="247E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662C6"/>
    <w:multiLevelType w:val="hybridMultilevel"/>
    <w:tmpl w:val="474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2412"/>
    <w:multiLevelType w:val="hybridMultilevel"/>
    <w:tmpl w:val="07A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D30CD"/>
    <w:multiLevelType w:val="hybridMultilevel"/>
    <w:tmpl w:val="EDFE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D"/>
    <w:rsid w:val="001074E5"/>
    <w:rsid w:val="002212A4"/>
    <w:rsid w:val="007B63DD"/>
    <w:rsid w:val="007D6BBC"/>
    <w:rsid w:val="0083242E"/>
    <w:rsid w:val="00F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CCF"/>
  <w15:chartTrackingRefBased/>
  <w15:docId w15:val="{EC247F02-0108-44A1-BBA0-D2C627A4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LaPlante</dc:creator>
  <cp:keywords/>
  <dc:description/>
  <cp:lastModifiedBy>Chris LaPlante</cp:lastModifiedBy>
  <cp:revision>6</cp:revision>
  <dcterms:created xsi:type="dcterms:W3CDTF">2020-05-26T12:48:00Z</dcterms:created>
  <dcterms:modified xsi:type="dcterms:W3CDTF">2020-09-30T14:18:00Z</dcterms:modified>
</cp:coreProperties>
</file>