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8D" w:rsidRDefault="000431B7">
      <w:pPr>
        <w:rPr>
          <w:rFonts w:hint="eastAsia"/>
        </w:rPr>
      </w:pPr>
      <w:r>
        <w:rPr>
          <w:rFonts w:hint="eastAsia"/>
        </w:rPr>
        <w:t>【汇赢</w:t>
      </w:r>
      <w:r>
        <w:rPr>
          <w:rFonts w:hint="eastAsia"/>
        </w:rPr>
        <w:t>1</w:t>
      </w:r>
      <w:r>
        <w:rPr>
          <w:rFonts w:hint="eastAsia"/>
        </w:rPr>
        <w:t>号】</w:t>
      </w:r>
      <w:r>
        <w:rPr>
          <w:rFonts w:hint="eastAsia"/>
        </w:rPr>
        <w:t xml:space="preserve"> </w:t>
      </w:r>
      <w:r>
        <w:rPr>
          <w:rFonts w:hint="eastAsia"/>
        </w:rPr>
        <w:t>万能帐户价值计算案例：（每份</w:t>
      </w:r>
      <w:r>
        <w:rPr>
          <w:rFonts w:hint="eastAsia"/>
        </w:rPr>
        <w:t>1000</w:t>
      </w:r>
      <w:r>
        <w:rPr>
          <w:rFonts w:hint="eastAsia"/>
        </w:rPr>
        <w:t>元，以</w:t>
      </w:r>
      <w:r>
        <w:rPr>
          <w:rFonts w:hint="eastAsia"/>
        </w:rPr>
        <w:t>1</w:t>
      </w:r>
      <w:r>
        <w:rPr>
          <w:rFonts w:hint="eastAsia"/>
        </w:rPr>
        <w:t>份为例</w:t>
      </w:r>
      <w:r w:rsidR="00532CBB">
        <w:rPr>
          <w:rFonts w:hint="eastAsia"/>
        </w:rPr>
        <w:t>，以此类推。</w:t>
      </w:r>
      <w:r>
        <w:rPr>
          <w:rFonts w:hint="eastAsia"/>
        </w:rPr>
        <w:t>）</w:t>
      </w:r>
    </w:p>
    <w:tbl>
      <w:tblPr>
        <w:tblW w:w="10269" w:type="dxa"/>
        <w:tblInd w:w="93" w:type="dxa"/>
        <w:tblLook w:val="04A0"/>
      </w:tblPr>
      <w:tblGrid>
        <w:gridCol w:w="1400"/>
        <w:gridCol w:w="700"/>
        <w:gridCol w:w="700"/>
        <w:gridCol w:w="2318"/>
        <w:gridCol w:w="2599"/>
        <w:gridCol w:w="2552"/>
      </w:tblGrid>
      <w:tr w:rsidR="00A31239" w:rsidRPr="00A31239" w:rsidTr="00A31239">
        <w:trPr>
          <w:trHeight w:val="72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利率公告(年化）</w:t>
            </w:r>
          </w:p>
        </w:tc>
        <w:tc>
          <w:tcPr>
            <w:tcW w:w="25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期初价值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2013-7-25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1000.000000 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2013-7-26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1000.000068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2013-7-27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2013-7-28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2013-7-29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2013-7-30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1000.000342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2013-7-31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1000.000342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1000.000411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1000.000479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1000.000548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1000.000616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1000.000822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1000.000890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1000.000959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1001.260274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1001.328767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1001.602740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1001.671233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1001.739726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1001.808219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1001.876712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1001.945205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1002.013699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1002.082192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1002.150685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1002.219178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1002.287671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1002.356164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1002.424658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1002.493151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1002.561644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1002.630137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2013-8-31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1002.630137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1002.698630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1002.767123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1002.835616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1002.904110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1002.972603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2013-9-6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1003.041096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1003.109589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1003.178082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1003.246575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1005.123288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1005.191781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1005.260274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1005.328767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1005.602740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1005.671233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1005.739726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1005.808219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1005.876712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1005.945205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1006.013699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1006.082192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1006.150685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1006.219178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1006.287671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1006.356164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1006.424658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2013-9-30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1006.493151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1006.561644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1006.630137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1006.698630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1006.767123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1006.835616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1006.904110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1006.972603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1007.041096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1007.109589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1008.986301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1009.054795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1009.123288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1009.191781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1009.260274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1009.328767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1009.602740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1009.671233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1009.739726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2013-10-22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1009.808219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1009.876712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1009.945205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1010.013699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1010.082192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1010.150685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1010.219178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1010.287671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1010.356164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2013-10-31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1010.356164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1010.424658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1010.493151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1010.561644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1010.630137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1010.698630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1010.767123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1010.835616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1010.904110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1010.972603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1012.849315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1012.917808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1012.986301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1013.054795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1013.123288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1013.191781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1013.260274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1013.328767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1013.602740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1013.671233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1013.739726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1013.808219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1013.876712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1013.945205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1014.013699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1014.082192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1014.150685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2013-11-30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1014.219178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1014.287671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1014.356164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1014.424658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1014.493151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1014.561644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1014.630137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2013-12-7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1014.698630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1014.767123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1014.835616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1016.712329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1016.780822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1016.849315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1016.917808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1016.986301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1017.054795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1017.123288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1017.191781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1017.260274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1017.328767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1017.602740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1017.671233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1017.739726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1017.808219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1017.876712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1017.945205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1018.013699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1018.082192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2013-12-31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1018.082192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1018.150685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1018.219178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1018.287671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1018.356164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1018.424658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1018.493151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1018.561644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1018.630137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1018.698630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1020.575342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1020.643836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1020.712329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1020.780822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1020.849315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1020.917808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1020.986301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1021.054795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1021.123288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1021.191781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1021.260274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1021.328767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2014-1-22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1021.602740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1021.671233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1021.739726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1021.808219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1021.876712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1022.013699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1022.082192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1022.150685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1022.219178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1022.287671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1022.356164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1022.424658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1022.493151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1022.561644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1024.438356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1024.506849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1024.575342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1024.643836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1024.712329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1024.780822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1024.849315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1024.917808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1024.986301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1025.054795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1025.123288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1025.191781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1025.260274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1025.328767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1025.602740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2014-2-28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1025.671233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1025.876712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1026.013699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1026.082192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1026.150685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1026.219178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1026.287671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1026.356164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2014-3-9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1026.424658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1028.043836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1028.112329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1028.180822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1028.249315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1028.317808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1028.386301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1028.454795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1028.523288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1028.591781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1028.660274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1028.728767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1028.797260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1028.865753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1028.934247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1029.002740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1029.071233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1029.139726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1029.208219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1029.276712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1029.345205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1029.413699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2014-3-31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1029.413699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1029.482192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1029.550685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1029.619178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1029.687671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1029.756164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1029.824658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1029.893151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1029.961644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1030.030137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2014-4-24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2014-4-30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1032.164384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1036.027397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1036.095890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1036.164384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1036.232877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1036.301370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1036.369863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1036.438356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1036.506849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1036.575342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1036.643836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1036.712329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1036.780822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1036.849315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1036.917808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1036.986301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1037.054795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1037.123288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1037.191781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1037.260274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1037.328767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2014-5-31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1037.602740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1037.671233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1037.739726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1037.808219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1037.876712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1037.945205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2014-6-9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1038.013699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1039.890411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1040.019178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1040.147945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1040.276712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1040.405479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1040.534247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1040.663014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1040.791781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1040.920548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1041.049315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1041.178082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1041.306849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1041.435616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1041.564384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1041.693151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1041.821918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1041.950685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1042.079452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1042.208219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1042.336986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2014-6-30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1042.465753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1042.594521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1042.723288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1042.852055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1042.980822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1043.109589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1043.238356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1043.367123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1043.495890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1043.624658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1043.753425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1043.882192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1044.010959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1044.139726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1044.268493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1044.397260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1044.526027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1044.654795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1044.783562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1044.912329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1045.041096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1045.169863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1045.298630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1045.427397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1045.556164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2014-7-25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1047.000000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保单周年日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1047.071712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1047.143425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1047.215137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1047.286849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1047.358562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2014-7-31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1047.358562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1047.430274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1047.501986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1047.573699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1047.645411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1047.717123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1047.788836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1047.860548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1047.932260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1048.003973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1048.319507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1048.391219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1048.462932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1048.534644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1048.606356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1048.678068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1048.749781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1048.821493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1048.893205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1048.964918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1049.036630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1049.108342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1049.180055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1049.251767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1049.323479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1049.395192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1049.466904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1049.538616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1049.610329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1049.682041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1049.753753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2014-8-31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1049.753753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1049.825466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1049.897178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1049.968890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1050.040603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1050.112315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1050.184027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1050.255740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1050.327452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2014-9-9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1050.399164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1052.364082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1052.498901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1052.633721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1052.768540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1052.903359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1053.038178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1053.172997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1053.307816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1053.442636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1053.577455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1053.712274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1053.847093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1053.981912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1054.116732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1054.251551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1054.386370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1054.521189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1054.656008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1054.790827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1054.925647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2014-9-30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1055.060466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1055.195285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1055.330104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1055.464923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1055.599742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1055.734562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1055.869381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1056.004200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1056.139019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1056.273838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1056.408658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1056.480370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1056.552082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1056.623795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1056.695507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1056.767219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1056.838932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1056.910644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1056.982356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1057.054068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1057.125781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1057.197493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1057.269205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1057.340918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1057.412630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2014-10-25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1057.484342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1057.556055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1057.627767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1057.699479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1057.771192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1057.842904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2014-10-31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1057.842904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1057.914616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1057.986329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1058.058041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1058.129753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1058.201466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1058.273178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1058.344890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1058.416603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1058.488315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2014-11-30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1060.453233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2014-12-10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万能帐户利率公告日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1064.497808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1239" w:rsidRPr="00A31239" w:rsidTr="00A31239">
        <w:trPr>
          <w:trHeight w:val="28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2014-12-31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1064.426096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239" w:rsidRPr="00A31239" w:rsidRDefault="00A31239" w:rsidP="00A312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12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431B7" w:rsidRDefault="000431B7">
      <w:pPr>
        <w:rPr>
          <w:rFonts w:hint="eastAsia"/>
        </w:rPr>
      </w:pPr>
    </w:p>
    <w:p w:rsidR="00532CBB" w:rsidRDefault="00532CBB" w:rsidP="00532CBB">
      <w:pPr>
        <w:rPr>
          <w:rFonts w:hint="eastAsia"/>
        </w:rPr>
      </w:pPr>
      <w:r>
        <w:rPr>
          <w:rFonts w:hint="eastAsia"/>
        </w:rPr>
        <w:t>【汇赢</w:t>
      </w:r>
      <w:r>
        <w:rPr>
          <w:rFonts w:hint="eastAsia"/>
        </w:rPr>
        <w:t>2</w:t>
      </w:r>
      <w:r>
        <w:rPr>
          <w:rFonts w:hint="eastAsia"/>
        </w:rPr>
        <w:t>号】</w:t>
      </w:r>
      <w:r>
        <w:rPr>
          <w:rFonts w:hint="eastAsia"/>
        </w:rPr>
        <w:t xml:space="preserve"> </w:t>
      </w:r>
      <w:r>
        <w:rPr>
          <w:rFonts w:hint="eastAsia"/>
        </w:rPr>
        <w:t>万能帐户价值计算案例：（每份</w:t>
      </w:r>
      <w:r>
        <w:rPr>
          <w:rFonts w:hint="eastAsia"/>
        </w:rPr>
        <w:t>1000</w:t>
      </w:r>
      <w:r>
        <w:rPr>
          <w:rFonts w:hint="eastAsia"/>
        </w:rPr>
        <w:t>元，以</w:t>
      </w:r>
      <w:r>
        <w:rPr>
          <w:rFonts w:hint="eastAsia"/>
        </w:rPr>
        <w:t>1</w:t>
      </w:r>
      <w:r>
        <w:rPr>
          <w:rFonts w:hint="eastAsia"/>
        </w:rPr>
        <w:t>份为例，以此类推。）</w:t>
      </w:r>
    </w:p>
    <w:p w:rsidR="000431B7" w:rsidRPr="00532CBB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</w:p>
    <w:p w:rsidR="000431B7" w:rsidRDefault="000431B7">
      <w:pPr>
        <w:rPr>
          <w:rFonts w:hint="eastAsia"/>
        </w:rPr>
      </w:pPr>
      <w:r>
        <w:rPr>
          <w:rFonts w:hint="eastAsia"/>
        </w:rPr>
        <w:t>注：</w:t>
      </w:r>
    </w:p>
    <w:p w:rsidR="000431B7" w:rsidRDefault="000431B7" w:rsidP="000431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帐户利率：年化利率</w:t>
      </w:r>
      <w:r>
        <w:rPr>
          <w:rFonts w:hint="eastAsia"/>
        </w:rPr>
        <w:t>/365</w:t>
      </w:r>
      <w:r w:rsidR="00532CBB">
        <w:rPr>
          <w:rFonts w:hint="eastAsia"/>
        </w:rPr>
        <w:t>=</w:t>
      </w:r>
      <w:r w:rsidR="00532CBB">
        <w:rPr>
          <w:rFonts w:hint="eastAsia"/>
        </w:rPr>
        <w:t>日利率</w:t>
      </w:r>
    </w:p>
    <w:p w:rsidR="000431B7" w:rsidRDefault="000431B7" w:rsidP="000431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帐户利率公告日：次月</w:t>
      </w:r>
      <w:r>
        <w:rPr>
          <w:rFonts w:hint="eastAsia"/>
        </w:rPr>
        <w:t>10</w:t>
      </w:r>
      <w:r>
        <w:rPr>
          <w:rFonts w:hint="eastAsia"/>
        </w:rPr>
        <w:t>日前公告，以珠江人寿官方网站公布为准</w:t>
      </w:r>
    </w:p>
    <w:p w:rsidR="000431B7" w:rsidRDefault="000431B7" w:rsidP="000431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记帐原则：日利率，月结算，年复利。</w:t>
      </w:r>
    </w:p>
    <w:p w:rsidR="000431B7" w:rsidRDefault="000431B7" w:rsidP="000431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未公告日利率：以保底年化利率</w:t>
      </w:r>
      <w:r>
        <w:rPr>
          <w:rFonts w:hint="eastAsia"/>
        </w:rPr>
        <w:t>2.5%/365</w:t>
      </w:r>
      <w:r>
        <w:rPr>
          <w:rFonts w:hint="eastAsia"/>
        </w:rPr>
        <w:t>计算。公告后按公告年化利率</w:t>
      </w:r>
      <w:r>
        <w:rPr>
          <w:rFonts w:hint="eastAsia"/>
        </w:rPr>
        <w:t>/36</w:t>
      </w:r>
      <w:r w:rsidR="00532CBB">
        <w:rPr>
          <w:rFonts w:hint="eastAsia"/>
        </w:rPr>
        <w:t>5</w:t>
      </w:r>
      <w:r>
        <w:rPr>
          <w:rFonts w:hint="eastAsia"/>
        </w:rPr>
        <w:t>作调整。</w:t>
      </w:r>
    </w:p>
    <w:p w:rsidR="000431B7" w:rsidRDefault="000431B7" w:rsidP="000431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保单现金价值</w:t>
      </w:r>
      <w:r>
        <w:rPr>
          <w:rFonts w:hint="eastAsia"/>
        </w:rPr>
        <w:t>=</w:t>
      </w:r>
      <w:r>
        <w:rPr>
          <w:rFonts w:hint="eastAsia"/>
        </w:rPr>
        <w:t>万能帐户价值</w:t>
      </w:r>
    </w:p>
    <w:p w:rsidR="000431B7" w:rsidRDefault="000431B7">
      <w:pPr>
        <w:rPr>
          <w:rFonts w:hint="eastAsia"/>
        </w:rPr>
      </w:pPr>
    </w:p>
    <w:sectPr w:rsidR="000431B7" w:rsidSect="00A31239">
      <w:pgSz w:w="11906" w:h="16838"/>
      <w:pgMar w:top="993" w:right="991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5470E"/>
    <w:multiLevelType w:val="hybridMultilevel"/>
    <w:tmpl w:val="FD5EB9A0"/>
    <w:lvl w:ilvl="0" w:tplc="A5CE6D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31B7"/>
    <w:rsid w:val="000431B7"/>
    <w:rsid w:val="00532CBB"/>
    <w:rsid w:val="00A31239"/>
    <w:rsid w:val="00BE2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B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3123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1239"/>
    <w:rPr>
      <w:color w:val="800080"/>
      <w:u w:val="single"/>
    </w:rPr>
  </w:style>
  <w:style w:type="paragraph" w:customStyle="1" w:styleId="font5">
    <w:name w:val="font5"/>
    <w:basedOn w:val="a"/>
    <w:rsid w:val="00A31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A31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A31239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A3123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7">
    <w:name w:val="xl67"/>
    <w:basedOn w:val="a"/>
    <w:rsid w:val="00A3123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rsid w:val="00A31239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A312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A312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71">
    <w:name w:val="xl71"/>
    <w:basedOn w:val="a"/>
    <w:rsid w:val="00A312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A31239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A3123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A3123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75">
    <w:name w:val="xl75"/>
    <w:basedOn w:val="a"/>
    <w:rsid w:val="00A3123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A31239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A312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A31239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A312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A312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A312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2838</Words>
  <Characters>16177</Characters>
  <Application>Microsoft Office Word</Application>
  <DocSecurity>0</DocSecurity>
  <Lines>134</Lines>
  <Paragraphs>37</Paragraphs>
  <ScaleCrop>false</ScaleCrop>
  <Company>微软中国</Company>
  <LinksUpToDate>false</LinksUpToDate>
  <CharactersWithSpaces>18978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2013-07-10T04:38:00Z</dcterms:created>
  <dcterms:modified xsi:type="dcterms:W3CDTF">2013-07-10T06:23:00Z</dcterms:modified>
</cp:coreProperties>
</file>