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5DC" w:rsidRPr="0075369E" w:rsidRDefault="008A4268" w:rsidP="0075369E">
      <w:pPr>
        <w:jc w:val="center"/>
        <w:rPr>
          <w:b/>
          <w:sz w:val="36"/>
          <w:szCs w:val="36"/>
        </w:rPr>
      </w:pPr>
      <w:r w:rsidRPr="0075369E">
        <w:rPr>
          <w:rFonts w:hint="eastAsia"/>
          <w:b/>
          <w:sz w:val="36"/>
          <w:szCs w:val="36"/>
        </w:rPr>
        <w:t>PICC</w:t>
      </w:r>
      <w:r w:rsidR="00D275F5">
        <w:rPr>
          <w:rFonts w:hint="eastAsia"/>
          <w:b/>
          <w:sz w:val="36"/>
          <w:szCs w:val="36"/>
        </w:rPr>
        <w:t>在线销售系统</w:t>
      </w:r>
      <w:proofErr w:type="gramStart"/>
      <w:r w:rsidR="00E32DB1">
        <w:rPr>
          <w:rFonts w:hint="eastAsia"/>
          <w:b/>
          <w:sz w:val="36"/>
          <w:szCs w:val="36"/>
        </w:rPr>
        <w:t>激活卡</w:t>
      </w:r>
      <w:proofErr w:type="gramEnd"/>
      <w:r w:rsidR="001919A1" w:rsidRPr="0075369E">
        <w:rPr>
          <w:rFonts w:hint="eastAsia"/>
          <w:b/>
          <w:sz w:val="36"/>
          <w:szCs w:val="36"/>
        </w:rPr>
        <w:t>激活流程说明</w:t>
      </w:r>
    </w:p>
    <w:p w:rsidR="001919A1" w:rsidRDefault="001919A1"/>
    <w:p w:rsidR="001919A1" w:rsidRPr="00786C31" w:rsidRDefault="00786C3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业务</w:t>
      </w:r>
      <w:r w:rsidRPr="00786C31">
        <w:rPr>
          <w:rFonts w:hint="eastAsia"/>
          <w:b/>
          <w:sz w:val="30"/>
          <w:szCs w:val="30"/>
        </w:rPr>
        <w:t>流程说明</w:t>
      </w:r>
      <w:r>
        <w:rPr>
          <w:rFonts w:hint="eastAsia"/>
          <w:b/>
          <w:sz w:val="30"/>
          <w:szCs w:val="30"/>
        </w:rPr>
        <w:t>：</w:t>
      </w:r>
    </w:p>
    <w:p w:rsidR="001919A1" w:rsidRDefault="001919A1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客户登入</w:t>
      </w:r>
      <w:r>
        <w:rPr>
          <w:rFonts w:hint="eastAsia"/>
        </w:rPr>
        <w:t>PICC</w:t>
      </w:r>
      <w:r>
        <w:rPr>
          <w:rFonts w:hint="eastAsia"/>
        </w:rPr>
        <w:t>官网，进入</w:t>
      </w:r>
      <w:r w:rsidR="00E32DB1">
        <w:rPr>
          <w:rFonts w:hint="eastAsia"/>
        </w:rPr>
        <w:t>激活卡</w:t>
      </w:r>
      <w:r>
        <w:rPr>
          <w:rFonts w:hint="eastAsia"/>
        </w:rPr>
        <w:t>激活功能菜单，输入</w:t>
      </w:r>
      <w:r w:rsidR="00E32DB1">
        <w:rPr>
          <w:rFonts w:hint="eastAsia"/>
        </w:rPr>
        <w:t>激活卡</w:t>
      </w:r>
      <w:r>
        <w:rPr>
          <w:rFonts w:hint="eastAsia"/>
        </w:rPr>
        <w:t>号、密码、验证码进行激活操作</w:t>
      </w:r>
      <w:r w:rsidR="00704E01">
        <w:rPr>
          <w:rFonts w:hint="eastAsia"/>
        </w:rPr>
        <w:t>；</w:t>
      </w:r>
    </w:p>
    <w:p w:rsidR="001919A1" w:rsidRDefault="00D275F5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在线销售系统</w:t>
      </w:r>
      <w:r w:rsidR="001919A1">
        <w:rPr>
          <w:rFonts w:hint="eastAsia"/>
        </w:rPr>
        <w:t>根据</w:t>
      </w:r>
      <w:r w:rsidR="001919A1">
        <w:rPr>
          <w:rFonts w:hint="eastAsia"/>
        </w:rPr>
        <w:t>PICC</w:t>
      </w:r>
      <w:r w:rsidR="001919A1">
        <w:rPr>
          <w:rFonts w:hint="eastAsia"/>
        </w:rPr>
        <w:t>官网传来的</w:t>
      </w:r>
      <w:r w:rsidR="00E32DB1">
        <w:rPr>
          <w:rFonts w:hint="eastAsia"/>
        </w:rPr>
        <w:t>激活卡</w:t>
      </w:r>
      <w:r w:rsidR="00704E01">
        <w:rPr>
          <w:rFonts w:hint="eastAsia"/>
        </w:rPr>
        <w:t>基本信息进行校验，校验成功页面跳转至</w:t>
      </w:r>
      <w:r>
        <w:rPr>
          <w:rFonts w:hint="eastAsia"/>
        </w:rPr>
        <w:t>在线销售系统</w:t>
      </w:r>
      <w:r w:rsidR="00704E01">
        <w:rPr>
          <w:rFonts w:hint="eastAsia"/>
        </w:rPr>
        <w:t>；</w:t>
      </w:r>
    </w:p>
    <w:p w:rsidR="00704E01" w:rsidRDefault="00704E01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客户填写完善</w:t>
      </w:r>
      <w:r w:rsidR="00E32DB1">
        <w:rPr>
          <w:rFonts w:hint="eastAsia"/>
        </w:rPr>
        <w:t>激活卡</w:t>
      </w:r>
      <w:r>
        <w:rPr>
          <w:rFonts w:hint="eastAsia"/>
        </w:rPr>
        <w:t>的保单信息，</w:t>
      </w:r>
      <w:r w:rsidR="00D275F5">
        <w:rPr>
          <w:rFonts w:hint="eastAsia"/>
        </w:rPr>
        <w:t>在线销售系统</w:t>
      </w:r>
      <w:r>
        <w:rPr>
          <w:rFonts w:hint="eastAsia"/>
        </w:rPr>
        <w:t>进行核保；</w:t>
      </w:r>
    </w:p>
    <w:p w:rsidR="009D62AB" w:rsidRDefault="00704E01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核保不通过，客户需要修改投保信息重新投保；核保通过，</w:t>
      </w:r>
      <w:r w:rsidR="009D62AB">
        <w:rPr>
          <w:rFonts w:hint="eastAsia"/>
        </w:rPr>
        <w:t>保单激活成功；同时将保单信息实时同步至</w:t>
      </w:r>
      <w:r w:rsidR="009D62AB">
        <w:rPr>
          <w:rFonts w:hint="eastAsia"/>
        </w:rPr>
        <w:t>PICC</w:t>
      </w:r>
      <w:r w:rsidR="009D62AB">
        <w:rPr>
          <w:rFonts w:hint="eastAsia"/>
        </w:rPr>
        <w:t>核心业务系统；</w:t>
      </w:r>
    </w:p>
    <w:p w:rsidR="009D62AB" w:rsidRDefault="00D275F5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在线销售系统</w:t>
      </w:r>
      <w:r w:rsidR="009D62AB">
        <w:rPr>
          <w:rFonts w:hint="eastAsia"/>
        </w:rPr>
        <w:t>生成电子保单后调用</w:t>
      </w:r>
      <w:r w:rsidR="00ED543C">
        <w:rPr>
          <w:rFonts w:hint="eastAsia"/>
        </w:rPr>
        <w:t>CA</w:t>
      </w:r>
      <w:r w:rsidR="00ED543C">
        <w:rPr>
          <w:rFonts w:hint="eastAsia"/>
        </w:rPr>
        <w:t>电子签章服务</w:t>
      </w:r>
      <w:r w:rsidR="009D62AB">
        <w:rPr>
          <w:rFonts w:hint="eastAsia"/>
        </w:rPr>
        <w:t>进行电子签章</w:t>
      </w:r>
      <w:r w:rsidR="0075369E">
        <w:rPr>
          <w:rFonts w:hint="eastAsia"/>
        </w:rPr>
        <w:t>；</w:t>
      </w:r>
    </w:p>
    <w:p w:rsidR="0075369E" w:rsidRDefault="0075369E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保单完成电子签章后调用</w:t>
      </w:r>
      <w:r w:rsidR="00D275F5">
        <w:rPr>
          <w:rFonts w:hint="eastAsia"/>
        </w:rPr>
        <w:t>在线销售系统</w:t>
      </w:r>
      <w:r>
        <w:rPr>
          <w:rFonts w:hint="eastAsia"/>
        </w:rPr>
        <w:t>的组件，通过预设的邮箱发送承保确认书至客户邮箱</w:t>
      </w:r>
    </w:p>
    <w:p w:rsidR="00D275F5" w:rsidRDefault="00D275F5" w:rsidP="001919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涉及系统：</w:t>
      </w:r>
      <w:r>
        <w:rPr>
          <w:rFonts w:hint="eastAsia"/>
        </w:rPr>
        <w:t>PICC</w:t>
      </w:r>
      <w:r>
        <w:rPr>
          <w:rFonts w:hint="eastAsia"/>
        </w:rPr>
        <w:t>官网、</w:t>
      </w:r>
      <w:r w:rsidR="00ED543C">
        <w:rPr>
          <w:rFonts w:hint="eastAsia"/>
        </w:rPr>
        <w:t>CA</w:t>
      </w:r>
      <w:r w:rsidR="00ED543C">
        <w:rPr>
          <w:rFonts w:hint="eastAsia"/>
        </w:rPr>
        <w:t>电子签章</w:t>
      </w:r>
      <w:r>
        <w:rPr>
          <w:rFonts w:hint="eastAsia"/>
        </w:rPr>
        <w:t>服务器、在线销售系统、保险公司核心业务系统</w:t>
      </w:r>
    </w:p>
    <w:p w:rsidR="00445C8E" w:rsidRDefault="00445C8E" w:rsidP="00445C8E">
      <w:pPr>
        <w:pStyle w:val="a3"/>
        <w:ind w:left="420" w:firstLineChars="0" w:firstLine="0"/>
      </w:pPr>
    </w:p>
    <w:p w:rsidR="00445C8E" w:rsidRPr="00786C31" w:rsidRDefault="00445C8E" w:rsidP="00786C31">
      <w:pPr>
        <w:rPr>
          <w:b/>
          <w:sz w:val="30"/>
          <w:szCs w:val="30"/>
        </w:rPr>
      </w:pPr>
      <w:r w:rsidRPr="00786C31">
        <w:rPr>
          <w:rFonts w:hint="eastAsia"/>
          <w:b/>
          <w:sz w:val="30"/>
          <w:szCs w:val="30"/>
        </w:rPr>
        <w:t>作业：</w:t>
      </w:r>
    </w:p>
    <w:p w:rsidR="00D275F5" w:rsidRDefault="00445C8E" w:rsidP="00445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根据上述的业务流程描述绘制任我行产品激活的流程图</w:t>
      </w:r>
    </w:p>
    <w:p w:rsidR="00445C8E" w:rsidRDefault="00445C8E" w:rsidP="00445C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编写功能说明书及测试案例</w:t>
      </w:r>
    </w:p>
    <w:p w:rsidR="00445C8E" w:rsidRPr="00445C8E" w:rsidRDefault="00445C8E" w:rsidP="00445C8E">
      <w:pPr>
        <w:pStyle w:val="a3"/>
        <w:ind w:left="420" w:firstLineChars="0" w:firstLine="0"/>
      </w:pPr>
    </w:p>
    <w:p w:rsidR="00D275F5" w:rsidRDefault="00D275F5" w:rsidP="00D275F5"/>
    <w:p w:rsidR="00D275F5" w:rsidRDefault="00D275F5" w:rsidP="00D275F5"/>
    <w:p w:rsidR="00D275F5" w:rsidRDefault="00D275F5" w:rsidP="00D275F5"/>
    <w:p w:rsidR="00D275F5" w:rsidRDefault="00D275F5" w:rsidP="00D275F5"/>
    <w:p w:rsidR="00D275F5" w:rsidRPr="001919A1" w:rsidRDefault="00D275F5" w:rsidP="00D275F5"/>
    <w:sectPr w:rsidR="00D275F5" w:rsidRPr="001919A1" w:rsidSect="00C6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186" w:rsidRDefault="00812186" w:rsidP="00812186">
      <w:r>
        <w:separator/>
      </w:r>
    </w:p>
  </w:endnote>
  <w:endnote w:type="continuationSeparator" w:id="1">
    <w:p w:rsidR="00812186" w:rsidRDefault="00812186" w:rsidP="00812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186" w:rsidRDefault="00812186" w:rsidP="00812186">
      <w:r>
        <w:separator/>
      </w:r>
    </w:p>
  </w:footnote>
  <w:footnote w:type="continuationSeparator" w:id="1">
    <w:p w:rsidR="00812186" w:rsidRDefault="00812186" w:rsidP="008121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51485"/>
    <w:multiLevelType w:val="hybridMultilevel"/>
    <w:tmpl w:val="A82E9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402ED"/>
    <w:multiLevelType w:val="hybridMultilevel"/>
    <w:tmpl w:val="E408C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268"/>
    <w:rsid w:val="0003651C"/>
    <w:rsid w:val="00062D89"/>
    <w:rsid w:val="000718F6"/>
    <w:rsid w:val="000A013C"/>
    <w:rsid w:val="000A3ABD"/>
    <w:rsid w:val="00122BF5"/>
    <w:rsid w:val="001424A9"/>
    <w:rsid w:val="00180B00"/>
    <w:rsid w:val="0018134C"/>
    <w:rsid w:val="001919A1"/>
    <w:rsid w:val="00195B7B"/>
    <w:rsid w:val="00196D42"/>
    <w:rsid w:val="001D062E"/>
    <w:rsid w:val="001E4FA3"/>
    <w:rsid w:val="001E5AE6"/>
    <w:rsid w:val="001E73CE"/>
    <w:rsid w:val="002113D8"/>
    <w:rsid w:val="002160A2"/>
    <w:rsid w:val="00234A8A"/>
    <w:rsid w:val="00257AB9"/>
    <w:rsid w:val="002639A4"/>
    <w:rsid w:val="00271532"/>
    <w:rsid w:val="00276316"/>
    <w:rsid w:val="0028363A"/>
    <w:rsid w:val="00291E10"/>
    <w:rsid w:val="002C10CD"/>
    <w:rsid w:val="002C619F"/>
    <w:rsid w:val="002D47B6"/>
    <w:rsid w:val="002D583C"/>
    <w:rsid w:val="002E0236"/>
    <w:rsid w:val="003021DD"/>
    <w:rsid w:val="0030225B"/>
    <w:rsid w:val="003524EA"/>
    <w:rsid w:val="00391CB5"/>
    <w:rsid w:val="003A55CC"/>
    <w:rsid w:val="003B3D4D"/>
    <w:rsid w:val="00442842"/>
    <w:rsid w:val="00445C8E"/>
    <w:rsid w:val="004466D0"/>
    <w:rsid w:val="0045565E"/>
    <w:rsid w:val="00467251"/>
    <w:rsid w:val="00470973"/>
    <w:rsid w:val="0047237F"/>
    <w:rsid w:val="00481787"/>
    <w:rsid w:val="00482421"/>
    <w:rsid w:val="00487D0F"/>
    <w:rsid w:val="00487E73"/>
    <w:rsid w:val="00511501"/>
    <w:rsid w:val="0052091B"/>
    <w:rsid w:val="00524519"/>
    <w:rsid w:val="0054268E"/>
    <w:rsid w:val="00543F6B"/>
    <w:rsid w:val="005757C9"/>
    <w:rsid w:val="00582AB3"/>
    <w:rsid w:val="0059298C"/>
    <w:rsid w:val="005A3BF2"/>
    <w:rsid w:val="005B6D98"/>
    <w:rsid w:val="005D4D7A"/>
    <w:rsid w:val="005E39EE"/>
    <w:rsid w:val="005F14D6"/>
    <w:rsid w:val="005F20ED"/>
    <w:rsid w:val="005F7FA9"/>
    <w:rsid w:val="00600E32"/>
    <w:rsid w:val="00614CA5"/>
    <w:rsid w:val="0063772B"/>
    <w:rsid w:val="006D222E"/>
    <w:rsid w:val="006D4158"/>
    <w:rsid w:val="00704D5C"/>
    <w:rsid w:val="00704E01"/>
    <w:rsid w:val="00714662"/>
    <w:rsid w:val="007148D5"/>
    <w:rsid w:val="00735FA0"/>
    <w:rsid w:val="00744D06"/>
    <w:rsid w:val="0075369E"/>
    <w:rsid w:val="00786C31"/>
    <w:rsid w:val="00787448"/>
    <w:rsid w:val="00792C37"/>
    <w:rsid w:val="007E13D6"/>
    <w:rsid w:val="007E270C"/>
    <w:rsid w:val="007E35D9"/>
    <w:rsid w:val="0080045C"/>
    <w:rsid w:val="00800FCD"/>
    <w:rsid w:val="00812186"/>
    <w:rsid w:val="0083144E"/>
    <w:rsid w:val="00836D67"/>
    <w:rsid w:val="008713BB"/>
    <w:rsid w:val="008758B8"/>
    <w:rsid w:val="00876274"/>
    <w:rsid w:val="0088432B"/>
    <w:rsid w:val="008A2C9D"/>
    <w:rsid w:val="008A4268"/>
    <w:rsid w:val="008D32C4"/>
    <w:rsid w:val="008D42B2"/>
    <w:rsid w:val="0091744E"/>
    <w:rsid w:val="00927A74"/>
    <w:rsid w:val="0093057B"/>
    <w:rsid w:val="0094582A"/>
    <w:rsid w:val="009669D5"/>
    <w:rsid w:val="009742F0"/>
    <w:rsid w:val="009774D1"/>
    <w:rsid w:val="0098163A"/>
    <w:rsid w:val="009A78FB"/>
    <w:rsid w:val="009B3215"/>
    <w:rsid w:val="009B755D"/>
    <w:rsid w:val="009D0E7D"/>
    <w:rsid w:val="009D3330"/>
    <w:rsid w:val="009D62AB"/>
    <w:rsid w:val="009D634A"/>
    <w:rsid w:val="009F4DA5"/>
    <w:rsid w:val="00A0669F"/>
    <w:rsid w:val="00A11516"/>
    <w:rsid w:val="00A448F8"/>
    <w:rsid w:val="00A46E1D"/>
    <w:rsid w:val="00A53EDE"/>
    <w:rsid w:val="00A809BC"/>
    <w:rsid w:val="00A8284B"/>
    <w:rsid w:val="00AA35B0"/>
    <w:rsid w:val="00AB6481"/>
    <w:rsid w:val="00AF0B95"/>
    <w:rsid w:val="00B0393B"/>
    <w:rsid w:val="00B076E9"/>
    <w:rsid w:val="00B16805"/>
    <w:rsid w:val="00B16EB2"/>
    <w:rsid w:val="00B452D2"/>
    <w:rsid w:val="00B618ED"/>
    <w:rsid w:val="00B6459A"/>
    <w:rsid w:val="00B84337"/>
    <w:rsid w:val="00BE441D"/>
    <w:rsid w:val="00C02431"/>
    <w:rsid w:val="00C136C2"/>
    <w:rsid w:val="00C33E48"/>
    <w:rsid w:val="00C615DC"/>
    <w:rsid w:val="00C814F9"/>
    <w:rsid w:val="00CB1D9B"/>
    <w:rsid w:val="00CB2879"/>
    <w:rsid w:val="00CE477E"/>
    <w:rsid w:val="00CF349F"/>
    <w:rsid w:val="00D01E45"/>
    <w:rsid w:val="00D04C18"/>
    <w:rsid w:val="00D05E06"/>
    <w:rsid w:val="00D14713"/>
    <w:rsid w:val="00D17363"/>
    <w:rsid w:val="00D2635C"/>
    <w:rsid w:val="00D275F5"/>
    <w:rsid w:val="00D331C5"/>
    <w:rsid w:val="00D57339"/>
    <w:rsid w:val="00DB2360"/>
    <w:rsid w:val="00DB2C3B"/>
    <w:rsid w:val="00DC23D6"/>
    <w:rsid w:val="00DC3169"/>
    <w:rsid w:val="00DF0A1D"/>
    <w:rsid w:val="00DF5F66"/>
    <w:rsid w:val="00E21906"/>
    <w:rsid w:val="00E32DB1"/>
    <w:rsid w:val="00E5001B"/>
    <w:rsid w:val="00E519EA"/>
    <w:rsid w:val="00E527AE"/>
    <w:rsid w:val="00E6345F"/>
    <w:rsid w:val="00E72088"/>
    <w:rsid w:val="00E745C2"/>
    <w:rsid w:val="00E753E5"/>
    <w:rsid w:val="00E7543E"/>
    <w:rsid w:val="00E76400"/>
    <w:rsid w:val="00E83878"/>
    <w:rsid w:val="00EA1D07"/>
    <w:rsid w:val="00EB328B"/>
    <w:rsid w:val="00EC7F77"/>
    <w:rsid w:val="00ED306E"/>
    <w:rsid w:val="00ED543C"/>
    <w:rsid w:val="00EF05A6"/>
    <w:rsid w:val="00EF3985"/>
    <w:rsid w:val="00F02529"/>
    <w:rsid w:val="00F075F5"/>
    <w:rsid w:val="00F543E4"/>
    <w:rsid w:val="00FA16FB"/>
    <w:rsid w:val="00FA5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A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1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218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21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2014-11-18T07:57:00Z</cp:lastPrinted>
  <dcterms:created xsi:type="dcterms:W3CDTF">2014-11-18T06:34:00Z</dcterms:created>
  <dcterms:modified xsi:type="dcterms:W3CDTF">2014-11-19T07:01:00Z</dcterms:modified>
</cp:coreProperties>
</file>