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E75E7" w14:textId="7EA1323D" w:rsidR="001E7F50" w:rsidRDefault="00E82845">
      <w:pPr>
        <w:rPr>
          <w:u w:val="thick"/>
        </w:rPr>
      </w:pPr>
      <w:r>
        <w:rPr>
          <w:u w:val="thick"/>
        </w:rPr>
        <w:t>COMMUNICATION SKILLS</w:t>
      </w:r>
    </w:p>
    <w:p w14:paraId="77E9B840" w14:textId="64CBB551" w:rsidR="00E82845" w:rsidRDefault="00E82845">
      <w:r>
        <w:t>The process of passing information from one person to the other via a medium or a channel.</w:t>
      </w:r>
    </w:p>
    <w:p w14:paraId="3E5910B5" w14:textId="62695A0A" w:rsidR="00E82845" w:rsidRPr="00B75C7A" w:rsidRDefault="00E82845">
      <w:pPr>
        <w:rPr>
          <w:u w:val="single"/>
        </w:rPr>
      </w:pPr>
      <w:r w:rsidRPr="00B75C7A">
        <w:rPr>
          <w:u w:val="single"/>
        </w:rPr>
        <w:t>ELEMENTS OF COMMUNICATION</w:t>
      </w:r>
    </w:p>
    <w:p w14:paraId="44EE1906" w14:textId="3FF5E15D" w:rsidR="00E82845" w:rsidRPr="00E82845" w:rsidRDefault="00E82845" w:rsidP="00E82845">
      <w:pPr>
        <w:pStyle w:val="ListParagraph"/>
        <w:numPr>
          <w:ilvl w:val="1"/>
          <w:numId w:val="2"/>
        </w:numPr>
        <w:rPr>
          <w:u w:val="thick"/>
        </w:rPr>
      </w:pPr>
      <w:r>
        <w:t xml:space="preserve">Sender; initiates communication. </w:t>
      </w:r>
    </w:p>
    <w:p w14:paraId="08B01E87" w14:textId="5ACD2332" w:rsidR="00E82845" w:rsidRPr="00E82845" w:rsidRDefault="00E82845" w:rsidP="00E82845">
      <w:pPr>
        <w:pStyle w:val="ListParagraph"/>
        <w:numPr>
          <w:ilvl w:val="1"/>
          <w:numId w:val="2"/>
        </w:numPr>
        <w:rPr>
          <w:u w:val="thick"/>
        </w:rPr>
      </w:pPr>
      <w:r>
        <w:t>Message; what the sender communicates to the sender.</w:t>
      </w:r>
    </w:p>
    <w:p w14:paraId="54A725A9" w14:textId="7767E623" w:rsidR="00E82845" w:rsidRPr="00E82845" w:rsidRDefault="00E82845" w:rsidP="00E82845">
      <w:pPr>
        <w:pStyle w:val="ListParagraph"/>
        <w:numPr>
          <w:ilvl w:val="1"/>
          <w:numId w:val="2"/>
        </w:numPr>
        <w:rPr>
          <w:u w:val="thick"/>
        </w:rPr>
      </w:pPr>
      <w:r>
        <w:t>Receiver; the target of the message the sender wants to communicate.</w:t>
      </w:r>
    </w:p>
    <w:p w14:paraId="3304C089" w14:textId="481E1792" w:rsidR="00E82845" w:rsidRPr="00E82845" w:rsidRDefault="00E82845" w:rsidP="00E82845">
      <w:pPr>
        <w:pStyle w:val="ListParagraph"/>
        <w:numPr>
          <w:ilvl w:val="1"/>
          <w:numId w:val="2"/>
        </w:numPr>
        <w:rPr>
          <w:u w:val="thick"/>
        </w:rPr>
      </w:pPr>
      <w:r>
        <w:t>Channel; means used by the sender to transmit the message from sender to the receiver.</w:t>
      </w:r>
    </w:p>
    <w:p w14:paraId="55551EFC" w14:textId="132AAC84" w:rsidR="00E82845" w:rsidRDefault="00E82845" w:rsidP="00E82845">
      <w:pPr>
        <w:pStyle w:val="ListParagraph"/>
        <w:rPr>
          <w:u w:val="thick"/>
        </w:rPr>
      </w:pPr>
      <w:r>
        <w:rPr>
          <w:u w:val="thick"/>
        </w:rPr>
        <w:t>COMMUNICATION PROCESS</w:t>
      </w:r>
    </w:p>
    <w:p w14:paraId="28FC9065" w14:textId="2A2B4ECF" w:rsidR="00E82845" w:rsidRDefault="00E82845" w:rsidP="00E82845">
      <w:pPr>
        <w:pStyle w:val="ListParagraph"/>
        <w:rPr>
          <w:u w:val="dotted"/>
        </w:rPr>
      </w:pPr>
      <w:r>
        <w:rPr>
          <w:u w:val="dotted"/>
        </w:rPr>
        <w:t>STAGES OF COMMUNICATION</w:t>
      </w:r>
    </w:p>
    <w:p w14:paraId="3EF7489F" w14:textId="0F50E963" w:rsidR="00E82845" w:rsidRPr="00B75C7A" w:rsidRDefault="00B75C7A" w:rsidP="00E82845">
      <w:pPr>
        <w:pStyle w:val="ListParagraph"/>
        <w:numPr>
          <w:ilvl w:val="2"/>
          <w:numId w:val="3"/>
        </w:numPr>
        <w:rPr>
          <w:u w:val="dotted"/>
        </w:rPr>
      </w:pPr>
      <w:r>
        <w:t>Conception of the message: at the stage a thought or feeling is formulated in the brain of the sender due to external or internal stimulus.</w:t>
      </w:r>
    </w:p>
    <w:p w14:paraId="24E94C40" w14:textId="6E8929B5" w:rsidR="00B75C7A" w:rsidRPr="00B75C7A" w:rsidRDefault="00B75C7A" w:rsidP="00E82845">
      <w:pPr>
        <w:pStyle w:val="ListParagraph"/>
        <w:numPr>
          <w:ilvl w:val="2"/>
          <w:numId w:val="3"/>
        </w:numPr>
        <w:rPr>
          <w:u w:val="dotted"/>
        </w:rPr>
      </w:pPr>
      <w:r>
        <w:t>Encoding: Involves giving the message a communication form in verbal or non-verbal language.</w:t>
      </w:r>
    </w:p>
    <w:p w14:paraId="0C8F53CB" w14:textId="7747E924" w:rsidR="00B75C7A" w:rsidRPr="00B75C7A" w:rsidRDefault="00B75C7A" w:rsidP="00E82845">
      <w:pPr>
        <w:pStyle w:val="ListParagraph"/>
        <w:numPr>
          <w:ilvl w:val="2"/>
          <w:numId w:val="3"/>
        </w:numPr>
        <w:rPr>
          <w:u w:val="dotted"/>
        </w:rPr>
      </w:pPr>
      <w:r>
        <w:t>Channel selection: the selects the most effective vehicle to transmit the message to the receiver.</w:t>
      </w:r>
    </w:p>
    <w:p w14:paraId="3FB56FB2" w14:textId="358F3E1D" w:rsidR="00B75C7A" w:rsidRPr="004244ED" w:rsidRDefault="00B75C7A" w:rsidP="00E82845">
      <w:pPr>
        <w:pStyle w:val="ListParagraph"/>
        <w:numPr>
          <w:ilvl w:val="2"/>
          <w:numId w:val="3"/>
        </w:numPr>
        <w:rPr>
          <w:u w:val="dotted"/>
        </w:rPr>
      </w:pPr>
      <w:r>
        <w:t xml:space="preserve">Transmission: </w:t>
      </w:r>
      <w:r w:rsidR="004244ED">
        <w:t>the message is transmitted to the receiver via a channel.</w:t>
      </w:r>
    </w:p>
    <w:p w14:paraId="227CDF52" w14:textId="073A7C79" w:rsidR="004244ED" w:rsidRPr="0041455A" w:rsidRDefault="004244ED" w:rsidP="004244ED">
      <w:pPr>
        <w:pStyle w:val="ListParagraph"/>
        <w:numPr>
          <w:ilvl w:val="2"/>
          <w:numId w:val="3"/>
        </w:numPr>
        <w:rPr>
          <w:u w:val="dotted"/>
        </w:rPr>
      </w:pPr>
      <w:r>
        <w:t>Reception: the physical act of receiving the message through any of the 5 senses.</w:t>
      </w:r>
    </w:p>
    <w:p w14:paraId="59D317C5" w14:textId="4785D7C2" w:rsidR="0041455A" w:rsidRPr="0041455A" w:rsidRDefault="0041455A" w:rsidP="004244ED">
      <w:pPr>
        <w:pStyle w:val="ListParagraph"/>
        <w:numPr>
          <w:ilvl w:val="2"/>
          <w:numId w:val="3"/>
        </w:numPr>
        <w:rPr>
          <w:u w:val="dotted"/>
        </w:rPr>
      </w:pPr>
      <w:r>
        <w:t>Decoding: the receiver tries to assign meaning to the language used by the sender.</w:t>
      </w:r>
    </w:p>
    <w:p w14:paraId="14ECEBED" w14:textId="3737572A" w:rsidR="0041455A" w:rsidRPr="0041455A" w:rsidRDefault="0041455A" w:rsidP="004244ED">
      <w:pPr>
        <w:pStyle w:val="ListParagraph"/>
        <w:numPr>
          <w:ilvl w:val="2"/>
          <w:numId w:val="3"/>
        </w:numPr>
        <w:rPr>
          <w:u w:val="dotted"/>
        </w:rPr>
      </w:pPr>
      <w:r>
        <w:t>Comprehension: the moment the receiver used to understand technicalities used by the sender.</w:t>
      </w:r>
    </w:p>
    <w:p w14:paraId="65EC7F5E" w14:textId="3A8AD39D" w:rsidR="0041455A" w:rsidRPr="00ED5400" w:rsidRDefault="0041455A" w:rsidP="004244ED">
      <w:pPr>
        <w:pStyle w:val="ListParagraph"/>
        <w:numPr>
          <w:ilvl w:val="2"/>
          <w:numId w:val="3"/>
        </w:numPr>
        <w:rPr>
          <w:u w:val="dotted"/>
        </w:rPr>
      </w:pPr>
      <w:r>
        <w:t xml:space="preserve">Interpretation: when the receiver searches out </w:t>
      </w:r>
      <w:r w:rsidR="00ED5400">
        <w:t>the underlying meaning of the message.</w:t>
      </w:r>
    </w:p>
    <w:p w14:paraId="40B95F0C" w14:textId="6E959F07" w:rsidR="00ED5400" w:rsidRPr="00ED5400" w:rsidRDefault="00ED5400" w:rsidP="004244ED">
      <w:pPr>
        <w:pStyle w:val="ListParagraph"/>
        <w:numPr>
          <w:ilvl w:val="2"/>
          <w:numId w:val="3"/>
        </w:numPr>
        <w:rPr>
          <w:u w:val="dotted"/>
        </w:rPr>
      </w:pPr>
      <w:r>
        <w:t>Feedback: when the receiver reacts to the message by sending his response to the sender in a language they understand.</w:t>
      </w:r>
    </w:p>
    <w:p w14:paraId="6E8CD3DB" w14:textId="4C44765C" w:rsidR="00ED5400" w:rsidRDefault="00ED5400" w:rsidP="00ED5400">
      <w:pPr>
        <w:pStyle w:val="ListParagraph"/>
        <w:ind w:left="1080"/>
        <w:rPr>
          <w:u w:val="thick"/>
        </w:rPr>
      </w:pPr>
      <w:r>
        <w:rPr>
          <w:u w:val="thick"/>
        </w:rPr>
        <w:t>BARRIERS TO THE EFFECTIVE COMMUNICATION</w:t>
      </w:r>
    </w:p>
    <w:p w14:paraId="5D424B1E" w14:textId="2E1FFB70" w:rsidR="00ED5400" w:rsidRDefault="00ED5400" w:rsidP="00ED5400">
      <w:pPr>
        <w:pStyle w:val="ListParagraph"/>
        <w:numPr>
          <w:ilvl w:val="0"/>
          <w:numId w:val="4"/>
        </w:numPr>
      </w:pPr>
      <w:r>
        <w:t>Language: if the language used by the sender is not familiar to the sender, recipient may interpret the wrong message.</w:t>
      </w:r>
    </w:p>
    <w:p w14:paraId="67583F3A" w14:textId="420208F2" w:rsidR="0017077B" w:rsidRDefault="0017077B" w:rsidP="00ED5400">
      <w:pPr>
        <w:pStyle w:val="ListParagraph"/>
        <w:numPr>
          <w:ilvl w:val="0"/>
          <w:numId w:val="4"/>
        </w:numPr>
      </w:pPr>
      <w:r>
        <w:t>Use of the wrong medium: if the medium chosen is not appropriate the message may be distorted.</w:t>
      </w:r>
    </w:p>
    <w:p w14:paraId="13733BE8" w14:textId="6099D17C" w:rsidR="0017077B" w:rsidRDefault="0017077B" w:rsidP="00ED5400">
      <w:pPr>
        <w:pStyle w:val="ListParagraph"/>
        <w:numPr>
          <w:ilvl w:val="0"/>
          <w:numId w:val="4"/>
        </w:numPr>
      </w:pPr>
      <w:r>
        <w:t>Information overload: too much information is bad since the audience’s concentration span.</w:t>
      </w:r>
    </w:p>
    <w:p w14:paraId="19E7B368" w14:textId="722B30BF" w:rsidR="0017077B" w:rsidRDefault="0017077B" w:rsidP="0017077B">
      <w:pPr>
        <w:pStyle w:val="ListParagraph"/>
        <w:numPr>
          <w:ilvl w:val="0"/>
          <w:numId w:val="4"/>
        </w:numPr>
      </w:pPr>
      <w:r>
        <w:t>Poor timing: if the sender gives the message at a wrong time, there may be a communication breakdown.</w:t>
      </w:r>
    </w:p>
    <w:p w14:paraId="7D2F25DC" w14:textId="5FEA7FDE" w:rsidR="0017077B" w:rsidRDefault="0017077B" w:rsidP="0017077B">
      <w:pPr>
        <w:pStyle w:val="ListParagraph"/>
        <w:numPr>
          <w:ilvl w:val="0"/>
          <w:numId w:val="4"/>
        </w:numPr>
      </w:pPr>
      <w:r>
        <w:t>Poor listening skills</w:t>
      </w:r>
      <w:r w:rsidR="00AF210F">
        <w:t>: the receiver may deliberately refuse to listen to the message or otherwise have a poor concentration span leading to a communication breakdown.</w:t>
      </w:r>
    </w:p>
    <w:p w14:paraId="4C902846" w14:textId="77777777" w:rsidR="00AF210F" w:rsidRDefault="00AF210F" w:rsidP="00AF210F">
      <w:pPr>
        <w:pStyle w:val="ListParagraph"/>
        <w:numPr>
          <w:ilvl w:val="0"/>
          <w:numId w:val="4"/>
        </w:numPr>
      </w:pPr>
      <w:r>
        <w:t>Prejudice: preformed attitude to the sender or message may lead to a communication breakdown.</w:t>
      </w:r>
    </w:p>
    <w:p w14:paraId="2477B69A" w14:textId="72E16943" w:rsidR="00AF210F" w:rsidRPr="0017077B" w:rsidRDefault="00AF210F" w:rsidP="00AF210F">
      <w:pPr>
        <w:pStyle w:val="ListParagraph"/>
        <w:numPr>
          <w:ilvl w:val="0"/>
          <w:numId w:val="4"/>
        </w:numPr>
      </w:pPr>
      <w:r>
        <w:t>Lack of feedback: if the receiver fails to give feedback, it may lead to communication breakdown.</w:t>
      </w:r>
    </w:p>
    <w:p w14:paraId="1CFAB650" w14:textId="69BB4C2A" w:rsidR="00E82845" w:rsidRPr="00AF210F" w:rsidRDefault="00AF210F" w:rsidP="00AF210F">
      <w:pPr>
        <w:pStyle w:val="ListParagraph"/>
        <w:numPr>
          <w:ilvl w:val="0"/>
          <w:numId w:val="4"/>
        </w:numPr>
        <w:rPr>
          <w:u w:val="thick"/>
        </w:rPr>
      </w:pPr>
      <w:r>
        <w:t>Noise: could be physical that causes poor understanding between sender and receiver thus causing communication breakdown.</w:t>
      </w:r>
    </w:p>
    <w:p w14:paraId="78D4C883" w14:textId="77777777" w:rsidR="000B73AB" w:rsidRPr="000B73AB" w:rsidRDefault="00AF210F" w:rsidP="000B73AB">
      <w:pPr>
        <w:pStyle w:val="ListParagraph"/>
        <w:numPr>
          <w:ilvl w:val="0"/>
          <w:numId w:val="4"/>
        </w:numPr>
        <w:rPr>
          <w:u w:val="thick"/>
        </w:rPr>
      </w:pPr>
      <w:r>
        <w:t>Physical distance: geographical between the sender and receiver may cause a communication breakdown.</w:t>
      </w:r>
    </w:p>
    <w:p w14:paraId="545BA2F7" w14:textId="66C2192A" w:rsidR="000B73AB" w:rsidRDefault="00AF210F" w:rsidP="000B73AB">
      <w:pPr>
        <w:pStyle w:val="ListParagraph"/>
        <w:ind w:left="1800"/>
        <w:rPr>
          <w:u w:val="thick"/>
        </w:rPr>
      </w:pPr>
      <w:r w:rsidRPr="000B73AB">
        <w:rPr>
          <w:u w:val="thick"/>
        </w:rPr>
        <w:t>ETHICAL ISSUES IN COMMUNICATIO</w:t>
      </w:r>
      <w:r w:rsidR="000B73AB" w:rsidRPr="000B73AB">
        <w:rPr>
          <w:u w:val="thick"/>
        </w:rPr>
        <w:t>N</w:t>
      </w:r>
    </w:p>
    <w:p w14:paraId="599BF80B" w14:textId="1FE22ED7" w:rsidR="000B73AB" w:rsidRDefault="000B73AB" w:rsidP="000B73AB">
      <w:pPr>
        <w:pStyle w:val="ListParagraph"/>
        <w:numPr>
          <w:ilvl w:val="0"/>
          <w:numId w:val="6"/>
        </w:numPr>
      </w:pPr>
      <w:r>
        <w:lastRenderedPageBreak/>
        <w:t>Truthfulness: a communicator has to ensure the information given out is not distorted.</w:t>
      </w:r>
    </w:p>
    <w:p w14:paraId="00520FB9" w14:textId="3D8D4DD1" w:rsidR="000B73AB" w:rsidRDefault="000B73AB" w:rsidP="000B73AB">
      <w:pPr>
        <w:pStyle w:val="ListParagraph"/>
        <w:numPr>
          <w:ilvl w:val="0"/>
          <w:numId w:val="6"/>
        </w:numPr>
      </w:pPr>
      <w:r>
        <w:t>Cult: a communicator shouldn’t give speeches that may offend persons on basis of religion, tribe, race or political inclinations.</w:t>
      </w:r>
    </w:p>
    <w:p w14:paraId="21FA9E06" w14:textId="25BC8F93" w:rsidR="000B73AB" w:rsidRDefault="000B73AB" w:rsidP="000B73AB">
      <w:pPr>
        <w:pStyle w:val="ListParagraph"/>
        <w:numPr>
          <w:ilvl w:val="0"/>
          <w:numId w:val="6"/>
        </w:numPr>
      </w:pPr>
      <w:r>
        <w:t>Fairness: when involved in two parties, the communicator shouldn’t lean or favor one side at the expense of the other.</w:t>
      </w:r>
    </w:p>
    <w:p w14:paraId="2A90AE2A" w14:textId="536D9060" w:rsidR="000B73AB" w:rsidRDefault="00365952" w:rsidP="00365952">
      <w:pPr>
        <w:pStyle w:val="ListParagraph"/>
        <w:numPr>
          <w:ilvl w:val="0"/>
          <w:numId w:val="6"/>
        </w:numPr>
      </w:pPr>
      <w:r>
        <w:t>Objectivity: personal emotions should be avoided in order to avoid influencing the audience negatively.</w:t>
      </w:r>
    </w:p>
    <w:p w14:paraId="6DFD9F85" w14:textId="0C2E1A7B" w:rsidR="00365952" w:rsidRDefault="00365952" w:rsidP="00365952">
      <w:pPr>
        <w:pStyle w:val="ListParagraph"/>
        <w:ind w:left="2520"/>
        <w:rPr>
          <w:u w:val="thick"/>
        </w:rPr>
      </w:pPr>
      <w:r>
        <w:rPr>
          <w:u w:val="thick"/>
        </w:rPr>
        <w:t>TYPES OF COMMUNICATION</w:t>
      </w:r>
    </w:p>
    <w:p w14:paraId="12239C58" w14:textId="6A5FC518" w:rsidR="00365952" w:rsidRPr="00365952" w:rsidRDefault="00365952" w:rsidP="00365952">
      <w:pPr>
        <w:pStyle w:val="ListParagraph"/>
        <w:numPr>
          <w:ilvl w:val="0"/>
          <w:numId w:val="6"/>
        </w:numPr>
        <w:rPr>
          <w:u w:val="thick"/>
        </w:rPr>
      </w:pPr>
      <w:r>
        <w:t>Formal communication</w:t>
      </w:r>
    </w:p>
    <w:p w14:paraId="18F7709A" w14:textId="56C5495A" w:rsidR="00365952" w:rsidRPr="00365952" w:rsidRDefault="00365952" w:rsidP="00365952">
      <w:pPr>
        <w:pStyle w:val="ListParagraph"/>
        <w:numPr>
          <w:ilvl w:val="0"/>
          <w:numId w:val="6"/>
        </w:numPr>
        <w:rPr>
          <w:u w:val="thick"/>
        </w:rPr>
      </w:pPr>
      <w:r>
        <w:t>Informal communication</w:t>
      </w:r>
    </w:p>
    <w:p w14:paraId="1C58BBE6" w14:textId="3C470720" w:rsidR="00365952" w:rsidRPr="00365952" w:rsidRDefault="00365952" w:rsidP="00365952">
      <w:pPr>
        <w:pStyle w:val="ListParagraph"/>
        <w:numPr>
          <w:ilvl w:val="0"/>
          <w:numId w:val="6"/>
        </w:numPr>
        <w:rPr>
          <w:u w:val="thick"/>
        </w:rPr>
      </w:pPr>
      <w:r>
        <w:t>Internal communication</w:t>
      </w:r>
    </w:p>
    <w:p w14:paraId="0A824797" w14:textId="17791000" w:rsidR="00365952" w:rsidRPr="00365952" w:rsidRDefault="00365952" w:rsidP="00365952">
      <w:pPr>
        <w:pStyle w:val="ListParagraph"/>
        <w:numPr>
          <w:ilvl w:val="0"/>
          <w:numId w:val="6"/>
        </w:numPr>
        <w:rPr>
          <w:u w:val="thick"/>
        </w:rPr>
      </w:pPr>
      <w:r>
        <w:t>External communication</w:t>
      </w:r>
    </w:p>
    <w:sectPr w:rsidR="00365952" w:rsidRPr="003659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4134E"/>
    <w:multiLevelType w:val="hybridMultilevel"/>
    <w:tmpl w:val="AD6C97E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8314CC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AEB5903"/>
    <w:multiLevelType w:val="hybridMultilevel"/>
    <w:tmpl w:val="8FBEF0B8"/>
    <w:lvl w:ilvl="0" w:tplc="FFFFFFFF">
      <w:start w:val="1"/>
      <w:numFmt w:val="lowerRoman"/>
      <w:lvlText w:val="%1."/>
      <w:lvlJc w:val="righ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776044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592344"/>
    <w:multiLevelType w:val="hybridMultilevel"/>
    <w:tmpl w:val="923A45A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85A66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30056014">
    <w:abstractNumId w:val="3"/>
  </w:num>
  <w:num w:numId="2" w16cid:durableId="1016805353">
    <w:abstractNumId w:val="1"/>
  </w:num>
  <w:num w:numId="3" w16cid:durableId="890848433">
    <w:abstractNumId w:val="5"/>
  </w:num>
  <w:num w:numId="4" w16cid:durableId="1693847299">
    <w:abstractNumId w:val="0"/>
  </w:num>
  <w:num w:numId="5" w16cid:durableId="2127651773">
    <w:abstractNumId w:val="2"/>
  </w:num>
  <w:num w:numId="6" w16cid:durableId="16644307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45"/>
    <w:rsid w:val="000B73AB"/>
    <w:rsid w:val="0017077B"/>
    <w:rsid w:val="001E7F50"/>
    <w:rsid w:val="00365952"/>
    <w:rsid w:val="0041455A"/>
    <w:rsid w:val="004244ED"/>
    <w:rsid w:val="005822A9"/>
    <w:rsid w:val="00AF210F"/>
    <w:rsid w:val="00B75C7A"/>
    <w:rsid w:val="00E82845"/>
    <w:rsid w:val="00ED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8DEA"/>
  <w15:chartTrackingRefBased/>
  <w15:docId w15:val="{DE6447B3-EE37-479C-BEBB-E8809EFD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2023-12-05T07:44:00Z</dcterms:created>
  <dcterms:modified xsi:type="dcterms:W3CDTF">2023-12-08T14:11:00Z</dcterms:modified>
</cp:coreProperties>
</file>