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27" w:rsidRDefault="008440DA" w:rsidP="005022EE">
      <w:pPr>
        <w:pStyle w:val="Title"/>
      </w:pPr>
      <w:r>
        <w:t>Critical Reflection</w:t>
      </w:r>
    </w:p>
    <w:p w:rsidR="005022EE" w:rsidRDefault="005022EE" w:rsidP="005022EE"/>
    <w:p w:rsidR="005022EE" w:rsidRPr="00BC091F" w:rsidRDefault="005022EE" w:rsidP="005022EE">
      <w:pPr>
        <w:rPr>
          <w:rFonts w:eastAsia="Times New Roman" w:cstheme="minorHAnsi"/>
          <w:sz w:val="24"/>
          <w:szCs w:val="24"/>
          <w:lang w:eastAsia="en-GB"/>
        </w:rPr>
      </w:pPr>
      <w:r w:rsidRPr="00BC091F">
        <w:rPr>
          <w:rFonts w:eastAsia="Times New Roman" w:cstheme="minorHAnsi"/>
          <w:color w:val="000000"/>
          <w:lang w:eastAsia="en-GB"/>
        </w:rPr>
        <w:t xml:space="preserve">The design we were given for the system had many significant floors particularly in consistency of ideas and in security protocol. The main security issue was that when a user logged in to the token machine, their entire user account was passed through and stored locally in the machine. The presented a problem which required a large-scale redesign of the account variables and methods. </w:t>
      </w:r>
      <w:r w:rsidRPr="005022EE">
        <w:t>For this reason, a Proxy design pattern was used to hide this, and only the account ID was returned; thus, allowing a more secure account system.</w:t>
      </w:r>
      <w:r w:rsidRPr="00BC091F">
        <w:rPr>
          <w:rFonts w:eastAsia="Times New Roman" w:cstheme="minorHAnsi"/>
          <w:color w:val="000000"/>
          <w:lang w:eastAsia="en-GB"/>
        </w:rPr>
        <w:t xml:space="preserve"> </w:t>
      </w:r>
      <w:r w:rsidRPr="00BC091F">
        <w:rPr>
          <w:rFonts w:eastAsia="Times New Roman" w:cstheme="minorHAnsi"/>
          <w:color w:val="000000"/>
          <w:lang w:eastAsia="en-GB"/>
        </w:rPr>
        <w:t xml:space="preserve">There was then a function created which allowed specific data to be accessed from the account by passing through the </w:t>
      </w:r>
      <w:proofErr w:type="spellStart"/>
      <w:r w:rsidRPr="00BC091F">
        <w:rPr>
          <w:rFonts w:eastAsia="Times New Roman" w:cstheme="minorHAnsi"/>
          <w:color w:val="000000"/>
          <w:lang w:eastAsia="en-GB"/>
        </w:rPr>
        <w:t>accountID</w:t>
      </w:r>
      <w:proofErr w:type="spellEnd"/>
      <w:r w:rsidRPr="00BC091F">
        <w:rPr>
          <w:rFonts w:eastAsia="Times New Roman" w:cstheme="minorHAnsi"/>
          <w:color w:val="000000"/>
          <w:lang w:eastAsia="en-GB"/>
        </w:rPr>
        <w:t xml:space="preserve"> integer and a string which tells the function what it needs to return. This subsequently meant that some other functions were not used such as </w:t>
      </w:r>
      <w:proofErr w:type="spellStart"/>
      <w:r w:rsidRPr="00BC091F">
        <w:rPr>
          <w:rFonts w:eastAsia="Times New Roman" w:cstheme="minorHAnsi"/>
          <w:color w:val="000000"/>
          <w:lang w:eastAsia="en-GB"/>
        </w:rPr>
        <w:t>GetCardId</w:t>
      </w:r>
      <w:proofErr w:type="spellEnd"/>
      <w:r w:rsidRPr="00BC091F">
        <w:rPr>
          <w:rFonts w:eastAsia="Times New Roman" w:cstheme="minorHAnsi"/>
          <w:color w:val="000000"/>
          <w:lang w:eastAsia="en-GB"/>
        </w:rPr>
        <w:t xml:space="preserve"> as they were made obsolete by the new template function: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GetXByAccountId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from the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CustomerAccount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class)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public T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GetXByAccountId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&lt;T&gt;(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int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accountId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string x)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{</w:t>
      </w:r>
    </w:p>
    <w:p w:rsidR="005022EE" w:rsidRPr="00BC091F" w:rsidRDefault="005022EE" w:rsidP="005022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var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accs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ReadFromBinaryFile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&lt;List&lt;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CustomerAccount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&gt;&gt;(@"Accounts.txt");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       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foreach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var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account in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accs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 {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 if (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accountId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== account._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accountId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 {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     switch(x){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     case "balance":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         return (T)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Convert.ChangeType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account._balance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typeof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(T));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     case "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cardid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":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         return (T)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Convert.ChangeType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(account._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cardId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typeof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(T));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     case "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fullname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":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         return (T)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Convert.ChangeType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(account._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fullName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typeof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(T));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     case "username":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         return (T)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Convert.ChangeType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account._username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typeof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(T));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     case "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paymentoptions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":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                              return (T)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Convert.ChangeType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account.GetSavedPaymentDigits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(),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typeof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(T));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     case "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savedpaymentmethods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":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             return (T)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Convert.ChangeType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(_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savedPaymentMethods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proofErr w:type="spellStart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typeof</w:t>
      </w:r>
      <w:proofErr w:type="spellEnd"/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(T));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         }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     }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 }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          return default(T);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091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}</w:t>
      </w:r>
    </w:p>
    <w:p w:rsidR="005022EE" w:rsidRPr="00BC091F" w:rsidRDefault="005022EE" w:rsidP="0050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22EE" w:rsidRDefault="005022EE" w:rsidP="005022EE">
      <w:pPr>
        <w:spacing w:after="0" w:line="240" w:lineRule="auto"/>
        <w:rPr>
          <w:rFonts w:eastAsia="Times New Roman" w:cstheme="minorHAnsi"/>
          <w:color w:val="000000"/>
          <w:szCs w:val="20"/>
          <w:lang w:eastAsia="en-GB"/>
        </w:rPr>
      </w:pPr>
      <w:r w:rsidRPr="00BC091F">
        <w:rPr>
          <w:rFonts w:eastAsia="Times New Roman" w:cstheme="minorHAnsi"/>
          <w:color w:val="000000"/>
          <w:szCs w:val="20"/>
          <w:lang w:eastAsia="en-GB"/>
        </w:rPr>
        <w:t xml:space="preserve">Many of the classes within the class diagram were lacking basic variables which were required for the class to function correctly. Some examples of this are classes like </w:t>
      </w:r>
      <w:proofErr w:type="spellStart"/>
      <w:r w:rsidRPr="00BC091F">
        <w:rPr>
          <w:rFonts w:eastAsia="Times New Roman" w:cstheme="minorHAnsi"/>
          <w:color w:val="000000"/>
          <w:szCs w:val="20"/>
          <w:lang w:eastAsia="en-GB"/>
        </w:rPr>
        <w:t>LanguageList</w:t>
      </w:r>
      <w:proofErr w:type="spellEnd"/>
      <w:r w:rsidRPr="00BC091F">
        <w:rPr>
          <w:rFonts w:eastAsia="Times New Roman" w:cstheme="minorHAnsi"/>
          <w:color w:val="000000"/>
          <w:szCs w:val="20"/>
          <w:lang w:eastAsia="en-GB"/>
        </w:rPr>
        <w:t xml:space="preserve"> which needed to contain a List&lt;Language&gt; variable, and the scanner location becoming a Station rather than just a string. This allows the scanner to have access to a list of tickets which are valid which is crucial to the scanner’s ability to open and close the barrier that it is attached to.</w:t>
      </w:r>
    </w:p>
    <w:p w:rsidR="005022EE" w:rsidRPr="00BC091F" w:rsidRDefault="005022EE" w:rsidP="005022EE">
      <w:pPr>
        <w:spacing w:after="0" w:line="240" w:lineRule="auto"/>
        <w:rPr>
          <w:rFonts w:eastAsia="Times New Roman" w:cstheme="minorHAnsi"/>
          <w:sz w:val="28"/>
          <w:szCs w:val="24"/>
          <w:lang w:eastAsia="en-GB"/>
        </w:rPr>
      </w:pPr>
    </w:p>
    <w:p w:rsidR="005022EE" w:rsidRPr="00B917F6" w:rsidRDefault="005022EE" w:rsidP="005022EE">
      <w:pPr>
        <w:rPr>
          <w:rFonts w:cstheme="minorHAnsi"/>
          <w:sz w:val="4"/>
          <w:szCs w:val="2"/>
        </w:rPr>
      </w:pPr>
      <w:r w:rsidRPr="00B917F6">
        <w:rPr>
          <w:rFonts w:eastAsia="Times New Roman" w:cstheme="minorHAnsi"/>
          <w:color w:val="000000"/>
          <w:szCs w:val="20"/>
          <w:lang w:eastAsia="en-GB"/>
        </w:rPr>
        <w:t>Another issue with the design was the way that the payment system had been implemented. This process had been detailed inside one of the sequence diagrams.</w:t>
      </w:r>
    </w:p>
    <w:p w:rsidR="005022EE" w:rsidRPr="005022EE" w:rsidRDefault="005022EE" w:rsidP="005022EE"/>
    <w:p w:rsidR="008440DA" w:rsidRDefault="008440DA" w:rsidP="00593696"/>
    <w:p w:rsidR="00593696" w:rsidRDefault="00593696" w:rsidP="00593696">
      <w:bookmarkStart w:id="0" w:name="_GoBack"/>
      <w:bookmarkEnd w:id="0"/>
    </w:p>
    <w:p w:rsidR="00593696" w:rsidRDefault="00593696" w:rsidP="00593696"/>
    <w:p w:rsidR="00593696" w:rsidRDefault="00593696" w:rsidP="00593696">
      <w:pPr>
        <w:rPr>
          <w:color w:val="FF0000"/>
        </w:rPr>
      </w:pPr>
      <w:r w:rsidRPr="00593696">
        <w:rPr>
          <w:color w:val="FF0000"/>
        </w:rPr>
        <w:t>Maybe talk about problems with university PCs not having SVN originally?</w:t>
      </w:r>
    </w:p>
    <w:p w:rsidR="00593696" w:rsidRDefault="00593696" w:rsidP="00593696">
      <w:pPr>
        <w:rPr>
          <w:color w:val="FF0000"/>
        </w:rPr>
      </w:pPr>
      <w:r>
        <w:rPr>
          <w:color w:val="FF0000"/>
        </w:rPr>
        <w:t>Talk about times where all of us was working on one piece / (slight waste of time as other people could have been doing other things)?</w:t>
      </w:r>
    </w:p>
    <w:p w:rsidR="00593696" w:rsidRPr="00593696" w:rsidRDefault="00593696" w:rsidP="00593696">
      <w:pPr>
        <w:rPr>
          <w:color w:val="FF0000"/>
        </w:rPr>
      </w:pPr>
      <w:r>
        <w:rPr>
          <w:color w:val="FF0000"/>
        </w:rPr>
        <w:t xml:space="preserve">Should have focused on core functionality first then built around it. </w:t>
      </w:r>
      <w:proofErr w:type="spellStart"/>
      <w:r>
        <w:rPr>
          <w:color w:val="FF0000"/>
        </w:rPr>
        <w:t>Eg</w:t>
      </w:r>
      <w:proofErr w:type="spellEnd"/>
      <w:r>
        <w:rPr>
          <w:color w:val="FF0000"/>
        </w:rPr>
        <w:t>. Ticket system should have been implemented weeks ago; rather than last minute as it affected a lot of things.</w:t>
      </w:r>
    </w:p>
    <w:sectPr w:rsidR="00593696" w:rsidRPr="0059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8D6"/>
    <w:multiLevelType w:val="hybridMultilevel"/>
    <w:tmpl w:val="15524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A0"/>
    <w:rsid w:val="002A163B"/>
    <w:rsid w:val="005022EE"/>
    <w:rsid w:val="00593696"/>
    <w:rsid w:val="00595260"/>
    <w:rsid w:val="00662127"/>
    <w:rsid w:val="008440DA"/>
    <w:rsid w:val="00E01CA0"/>
    <w:rsid w:val="00E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0A43"/>
  <w15:chartTrackingRefBased/>
  <w15:docId w15:val="{9AC6DB6C-A400-4932-9F3B-77D4784D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0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2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Westall, Craig</dc:creator>
  <cp:keywords/>
  <dc:description/>
  <cp:lastModifiedBy>Samuel Wiser</cp:lastModifiedBy>
  <cp:revision>5</cp:revision>
  <dcterms:created xsi:type="dcterms:W3CDTF">2017-03-11T18:33:00Z</dcterms:created>
  <dcterms:modified xsi:type="dcterms:W3CDTF">2017-03-13T20:04:00Z</dcterms:modified>
</cp:coreProperties>
</file>