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559" w:right="-708" w:firstLine="0"/>
        <w:jc w:val="center"/>
        <w:rPr>
          <w:b/>
          <w:sz w:val="36"/>
          <w:highlight w:val="none"/>
        </w:rPr>
      </w:pPr>
      <w:r>
        <w:rPr>
          <w:b/>
          <w:sz w:val="36"/>
        </w:rPr>
        <w:t xml:space="preserve">Описание проекта PyUnoGame</w:t>
      </w:r>
      <w:r>
        <w:rPr>
          <w:b/>
          <w:sz w:val="36"/>
        </w:rPr>
      </w:r>
    </w:p>
    <w:p>
      <w:pPr>
        <w:ind w:left="-1559" w:right="-708" w:firstLine="0"/>
        <w:jc w:val="both"/>
        <w:rPr>
          <w:b/>
          <w:sz w:val="36"/>
        </w:rPr>
      </w:pPr>
      <w:r>
        <w:rPr>
          <w:b/>
          <w:sz w:val="36"/>
        </w:rPr>
      </w:r>
      <w:r>
        <w:rPr>
          <w:b/>
          <w:sz w:val="36"/>
        </w:rPr>
      </w:r>
    </w:p>
    <w:p>
      <w:pPr>
        <w:ind w:left="-1559" w:right="-708" w:firstLine="0"/>
        <w:jc w:val="both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PyUno</w:t>
      </w:r>
      <w:r>
        <w:rPr>
          <w:b w:val="false"/>
          <w:sz w:val="22"/>
          <w:highlight w:val="none"/>
        </w:rPr>
        <w:t xml:space="preserve">Game</w:t>
      </w:r>
      <w:r>
        <w:rPr>
          <w:b w:val="false"/>
          <w:sz w:val="22"/>
          <w:highlight w:val="none"/>
        </w:rPr>
        <w:t xml:space="preserve"> - Это открытая реализация настольной игры Uno на языке Python с использованием модуля PyGame. Игра реализованна для игры четырьмя людьми, которые находятся за разными компьютерами. Для этого реализован мультиплеер с использованием технологий компьютерных сетей (см. подробнее ТЗ). Основными преимуществами реализации является полная имитация реального процесса игры и возможность доработки исходного кода игры для реализации других вариантов настольной игры Uno</w:t>
      </w:r>
      <w:r>
        <w:rPr>
          <w:b w:val="false"/>
          <w:sz w:val="22"/>
        </w:rPr>
      </w:r>
    </w:p>
    <w:p>
      <w:pPr>
        <w:ind w:left="-1559" w:right="-708" w:firstLine="0"/>
        <w:jc w:val="both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Правила игры:</w:t>
      </w:r>
      <w:r>
        <w:rPr>
          <w:b w:val="false"/>
          <w:sz w:val="22"/>
          <w:highlight w:val="none"/>
        </w:rPr>
      </w:r>
    </w:p>
    <w:p>
      <w:pPr>
        <w:ind w:left="-1559" w:right="-708" w:firstLine="0"/>
        <w:jc w:val="both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После присоединения четырёх человек к одному серверу, начинается выбор дилера (т.е. сдающий). Каждый тянет карту из колоды, и тот игрок, который вытянет карту самого большого наминала, становится дилером. Далее, он сдаёт по семь карт каждому игроку. После этого верхняя карта колоды переворачивается картинкой вверх. В игре существует направление хода - по умолчанию, после начала игры, ходы производятся по часовой стрелке.</w:t>
      </w:r>
      <w:r>
        <w:rPr>
          <w:b w:val="false"/>
          <w:sz w:val="22"/>
          <w:highlight w:val="none"/>
        </w:rPr>
      </w:r>
    </w:p>
    <w:p>
      <w:pPr>
        <w:ind w:left="-1559" w:right="-708" w:firstLine="0"/>
        <w:jc w:val="both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В каждый свой ход игрок должен положить такую карту в игровую колоду, которая совпадает с самой верхней картой в игровой колоде по цвету или по картинке. Игрок может пойти чёрной картой вне зависимости от того, какой цвет сейчас активный в игровой колоде. Если у игрока нет подходящей карты - он берёт карты из колоды до тех пор, пока подходящая карта не будет высунута. Игрок имеет право взять подходящую карту и не сделать хода ей.</w:t>
      </w:r>
      <w:r>
        <w:rPr>
          <w:b w:val="false"/>
          <w:sz w:val="22"/>
          <w:highlight w:val="none"/>
        </w:rPr>
      </w:r>
    </w:p>
    <w:p>
      <w:pPr>
        <w:ind w:left="-1559" w:right="-708" w:firstLine="0"/>
        <w:jc w:val="both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Когда игрок кладёт в сброс свою предпоследнюю карту, то он должен сказать «Уно!». Если игрок не сделал этого и другие игроки это заметили - игрок получает штраф в виде двух карт из колоды.</w:t>
      </w:r>
      <w:r>
        <w:rPr>
          <w:b w:val="false"/>
          <w:sz w:val="22"/>
          <w:highlight w:val="none"/>
        </w:rPr>
        <w:t xml:space="preserve"> Раунд выигрывает игрок, сбросивший все карты. Подсчёт баллов осуществляется программой.</w:t>
      </w:r>
      <w:r>
        <w:rPr>
          <w:b w:val="false"/>
          <w:sz w:val="22"/>
          <w:highlight w:val="none"/>
        </w:rPr>
      </w:r>
    </w:p>
    <w:p>
      <w:pPr>
        <w:ind w:left="-1559" w:right="-708" w:firstLine="0"/>
        <w:jc w:val="both"/>
        <w:rPr>
          <w:b w:val="false"/>
          <w:sz w:val="22"/>
        </w:rPr>
      </w:pPr>
      <w:r>
        <w:rPr>
          <w:b w:val="false"/>
          <w:sz w:val="22"/>
          <w:highlight w:val="none"/>
        </w:rPr>
        <w:t xml:space="preserve">Более подробно об правилах игры можно узнать на сайте </w:t>
      </w:r>
      <w:hyperlink r:id="rId9" w:tooltip="Wikipedia - Уно" w:history="1">
        <w:r>
          <w:rPr>
            <w:rStyle w:val="172"/>
            <w:b w:val="false"/>
            <w:sz w:val="22"/>
            <w:highlight w:val="none"/>
          </w:rPr>
          <w:t xml:space="preserve">Wikipedia</w:t>
        </w:r>
      </w:hyperlink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ru.wikipedia.org/wiki/%D0%A3%D0%BD%D0%B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2022-01-11T17:30:09Z</dcterms:modified>
</cp:coreProperties>
</file>