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262"/>
        <w:gridCol w:w="3119"/>
        <w:gridCol w:w="2694"/>
      </w:tblGrid>
      <w:tr w:rsidR="001B0F88" w:rsidRPr="001B0F88" w14:paraId="2885EBB7" w14:textId="77777777" w:rsidTr="001B0F88">
        <w:trPr>
          <w:trHeight w:val="423"/>
        </w:trPr>
        <w:tc>
          <w:tcPr>
            <w:tcW w:w="3261" w:type="dxa"/>
            <w:vMerge w:val="restart"/>
            <w:vAlign w:val="center"/>
            <w:hideMark/>
          </w:tcPr>
          <w:p w14:paraId="35EFF5CA" w14:textId="3175E8C9" w:rsidR="001B0F88" w:rsidRDefault="001B0F88">
            <w:pPr>
              <w:pStyle w:val="Header"/>
              <w:spacing w:after="120" w:line="276" w:lineRule="auto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6F2A6A5" wp14:editId="09703A36">
                  <wp:extent cx="1706880" cy="838200"/>
                  <wp:effectExtent l="0" t="0" r="7620" b="0"/>
                  <wp:docPr id="1" name="Picture 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r:link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  <w:gridSpan w:val="2"/>
            <w:vAlign w:val="center"/>
            <w:hideMark/>
          </w:tcPr>
          <w:p w14:paraId="51B504CC" w14:textId="77777777" w:rsidR="001B0F88" w:rsidRDefault="001B0F88">
            <w:pPr>
              <w:pStyle w:val="Header"/>
              <w:spacing w:line="276" w:lineRule="auto"/>
              <w:jc w:val="center"/>
              <w:rPr>
                <w:rFonts w:ascii="Franklin Gothic Book" w:hAnsi="Franklin Gothic Book"/>
                <w:b/>
                <w:sz w:val="19"/>
                <w:szCs w:val="19"/>
              </w:rPr>
            </w:pPr>
            <w:r>
              <w:rPr>
                <w:rFonts w:ascii="Franklin Gothic Book" w:hAnsi="Franklin Gothic Book"/>
                <w:b/>
                <w:sz w:val="22"/>
                <w:szCs w:val="19"/>
              </w:rPr>
              <w:t>Facultad de Ingeniería y Ciencias Aplicadas</w:t>
            </w:r>
          </w:p>
        </w:tc>
      </w:tr>
      <w:tr w:rsidR="001B0F88" w14:paraId="633EFE17" w14:textId="77777777" w:rsidTr="001B0F88">
        <w:trPr>
          <w:trHeight w:val="401"/>
        </w:trPr>
        <w:tc>
          <w:tcPr>
            <w:tcW w:w="3261" w:type="dxa"/>
            <w:vMerge/>
            <w:vAlign w:val="center"/>
            <w:hideMark/>
          </w:tcPr>
          <w:p w14:paraId="34B08AA5" w14:textId="77777777" w:rsidR="001B0F88" w:rsidRDefault="001B0F88">
            <w:pPr>
              <w:spacing w:line="256" w:lineRule="auto"/>
              <w:jc w:val="left"/>
              <w:rPr>
                <w:sz w:val="20"/>
              </w:rPr>
            </w:pPr>
          </w:p>
        </w:tc>
        <w:tc>
          <w:tcPr>
            <w:tcW w:w="5811" w:type="dxa"/>
            <w:gridSpan w:val="2"/>
            <w:vAlign w:val="center"/>
            <w:hideMark/>
          </w:tcPr>
          <w:p w14:paraId="73C3BA80" w14:textId="56015AAF" w:rsidR="001B0F88" w:rsidRDefault="008312FA">
            <w:pPr>
              <w:pStyle w:val="Header"/>
              <w:spacing w:line="276" w:lineRule="auto"/>
              <w:jc w:val="center"/>
              <w:rPr>
                <w:rFonts w:ascii="Franklin Gothic Book" w:hAnsi="Franklin Gothic Book"/>
                <w:b/>
                <w:szCs w:val="19"/>
              </w:rPr>
            </w:pPr>
            <w:r>
              <w:rPr>
                <w:rFonts w:ascii="Franklin Gothic Book" w:hAnsi="Franklin Gothic Book"/>
                <w:b/>
                <w:szCs w:val="19"/>
              </w:rPr>
              <w:t>Integración de sistemas</w:t>
            </w:r>
          </w:p>
          <w:p w14:paraId="36D6A32E" w14:textId="7442E6EA" w:rsidR="001B0F88" w:rsidRDefault="001B0F88">
            <w:pPr>
              <w:pStyle w:val="Header"/>
              <w:spacing w:line="276" w:lineRule="auto"/>
              <w:jc w:val="center"/>
              <w:rPr>
                <w:rFonts w:ascii="Franklin Gothic Book" w:hAnsi="Franklin Gothic Book"/>
                <w:b/>
                <w:sz w:val="20"/>
              </w:rPr>
            </w:pPr>
            <w:r>
              <w:rPr>
                <w:rFonts w:ascii="Franklin Gothic Book" w:hAnsi="Franklin Gothic Book"/>
                <w:b/>
                <w:szCs w:val="19"/>
              </w:rPr>
              <w:t>202</w:t>
            </w:r>
            <w:r w:rsidR="008312FA">
              <w:rPr>
                <w:rFonts w:ascii="Franklin Gothic Book" w:hAnsi="Franklin Gothic Book"/>
                <w:b/>
                <w:szCs w:val="19"/>
              </w:rPr>
              <w:t>3</w:t>
            </w:r>
            <w:r>
              <w:rPr>
                <w:rFonts w:ascii="Franklin Gothic Book" w:hAnsi="Franklin Gothic Book"/>
                <w:b/>
                <w:szCs w:val="19"/>
              </w:rPr>
              <w:t>-20</w:t>
            </w:r>
          </w:p>
        </w:tc>
      </w:tr>
      <w:tr w:rsidR="001B0F88" w14:paraId="1F4680E2" w14:textId="77777777" w:rsidTr="001B0F88">
        <w:trPr>
          <w:trHeight w:val="562"/>
        </w:trPr>
        <w:tc>
          <w:tcPr>
            <w:tcW w:w="3261" w:type="dxa"/>
            <w:vMerge/>
            <w:vAlign w:val="center"/>
            <w:hideMark/>
          </w:tcPr>
          <w:p w14:paraId="02A6A528" w14:textId="77777777" w:rsidR="001B0F88" w:rsidRDefault="001B0F88">
            <w:pPr>
              <w:spacing w:line="256" w:lineRule="auto"/>
              <w:jc w:val="left"/>
              <w:rPr>
                <w:sz w:val="20"/>
              </w:rPr>
            </w:pPr>
          </w:p>
        </w:tc>
        <w:tc>
          <w:tcPr>
            <w:tcW w:w="3118" w:type="dxa"/>
            <w:vAlign w:val="center"/>
            <w:hideMark/>
          </w:tcPr>
          <w:p w14:paraId="4E1A991E" w14:textId="77777777" w:rsidR="001B0F88" w:rsidRDefault="001B0F88">
            <w:pPr>
              <w:spacing w:line="276" w:lineRule="auto"/>
              <w:jc w:val="center"/>
              <w:rPr>
                <w:rFonts w:ascii="Franklin Gothic Book" w:hAnsi="Franklin Gothic Book"/>
                <w:sz w:val="28"/>
              </w:rPr>
            </w:pPr>
            <w:r>
              <w:rPr>
                <w:rFonts w:ascii="Franklin Gothic Book" w:hAnsi="Franklin Gothic Book"/>
                <w:sz w:val="20"/>
              </w:rPr>
              <w:t>Carlos Andrés Mejia Hidalgo</w:t>
            </w:r>
          </w:p>
        </w:tc>
        <w:tc>
          <w:tcPr>
            <w:tcW w:w="2693" w:type="dxa"/>
            <w:vAlign w:val="center"/>
            <w:hideMark/>
          </w:tcPr>
          <w:p w14:paraId="6D70E678" w14:textId="670DA11C" w:rsidR="001B0F88" w:rsidRDefault="001B0F88">
            <w:pPr>
              <w:pStyle w:val="Header"/>
              <w:spacing w:line="276" w:lineRule="auto"/>
              <w:jc w:val="center"/>
              <w:rPr>
                <w:rFonts w:ascii="Franklin Gothic Book" w:hAnsi="Franklin Gothic Book"/>
                <w:sz w:val="20"/>
              </w:rPr>
            </w:pPr>
            <w:r>
              <w:rPr>
                <w:rFonts w:ascii="Franklin Gothic Book" w:hAnsi="Franklin Gothic Book"/>
                <w:sz w:val="20"/>
              </w:rPr>
              <w:t>Fecha de entrega: 0</w:t>
            </w:r>
            <w:r w:rsidR="008312FA">
              <w:rPr>
                <w:rFonts w:ascii="Franklin Gothic Book" w:hAnsi="Franklin Gothic Book"/>
                <w:sz w:val="20"/>
              </w:rPr>
              <w:t>1</w:t>
            </w:r>
            <w:r>
              <w:rPr>
                <w:rFonts w:ascii="Franklin Gothic Book" w:hAnsi="Franklin Gothic Book"/>
                <w:sz w:val="20"/>
              </w:rPr>
              <w:t>/</w:t>
            </w:r>
            <w:r w:rsidR="008312FA">
              <w:rPr>
                <w:rFonts w:ascii="Franklin Gothic Book" w:hAnsi="Franklin Gothic Book"/>
                <w:sz w:val="20"/>
              </w:rPr>
              <w:t>04</w:t>
            </w:r>
            <w:r>
              <w:rPr>
                <w:rFonts w:ascii="Franklin Gothic Book" w:hAnsi="Franklin Gothic Book"/>
                <w:sz w:val="20"/>
              </w:rPr>
              <w:t>/202</w:t>
            </w:r>
            <w:r w:rsidR="008312FA">
              <w:rPr>
                <w:rFonts w:ascii="Franklin Gothic Book" w:hAnsi="Franklin Gothic Book"/>
                <w:sz w:val="20"/>
              </w:rPr>
              <w:t>4</w:t>
            </w:r>
          </w:p>
        </w:tc>
      </w:tr>
      <w:tr w:rsidR="001B0F88" w:rsidRPr="001B0F88" w14:paraId="28E0049B" w14:textId="77777777" w:rsidTr="001B0F88">
        <w:trPr>
          <w:trHeight w:val="442"/>
        </w:trPr>
        <w:tc>
          <w:tcPr>
            <w:tcW w:w="3261" w:type="dxa"/>
            <w:vMerge/>
            <w:vAlign w:val="center"/>
            <w:hideMark/>
          </w:tcPr>
          <w:p w14:paraId="6ECB182B" w14:textId="77777777" w:rsidR="001B0F88" w:rsidRDefault="001B0F88">
            <w:pPr>
              <w:spacing w:line="256" w:lineRule="auto"/>
              <w:jc w:val="left"/>
              <w:rPr>
                <w:sz w:val="20"/>
              </w:rPr>
            </w:pPr>
          </w:p>
        </w:tc>
        <w:tc>
          <w:tcPr>
            <w:tcW w:w="5811" w:type="dxa"/>
            <w:gridSpan w:val="2"/>
            <w:vAlign w:val="center"/>
            <w:hideMark/>
          </w:tcPr>
          <w:p w14:paraId="5E6CFA0C" w14:textId="77777777" w:rsidR="001B0F88" w:rsidRDefault="008312FA">
            <w:pPr>
              <w:spacing w:line="276" w:lineRule="auto"/>
              <w:jc w:val="center"/>
              <w:rPr>
                <w:rFonts w:ascii="Franklin Gothic Book" w:hAnsi="Franklin Gothic Book"/>
                <w:b/>
                <w:sz w:val="20"/>
                <w:lang w:val="es-419"/>
              </w:rPr>
            </w:pPr>
            <w:r>
              <w:rPr>
                <w:rFonts w:ascii="Franklin Gothic Book" w:hAnsi="Franklin Gothic Book"/>
                <w:b/>
                <w:sz w:val="20"/>
                <w:lang w:val="es-419"/>
              </w:rPr>
              <w:t>Examen</w:t>
            </w:r>
          </w:p>
          <w:p w14:paraId="006B2110" w14:textId="4F7C8436" w:rsidR="008312FA" w:rsidRDefault="008312FA" w:rsidP="008312FA">
            <w:pPr>
              <w:spacing w:line="276" w:lineRule="auto"/>
              <w:rPr>
                <w:rFonts w:ascii="Franklin Gothic Book" w:hAnsi="Franklin Gothic Book"/>
                <w:b/>
                <w:sz w:val="20"/>
                <w:lang w:val="es-419"/>
              </w:rPr>
            </w:pPr>
          </w:p>
        </w:tc>
      </w:tr>
    </w:tbl>
    <w:p w14:paraId="16FBDDFF" w14:textId="4F9D20A4" w:rsidR="00A66F5F" w:rsidRDefault="008312FA">
      <w:pPr>
        <w:rPr>
          <w:lang w:val="es-419"/>
        </w:rPr>
      </w:pPr>
      <w:r>
        <w:rPr>
          <w:lang w:val="es-419"/>
        </w:rPr>
        <w:t xml:space="preserve">Creamos </w:t>
      </w:r>
      <w:proofErr w:type="gramStart"/>
      <w:r>
        <w:rPr>
          <w:lang w:val="es-419"/>
        </w:rPr>
        <w:t>la api</w:t>
      </w:r>
      <w:proofErr w:type="gramEnd"/>
      <w:r>
        <w:rPr>
          <w:lang w:val="es-419"/>
        </w:rPr>
        <w:t xml:space="preserve"> en </w:t>
      </w:r>
      <w:proofErr w:type="spellStart"/>
      <w:r>
        <w:rPr>
          <w:lang w:val="es-419"/>
        </w:rPr>
        <w:t>node</w:t>
      </w:r>
      <w:proofErr w:type="spellEnd"/>
      <w:r>
        <w:rPr>
          <w:lang w:val="es-419"/>
        </w:rPr>
        <w:t>:</w:t>
      </w:r>
    </w:p>
    <w:p w14:paraId="6B571738" w14:textId="0F98D47A" w:rsidR="008312FA" w:rsidRDefault="007D2C11">
      <w:pPr>
        <w:rPr>
          <w:lang w:val="es-419"/>
        </w:rPr>
      </w:pPr>
      <w:r w:rsidRPr="007D2C11">
        <w:rPr>
          <w:lang w:val="es-419"/>
        </w:rPr>
        <w:drawing>
          <wp:inline distT="0" distB="0" distL="0" distR="0" wp14:anchorId="751C03A7" wp14:editId="0C19C0B2">
            <wp:extent cx="5943600" cy="3319145"/>
            <wp:effectExtent l="0" t="0" r="0" b="0"/>
            <wp:docPr id="1467728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281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33F2" w14:textId="6B82147E" w:rsidR="00A01BAE" w:rsidRDefault="00A01BAE">
      <w:pPr>
        <w:rPr>
          <w:lang w:val="es-419"/>
        </w:rPr>
      </w:pPr>
      <w:r>
        <w:rPr>
          <w:lang w:val="es-419"/>
        </w:rPr>
        <w:t xml:space="preserve">Creamos la </w:t>
      </w:r>
      <w:proofErr w:type="spellStart"/>
      <w:r>
        <w:rPr>
          <w:lang w:val="es-419"/>
        </w:rPr>
        <w:t>db</w:t>
      </w:r>
      <w:proofErr w:type="spellEnd"/>
      <w:r>
        <w:rPr>
          <w:lang w:val="es-419"/>
        </w:rPr>
        <w:t>:</w:t>
      </w:r>
    </w:p>
    <w:p w14:paraId="0ED09C78" w14:textId="23999358" w:rsidR="00A01BAE" w:rsidRDefault="00A01BAE">
      <w:pPr>
        <w:rPr>
          <w:lang w:val="es-419"/>
        </w:rPr>
      </w:pPr>
      <w:r w:rsidRPr="00A01BAE">
        <w:rPr>
          <w:lang w:val="es-419"/>
        </w:rPr>
        <w:drawing>
          <wp:inline distT="0" distB="0" distL="0" distR="0" wp14:anchorId="55B65682" wp14:editId="5482662D">
            <wp:extent cx="5943600" cy="3154680"/>
            <wp:effectExtent l="0" t="0" r="0" b="7620"/>
            <wp:docPr id="240983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833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AC13" w14:textId="77777777" w:rsidR="008312FA" w:rsidRDefault="008312FA">
      <w:pPr>
        <w:rPr>
          <w:lang w:val="es-419"/>
        </w:rPr>
      </w:pPr>
    </w:p>
    <w:p w14:paraId="6BD644BC" w14:textId="1CC9D106" w:rsidR="008312FA" w:rsidRDefault="008312FA">
      <w:pPr>
        <w:rPr>
          <w:lang w:val="es-419"/>
        </w:rPr>
      </w:pPr>
      <w:r>
        <w:rPr>
          <w:lang w:val="es-419"/>
        </w:rPr>
        <w:t xml:space="preserve">Creamos la conexión a la </w:t>
      </w:r>
      <w:proofErr w:type="spellStart"/>
      <w:r>
        <w:rPr>
          <w:lang w:val="es-419"/>
        </w:rPr>
        <w:t>db</w:t>
      </w:r>
      <w:proofErr w:type="spellEnd"/>
      <w:r>
        <w:rPr>
          <w:lang w:val="es-419"/>
        </w:rPr>
        <w:t xml:space="preserve"> con la librería </w:t>
      </w:r>
      <w:proofErr w:type="spellStart"/>
      <w:r>
        <w:rPr>
          <w:lang w:val="es-419"/>
        </w:rPr>
        <w:t>sequelize</w:t>
      </w:r>
      <w:proofErr w:type="spellEnd"/>
    </w:p>
    <w:p w14:paraId="24E491A8" w14:textId="0CC486B2" w:rsidR="00A01BAE" w:rsidRDefault="00A01BAE">
      <w:pPr>
        <w:rPr>
          <w:lang w:val="es-419"/>
        </w:rPr>
      </w:pPr>
      <w:r w:rsidRPr="00A01BAE">
        <w:rPr>
          <w:lang w:val="es-419"/>
        </w:rPr>
        <w:drawing>
          <wp:inline distT="0" distB="0" distL="0" distR="0" wp14:anchorId="6A7021EB" wp14:editId="27E14F60">
            <wp:extent cx="5943600" cy="3126740"/>
            <wp:effectExtent l="0" t="0" r="0" b="0"/>
            <wp:docPr id="120029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93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22BE" w14:textId="77777777" w:rsidR="00A01BAE" w:rsidRDefault="00A01BAE">
      <w:pPr>
        <w:rPr>
          <w:lang w:val="es-419"/>
        </w:rPr>
      </w:pPr>
    </w:p>
    <w:p w14:paraId="1929469A" w14:textId="23659387" w:rsidR="00A01BAE" w:rsidRDefault="00A01BAE">
      <w:pPr>
        <w:rPr>
          <w:lang w:val="es-419"/>
        </w:rPr>
      </w:pPr>
      <w:r>
        <w:rPr>
          <w:lang w:val="es-419"/>
        </w:rPr>
        <w:t>Generamos los modelos:</w:t>
      </w:r>
    </w:p>
    <w:p w14:paraId="4EC10057" w14:textId="29125D33" w:rsidR="00A01BAE" w:rsidRDefault="00A01BAE">
      <w:pPr>
        <w:rPr>
          <w:lang w:val="es-419"/>
        </w:rPr>
      </w:pPr>
      <w:r w:rsidRPr="00A01BAE">
        <w:rPr>
          <w:lang w:val="es-419"/>
        </w:rPr>
        <w:drawing>
          <wp:inline distT="0" distB="0" distL="0" distR="0" wp14:anchorId="408E31CA" wp14:editId="09011A2C">
            <wp:extent cx="5943600" cy="3148330"/>
            <wp:effectExtent l="0" t="0" r="0" b="0"/>
            <wp:docPr id="1537945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4549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4FE9" w14:textId="77777777" w:rsidR="008D3BF5" w:rsidRDefault="008D3BF5">
      <w:pPr>
        <w:rPr>
          <w:lang w:val="es-419"/>
        </w:rPr>
      </w:pPr>
    </w:p>
    <w:p w14:paraId="472D2FA1" w14:textId="3F21C24D" w:rsidR="008D3BF5" w:rsidRDefault="008D3BF5">
      <w:pPr>
        <w:rPr>
          <w:lang w:val="es-419"/>
        </w:rPr>
      </w:pPr>
      <w:r>
        <w:rPr>
          <w:lang w:val="es-419"/>
        </w:rPr>
        <w:t xml:space="preserve">Creamos un método que recibe el usuario y realiza la petición a la </w:t>
      </w:r>
      <w:proofErr w:type="gramStart"/>
      <w:r>
        <w:rPr>
          <w:lang w:val="es-419"/>
        </w:rPr>
        <w:t>api externa</w:t>
      </w:r>
      <w:proofErr w:type="gramEnd"/>
      <w:r>
        <w:rPr>
          <w:lang w:val="es-419"/>
        </w:rPr>
        <w:t>:</w:t>
      </w:r>
    </w:p>
    <w:p w14:paraId="4C10D645" w14:textId="15DDDD56" w:rsidR="008D3BF5" w:rsidRDefault="00F41851">
      <w:pPr>
        <w:rPr>
          <w:lang w:val="es-419"/>
        </w:rPr>
      </w:pPr>
      <w:r w:rsidRPr="00F41851">
        <w:rPr>
          <w:lang w:val="es-419"/>
        </w:rPr>
        <w:lastRenderedPageBreak/>
        <w:drawing>
          <wp:inline distT="0" distB="0" distL="0" distR="0" wp14:anchorId="7B80DF91" wp14:editId="544C4D2D">
            <wp:extent cx="5943600" cy="3031490"/>
            <wp:effectExtent l="0" t="0" r="0" b="0"/>
            <wp:docPr id="8831835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8358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0C6" w14:textId="77777777" w:rsidR="00F41851" w:rsidRDefault="00F41851">
      <w:pPr>
        <w:rPr>
          <w:lang w:val="es-419"/>
        </w:rPr>
      </w:pPr>
    </w:p>
    <w:p w14:paraId="38653BC0" w14:textId="43445AB0" w:rsidR="00F41851" w:rsidRDefault="00F41851">
      <w:pPr>
        <w:rPr>
          <w:lang w:val="es-419"/>
        </w:rPr>
      </w:pPr>
      <w:r>
        <w:rPr>
          <w:lang w:val="es-419"/>
        </w:rPr>
        <w:t xml:space="preserve">Creamos una función para la llamada a la </w:t>
      </w:r>
      <w:proofErr w:type="gramStart"/>
      <w:r>
        <w:rPr>
          <w:lang w:val="es-419"/>
        </w:rPr>
        <w:t>api externa</w:t>
      </w:r>
      <w:proofErr w:type="gramEnd"/>
      <w:r>
        <w:rPr>
          <w:lang w:val="es-419"/>
        </w:rPr>
        <w:t>:</w:t>
      </w:r>
    </w:p>
    <w:p w14:paraId="3F4FB114" w14:textId="18E428C7" w:rsidR="00F41851" w:rsidRDefault="00F41851">
      <w:pPr>
        <w:rPr>
          <w:lang w:val="es-419"/>
        </w:rPr>
      </w:pPr>
      <w:r w:rsidRPr="00F41851">
        <w:rPr>
          <w:lang w:val="es-419"/>
        </w:rPr>
        <w:drawing>
          <wp:inline distT="0" distB="0" distL="0" distR="0" wp14:anchorId="03FD0A53" wp14:editId="14B01C8F">
            <wp:extent cx="5943600" cy="3285490"/>
            <wp:effectExtent l="0" t="0" r="0" b="0"/>
            <wp:docPr id="467430180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30180" name="Picture 1" descr="A computer code o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EBBA" w14:textId="652DFB82" w:rsidR="0092283D" w:rsidRDefault="0092283D">
      <w:pPr>
        <w:rPr>
          <w:lang w:val="es-419"/>
        </w:rPr>
      </w:pPr>
      <w:r>
        <w:rPr>
          <w:lang w:val="es-419"/>
        </w:rPr>
        <w:t>Resultado:</w:t>
      </w:r>
    </w:p>
    <w:p w14:paraId="6B8A69B3" w14:textId="50B25698" w:rsidR="0092283D" w:rsidRDefault="004E1532">
      <w:pPr>
        <w:rPr>
          <w:lang w:val="es-419"/>
        </w:rPr>
      </w:pPr>
      <w:r w:rsidRPr="004E1532">
        <w:rPr>
          <w:lang w:val="es-419"/>
        </w:rPr>
        <w:lastRenderedPageBreak/>
        <w:drawing>
          <wp:inline distT="0" distB="0" distL="0" distR="0" wp14:anchorId="64B0ED11" wp14:editId="2756C4F3">
            <wp:extent cx="5943600" cy="3148330"/>
            <wp:effectExtent l="0" t="0" r="0" b="0"/>
            <wp:docPr id="126365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515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A54D" w14:textId="77777777" w:rsidR="00F41851" w:rsidRDefault="00F41851">
      <w:pPr>
        <w:rPr>
          <w:lang w:val="es-419"/>
        </w:rPr>
      </w:pPr>
    </w:p>
    <w:p w14:paraId="03C5B9BE" w14:textId="4DBEE544" w:rsidR="0092283D" w:rsidRPr="0092283D" w:rsidRDefault="0092283D">
      <w:pPr>
        <w:rPr>
          <w:lang w:val="en-US"/>
        </w:rPr>
      </w:pPr>
      <w:r w:rsidRPr="0092283D">
        <w:rPr>
          <w:lang w:val="en-US"/>
        </w:rPr>
        <w:t xml:space="preserve">Link </w:t>
      </w:r>
      <w:proofErr w:type="spellStart"/>
      <w:r w:rsidRPr="0092283D">
        <w:rPr>
          <w:lang w:val="en-US"/>
        </w:rPr>
        <w:t>github</w:t>
      </w:r>
      <w:proofErr w:type="spellEnd"/>
      <w:r w:rsidRPr="0092283D">
        <w:rPr>
          <w:lang w:val="en-US"/>
        </w:rPr>
        <w:t xml:space="preserve">: </w:t>
      </w:r>
      <w:hyperlink r:id="rId13" w:history="1">
        <w:r w:rsidRPr="00DF338F">
          <w:rPr>
            <w:rStyle w:val="Hyperlink"/>
            <w:lang w:val="en-US"/>
          </w:rPr>
          <w:t>https://github.com/CralosMejia/ExamenprogresoIIIntegracion</w:t>
        </w:r>
      </w:hyperlink>
      <w:r>
        <w:rPr>
          <w:lang w:val="en-US"/>
        </w:rPr>
        <w:t xml:space="preserve"> </w:t>
      </w:r>
    </w:p>
    <w:sectPr w:rsidR="0092283D" w:rsidRPr="00922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C18"/>
    <w:rsid w:val="001B0F88"/>
    <w:rsid w:val="004E1532"/>
    <w:rsid w:val="007D2C11"/>
    <w:rsid w:val="007F6C18"/>
    <w:rsid w:val="008312FA"/>
    <w:rsid w:val="008D3BF5"/>
    <w:rsid w:val="0092283D"/>
    <w:rsid w:val="00A01BAE"/>
    <w:rsid w:val="00A66F5F"/>
    <w:rsid w:val="00F4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19ABF"/>
  <w15:chartTrackingRefBased/>
  <w15:docId w15:val="{5CECDF6D-E5C1-4EDA-97D1-D0B17705B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F88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B0F88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0F88"/>
    <w:rPr>
      <w:rFonts w:ascii="Arial" w:eastAsia="Times New Roman" w:hAnsi="Arial" w:cs="Times New Roman"/>
      <w:sz w:val="24"/>
      <w:szCs w:val="20"/>
      <w:lang w:val="es-ES" w:eastAsia="es-ES"/>
    </w:rPr>
  </w:style>
  <w:style w:type="character" w:styleId="Hyperlink">
    <w:name w:val="Hyperlink"/>
    <w:basedOn w:val="DefaultParagraphFont"/>
    <w:uiPriority w:val="99"/>
    <w:unhideWhenUsed/>
    <w:rsid w:val="00922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8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2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ralosMejia/ExamenprogresoIIIntegrac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http://www.udla.edu.ec/wp-content/uploads/2013/09/logo-int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(Estudiante) Carlos Andres Mejia Hidalgo</dc:creator>
  <cp:keywords/>
  <dc:description/>
  <cp:lastModifiedBy>(Estudiante) Carlos Andres Mejia Hidalgo</cp:lastModifiedBy>
  <cp:revision>4</cp:revision>
  <dcterms:created xsi:type="dcterms:W3CDTF">2022-04-06T18:36:00Z</dcterms:created>
  <dcterms:modified xsi:type="dcterms:W3CDTF">2024-01-04T02:03:00Z</dcterms:modified>
</cp:coreProperties>
</file>