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896343">
      <w:pPr>
        <w:spacing w:after="40" w:line="240" w:lineRule="auto"/>
        <w:ind w:firstLine="0"/>
        <w:jc w:val="center"/>
      </w:pPr>
      <w:r>
        <w:rPr>
          <w:rFonts w:eastAsia="Times New Roman"/>
        </w:rPr>
        <w:t>МИНИСТЕРСТВО ОБРАЗОВАНИЯ РЕСПУБЛИКИ БЕЛАРУСЬ</w:t>
      </w:r>
    </w:p>
    <w:p w:rsidR="00043450" w:rsidRDefault="00896343">
      <w:pPr>
        <w:spacing w:after="40" w:line="240" w:lineRule="auto"/>
        <w:ind w:firstLine="0"/>
        <w:jc w:val="center"/>
      </w:pPr>
      <w:r>
        <w:rPr>
          <w:rFonts w:eastAsia="Times New Roman"/>
        </w:rPr>
        <w:t>БЕЛОРУССКИЙ ГОСУДАРСТВЕННЫЙ УНИВЕРСИТЕТ</w:t>
      </w:r>
    </w:p>
    <w:p w:rsidR="00043450" w:rsidRDefault="00896343">
      <w:pPr>
        <w:spacing w:after="40" w:line="240" w:lineRule="auto"/>
        <w:ind w:firstLine="0"/>
        <w:jc w:val="center"/>
      </w:pPr>
      <w:r>
        <w:rPr>
          <w:rFonts w:eastAsia="Times New Roman"/>
        </w:rPr>
        <w:t>ФАКУЛЬТЕТ ПРИКЛАДНОЙ МАТЕМАТИКИ И ИНФОРМАТИКИ</w:t>
      </w: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896343">
      <w:pPr>
        <w:spacing w:after="0"/>
        <w:ind w:firstLine="0"/>
        <w:jc w:val="center"/>
      </w:pPr>
      <w:r>
        <w:rPr>
          <w:rFonts w:eastAsia="Times New Roman"/>
          <w:b/>
          <w:sz w:val="32"/>
        </w:rPr>
        <w:t>ОТЧЕТ</w:t>
      </w:r>
    </w:p>
    <w:p w:rsidR="00043450" w:rsidRDefault="00896343">
      <w:pPr>
        <w:spacing w:before="140" w:after="100"/>
        <w:ind w:firstLine="0"/>
        <w:jc w:val="center"/>
      </w:pPr>
      <w:r>
        <w:rPr>
          <w:rFonts w:eastAsia="Times New Roman"/>
        </w:rPr>
        <w:t>по лабораторной работе 2</w:t>
      </w:r>
    </w:p>
    <w:p w:rsidR="00043450" w:rsidRDefault="00896343">
      <w:pPr>
        <w:spacing w:after="0"/>
        <w:ind w:firstLine="0"/>
        <w:jc w:val="center"/>
      </w:pPr>
      <w:r>
        <w:rPr>
          <w:rFonts w:eastAsia="Times New Roman"/>
          <w:b/>
        </w:rPr>
        <w:t>Чтение информации из графических файлов</w:t>
      </w:r>
    </w:p>
    <w:p w:rsidR="00043450" w:rsidRPr="00AF03B9" w:rsidRDefault="00896343">
      <w:pPr>
        <w:spacing w:before="120" w:after="0"/>
        <w:ind w:firstLine="0"/>
        <w:jc w:val="center"/>
        <w:rPr>
          <w:lang w:val="en-US"/>
        </w:rPr>
      </w:pPr>
      <w:r w:rsidRPr="00AF03B9">
        <w:rPr>
          <w:rFonts w:eastAsia="Times New Roman"/>
          <w:lang w:val="en-US"/>
        </w:rPr>
        <w:t xml:space="preserve">JPEG, GIF, TIFF, BMP, PNG </w:t>
      </w:r>
      <w:r>
        <w:rPr>
          <w:rFonts w:eastAsia="Times New Roman"/>
        </w:rPr>
        <w:t>и</w:t>
      </w:r>
      <w:r w:rsidRPr="00AF03B9">
        <w:rPr>
          <w:rFonts w:eastAsia="Times New Roman"/>
          <w:lang w:val="en-US"/>
        </w:rPr>
        <w:t xml:space="preserve"> PCX</w:t>
      </w:r>
    </w:p>
    <w:p w:rsidR="00043450" w:rsidRPr="00AF03B9" w:rsidRDefault="00043450">
      <w:pPr>
        <w:spacing w:after="0"/>
        <w:ind w:firstLine="0"/>
        <w:jc w:val="left"/>
        <w:rPr>
          <w:lang w:val="en-US"/>
        </w:rPr>
      </w:pPr>
    </w:p>
    <w:p w:rsidR="00043450" w:rsidRPr="00AF03B9" w:rsidRDefault="00043450">
      <w:pPr>
        <w:spacing w:after="0"/>
        <w:ind w:firstLine="0"/>
        <w:jc w:val="left"/>
        <w:rPr>
          <w:lang w:val="en-US"/>
        </w:rPr>
      </w:pPr>
    </w:p>
    <w:p w:rsidR="00043450" w:rsidRPr="00AF03B9" w:rsidRDefault="00043450">
      <w:pPr>
        <w:spacing w:after="0"/>
        <w:ind w:firstLine="0"/>
        <w:jc w:val="left"/>
        <w:rPr>
          <w:lang w:val="en-US"/>
        </w:rPr>
      </w:pPr>
    </w:p>
    <w:p w:rsidR="00043450" w:rsidRPr="00AF03B9" w:rsidRDefault="00043450">
      <w:pPr>
        <w:spacing w:after="0"/>
        <w:ind w:firstLine="0"/>
        <w:jc w:val="left"/>
        <w:rPr>
          <w:lang w:val="en-US"/>
        </w:rPr>
      </w:pPr>
    </w:p>
    <w:p w:rsidR="00043450" w:rsidRPr="00AF03B9" w:rsidRDefault="00043450">
      <w:pPr>
        <w:spacing w:after="0"/>
        <w:ind w:firstLine="0"/>
        <w:jc w:val="left"/>
        <w:rPr>
          <w:lang w:val="en-US"/>
        </w:rPr>
      </w:pPr>
    </w:p>
    <w:p w:rsidR="00043450" w:rsidRPr="00AF03B9" w:rsidRDefault="00043450">
      <w:pPr>
        <w:spacing w:after="0"/>
        <w:ind w:firstLine="0"/>
        <w:jc w:val="left"/>
        <w:rPr>
          <w:lang w:val="en-US"/>
        </w:rPr>
      </w:pPr>
    </w:p>
    <w:p w:rsidR="00043450" w:rsidRDefault="00896343">
      <w:pPr>
        <w:spacing w:after="0"/>
        <w:ind w:left="5669" w:firstLine="0"/>
        <w:jc w:val="left"/>
      </w:pPr>
      <w:r>
        <w:rPr>
          <w:rFonts w:eastAsia="Times New Roman"/>
        </w:rPr>
        <w:t>Выполнил</w:t>
      </w:r>
      <w:r>
        <w:br/>
      </w:r>
      <w:proofErr w:type="spellStart"/>
      <w:r>
        <w:rPr>
          <w:rFonts w:eastAsia="Times New Roman"/>
        </w:rPr>
        <w:t>Чернышов</w:t>
      </w:r>
      <w:proofErr w:type="spellEnd"/>
      <w:r>
        <w:rPr>
          <w:rFonts w:eastAsia="Times New Roman"/>
        </w:rPr>
        <w:t xml:space="preserve"> Матвей</w:t>
      </w:r>
      <w:r>
        <w:br/>
      </w:r>
      <w:r>
        <w:rPr>
          <w:rFonts w:eastAsia="Times New Roman"/>
        </w:rPr>
        <w:t>студент 2 курса группы 10б</w:t>
      </w:r>
      <w:r>
        <w:br/>
      </w:r>
      <w:proofErr w:type="gramStart"/>
      <w:r>
        <w:rPr>
          <w:rFonts w:eastAsia="Times New Roman"/>
        </w:rPr>
        <w:t>специальность</w:t>
      </w:r>
      <w:r>
        <w:br/>
      </w:r>
      <w:r>
        <w:rPr>
          <w:rFonts w:eastAsia="Times New Roman"/>
        </w:rPr>
        <w:t>«</w:t>
      </w:r>
      <w:proofErr w:type="gramEnd"/>
      <w:r>
        <w:rPr>
          <w:rFonts w:eastAsia="Times New Roman"/>
        </w:rPr>
        <w:t>Прикладная информатика»</w:t>
      </w: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043450">
      <w:pPr>
        <w:spacing w:after="0"/>
        <w:ind w:firstLine="0"/>
        <w:jc w:val="left"/>
      </w:pPr>
    </w:p>
    <w:p w:rsidR="00043450" w:rsidRDefault="00896343">
      <w:pPr>
        <w:spacing w:after="0"/>
        <w:ind w:firstLine="0"/>
        <w:jc w:val="center"/>
      </w:pPr>
      <w:r>
        <w:rPr>
          <w:rFonts w:eastAsia="Times New Roman"/>
        </w:rPr>
        <w:t>Минск 2026</w:t>
      </w:r>
    </w:p>
    <w:p w:rsidR="00043450" w:rsidRDefault="00896343">
      <w:r>
        <w:br w:type="page"/>
      </w:r>
    </w:p>
    <w:p w:rsidR="00043450" w:rsidRDefault="00896343">
      <w:pPr>
        <w:keepNext/>
        <w:spacing w:before="140" w:after="60"/>
        <w:ind w:firstLine="0"/>
        <w:jc w:val="left"/>
      </w:pPr>
      <w:r>
        <w:rPr>
          <w:rFonts w:eastAsia="Times New Roman"/>
          <w:b/>
        </w:rPr>
        <w:lastRenderedPageBreak/>
        <w:t>Цель работы</w:t>
      </w:r>
    </w:p>
    <w:p w:rsidR="00043450" w:rsidRDefault="00896343" w:rsidP="00AF03B9">
      <w:pPr>
        <w:spacing w:after="60"/>
        <w:ind w:firstLine="0"/>
      </w:pPr>
      <w:r>
        <w:rPr>
          <w:rFonts w:eastAsia="Times New Roman"/>
        </w:rPr>
        <w:t xml:space="preserve">Изучить </w:t>
      </w:r>
      <w:r w:rsidR="00AF03B9">
        <w:t>работу</w:t>
      </w:r>
      <w:r w:rsidR="00AF03B9">
        <w:t xml:space="preserve"> с различными форматами хранения растровых изображений</w:t>
      </w:r>
      <w:r>
        <w:rPr>
          <w:rFonts w:eastAsia="Times New Roman"/>
        </w:rPr>
        <w:t xml:space="preserve"> и </w:t>
      </w:r>
      <w:r w:rsidR="00AF03B9">
        <w:t>получению информации об изображении, хранящемся в файле.</w:t>
      </w:r>
      <w:r w:rsidR="00AF03B9">
        <w:t xml:space="preserve"> </w:t>
      </w:r>
      <w:r w:rsidR="00AF03B9">
        <w:rPr>
          <w:rFonts w:eastAsia="Times New Roman"/>
        </w:rPr>
        <w:t>Р</w:t>
      </w:r>
      <w:r>
        <w:rPr>
          <w:rFonts w:eastAsia="Times New Roman"/>
        </w:rPr>
        <w:t>азработать приложение, которое быстро определяет формат файла и считывает из него ра</w:t>
      </w:r>
      <w:r>
        <w:rPr>
          <w:rFonts w:eastAsia="Times New Roman"/>
        </w:rPr>
        <w:t>змеры изображения, разрешение, глубину цвета и тип сжатия.</w:t>
      </w:r>
    </w:p>
    <w:p w:rsidR="00043450" w:rsidRDefault="00896343">
      <w:pPr>
        <w:keepNext/>
        <w:spacing w:before="140" w:after="60"/>
        <w:ind w:firstLine="0"/>
        <w:jc w:val="left"/>
      </w:pPr>
      <w:r>
        <w:rPr>
          <w:rFonts w:eastAsia="Times New Roman"/>
          <w:b/>
        </w:rPr>
        <w:t>Задачи работы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Изучить заголовки и служебные структуры файлов JPEG, GIF, TIFF, BMP, PNG и PCX.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Реализовать ручной побайтовый разбор метаданных, проверку сигнатур, повреждений и несоответствия ра</w:t>
      </w:r>
      <w:r>
        <w:rPr>
          <w:rFonts w:eastAsia="Times New Roman"/>
        </w:rPr>
        <w:t>сширения фактическому формату.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Организовать потоковое чтение и многопоточное сканирование папок объёмом до 100 000 файлов с отображением прогресса.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Разделить приложение на слои Presentation, Core и Infrastructure и создать графический интерфейс для про</w:t>
      </w:r>
      <w:r>
        <w:rPr>
          <w:rFonts w:eastAsia="Times New Roman"/>
        </w:rPr>
        <w:t>смотра и экспорта результатов.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Проверить программу на корректных, повреждённых и переименованных файлах, провести нагрузочный тест и собрать автономный исполняемый файл.</w:t>
      </w:r>
    </w:p>
    <w:p w:rsidR="00043450" w:rsidRDefault="00896343">
      <w:pPr>
        <w:keepNext/>
        <w:spacing w:before="140" w:after="60"/>
        <w:ind w:firstLine="0"/>
        <w:jc w:val="left"/>
      </w:pPr>
      <w:r>
        <w:rPr>
          <w:rFonts w:eastAsia="Times New Roman"/>
          <w:b/>
        </w:rPr>
        <w:t>Инструментарий</w:t>
      </w:r>
    </w:p>
    <w:p w:rsidR="00043450" w:rsidRDefault="00896343">
      <w:pPr>
        <w:spacing w:after="40"/>
        <w:ind w:firstLine="0"/>
        <w:jc w:val="left"/>
      </w:pPr>
      <w:r>
        <w:rPr>
          <w:rFonts w:eastAsia="Times New Roman"/>
        </w:rPr>
        <w:t>В работе использовались: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язык программирования Python 3.14;</w:t>
      </w:r>
    </w:p>
    <w:p w:rsidR="00043450" w:rsidRPr="00AF03B9" w:rsidRDefault="00896343">
      <w:pPr>
        <w:spacing w:after="20" w:line="264" w:lineRule="auto"/>
        <w:ind w:left="425" w:hanging="283"/>
        <w:jc w:val="left"/>
        <w:rPr>
          <w:lang w:val="en-US"/>
        </w:rPr>
      </w:pPr>
      <w:r w:rsidRPr="00AF03B9">
        <w:rPr>
          <w:rFonts w:eastAsia="Times New Roman"/>
          <w:lang w:val="en-US"/>
        </w:rPr>
        <w:t xml:space="preserve">○ </w:t>
      </w:r>
      <w:proofErr w:type="gramStart"/>
      <w:r>
        <w:rPr>
          <w:rFonts w:eastAsia="Times New Roman"/>
        </w:rPr>
        <w:t>модули</w:t>
      </w:r>
      <w:proofErr w:type="gramEnd"/>
      <w:r w:rsidRPr="00AF03B9">
        <w:rPr>
          <w:rFonts w:eastAsia="Times New Roman"/>
          <w:lang w:val="en-US"/>
        </w:rPr>
        <w:t xml:space="preserve"> struct, os, </w:t>
      </w:r>
      <w:proofErr w:type="spellStart"/>
      <w:r w:rsidRPr="00AF03B9">
        <w:rPr>
          <w:rFonts w:eastAsia="Times New Roman"/>
          <w:lang w:val="en-US"/>
        </w:rPr>
        <w:t>pathlib</w:t>
      </w:r>
      <w:proofErr w:type="spellEnd"/>
      <w:r w:rsidRPr="00AF03B9">
        <w:rPr>
          <w:rFonts w:eastAsia="Times New Roman"/>
          <w:lang w:val="en-US"/>
        </w:rPr>
        <w:t xml:space="preserve">, threading </w:t>
      </w:r>
      <w:r>
        <w:rPr>
          <w:rFonts w:eastAsia="Times New Roman"/>
        </w:rPr>
        <w:t>и</w:t>
      </w:r>
      <w:r w:rsidRPr="00AF03B9">
        <w:rPr>
          <w:rFonts w:eastAsia="Times New Roman"/>
          <w:lang w:val="en-US"/>
        </w:rPr>
        <w:t xml:space="preserve"> concurrent.futures;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 xml:space="preserve">○ </w:t>
      </w:r>
      <w:proofErr w:type="spellStart"/>
      <w:r>
        <w:rPr>
          <w:rFonts w:eastAsia="Times New Roman"/>
        </w:rPr>
        <w:t>Tkinter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ttk</w:t>
      </w:r>
      <w:proofErr w:type="spellEnd"/>
      <w:r>
        <w:rPr>
          <w:rFonts w:eastAsia="Times New Roman"/>
        </w:rPr>
        <w:t xml:space="preserve"> для графического интерфейса;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Pillow только для предпросмотра выбранного изображения;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модуль unittest для автоматических тестов;</w:t>
      </w:r>
    </w:p>
    <w:p w:rsidR="00043450" w:rsidRDefault="00896343">
      <w:pPr>
        <w:spacing w:after="20" w:line="264" w:lineRule="auto"/>
        <w:ind w:left="425" w:hanging="283"/>
        <w:jc w:val="left"/>
      </w:pPr>
      <w:r>
        <w:rPr>
          <w:rFonts w:eastAsia="Times New Roman"/>
        </w:rPr>
        <w:t>○ PyInstaller для сборки исполняемого файла.</w:t>
      </w:r>
    </w:p>
    <w:p w:rsidR="00043450" w:rsidRDefault="00896343">
      <w:pPr>
        <w:keepNext/>
        <w:spacing w:before="140" w:after="60"/>
        <w:ind w:firstLine="0"/>
        <w:jc w:val="left"/>
      </w:pPr>
      <w:r>
        <w:rPr>
          <w:rFonts w:eastAsia="Times New Roman"/>
          <w:b/>
        </w:rPr>
        <w:t>Ход</w:t>
      </w:r>
      <w:r>
        <w:rPr>
          <w:rFonts w:eastAsia="Times New Roman"/>
          <w:b/>
        </w:rPr>
        <w:t xml:space="preserve"> работы</w:t>
      </w:r>
    </w:p>
    <w:p w:rsidR="00043450" w:rsidRDefault="00896343">
      <w:pPr>
        <w:keepNext/>
        <w:spacing w:before="100" w:after="20"/>
        <w:ind w:left="142" w:hanging="142"/>
        <w:jc w:val="left"/>
      </w:pPr>
      <w:r>
        <w:rPr>
          <w:rFonts w:eastAsia="Times New Roman"/>
        </w:rPr>
        <w:t xml:space="preserve">1.  </w:t>
      </w:r>
      <w:r>
        <w:rPr>
          <w:rFonts w:eastAsia="Times New Roman"/>
          <w:b/>
        </w:rPr>
        <w:t>Изучение форматов.</w:t>
      </w:r>
    </w:p>
    <w:p w:rsidR="00043450" w:rsidRDefault="00896343" w:rsidP="00AF03B9">
      <w:pPr>
        <w:spacing w:after="60"/>
        <w:ind w:left="425" w:firstLine="0"/>
      </w:pPr>
      <w:r>
        <w:rPr>
          <w:rFonts w:eastAsia="Times New Roman"/>
        </w:rPr>
        <w:t xml:space="preserve">Были изучены сигнатуры и поля заголовков шести форматов. Для JPEG данные находятся в последовательности маркеров, для PNG — в чанках, для GIF — в логическом дескрипторе и блоках, для BMP — в BITMAPFILEHEADER и DIB-заголовке, </w:t>
      </w:r>
      <w:r>
        <w:rPr>
          <w:rFonts w:eastAsia="Times New Roman"/>
        </w:rPr>
        <w:t>для TIFF — в цепочке IFD, для PCX — в 128-байтовом заголовке.</w:t>
      </w:r>
    </w:p>
    <w:p w:rsidR="00043450" w:rsidRDefault="00896343">
      <w:pPr>
        <w:keepNext/>
        <w:spacing w:before="100" w:after="20"/>
        <w:ind w:left="142" w:hanging="142"/>
        <w:jc w:val="left"/>
      </w:pPr>
      <w:r>
        <w:rPr>
          <w:rFonts w:eastAsia="Times New Roman"/>
        </w:rPr>
        <w:t xml:space="preserve">2.  </w:t>
      </w:r>
      <w:r>
        <w:rPr>
          <w:rFonts w:eastAsia="Times New Roman"/>
          <w:b/>
        </w:rPr>
        <w:t>Реализация ручных парсеров.</w:t>
      </w:r>
    </w:p>
    <w:p w:rsidR="00043450" w:rsidRDefault="00896343" w:rsidP="00AF03B9">
      <w:pPr>
        <w:spacing w:after="60"/>
        <w:ind w:left="425" w:firstLine="0"/>
      </w:pPr>
      <w:r>
        <w:rPr>
          <w:rFonts w:eastAsia="Times New Roman"/>
        </w:rPr>
        <w:t>Формат определяется по сигнатуре независимо от расширения. Парсеры считывают ширину, высоту, DPI, глубину цвета и код сжатия напрямую из байтов файла. Реализована</w:t>
      </w:r>
      <w:r>
        <w:rPr>
          <w:rFonts w:eastAsia="Times New Roman"/>
        </w:rPr>
        <w:t xml:space="preserve"> поддержка обоих порядков байтов, обычного </w:t>
      </w:r>
      <w:r>
        <w:rPr>
          <w:rFonts w:eastAsia="Times New Roman"/>
        </w:rPr>
        <w:lastRenderedPageBreak/>
        <w:t>TIFF и BigTIFF. Сторонние библиотеки для извлечения метаданных не используются.</w:t>
      </w:r>
    </w:p>
    <w:p w:rsidR="00043450" w:rsidRDefault="00896343">
      <w:pPr>
        <w:keepNext/>
        <w:spacing w:before="100" w:after="20"/>
        <w:ind w:left="142" w:hanging="142"/>
        <w:jc w:val="left"/>
      </w:pPr>
      <w:r>
        <w:rPr>
          <w:rFonts w:eastAsia="Times New Roman"/>
        </w:rPr>
        <w:t xml:space="preserve">3.  </w:t>
      </w:r>
      <w:r>
        <w:rPr>
          <w:rFonts w:eastAsia="Times New Roman"/>
          <w:b/>
        </w:rPr>
        <w:t>Проверка целостности файлов.</w:t>
      </w:r>
    </w:p>
    <w:p w:rsidR="00043450" w:rsidRDefault="00896343" w:rsidP="00AF03B9">
      <w:pPr>
        <w:spacing w:after="60"/>
        <w:ind w:left="425" w:firstLine="0"/>
      </w:pPr>
      <w:r>
        <w:rPr>
          <w:rFonts w:eastAsia="Times New Roman"/>
        </w:rPr>
        <w:t>Для каждого формата проверяются обязательные структуры и границы данных. PNG должен содержать коррек</w:t>
      </w:r>
      <w:r>
        <w:rPr>
          <w:rFonts w:eastAsia="Times New Roman"/>
        </w:rPr>
        <w:t>тные IHDR и IEND, JPEG — SOI, SOF и EOI, GIF — изображение и завершающий байт, BMP — непротиворечивые размеры заголовка и массива пикселей, TIFF — допустимые смещения IFD, полос и тайлов, PCX — полный поток строк. Текстовый файл с расширением .jpg определя</w:t>
      </w:r>
      <w:r>
        <w:rPr>
          <w:rFonts w:eastAsia="Times New Roman"/>
        </w:rPr>
        <w:t>ется как подмена, а изображение с неверным расширением распознаётся по сигнатуре и получает предупреждение.</w:t>
      </w:r>
    </w:p>
    <w:p w:rsidR="00043450" w:rsidRDefault="00896343">
      <w:pPr>
        <w:keepNext/>
        <w:spacing w:before="100" w:after="20"/>
        <w:ind w:left="142" w:hanging="142"/>
        <w:jc w:val="left"/>
      </w:pPr>
      <w:r>
        <w:rPr>
          <w:rFonts w:eastAsia="Times New Roman"/>
        </w:rPr>
        <w:t xml:space="preserve">4.  </w:t>
      </w:r>
      <w:r>
        <w:rPr>
          <w:rFonts w:eastAsia="Times New Roman"/>
          <w:b/>
        </w:rPr>
        <w:t>Потоковое и многопоточное чтение.</w:t>
      </w:r>
    </w:p>
    <w:p w:rsidR="00043450" w:rsidRDefault="00896343" w:rsidP="00AF03B9">
      <w:pPr>
        <w:spacing w:after="60"/>
        <w:ind w:left="425" w:firstLine="0"/>
      </w:pPr>
      <w:proofErr w:type="spellStart"/>
      <w:r>
        <w:rPr>
          <w:rFonts w:eastAsia="Times New Roman"/>
        </w:rPr>
        <w:t>BinaryReader</w:t>
      </w:r>
      <w:proofErr w:type="spellEnd"/>
      <w:r>
        <w:rPr>
          <w:rFonts w:eastAsia="Times New Roman"/>
        </w:rPr>
        <w:t xml:space="preserve"> читает только необходимые диапазоны и учитывает число реально полученных с диска байтов. Крупные </w:t>
      </w:r>
      <w:r>
        <w:rPr>
          <w:rFonts w:eastAsia="Times New Roman"/>
        </w:rPr>
        <w:t>участки пропускаются методом seek, поэтому PNG IDAT и пиксельные данные изображений не загружаются целиком. ScanEngine использует ограниченный пул потоков и очередь незавершённых задач, поддерживает отмену и предел в 100 000 файлов.</w:t>
      </w:r>
    </w:p>
    <w:p w:rsidR="00043450" w:rsidRDefault="00896343">
      <w:pPr>
        <w:keepNext/>
        <w:spacing w:before="100" w:after="20"/>
        <w:ind w:left="142" w:hanging="142"/>
        <w:jc w:val="left"/>
      </w:pPr>
      <w:r>
        <w:rPr>
          <w:rFonts w:eastAsia="Times New Roman"/>
        </w:rPr>
        <w:t xml:space="preserve">5.  </w:t>
      </w:r>
      <w:r>
        <w:rPr>
          <w:rFonts w:eastAsia="Times New Roman"/>
          <w:b/>
        </w:rPr>
        <w:t>Создание архитектур</w:t>
      </w:r>
      <w:r>
        <w:rPr>
          <w:rFonts w:eastAsia="Times New Roman"/>
          <w:b/>
        </w:rPr>
        <w:t>ы и интерфейса.</w:t>
      </w:r>
    </w:p>
    <w:p w:rsidR="00043450" w:rsidRDefault="00896343" w:rsidP="00AF03B9">
      <w:pPr>
        <w:spacing w:after="60"/>
        <w:ind w:left="425" w:firstLine="0"/>
      </w:pPr>
      <w:r>
        <w:rPr>
          <w:rFonts w:eastAsia="Times New Roman"/>
        </w:rPr>
        <w:t xml:space="preserve">Слой </w:t>
      </w:r>
      <w:proofErr w:type="spellStart"/>
      <w:r>
        <w:rPr>
          <w:rFonts w:eastAsia="Times New Roman"/>
        </w:rPr>
        <w:t>Infrastructure</w:t>
      </w:r>
      <w:proofErr w:type="spellEnd"/>
      <w:r>
        <w:rPr>
          <w:rFonts w:eastAsia="Times New Roman"/>
        </w:rPr>
        <w:t xml:space="preserve"> содержит </w:t>
      </w:r>
      <w:proofErr w:type="spellStart"/>
      <w:r>
        <w:rPr>
          <w:rFonts w:eastAsia="Times New Roman"/>
        </w:rPr>
        <w:t>BinaryReader</w:t>
      </w:r>
      <w:proofErr w:type="spellEnd"/>
      <w:r>
        <w:rPr>
          <w:rFonts w:eastAsia="Times New Roman"/>
        </w:rPr>
        <w:t xml:space="preserve"> и парсеры форматов, Core — модели результата и многопоточный менеджер сканирования, Presentation — окно приложения. В интерфейсе реализованы выбор папки, обход подпапок, прогресс, отмена, сортируема</w:t>
      </w:r>
      <w:r>
        <w:rPr>
          <w:rFonts w:eastAsia="Times New Roman"/>
        </w:rPr>
        <w:t>я таблица, подробные сведения, предпросмотр и экспорт CSV.</w:t>
      </w:r>
    </w:p>
    <w:p w:rsidR="00043450" w:rsidRDefault="00896343">
      <w:pPr>
        <w:spacing w:before="80" w:after="40"/>
        <w:jc w:val="center"/>
      </w:pPr>
      <w:r>
        <w:rPr>
          <w:noProof/>
          <w:lang w:eastAsia="ru-RU"/>
        </w:rPr>
        <w:drawing>
          <wp:inline distT="0" distB="0" distL="0" distR="0">
            <wp:extent cx="4680000" cy="2885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450" w:rsidRDefault="00896343">
      <w:pPr>
        <w:ind w:firstLine="0"/>
        <w:jc w:val="center"/>
      </w:pPr>
      <w:r>
        <w:rPr>
          <w:rFonts w:eastAsia="Times New Roman"/>
        </w:rPr>
        <w:t>Рисунок 1 — Окно приложения ImageHeaderLab</w:t>
      </w:r>
    </w:p>
    <w:p w:rsidR="00043450" w:rsidRDefault="00896343">
      <w:pPr>
        <w:keepNext/>
        <w:spacing w:before="100" w:after="20"/>
        <w:ind w:left="142" w:hanging="142"/>
        <w:jc w:val="left"/>
      </w:pPr>
      <w:r>
        <w:rPr>
          <w:rFonts w:eastAsia="Times New Roman"/>
        </w:rPr>
        <w:lastRenderedPageBreak/>
        <w:t xml:space="preserve">6.  </w:t>
      </w:r>
      <w:r>
        <w:rPr>
          <w:rFonts w:eastAsia="Times New Roman"/>
          <w:b/>
        </w:rPr>
        <w:t>Проверка результатов.</w:t>
      </w:r>
    </w:p>
    <w:p w:rsidR="00043450" w:rsidRDefault="00896343" w:rsidP="00AF03B9">
      <w:pPr>
        <w:spacing w:after="60"/>
        <w:ind w:left="425" w:firstLine="0"/>
      </w:pPr>
      <w:r>
        <w:rPr>
          <w:rFonts w:eastAsia="Times New Roman"/>
        </w:rPr>
        <w:t xml:space="preserve">Все 13 автоматических тестов завершились успешно. Проверены шесть форматов, BigTIFF, повреждённые PNG, JPEG, BMP, TIFF и PCX, </w:t>
      </w:r>
      <w:r>
        <w:rPr>
          <w:rFonts w:eastAsia="Times New Roman"/>
        </w:rPr>
        <w:t xml:space="preserve">подменённые расширения, ограничение числа файлов и параллельное сканирование. Все 24 BMP-файла из контрольного архива обработаны корректно: для их анализа считано 1296 байт из 7 142 444 байт. При нагрузочной проверке папка из 10 000 файлов была обработана </w:t>
      </w:r>
      <w:r>
        <w:rPr>
          <w:rFonts w:eastAsia="Times New Roman"/>
        </w:rPr>
        <w:t>за 6,73 с.</w:t>
      </w:r>
    </w:p>
    <w:p w:rsidR="00043450" w:rsidRDefault="00896343">
      <w:pPr>
        <w:keepNext/>
        <w:spacing w:before="100" w:after="20"/>
        <w:ind w:left="142" w:hanging="142"/>
        <w:jc w:val="left"/>
      </w:pPr>
      <w:r>
        <w:rPr>
          <w:rFonts w:eastAsia="Times New Roman"/>
        </w:rPr>
        <w:t xml:space="preserve">7.  </w:t>
      </w:r>
      <w:r>
        <w:rPr>
          <w:rFonts w:eastAsia="Times New Roman"/>
          <w:b/>
        </w:rPr>
        <w:t>Сборка приложения.</w:t>
      </w:r>
    </w:p>
    <w:p w:rsidR="00043450" w:rsidRDefault="00896343" w:rsidP="00AF03B9">
      <w:pPr>
        <w:spacing w:after="60"/>
        <w:ind w:left="425" w:firstLine="0"/>
      </w:pPr>
      <w:r>
        <w:rPr>
          <w:rFonts w:eastAsia="Times New Roman"/>
        </w:rPr>
        <w:t xml:space="preserve">При помощи </w:t>
      </w:r>
      <w:proofErr w:type="spellStart"/>
      <w:r>
        <w:rPr>
          <w:rFonts w:eastAsia="Times New Roman"/>
        </w:rPr>
        <w:t>PyInstaller</w:t>
      </w:r>
      <w:proofErr w:type="spellEnd"/>
      <w:r>
        <w:rPr>
          <w:rFonts w:eastAsia="Times New Roman"/>
        </w:rPr>
        <w:t xml:space="preserve"> создан файл ImageHeaderLab.exe. В сборку включены интерпретатор, Tcl/Tk и Pillow, поэтому приложение запускается на компьютере без установленного Python и исходных файлов проекта.</w:t>
      </w:r>
    </w:p>
    <w:p w:rsidR="00043450" w:rsidRDefault="00896343">
      <w:pPr>
        <w:keepNext/>
        <w:spacing w:before="140" w:after="60"/>
        <w:ind w:firstLine="0"/>
        <w:jc w:val="left"/>
      </w:pPr>
      <w:r>
        <w:rPr>
          <w:rFonts w:eastAsia="Times New Roman"/>
          <w:b/>
        </w:rPr>
        <w:t>Выводы</w:t>
      </w:r>
    </w:p>
    <w:p w:rsidR="00043450" w:rsidRDefault="00896343" w:rsidP="00AF03B9">
      <w:pPr>
        <w:spacing w:after="60"/>
        <w:ind w:firstLine="0"/>
      </w:pPr>
      <w:r>
        <w:rPr>
          <w:rFonts w:eastAsia="Times New Roman"/>
        </w:rPr>
        <w:t xml:space="preserve">В ходе </w:t>
      </w:r>
      <w:r>
        <w:rPr>
          <w:rFonts w:eastAsia="Times New Roman"/>
        </w:rPr>
        <w:t>работы я изучил размещение метаданных в заголовках и служебных структурах JPEG, GIF, TIFF, BMP, PNG и PCX. Реализовал ручные побайтовые парсеры, которые определяют формат по сигнатуре, извлекают размеры, DPI, глубину цвета и сжатие, а также разбирают цепоч</w:t>
      </w:r>
      <w:r w:rsidR="00AF03B9">
        <w:rPr>
          <w:rFonts w:eastAsia="Times New Roman"/>
        </w:rPr>
        <w:t xml:space="preserve">ки IFD обычного TIFF и </w:t>
      </w:r>
      <w:proofErr w:type="spellStart"/>
      <w:r w:rsidR="00AF03B9">
        <w:rPr>
          <w:rFonts w:eastAsia="Times New Roman"/>
        </w:rPr>
        <w:t>BigTIFF</w:t>
      </w:r>
      <w:proofErr w:type="spellEnd"/>
      <w:r w:rsidR="00AF03B9">
        <w:rPr>
          <w:rFonts w:eastAsia="Times New Roman"/>
        </w:rPr>
        <w:t xml:space="preserve">. </w:t>
      </w:r>
      <w:r>
        <w:rPr>
          <w:rFonts w:eastAsia="Times New Roman"/>
        </w:rPr>
        <w:t>Проверки обязательных маркеров, объявленных размеров и смещений позволяют выявлять обрезанные файлы, подменённые расширения и несоответствие расширения сигнатуре. Потоковое чтение через seek и многопоточный ScanEngine обеспе</w:t>
      </w:r>
      <w:r>
        <w:rPr>
          <w:rFonts w:eastAsia="Times New Roman"/>
        </w:rPr>
        <w:t>чивают обработку папок до 100 000 файлов без загрузки изображений целиком и с постоянным обновлением прогресса. Программа разделена на слои Presentation, Core и Infrastructure; интерфейс показывает таблицу результатов, сведения о файле, предпросмотр и подд</w:t>
      </w:r>
      <w:r w:rsidR="00AF03B9">
        <w:rPr>
          <w:rFonts w:eastAsia="Times New Roman"/>
        </w:rPr>
        <w:t xml:space="preserve">ерживает экспорт CSV. </w:t>
      </w:r>
      <w:bookmarkStart w:id="0" w:name="_GoBack"/>
      <w:bookmarkEnd w:id="0"/>
    </w:p>
    <w:sectPr w:rsidR="00043450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343" w:rsidRDefault="00896343">
      <w:pPr>
        <w:spacing w:line="240" w:lineRule="auto"/>
      </w:pPr>
      <w:r>
        <w:separator/>
      </w:r>
    </w:p>
  </w:endnote>
  <w:endnote w:type="continuationSeparator" w:id="0">
    <w:p w:rsidR="00896343" w:rsidRDefault="00896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F69" w:rsidRDefault="00B26F69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7E4FB6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AF03B9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343" w:rsidRDefault="00896343">
      <w:pPr>
        <w:spacing w:line="240" w:lineRule="auto"/>
      </w:pPr>
      <w:r>
        <w:separator/>
      </w:r>
    </w:p>
  </w:footnote>
  <w:footnote w:type="continuationSeparator" w:id="0">
    <w:p w:rsidR="00896343" w:rsidRDefault="008963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94A0D"/>
    <w:multiLevelType w:val="hybridMultilevel"/>
    <w:tmpl w:val="577A48D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FC795D"/>
    <w:multiLevelType w:val="multilevel"/>
    <w:tmpl w:val="8EB43ABA"/>
    <w:lvl w:ilvl="0">
      <w:start w:val="1"/>
      <w:numFmt w:val="bullet"/>
      <w:lvlText w:val=""/>
      <w:lvlJc w:val="left"/>
      <w:pPr>
        <w:tabs>
          <w:tab w:val="num" w:pos="-502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502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02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02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02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02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02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02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02"/>
        </w:tabs>
        <w:ind w:left="6687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653145"/>
    <w:multiLevelType w:val="hybridMultilevel"/>
    <w:tmpl w:val="CB9215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B1BE6"/>
    <w:multiLevelType w:val="multilevel"/>
    <w:tmpl w:val="0AF01F4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6436CF5"/>
    <w:multiLevelType w:val="multilevel"/>
    <w:tmpl w:val="8B5CE1C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0D31D5A"/>
    <w:multiLevelType w:val="hybridMultilevel"/>
    <w:tmpl w:val="8B18A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D3470"/>
    <w:multiLevelType w:val="multilevel"/>
    <w:tmpl w:val="E772B8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9936A29"/>
    <w:multiLevelType w:val="multilevel"/>
    <w:tmpl w:val="6BB46F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69"/>
    <w:rsid w:val="00043450"/>
    <w:rsid w:val="000E58DC"/>
    <w:rsid w:val="00142FF4"/>
    <w:rsid w:val="001C7611"/>
    <w:rsid w:val="007B44BF"/>
    <w:rsid w:val="007E4FB6"/>
    <w:rsid w:val="008932BC"/>
    <w:rsid w:val="00896343"/>
    <w:rsid w:val="008F0400"/>
    <w:rsid w:val="00AF03B9"/>
    <w:rsid w:val="00AF502E"/>
    <w:rsid w:val="00B26F69"/>
    <w:rsid w:val="00C6614C"/>
    <w:rsid w:val="00CA74F6"/>
    <w:rsid w:val="00D026B8"/>
    <w:rsid w:val="00D8705B"/>
    <w:rsid w:val="00D90367"/>
    <w:rsid w:val="00DD6B06"/>
    <w:rsid w:val="00EF27A1"/>
    <w:rsid w:val="00F03EAF"/>
    <w:rsid w:val="00F4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D9D7B0-66D2-4363-8E25-4540AF1F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BA3"/>
    <w:pPr>
      <w:spacing w:after="80" w:line="276" w:lineRule="auto"/>
      <w:ind w:firstLine="709"/>
      <w:jc w:val="both"/>
    </w:pPr>
    <w:rPr>
      <w:rFonts w:eastAsia="Calibri"/>
      <w:color w:val="000000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spacing w:before="160" w:after="120"/>
      <w:ind w:firstLine="0"/>
      <w:jc w:val="left"/>
      <w:outlineLvl w:val="0"/>
    </w:pPr>
    <w:rPr>
      <w:rFonts w:eastAsiaTheme="majorEastAsia" w:cstheme="majorBidi"/>
      <w:b/>
      <w:bCs/>
      <w:kern w:val="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spacing w:before="160" w:after="120"/>
      <w:ind w:firstLine="0"/>
      <w:jc w:val="left"/>
      <w:textAlignment w:val="baseline"/>
      <w:outlineLvl w:val="1"/>
    </w:pPr>
    <w:rPr>
      <w:rFonts w:cs="Times New Roman CYR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897255"/>
    <w:rPr>
      <w:rFonts w:eastAsiaTheme="majorEastAsia" w:cstheme="majorBidi"/>
      <w:b/>
      <w:bCs/>
      <w:caps/>
      <w:kern w:val="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qFormat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a3">
    <w:name w:val="Название Знак"/>
    <w:basedOn w:val="a0"/>
    <w:link w:val="a4"/>
    <w:qFormat/>
    <w:rsid w:val="004D7F4E"/>
    <w:rPr>
      <w:rFonts w:eastAsia="Calibri"/>
      <w:b/>
      <w:bCs/>
      <w:kern w:val="2"/>
      <w:sz w:val="28"/>
      <w:szCs w:val="28"/>
      <w:lang w:eastAsia="en-US"/>
    </w:rPr>
  </w:style>
  <w:style w:type="character" w:customStyle="1" w:styleId="11">
    <w:name w:val="Стиль1 Знак"/>
    <w:basedOn w:val="10"/>
    <w:link w:val="12"/>
    <w:qFormat/>
    <w:rsid w:val="00DF6593"/>
    <w:rPr>
      <w:rFonts w:asciiTheme="majorHAnsi" w:eastAsiaTheme="majorEastAsia" w:hAnsiTheme="majorHAnsi" w:cstheme="majorBidi"/>
      <w:b/>
      <w:bCs/>
      <w:caps/>
      <w:kern w:val="2"/>
      <w:sz w:val="24"/>
      <w:szCs w:val="24"/>
      <w:lang w:eastAsia="en-US"/>
    </w:rPr>
  </w:style>
  <w:style w:type="character" w:styleId="a5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6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character" w:customStyle="1" w:styleId="a7">
    <w:name w:val="Основной текст с отступом Знак"/>
    <w:basedOn w:val="a0"/>
    <w:link w:val="a8"/>
    <w:uiPriority w:val="99"/>
    <w:semiHidden/>
    <w:qFormat/>
    <w:rsid w:val="000D0A38"/>
    <w:rPr>
      <w:rFonts w:ascii="Calibri" w:eastAsia="Calibri" w:hAnsi="Calibri"/>
      <w:sz w:val="22"/>
      <w:szCs w:val="22"/>
      <w:lang w:eastAsia="en-US"/>
    </w:rPr>
  </w:style>
  <w:style w:type="character" w:styleId="a9">
    <w:name w:val="Hyperlink"/>
    <w:uiPriority w:val="99"/>
    <w:unhideWhenUsed/>
    <w:rsid w:val="000C25E4"/>
    <w:rPr>
      <w:color w:val="0000FF"/>
      <w:u w:val="single"/>
    </w:rPr>
  </w:style>
  <w:style w:type="character" w:customStyle="1" w:styleId="aa">
    <w:name w:val="Верхний колонтитул Знак"/>
    <w:basedOn w:val="a0"/>
    <w:link w:val="ab"/>
    <w:uiPriority w:val="99"/>
    <w:semiHidden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d"/>
    <w:uiPriority w:val="99"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styleId="ae">
    <w:name w:val="Book Title"/>
    <w:uiPriority w:val="33"/>
    <w:qFormat/>
    <w:rsid w:val="00B571C7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sid w:val="000F7025"/>
    <w:rPr>
      <w:rFonts w:ascii="Tahoma" w:eastAsia="Calibri" w:hAnsi="Tahoma" w:cs="Tahoma"/>
      <w:sz w:val="16"/>
      <w:szCs w:val="16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ind w:firstLine="0"/>
    </w:pPr>
    <w:rPr>
      <w:rFonts w:cs="Noto Sans Devanagari"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link w:val="a3"/>
    <w:qFormat/>
    <w:rsid w:val="004D7F4E"/>
    <w:pPr>
      <w:ind w:firstLine="0"/>
      <w:jc w:val="center"/>
      <w:textAlignment w:val="baseline"/>
    </w:pPr>
    <w:rPr>
      <w:b/>
      <w:bCs/>
      <w:kern w:val="2"/>
      <w:sz w:val="36"/>
    </w:rPr>
  </w:style>
  <w:style w:type="paragraph" w:styleId="af4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2">
    <w:name w:val="Стиль1"/>
    <w:basedOn w:val="1"/>
    <w:link w:val="11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paragraph" w:customStyle="1" w:styleId="13">
    <w:name w:val="з1"/>
    <w:basedOn w:val="a8"/>
    <w:qFormat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styleId="a8">
    <w:name w:val="Body Text Indent"/>
    <w:basedOn w:val="a"/>
    <w:link w:val="a7"/>
    <w:uiPriority w:val="99"/>
    <w:semiHidden/>
    <w:unhideWhenUsed/>
    <w:rsid w:val="000D0A38"/>
    <w:pPr>
      <w:spacing w:after="120"/>
      <w:ind w:left="283"/>
    </w:pPr>
  </w:style>
  <w:style w:type="paragraph" w:customStyle="1" w:styleId="af5">
    <w:name w:val="обТ"/>
    <w:basedOn w:val="13"/>
    <w:qFormat/>
    <w:rsid w:val="000D0A38"/>
    <w:pPr>
      <w:jc w:val="both"/>
    </w:pPr>
    <w:rPr>
      <w:b w:val="0"/>
      <w:szCs w:val="24"/>
    </w:rPr>
  </w:style>
  <w:style w:type="paragraph" w:styleId="3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link w:val="aa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link w:val="ac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f6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paragraph" w:customStyle="1" w:styleId="af7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8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9">
    <w:name w:val="index heading"/>
    <w:basedOn w:val="Heading"/>
  </w:style>
  <w:style w:type="paragraph" w:styleId="afa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paragraph" w:styleId="af0">
    <w:name w:val="Balloon Text"/>
    <w:basedOn w:val="a"/>
    <w:link w:val="af"/>
    <w:uiPriority w:val="99"/>
    <w:semiHidden/>
    <w:unhideWhenUsed/>
    <w:qFormat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b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table" w:styleId="afc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1"/>
    <w:uiPriority w:val="39"/>
    <w:rsid w:val="004168D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04A14-E074-48DA-A075-469886CFE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1 Цветовые модели</vt:lpstr>
    </vt:vector>
  </TitlesOfParts>
  <Company>bsu</Company>
  <LinksUpToDate>false</LinksUpToDate>
  <CharactersWithSpaces>4939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subject>Чтение информации из графических файлов</dc:subject>
  <dc:creator>Чернышов Матвей</dc:creator>
  <cp:keywords>JPEG, GIF, TIFF, BMP, PNG, PCX</cp:keywords>
  <dc:description/>
  <cp:lastModifiedBy>Учетная запись Майкрософт</cp:lastModifiedBy>
  <cp:revision>6</cp:revision>
  <dcterms:created xsi:type="dcterms:W3CDTF">2026-09-14T00:00:00Z</dcterms:created>
  <dcterms:modified xsi:type="dcterms:W3CDTF">2026-09-27T12:18:00Z</dcterms:modified>
  <dc:language>en-US</dc:language>
</cp:coreProperties>
</file>