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B747" w14:textId="77777777" w:rsidR="00457A18" w:rsidRPr="00457A18" w:rsidRDefault="00457A18" w:rsidP="00457A18">
      <w:pPr>
        <w:widowControl/>
        <w:jc w:val="center"/>
        <w:rPr>
          <w:rFonts w:ascii="黑体" w:eastAsia="黑体" w:hAnsi="宋体" w:cs="Times New Roman" w:hint="eastAsia"/>
          <w:kern w:val="0"/>
          <w:sz w:val="30"/>
          <w:szCs w:val="24"/>
        </w:rPr>
      </w:pPr>
      <w:r w:rsidRPr="00457A18">
        <w:rPr>
          <w:rFonts w:ascii="黑体" w:eastAsia="黑体" w:hAnsi="宋体" w:cs="Times New Roman" w:hint="eastAsia"/>
          <w:kern w:val="0"/>
          <w:sz w:val="30"/>
          <w:szCs w:val="24"/>
        </w:rPr>
        <w:t>四 川 大 学 计 算 机 学 院、软 件 学 院</w:t>
      </w:r>
    </w:p>
    <w:p w14:paraId="30030479" w14:textId="77777777" w:rsidR="00457A18" w:rsidRPr="00457A18" w:rsidRDefault="00457A18" w:rsidP="00457A18">
      <w:pPr>
        <w:widowControl/>
        <w:jc w:val="center"/>
        <w:rPr>
          <w:rFonts w:ascii="方正大标宋简体" w:eastAsia="方正大标宋简体" w:hAnsi="宋体" w:cs="Times New Roman"/>
          <w:kern w:val="0"/>
          <w:sz w:val="44"/>
          <w:szCs w:val="24"/>
        </w:rPr>
      </w:pPr>
      <w:r w:rsidRPr="00457A18">
        <w:rPr>
          <w:rFonts w:ascii="方正大标宋简体" w:eastAsia="方正大标宋简体" w:hAnsi="宋体" w:cs="Times New Roman" w:hint="eastAsia"/>
          <w:kern w:val="0"/>
          <w:sz w:val="44"/>
          <w:szCs w:val="24"/>
        </w:rPr>
        <w:t>实</w:t>
      </w:r>
      <w:r w:rsidRPr="00457A18">
        <w:rPr>
          <w:rFonts w:ascii="方正大标宋简体" w:eastAsia="方正大标宋简体" w:hAnsi="宋体" w:cs="Times New Roman"/>
          <w:kern w:val="0"/>
          <w:sz w:val="44"/>
          <w:szCs w:val="24"/>
        </w:rPr>
        <w:t xml:space="preserve">  </w:t>
      </w:r>
      <w:proofErr w:type="gramStart"/>
      <w:r w:rsidRPr="00457A18">
        <w:rPr>
          <w:rFonts w:ascii="方正大标宋简体" w:eastAsia="方正大标宋简体" w:hAnsi="宋体" w:cs="Times New Roman"/>
          <w:kern w:val="0"/>
          <w:sz w:val="44"/>
          <w:szCs w:val="24"/>
        </w:rPr>
        <w:t>验</w:t>
      </w:r>
      <w:proofErr w:type="gramEnd"/>
      <w:r w:rsidRPr="00457A18">
        <w:rPr>
          <w:rFonts w:ascii="方正大标宋简体" w:eastAsia="方正大标宋简体" w:hAnsi="宋体" w:cs="Times New Roman"/>
          <w:kern w:val="0"/>
          <w:sz w:val="44"/>
          <w:szCs w:val="24"/>
        </w:rPr>
        <w:t xml:space="preserve">  报  告 </w:t>
      </w:r>
    </w:p>
    <w:tbl>
      <w:tblPr>
        <w:tblW w:w="83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251"/>
        <w:gridCol w:w="3660"/>
        <w:gridCol w:w="1080"/>
        <w:gridCol w:w="2329"/>
      </w:tblGrid>
      <w:tr w:rsidR="00457A18" w:rsidRPr="00457A18" w14:paraId="3C35AFF6" w14:textId="77777777" w:rsidTr="00693C56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ECF5C16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课程名称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40CB8C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微机系统与接口技术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26E1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1524534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4</w:t>
            </w:r>
          </w:p>
        </w:tc>
      </w:tr>
      <w:tr w:rsidR="00457A18" w:rsidRPr="00457A18" w14:paraId="45E26754" w14:textId="77777777" w:rsidTr="00693C56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C4290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实验项目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582721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AD和DA转换实验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860C0A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02CB21F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2024.5.13</w:t>
            </w:r>
          </w:p>
        </w:tc>
      </w:tr>
      <w:tr w:rsidR="00457A18" w:rsidRPr="00457A18" w14:paraId="2BDC94D0" w14:textId="77777777" w:rsidTr="00693C56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2EB9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实验目的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35DEAC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 学习理解“模/数信号转换” 和“数/模信号转换” 的基本原理。</w:t>
            </w:r>
          </w:p>
          <w:p w14:paraId="1FAC30E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 掌握模/数转换芯片 ADC0809 和数/模信号转换芯片DAC0832 的</w:t>
            </w:r>
            <w:proofErr w:type="gramStart"/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的</w:t>
            </w:r>
            <w:proofErr w:type="gramEnd"/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使用方法。</w:t>
            </w:r>
          </w:p>
        </w:tc>
      </w:tr>
      <w:tr w:rsidR="00457A18" w:rsidRPr="00457A18" w14:paraId="207481EE" w14:textId="77777777" w:rsidTr="00693C56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5BE50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实验环境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6A2D93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Wdm86</w:t>
            </w:r>
          </w:p>
        </w:tc>
      </w:tr>
      <w:tr w:rsidR="00457A18" w:rsidRPr="00457A18" w14:paraId="03ABA425" w14:textId="77777777" w:rsidTr="00693C56">
        <w:trPr>
          <w:trHeight w:val="697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9449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实验内容（算法、程序、步骤和方法）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B9AA2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【基本实验要求】</w:t>
            </w:r>
          </w:p>
          <w:p w14:paraId="35C25F3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（1）A/D转换实验：编写实验程序，将ADC单元中提供的0V-5V信号源作为ADC0809的模拟输入量，进行A\D转换，转换结果通过变量进行显示。（至少记录三组典型值：+5V——FFH、0V——00H、+2.5V——？？）</w:t>
            </w:r>
          </w:p>
          <w:p w14:paraId="7CCB4C71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（2）D/A转换实验：设计实验电路图实验线路并编写程序，实现D/A转换，要求产生锯齿波、脉冲波（方波），并用示波器观察电压波形。</w:t>
            </w:r>
          </w:p>
          <w:p w14:paraId="1E40833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【扩展实验要求】</w:t>
            </w:r>
          </w:p>
          <w:p w14:paraId="2BF77C20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针对D/A转换实验编写程序，将锯齿</w:t>
            </w:r>
            <w:proofErr w:type="gramStart"/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波修改</w:t>
            </w:r>
            <w:proofErr w:type="gramEnd"/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为三角波和梯形波，并通过虚拟示波仪观察并记录。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cr/>
            </w:r>
          </w:p>
          <w:p w14:paraId="50619D9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【基础实验步骤】</w:t>
            </w:r>
          </w:p>
          <w:p w14:paraId="4BE8362C" w14:textId="77777777" w:rsidR="00457A18" w:rsidRPr="00457A18" w:rsidRDefault="00457A18" w:rsidP="00457A18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A/D转换实验</w:t>
            </w:r>
          </w:p>
          <w:p w14:paraId="26732149" w14:textId="77777777" w:rsidR="00457A18" w:rsidRPr="00457A18" w:rsidRDefault="00457A18" w:rsidP="00457A1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按照</w:t>
            </w: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下图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连接实验线路。 </w:t>
            </w:r>
          </w:p>
          <w:p w14:paraId="29D0A531" w14:textId="7E9ED609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1544EB7" wp14:editId="58C45286">
                  <wp:extent cx="3202305" cy="1692910"/>
                  <wp:effectExtent l="0" t="0" r="0" b="2540"/>
                  <wp:docPr id="1520556252" name="图片 27" descr="C:\Users\刘桂君\AppData\Local\Temp\ksohtml17060\wps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 descr="C:\Users\刘桂君\AppData\Local\Temp\ksohtml17060\wps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305" cy="169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E2111" w14:textId="77777777" w:rsidR="00457A18" w:rsidRPr="00457A18" w:rsidRDefault="00457A18" w:rsidP="00457A1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编写实验程序，经编译、链接无误后装入系统。 </w:t>
            </w:r>
          </w:p>
          <w:p w14:paraId="6A2761F7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代码如下：</w:t>
            </w:r>
          </w:p>
          <w:p w14:paraId="03E623F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</w:t>
            </w:r>
          </w:p>
          <w:p w14:paraId="2EFD748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文件名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: AD1.ASM</w:t>
            </w:r>
          </w:p>
          <w:p w14:paraId="4C6CE7D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功能说明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: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进行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AD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采样，将结果显示。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片选为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IOY1</w:t>
            </w:r>
          </w:p>
          <w:p w14:paraId="0906F9C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</w:t>
            </w:r>
          </w:p>
          <w:p w14:paraId="6BA9E70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7010717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41DE13E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DW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64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7FADB8B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469428B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CEB8FA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PUBLIC  VALUE 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设置全局变量以便变量监视</w:t>
            </w:r>
          </w:p>
          <w:p w14:paraId="33F223C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6B54432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DATA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1AA19E5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VALUE </w:t>
            </w:r>
            <w:proofErr w:type="gramStart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DB ?</w:t>
            </w:r>
            <w:proofErr w:type="gramEnd"/>
          </w:p>
          <w:p w14:paraId="454441A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DATA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6697798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5C1E5CC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13D925B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:DATA</w:t>
            </w:r>
          </w:p>
          <w:p w14:paraId="0C89A46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17747D4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DATA</w:t>
            </w:r>
          </w:p>
          <w:p w14:paraId="6AF6C45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17D621C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640H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启动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AD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采样</w:t>
            </w:r>
          </w:p>
          <w:p w14:paraId="0CD9CA2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1A2CCFE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DALLY</w:t>
            </w:r>
          </w:p>
          <w:p w14:paraId="443077F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读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AD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采样结果</w:t>
            </w:r>
          </w:p>
          <w:p w14:paraId="1276BDD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VALUE,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将结果送变量</w:t>
            </w:r>
          </w:p>
          <w:p w14:paraId="705D675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4A51B7E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START   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在此处设置断点</w:t>
            </w:r>
          </w:p>
          <w:p w14:paraId="3C09610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</w:t>
            </w:r>
            <w:proofErr w:type="gramStart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DALLY: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4EDD0FC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11B3404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100H</w:t>
            </w:r>
          </w:p>
          <w:p w14:paraId="24B4B3D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A5: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0800H</w:t>
            </w:r>
          </w:p>
          <w:p w14:paraId="4364EC3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A6: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DEC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11C7E0E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JNZ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A6</w:t>
            </w:r>
          </w:p>
          <w:p w14:paraId="3C0B408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A5</w:t>
            </w:r>
          </w:p>
          <w:p w14:paraId="16B8442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361A76D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304DC93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332CCB7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</w:t>
            </w:r>
          </w:p>
          <w:p w14:paraId="5885C26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1E80028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END START</w:t>
            </w:r>
          </w:p>
          <w:p w14:paraId="2FEC9F8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23AFB16A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  <w:p w14:paraId="26360707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3. 将变量 VALUE 添加到变量监视窗口中。 </w:t>
            </w:r>
          </w:p>
          <w:p w14:paraId="01B85104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4. 在 JMP START 语句行设臵断点，使用万用表测量 ADJ 端的电压值，计算对应的采样 </w:t>
            </w:r>
          </w:p>
          <w:p w14:paraId="1708C62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值，然后运行程序。 </w:t>
            </w:r>
          </w:p>
          <w:p w14:paraId="46A63C0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5. 程序运行到断点处停止运行，查看变量窗口中 VALUE 的值，与计算的理论值进行比较， </w:t>
            </w:r>
          </w:p>
          <w:p w14:paraId="725AC1E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看是否一致（可能稍有误差，相差不大）。 </w:t>
            </w:r>
          </w:p>
          <w:p w14:paraId="1ECE5699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6. 调节电位器，改变输入电压，比较 VALUE 与计算值，反复验证程序功能。</w:t>
            </w:r>
          </w:p>
          <w:p w14:paraId="6CDCF9B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（2） DA转化实验</w:t>
            </w:r>
          </w:p>
          <w:p w14:paraId="74656614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1. 实验接线图</w:t>
            </w: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如下图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所示，按图接线</w:t>
            </w:r>
          </w:p>
          <w:p w14:paraId="710A03E0" w14:textId="03C4BEB5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A5C7940" wp14:editId="176E7680">
                  <wp:extent cx="3191510" cy="3191510"/>
                  <wp:effectExtent l="0" t="0" r="8890" b="8890"/>
                  <wp:docPr id="63428847" name="图片 26" descr="C:\Users\刘桂君\AppData\Local\Temp\ksohtml17060\wps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C:\Users\刘桂君\AppData\Local\Temp\ksohtml17060\wps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319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396E5" w14:textId="77777777" w:rsidR="00457A18" w:rsidRPr="00457A18" w:rsidRDefault="00457A18" w:rsidP="00457A1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编写实验程序，经编译、链接无误后装入系统。 </w:t>
            </w: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代码如下：</w:t>
            </w:r>
          </w:p>
          <w:p w14:paraId="4400A60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</w:t>
            </w:r>
          </w:p>
          <w:p w14:paraId="67EE6EC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文件名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: DA1.ASM</w:t>
            </w:r>
          </w:p>
          <w:p w14:paraId="411BA08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功能描述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: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利用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DA0832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产生锯齿波，通过延时变化波形</w:t>
            </w:r>
          </w:p>
          <w:p w14:paraId="5BEA40A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</w:t>
            </w:r>
          </w:p>
          <w:p w14:paraId="44BEDF7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698FDD2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4F2403D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DW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33B47E2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2E57EA8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7DCDAA9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56154EDF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:STACK</w:t>
            </w:r>
          </w:p>
          <w:p w14:paraId="0A7FA4E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5DE59D8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4CD9816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4F458D0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AA1: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3A402C1F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4AE96E4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INC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7838DC3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AA1</w:t>
            </w:r>
          </w:p>
          <w:p w14:paraId="3865AAF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</w:p>
          <w:p w14:paraId="2F5D609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</w:t>
            </w:r>
            <w:proofErr w:type="gramStart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DELAY: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2C4F289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03FFH</w:t>
            </w:r>
          </w:p>
          <w:p w14:paraId="73D426D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AA2: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2CE373C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2CDD796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AA2</w:t>
            </w:r>
          </w:p>
          <w:p w14:paraId="4788262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4D2CCB6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4A835C4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</w:p>
          <w:p w14:paraId="2C78A67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2B9677A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END START</w:t>
            </w:r>
          </w:p>
          <w:p w14:paraId="4677F38A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  <w:p w14:paraId="02C6DAB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3. 单击运行按钮，运行实验程序，用示波器测量 DA 的输出，观察实验现象。 </w:t>
            </w:r>
          </w:p>
          <w:p w14:paraId="21C243D4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4. 用示波器观察波形的方法：单击虚拟仪器菜单中的示波器按钮或直接单击工具栏的示波器按钮，在新弹出的示波器界面上单击按钮运行示波器，观测实验波形。 </w:t>
            </w:r>
          </w:p>
          <w:p w14:paraId="34B0D437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5. </w:t>
            </w: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改写程序，产生方波，并观察，代码如下：</w:t>
            </w:r>
          </w:p>
          <w:p w14:paraId="7ECA154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</w:t>
            </w:r>
          </w:p>
          <w:p w14:paraId="29A0043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文件名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: DA2.ASM</w:t>
            </w:r>
          </w:p>
          <w:p w14:paraId="7ACE725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功能描述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: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利用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DA0832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产生方波，通过延时变化波形</w:t>
            </w:r>
          </w:p>
          <w:p w14:paraId="5D0574E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</w:t>
            </w:r>
          </w:p>
          <w:p w14:paraId="3563BC1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E33418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1F64BD7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DW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76C562A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0D65C9F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15024FA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14B7106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</w:p>
          <w:p w14:paraId="4DFD7C5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1096DFAF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070FEF2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AA1: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095675F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54F7A96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3C2A516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07FH</w:t>
            </w:r>
          </w:p>
          <w:p w14:paraId="3E826BE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2C719A2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1D3407A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AA1</w:t>
            </w:r>
          </w:p>
          <w:p w14:paraId="7016C66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</w:p>
          <w:p w14:paraId="34C5EF0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</w:t>
            </w:r>
            <w:proofErr w:type="gramStart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DELAY: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286FAD6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0FF00H</w:t>
            </w:r>
          </w:p>
          <w:p w14:paraId="5F5BCAF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AA2: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5F86465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3D444A1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AA2</w:t>
            </w:r>
          </w:p>
          <w:p w14:paraId="7FDA7AA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7BA0BBB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604DAA4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>       </w:t>
            </w:r>
          </w:p>
          <w:p w14:paraId="1E894C9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144B1F0F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END START</w:t>
            </w:r>
          </w:p>
          <w:p w14:paraId="20F347C3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  <w:p w14:paraId="3014B7F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</w:p>
          <w:p w14:paraId="25E34EF0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【扩展实验】</w:t>
            </w:r>
          </w:p>
          <w:p w14:paraId="1C58017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产生三角波代码：</w:t>
            </w:r>
          </w:p>
          <w:p w14:paraId="773DEA0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产生三角波</w:t>
            </w:r>
          </w:p>
          <w:p w14:paraId="1D47212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4CCF812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DW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4F9A808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75424A5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0B2B7A8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:STACK</w:t>
            </w:r>
          </w:p>
          <w:p w14:paraId="1E091F8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5F0A7F1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30BB60E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L1: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1F81C1A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0FFH</w:t>
            </w:r>
          </w:p>
          <w:p w14:paraId="4FEE286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AA1: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7E9125B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216030E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INC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240BE8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AA1</w:t>
            </w:r>
          </w:p>
          <w:p w14:paraId="08DAD64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0FFH</w:t>
            </w:r>
          </w:p>
          <w:p w14:paraId="4E5B3E5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AA2: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1D7319D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63B3F96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DEC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A74585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AA2</w:t>
            </w:r>
          </w:p>
          <w:p w14:paraId="2C6CB1C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L1</w:t>
            </w:r>
          </w:p>
          <w:p w14:paraId="60EC17E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</w:t>
            </w:r>
            <w:proofErr w:type="gramStart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DELAY: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proofErr w:type="gramEnd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5C5DA3C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0FFH</w:t>
            </w:r>
          </w:p>
          <w:p w14:paraId="0F60DF3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AA3: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1260E7C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2AA77A4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AA3</w:t>
            </w:r>
          </w:p>
          <w:p w14:paraId="7609F0B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7664AC4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0F319C6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7D4AAE7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END START</w:t>
            </w:r>
          </w:p>
          <w:p w14:paraId="351476F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6D245990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代码思路：</w:t>
            </w:r>
          </w:p>
          <w:p w14:paraId="268CCADF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lastRenderedPageBreak/>
              <w:t>定义数据段和</w:t>
            </w:r>
            <w:proofErr w:type="gramStart"/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栈</w:t>
            </w:r>
            <w:proofErr w:type="gramEnd"/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段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024F93AC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STACK SEGMENT 定义了一个32字节大小的</w:t>
            </w:r>
            <w:proofErr w:type="gramStart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栈</w:t>
            </w:r>
            <w:proofErr w:type="gramEnd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空间，用于存储临时数据。</w:t>
            </w:r>
          </w:p>
          <w:p w14:paraId="41E0EBFA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初始化寄存器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6CC99C07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ASSUME 指令用来初始化代码段和</w:t>
            </w:r>
            <w:proofErr w:type="gramStart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栈</w:t>
            </w:r>
            <w:proofErr w:type="gramEnd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段的寄存器。</w:t>
            </w:r>
          </w:p>
          <w:p w14:paraId="0D73B0F5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START 标签是程序的入口点。</w:t>
            </w:r>
          </w:p>
          <w:p w14:paraId="2A585696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AX, 00H 和 MOV DX, 600H 分别初始化AX寄存器和DX寄存器，其中DX寄存器用来设置输出端口的地址。</w:t>
            </w:r>
          </w:p>
          <w:p w14:paraId="19FE7915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主循环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5277E422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L1 标签是主循环的开始。</w:t>
            </w:r>
          </w:p>
          <w:p w14:paraId="5C77CD75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AL, 00H 将AL寄存器清零，AL寄存器用于存储要输出的值。</w:t>
            </w:r>
          </w:p>
          <w:p w14:paraId="7B11EAED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CX, 0FFH 设置CX寄存器为0xFF，用于控制循环的次数。</w:t>
            </w:r>
          </w:p>
          <w:p w14:paraId="796E75BD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上升沿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1DA7C661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AA1 标签是上升沿的开始。</w:t>
            </w:r>
          </w:p>
          <w:p w14:paraId="48722E4F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OUT DX, AL 将AL寄存器的值输出到DX指定的端口，从而生成信号。</w:t>
            </w:r>
          </w:p>
          <w:p w14:paraId="5F6779F1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CALL DELAY 调用延时函数，以控制信号的频率。</w:t>
            </w:r>
          </w:p>
          <w:p w14:paraId="1FBE0C50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INC AL 将AL寄存器的值加1，实现信号的上升。</w:t>
            </w:r>
          </w:p>
          <w:p w14:paraId="58EB12E8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LOOP AA1 循环直到CX寄存器减到0，实现信号的上升。</w:t>
            </w:r>
          </w:p>
          <w:p w14:paraId="4D4130D0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下降沿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58FA6FEE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AA2 标签是下降沿的开始，与上升沿类似，但是使用DEC AL 来实现信号的下降。</w:t>
            </w:r>
          </w:p>
          <w:p w14:paraId="1AA4EB88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延时函数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43EC93BA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DELAY 标签定义了延时函数。</w:t>
            </w:r>
          </w:p>
          <w:p w14:paraId="65EC1FCF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通过嵌套循环来实现延时，PUSH CX 和 POP AX 用于保护和恢复CX寄存器的值。</w:t>
            </w:r>
          </w:p>
          <w:p w14:paraId="2E8D2EDA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循环跳转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794B3530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JMP L1 将</w:t>
            </w:r>
            <w:proofErr w:type="gramStart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程序流跳转回</w:t>
            </w:r>
            <w:proofErr w:type="gramEnd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 L1 标签，实现三角波的周期性输出。</w:t>
            </w:r>
          </w:p>
          <w:p w14:paraId="55446407" w14:textId="77777777" w:rsidR="00457A18" w:rsidRPr="00457A18" w:rsidRDefault="00457A18" w:rsidP="00457A1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程序结束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3BBE4878" w14:textId="77777777" w:rsidR="00457A18" w:rsidRPr="00457A18" w:rsidRDefault="00457A18" w:rsidP="00457A18">
            <w:pPr>
              <w:widowControl/>
              <w:numPr>
                <w:ilvl w:val="1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CODE ENDS 和 END START 标记代码段的结束和程序的入口点。</w:t>
            </w:r>
          </w:p>
          <w:p w14:paraId="0DEEFAF7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这段代码通过控制输出端口的值在0到0xFF之间循环变化，生成一个周期性的三角波信号。通过调整延时函数中的循环次数，可以改变三角波的频率。</w:t>
            </w:r>
          </w:p>
          <w:p w14:paraId="241E8144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  <w:p w14:paraId="4151D5A2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产生梯形波代码：</w:t>
            </w:r>
          </w:p>
          <w:p w14:paraId="7B7D901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lastRenderedPageBreak/>
              <w:t xml:space="preserve">; 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产生梯形波</w:t>
            </w:r>
          </w:p>
          <w:p w14:paraId="1B0D1C2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60FD790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DW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7717F2B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6CC7C1D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4663D06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</w:p>
          <w:p w14:paraId="7E3E2ED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START: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proofErr w:type="gramStart"/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457A18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proofErr w:type="gramEnd"/>
          </w:p>
          <w:p w14:paraId="3298F0B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0FH</w:t>
            </w:r>
          </w:p>
          <w:p w14:paraId="3058405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4A89CC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AA1:   </w:t>
            </w:r>
          </w:p>
          <w:p w14:paraId="1394267D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35953DD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3973007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BE552B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DELAY2</w:t>
            </w:r>
          </w:p>
          <w:p w14:paraId="77A1D6A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16B548D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AA2:   </w:t>
            </w:r>
          </w:p>
          <w:p w14:paraId="43B76CF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6EDB2C6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69440106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DELAY1</w:t>
            </w:r>
          </w:p>
          <w:p w14:paraId="70E842A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0FFH</w:t>
            </w:r>
          </w:p>
          <w:p w14:paraId="1951199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AA3</w:t>
            </w:r>
          </w:p>
          <w:p w14:paraId="574EABE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INC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025FA7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AA2</w:t>
            </w:r>
          </w:p>
          <w:p w14:paraId="4C07560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507BB1A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AA3: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345BC9A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0FFH</w:t>
            </w:r>
          </w:p>
          <w:p w14:paraId="4054186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7538461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DELAY2</w:t>
            </w:r>
          </w:p>
          <w:p w14:paraId="0AE595B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24AD00D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AA4:   </w:t>
            </w:r>
          </w:p>
          <w:p w14:paraId="1C053762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600H</w:t>
            </w:r>
          </w:p>
          <w:p w14:paraId="0F2A5BD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6711BAD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DELAY1</w:t>
            </w:r>
          </w:p>
          <w:p w14:paraId="2E38C5D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530B4BE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JE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AA1</w:t>
            </w:r>
          </w:p>
          <w:p w14:paraId="736BEBF4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DEC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E47E655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AA4</w:t>
            </w:r>
          </w:p>
          <w:p w14:paraId="775BF39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DELAY1:</w:t>
            </w:r>
          </w:p>
          <w:p w14:paraId="1D9BCD5B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7D21E137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00FFH</w:t>
            </w:r>
          </w:p>
          <w:p w14:paraId="17C9EDEC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CC2:   </w:t>
            </w:r>
          </w:p>
          <w:p w14:paraId="38B942C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364400DF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69E23B6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CC2</w:t>
            </w:r>
          </w:p>
          <w:p w14:paraId="270E012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5F4F6FD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05816A5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50D83A2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DELAY2:</w:t>
            </w:r>
          </w:p>
          <w:p w14:paraId="123CDC9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43E84E13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0FFFFH</w:t>
            </w:r>
          </w:p>
          <w:p w14:paraId="4207FCFA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CC1:   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4780E700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372ABF38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CC1</w:t>
            </w:r>
          </w:p>
          <w:p w14:paraId="7DF6A779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457A18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7A83CEE1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r w:rsidRPr="00457A18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2DA48CBE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457A18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1CB82A5F" w14:textId="77777777" w:rsidR="00457A18" w:rsidRPr="00457A18" w:rsidRDefault="00457A18" w:rsidP="00457A18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457A18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END START</w:t>
            </w:r>
          </w:p>
          <w:p w14:paraId="603E2DB7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代码思路：</w:t>
            </w:r>
          </w:p>
          <w:p w14:paraId="4C6CAFF4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定义</w:t>
            </w:r>
            <w:proofErr w:type="gramStart"/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栈</w:t>
            </w:r>
            <w:proofErr w:type="gramEnd"/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段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00A701C1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SSTACK SEGMENT 定义了一个32字节大小的</w:t>
            </w:r>
            <w:proofErr w:type="gramStart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栈</w:t>
            </w:r>
            <w:proofErr w:type="gramEnd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空间，用于存储临时数据。</w:t>
            </w:r>
          </w:p>
          <w:p w14:paraId="21FB01FC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初始化寄存器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3587F538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ASSUME 指令用来设置代码段的段寄存器。</w:t>
            </w:r>
          </w:p>
          <w:p w14:paraId="3BD72E10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START 标签是程序的入口点。</w:t>
            </w:r>
          </w:p>
          <w:p w14:paraId="490EED56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AX, 00H 将AX寄存器清零。</w:t>
            </w:r>
          </w:p>
          <w:p w14:paraId="5CB3C7B2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CX, 0FH 初始化CX寄存器，这里CX可能用于控制某些循环的次数。</w:t>
            </w:r>
          </w:p>
          <w:p w14:paraId="7800CE21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上升沿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51F0B95B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AA1 标签开始上升沿的生成。</w:t>
            </w:r>
          </w:p>
          <w:p w14:paraId="1B03AB28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DX, 600H 设置DX寄存器为输出端口的地址。</w:t>
            </w:r>
          </w:p>
          <w:p w14:paraId="76C9E1DD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AL, 00H 将AL寄存器清零，用于存储要输出的值。</w:t>
            </w:r>
          </w:p>
          <w:p w14:paraId="39EACE4D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OUT DX, AL 将AL寄存器的值输出到DX指定的端口。</w:t>
            </w:r>
          </w:p>
          <w:p w14:paraId="7FF932EA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CALL DELAY2 调用延时函数。</w:t>
            </w:r>
          </w:p>
          <w:p w14:paraId="16233E23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线性上升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61137365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AA2 标签开始线性上升的部分。</w:t>
            </w:r>
          </w:p>
          <w:p w14:paraId="423EC9C0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DX, 600H 和 OUT DX, AL 重复输出当前AL寄存器的值。</w:t>
            </w:r>
          </w:p>
          <w:p w14:paraId="7DCE9F57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CALL DELAY1 调用较短的延时函数。</w:t>
            </w:r>
          </w:p>
          <w:p w14:paraId="7AC3CF94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CMP AL, 0FFH 比较AL寄存器的值是否达到0xFF。</w:t>
            </w:r>
          </w:p>
          <w:p w14:paraId="44FF4E16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JE AA3 如果达到，则跳转到下降沿的开始。</w:t>
            </w:r>
          </w:p>
          <w:p w14:paraId="11637C6F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INC AL 如果没有达到，则AL寄存器的值加1。</w:t>
            </w:r>
          </w:p>
          <w:p w14:paraId="30A96B04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JMP AA2 继续线性上升。</w:t>
            </w:r>
          </w:p>
          <w:p w14:paraId="6E7B573C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下降沿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0CCE9063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t>AA3 标签开始下降沿的生成，与上升沿类似，但是使用 DEC AL 来实现信号的下降。</w:t>
            </w:r>
          </w:p>
          <w:p w14:paraId="6B85D58B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线性下降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085E1C74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AA4 标签开始线性下降的部分。</w:t>
            </w:r>
          </w:p>
          <w:p w14:paraId="1D76316F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与线性上升类似，但是AL寄存器的值递减。</w:t>
            </w:r>
          </w:p>
          <w:p w14:paraId="5A533801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JE AA1 如果AL寄存器的值减到0，则跳转回上升沿的开始。</w:t>
            </w:r>
          </w:p>
          <w:p w14:paraId="45985F8C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延时函数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019647E5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DELAY1 和 DELAY2 定义了两个不同的延时函数，通过嵌套循环来实现延时。</w:t>
            </w:r>
          </w:p>
          <w:p w14:paraId="7D50BAFC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PUSH CX 和 POP AX 用于保护和恢复CX寄存器的值。</w:t>
            </w:r>
          </w:p>
          <w:p w14:paraId="1D22487E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MOV CX, 00FFH 和 MOV CX, 0FFFFH 分别设置了两种不同的延时长度。</w:t>
            </w:r>
          </w:p>
          <w:p w14:paraId="4743BADA" w14:textId="77777777" w:rsidR="00457A18" w:rsidRPr="00457A18" w:rsidRDefault="00457A18" w:rsidP="00457A18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程序结束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</w:t>
            </w:r>
          </w:p>
          <w:p w14:paraId="0C641610" w14:textId="77777777" w:rsidR="00457A18" w:rsidRPr="00457A18" w:rsidRDefault="00457A18" w:rsidP="00457A1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CODE ENDS 和 END START 标记代码段的结束和程序的入口点。</w:t>
            </w:r>
          </w:p>
          <w:p w14:paraId="76AF279F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这段代码通过控制输出端口的值在0到0xFF之间线性变化，生成一个周期性的梯形波信号。通过调整延时函数中的循环次数，可以改变梯形波的频率以及上升和下降沿的持续时间。</w:t>
            </w:r>
          </w:p>
          <w:p w14:paraId="388FE75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</w:tc>
      </w:tr>
      <w:tr w:rsidR="00457A18" w:rsidRPr="00457A18" w14:paraId="3F0BCAC5" w14:textId="77777777" w:rsidTr="00693C56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4CC3F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数据记录</w:t>
            </w:r>
          </w:p>
          <w:p w14:paraId="1ADC7E8E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和计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算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EFD632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【AD转化实验】</w:t>
            </w:r>
          </w:p>
          <w:p w14:paraId="66F8F003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实验设备有问题，最大峰值为03！</w:t>
            </w:r>
          </w:p>
          <w:p w14:paraId="771C979A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5V 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–</w:t>
            </w: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03：</w:t>
            </w:r>
          </w:p>
          <w:p w14:paraId="1EF0DA18" w14:textId="0A5240B1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78A483FB" wp14:editId="21946DA9">
                  <wp:extent cx="2133600" cy="1344295"/>
                  <wp:effectExtent l="0" t="0" r="0" b="8255"/>
                  <wp:docPr id="2071998910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B9AF8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0V 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>–</w:t>
            </w: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 00：</w:t>
            </w:r>
          </w:p>
          <w:p w14:paraId="21A4E42D" w14:textId="4D10164C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A683E6D" wp14:editId="7D903D81">
                  <wp:extent cx="2456815" cy="1285240"/>
                  <wp:effectExtent l="0" t="0" r="635" b="0"/>
                  <wp:docPr id="191491400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2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2622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 xml:space="preserve">2.5V </w:t>
            </w: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t>–</w:t>
            </w:r>
            <w:r w:rsidRPr="00457A18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 xml:space="preserve"> 02：</w:t>
            </w:r>
          </w:p>
          <w:p w14:paraId="1B0C1071" w14:textId="613992A5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6C2FBA61" wp14:editId="230E7AF8">
                  <wp:extent cx="2813050" cy="1472565"/>
                  <wp:effectExtent l="0" t="0" r="6350" b="0"/>
                  <wp:docPr id="15706568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F8137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</w:p>
          <w:p w14:paraId="716CDD5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>【DA转化实验】</w:t>
            </w:r>
          </w:p>
          <w:p w14:paraId="78753670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>锯齿波：</w:t>
            </w:r>
          </w:p>
          <w:p w14:paraId="43B6580E" w14:textId="224FD713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7E0E12D2" wp14:editId="70F28613">
                  <wp:extent cx="3462655" cy="2446020"/>
                  <wp:effectExtent l="0" t="0" r="4445" b="0"/>
                  <wp:docPr id="137062176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2655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CE42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方波：</w:t>
            </w:r>
          </w:p>
          <w:p w14:paraId="17AAA369" w14:textId="2E47C19E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CF4FE97" wp14:editId="5B6C9DE7">
                  <wp:extent cx="3048000" cy="1483360"/>
                  <wp:effectExtent l="0" t="0" r="0" b="2540"/>
                  <wp:docPr id="92543636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48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BBFCD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>【扩展实验】</w:t>
            </w:r>
          </w:p>
          <w:p w14:paraId="5D09C7FB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>三角波：</w:t>
            </w:r>
          </w:p>
          <w:p w14:paraId="5B49BDFA" w14:textId="6DD96F41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5DD7F43E" wp14:editId="0375DB59">
                  <wp:extent cx="3070225" cy="1480185"/>
                  <wp:effectExtent l="0" t="0" r="0" b="5715"/>
                  <wp:docPr id="151836436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225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9F8D6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梯形波：</w:t>
            </w:r>
          </w:p>
          <w:p w14:paraId="149BFB7E" w14:textId="54ECCAEC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0C1E56F" wp14:editId="082B62B1">
                  <wp:extent cx="2985770" cy="1439545"/>
                  <wp:effectExtent l="0" t="0" r="5080" b="8255"/>
                  <wp:docPr id="7008319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77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18" w:rsidRPr="00457A18" w14:paraId="3D8E780D" w14:textId="77777777" w:rsidTr="00693C56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EB1AC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结  论</w:t>
            </w:r>
          </w:p>
          <w:p w14:paraId="2BA2DF9D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（结 果）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269527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1"/>
              </w:rPr>
              <w:t>成功实现了A/D转换和D/A转换实验，产生了锯齿波和方波，同时用代码实现了扩展实验的三角波和梯形波。</w:t>
            </w:r>
          </w:p>
        </w:tc>
      </w:tr>
      <w:tr w:rsidR="00457A18" w:rsidRPr="00457A18" w14:paraId="7C32C89E" w14:textId="77777777" w:rsidTr="00693C56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0611E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>小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  结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CBA7FEF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因为实验器材有问题，当电压最大时，值也只有3，我们找了很多遍自己的问题，也没发现问题所在，在请教了老师后，成功解决了问题。</w:t>
            </w:r>
          </w:p>
          <w:p w14:paraId="09CACAF8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在本次实验中，我通过实践操作，对三角波、锯齿波和脉冲波的生成有了更深入的了解。我发现，三角</w:t>
            </w:r>
            <w:proofErr w:type="gramStart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波可以</w:t>
            </w:r>
            <w:proofErr w:type="gramEnd"/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通过对锯齿波和脉</w:t>
            </w: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t>冲波进行一些简单的调整来生成。同样，梯形波的生成也是基于脉冲波，并结合了三角波的特性进行调整。</w:t>
            </w:r>
          </w:p>
          <w:p w14:paraId="43D94916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通过这次动手实验，我对模拟信号与数字信号之间的转换有了更加深刻的认识。我不仅理解了A/D（模拟/数字）和D/A（数字/模拟）转换的基本原理，还学会了如何使用A/D转换芯片ADC0809和D/A转换芯片DAC0832。这让我对这些芯片的功能和操作方法有了实际的掌握和体验。</w:t>
            </w:r>
          </w:p>
          <w:p w14:paraId="01D5A54A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</w:tc>
      </w:tr>
      <w:tr w:rsidR="00457A18" w:rsidRPr="00457A18" w14:paraId="18D9AFDF" w14:textId="77777777" w:rsidTr="00693C56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3475335" w14:textId="77777777" w:rsidR="00457A18" w:rsidRPr="00457A18" w:rsidRDefault="00457A18" w:rsidP="00457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指导老师评    议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FE1C3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 </w:t>
            </w:r>
            <w:r w:rsidRPr="00457A18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  <w:p w14:paraId="6D94B095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7C472D8D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51AB69F1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380C15CC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42AD0561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02B44504" w14:textId="77777777" w:rsidR="00457A18" w:rsidRPr="00457A18" w:rsidRDefault="00457A18" w:rsidP="00457A18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                            </w:t>
            </w:r>
          </w:p>
          <w:p w14:paraId="58C857B5" w14:textId="77777777" w:rsidR="00457A18" w:rsidRPr="00457A18" w:rsidRDefault="00457A18" w:rsidP="00457A18">
            <w:pPr>
              <w:widowControl/>
              <w:spacing w:afterLines="50" w:after="156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457A18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   成绩评定：                        指导教师签名：</w:t>
            </w:r>
          </w:p>
        </w:tc>
      </w:tr>
    </w:tbl>
    <w:p w14:paraId="1364DE29" w14:textId="77777777" w:rsidR="00952C67" w:rsidRPr="00457A18" w:rsidRDefault="00952C67"/>
    <w:sectPr w:rsidR="00952C67" w:rsidRPr="0045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8A8FC" w14:textId="77777777" w:rsidR="00CA7AEA" w:rsidRDefault="00CA7AEA" w:rsidP="00457A18">
      <w:r>
        <w:separator/>
      </w:r>
    </w:p>
  </w:endnote>
  <w:endnote w:type="continuationSeparator" w:id="0">
    <w:p w14:paraId="3E0B44B9" w14:textId="77777777" w:rsidR="00CA7AEA" w:rsidRDefault="00CA7AEA" w:rsidP="0045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»ªÎÄÖÐËÎ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133B" w14:textId="77777777" w:rsidR="00CA7AEA" w:rsidRDefault="00CA7AEA" w:rsidP="00457A18">
      <w:r>
        <w:separator/>
      </w:r>
    </w:p>
  </w:footnote>
  <w:footnote w:type="continuationSeparator" w:id="0">
    <w:p w14:paraId="063CD8F4" w14:textId="77777777" w:rsidR="00CA7AEA" w:rsidRDefault="00CA7AEA" w:rsidP="0045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1EA"/>
    <w:multiLevelType w:val="multilevel"/>
    <w:tmpl w:val="96B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04619"/>
    <w:multiLevelType w:val="multilevel"/>
    <w:tmpl w:val="04E8833A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BD489F"/>
    <w:multiLevelType w:val="multilevel"/>
    <w:tmpl w:val="98F8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245BC"/>
    <w:multiLevelType w:val="multilevel"/>
    <w:tmpl w:val="E3CCC704"/>
    <w:lvl w:ilvl="0">
      <w:start w:val="1"/>
      <w:numFmt w:val="decimal"/>
      <w:lvlText w:val="%1."/>
      <w:lvlJc w:val="left"/>
      <w:pPr>
        <w:ind w:left="360" w:hanging="360"/>
      </w:pPr>
      <w:rPr>
        <w:rFonts w:ascii="»ªÎÄÖÐËÎ" w:eastAsia="宋体" w:hAnsi="»ªÎÄÖÐËÎ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10F2CBA"/>
    <w:multiLevelType w:val="multilevel"/>
    <w:tmpl w:val="8320F62C"/>
    <w:lvl w:ilvl="0">
      <w:start w:val="2"/>
      <w:numFmt w:val="decimal"/>
      <w:lvlText w:val="%1."/>
      <w:lvlJc w:val="left"/>
      <w:pPr>
        <w:ind w:left="360" w:hanging="360"/>
      </w:pPr>
      <w:rPr>
        <w:rFonts w:ascii="»ªÎÄÖÐËÎ" w:eastAsia="宋体" w:hAnsi="»ªÎÄÖÐËÎ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480003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64515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9490451">
    <w:abstractNumId w:val="4"/>
  </w:num>
  <w:num w:numId="4" w16cid:durableId="685256345">
    <w:abstractNumId w:val="2"/>
  </w:num>
  <w:num w:numId="5" w16cid:durableId="137357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8"/>
    <w:rsid w:val="0023164F"/>
    <w:rsid w:val="00453C09"/>
    <w:rsid w:val="00457A18"/>
    <w:rsid w:val="00952C67"/>
    <w:rsid w:val="00AB14F8"/>
    <w:rsid w:val="00B2506E"/>
    <w:rsid w:val="00CA7AEA"/>
    <w:rsid w:val="00D6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55B7DB-AF1E-4068-ADDB-16F9EBB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A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宇骋 刘</dc:creator>
  <cp:keywords/>
  <dc:description/>
  <cp:lastModifiedBy>宇骋 刘</cp:lastModifiedBy>
  <cp:revision>2</cp:revision>
  <dcterms:created xsi:type="dcterms:W3CDTF">2024-07-04T04:10:00Z</dcterms:created>
  <dcterms:modified xsi:type="dcterms:W3CDTF">2024-07-04T04:10:00Z</dcterms:modified>
</cp:coreProperties>
</file>