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微机系统与接口技术 复习201</w:t>
      </w:r>
      <w:r>
        <w:rPr>
          <w:rFonts w:hint="default"/>
          <w:lang w:val="en-US"/>
        </w:rPr>
        <w:t>4</w:t>
      </w:r>
    </w:p>
    <w:p>
      <w:r>
        <w:rPr>
          <w:rFonts w:hint="eastAsia"/>
        </w:rPr>
        <w:t>一、</w:t>
      </w:r>
      <w:r>
        <w:rPr>
          <w:rFonts w:hint="eastAsia"/>
        </w:rPr>
        <w:tab/>
      </w:r>
      <w:r>
        <w:rPr>
          <w:rFonts w:hint="eastAsia"/>
        </w:rPr>
        <w:t>CPU</w:t>
      </w:r>
    </w:p>
    <w:p>
      <w:pPr>
        <w:rPr>
          <w:color w:val="0000FF"/>
        </w:rPr>
      </w:pPr>
      <w:r>
        <w:rPr>
          <w:rFonts w:hint="eastAsia"/>
          <w:color w:val="0000FF"/>
        </w:rPr>
        <w:t>1、8086/88 CPU内部的EU、BIU划分和功能；</w:t>
      </w:r>
    </w:p>
    <w:p>
      <w:r>
        <w:rPr>
          <w:rFonts w:hint="eastAsia"/>
        </w:rPr>
        <w:t>总线接口单元（BIU）由指令队列、指令指针、段寄存器、地址加法器和总线控制逻辑等构成。该单元管理着8288与系统总线的接口，负责CPU对存储器和外设进行访问。</w:t>
      </w:r>
    </w:p>
    <w:p>
      <w:r>
        <w:rPr>
          <w:rFonts w:hint="eastAsia"/>
        </w:rPr>
        <w:t>执行单元（EU）由ALU、通用寄存器、地址寄存器、标志寄存器和指令译码逻辑等构成，</w:t>
      </w:r>
    </w:p>
    <w:p>
      <w:r>
        <w:rPr>
          <w:rFonts w:hint="eastAsia"/>
        </w:rPr>
        <w:t>它负责指令的译码、执行和数据的运算。（执行单元无直接对外的接口，要译码的指令从BIU的指令队列中获取）</w:t>
      </w:r>
    </w:p>
    <w:p/>
    <w:p>
      <w:r>
        <w:rPr>
          <w:rFonts w:hint="eastAsia"/>
        </w:rPr>
        <w:t>在指令译码后，CPU所要进行的操作可分为以下两类：</w:t>
      </w:r>
    </w:p>
    <w:p>
      <w:r>
        <w:rPr>
          <w:rFonts w:hint="eastAsia"/>
        </w:rPr>
        <w:t>内操作---所有8位、16位的算术逻辑运算都将由EU来完成，其中包括16位有效地址EA的计算（注意不包括20位物理地址的计算，后一地址由BIU负责形成）。</w:t>
      </w:r>
    </w:p>
    <w:p>
      <w:r>
        <w:rPr>
          <w:rFonts w:hint="eastAsia"/>
        </w:rPr>
        <w:t>外操作---是所有指令所要求的读、写存储器或外设的操作，他仍将通过BIU和总线来进行</w:t>
      </w:r>
    </w:p>
    <w:p>
      <w:r>
        <w:rPr>
          <w:rFonts w:hint="eastAsia"/>
          <w:color w:val="0000FF"/>
        </w:rPr>
        <w:t>2、8086/88的基本的总线周期T1、T2、T3、T4和READY，TW的功能；</w:t>
      </w:r>
      <w:r>
        <w:rPr>
          <w:rFonts w:hint="eastAsia"/>
        </w:rPr>
        <w:t>（</w:t>
      </w:r>
      <w:r>
        <w:rPr>
          <w:rFonts w:hint="eastAsia"/>
          <w:color w:val="FF0000"/>
        </w:rPr>
        <w:t>P108</w:t>
      </w:r>
      <w:r>
        <w:rPr>
          <w:rFonts w:hint="eastAsia"/>
        </w:rPr>
        <w:t>）</w:t>
      </w:r>
    </w:p>
    <w:p>
      <w:r>
        <w:rPr>
          <w:rFonts w:hint="eastAsia"/>
        </w:rPr>
        <w:t xml:space="preserve">   T1状态：输出存储器地址或I/O 地址</w:t>
      </w:r>
    </w:p>
    <w:p>
      <w:r>
        <w:rPr>
          <w:rFonts w:hint="eastAsia"/>
        </w:rPr>
        <w:t xml:space="preserve">   T2状态：输出控制信号</w:t>
      </w:r>
    </w:p>
    <w:p>
      <w:r>
        <w:rPr>
          <w:rFonts w:hint="eastAsia"/>
        </w:rPr>
        <w:t xml:space="preserve">   T3和Tw：总线操作持续，并检测READY的有效状态以决定是否延长时序</w:t>
      </w:r>
    </w:p>
    <w:p>
      <w:r>
        <w:rPr>
          <w:rFonts w:hint="eastAsia"/>
        </w:rPr>
        <w:t xml:space="preserve">   T4状态：完成数据传输</w:t>
      </w:r>
    </w:p>
    <w:p>
      <w:pPr>
        <w:ind w:left="1050" w:hanging="1050" w:hangingChars="500"/>
      </w:pPr>
      <w:r>
        <w:rPr>
          <w:rFonts w:hint="eastAsia"/>
        </w:rPr>
        <w:t xml:space="preserve">   READY：（存储器或I/O端口）就绪，输入，高电平有效。存储器或I/O端口可利用该信号无效来请求CPU延长时序</w:t>
      </w:r>
    </w:p>
    <w:p>
      <w:pPr>
        <w:ind w:left="1050" w:hanging="1050" w:hangingChars="500"/>
      </w:pPr>
      <w:r>
        <w:rPr>
          <w:rFonts w:hint="eastAsia"/>
        </w:rPr>
        <w:t xml:space="preserve">  Tw：存储器或I/O端口跟不上CPU操作速度时，CPU将插入等待周期Tw（一个时钟周期），读写总线周期的Ｔ3和T4之间</w:t>
      </w:r>
    </w:p>
    <w:p>
      <w:pPr>
        <w:rPr>
          <w:color w:val="0000FF"/>
        </w:rPr>
      </w:pPr>
      <w:r>
        <w:rPr>
          <w:rFonts w:hint="eastAsia"/>
          <w:color w:val="0000FF"/>
        </w:rPr>
        <w:t xml:space="preserve">3、8086/88标志寄存器FLAG的控制标志IF,TF,DF的含义 </w:t>
      </w:r>
    </w:p>
    <w:p>
      <w:pPr>
        <w:ind w:left="315" w:leftChars="150"/>
      </w:pPr>
      <w:r>
        <w:rPr>
          <w:rFonts w:hint="eastAsia"/>
        </w:rPr>
        <w:t>IF---中断允许标志。该标志用于控制外部可屏蔽中断是否可以被处理器响应。若IF=1，则允许中断；否则禁止中断。</w:t>
      </w:r>
    </w:p>
    <w:p>
      <w:pPr>
        <w:ind w:left="315" w:leftChars="150"/>
      </w:pPr>
      <w:r>
        <w:rPr>
          <w:rFonts w:hint="eastAsia"/>
        </w:rPr>
        <w:t>TF—陷阱标志（Trap Flag）,也常称为单步标志。该标志用于控制处理器是否进入单步操作方式。若设置TF=1，处理器单步执行指令：即处理器在每条执行指令结束时，产生一个编号为1的内部中断。</w:t>
      </w:r>
    </w:p>
    <w:p>
      <w:pPr>
        <w:ind w:left="315" w:leftChars="150"/>
      </w:pPr>
      <w:r>
        <w:rPr>
          <w:rFonts w:hint="eastAsia"/>
        </w:rPr>
        <w:t>DF—方向标志。该标志用于串操作指令中，以控制地址的变化方向。如果设置DF=0，每次串操作后的存储器地址就自动增加；若DF=1，每次串操作后的存储器地址就自动减少。</w:t>
      </w:r>
    </w:p>
    <w:p>
      <w:pPr>
        <w:numPr>
          <w:ilvl w:val="0"/>
          <w:numId w:val="1"/>
        </w:numPr>
        <w:rPr>
          <w:rFonts w:hint="eastAsia"/>
        </w:rPr>
      </w:pPr>
      <w:r>
        <w:rPr>
          <w:rFonts w:hint="eastAsia"/>
          <w:color w:val="0000FF"/>
        </w:rPr>
        <w:t>三总线AB,DB,CB及功能；</w:t>
      </w:r>
      <w:r>
        <w:rPr>
          <w:rFonts w:hint="eastAsia"/>
        </w:rPr>
        <w:t>（P 7）</w:t>
      </w:r>
    </w:p>
    <w:p>
      <w:pPr>
        <w:numPr>
          <w:ilvl w:val="0"/>
          <w:numId w:val="1"/>
        </w:numPr>
        <w:rPr>
          <w:rFonts w:hint="eastAsia"/>
        </w:rPr>
      </w:pPr>
      <w:r>
        <w:rPr>
          <w:rFonts w:hint="eastAsia"/>
          <w:lang w:val="en-US" w:eastAsia="zh-CN"/>
        </w:rPr>
        <w:t>8086 8088系统复位时CS ，IP的内容</w:t>
      </w:r>
    </w:p>
    <w:p>
      <w:pPr>
        <w:numPr>
          <w:ilvl w:val="0"/>
          <w:numId w:val="1"/>
        </w:numPr>
        <w:rPr>
          <w:rFonts w:hint="eastAsia"/>
        </w:rPr>
      </w:pPr>
      <w:r>
        <w:rPr>
          <w:rFonts w:hint="eastAsia"/>
          <w:lang w:val="en-US" w:eastAsia="zh-CN"/>
        </w:rPr>
        <w:t>20位物理地址的形成</w:t>
      </w:r>
    </w:p>
    <w:p>
      <w:pPr>
        <w:numPr>
          <w:ilvl w:val="0"/>
          <w:numId w:val="1"/>
        </w:numPr>
        <w:rPr>
          <w:rFonts w:hint="eastAsia"/>
        </w:rPr>
      </w:pPr>
      <w:r>
        <w:rPr>
          <w:rFonts w:hint="eastAsia"/>
          <w:lang w:val="en-US" w:eastAsia="zh-CN"/>
        </w:rPr>
        <w:t>分时复用</w:t>
      </w:r>
    </w:p>
    <w:p>
      <w:pPr>
        <w:numPr>
          <w:ilvl w:val="0"/>
          <w:numId w:val="1"/>
        </w:numPr>
        <w:rPr>
          <w:rFonts w:hint="eastAsia"/>
        </w:rPr>
      </w:pPr>
      <w:r>
        <w:rPr>
          <w:rFonts w:hint="eastAsia"/>
          <w:lang w:val="en-US" w:eastAsia="zh-CN"/>
        </w:rPr>
        <w:t>最大最小模式的区别（7根引脚和有无8288）</w:t>
      </w:r>
    </w:p>
    <w:p>
      <w:pPr>
        <w:numPr>
          <w:ilvl w:val="0"/>
          <w:numId w:val="1"/>
        </w:numPr>
        <w:rPr>
          <w:rFonts w:hint="eastAsia"/>
        </w:rPr>
      </w:pPr>
      <w:r>
        <w:rPr>
          <w:rFonts w:hint="eastAsia"/>
          <w:lang w:val="en-US" w:eastAsia="zh-CN"/>
        </w:rPr>
        <w:t>了解8282  8286  8284</w:t>
      </w:r>
    </w:p>
    <w:p>
      <w:pPr>
        <w:numPr>
          <w:ilvl w:val="0"/>
          <w:numId w:val="1"/>
        </w:numPr>
        <w:rPr>
          <w:rFonts w:hint="eastAsia"/>
        </w:rPr>
      </w:pPr>
      <w:r>
        <w:rPr>
          <w:rFonts w:hint="eastAsia"/>
          <w:lang w:val="en-US" w:eastAsia="zh-CN"/>
        </w:rPr>
        <w:t>8086和8088CPU的区别（4点）</w:t>
      </w:r>
    </w:p>
    <w:p>
      <w:pPr>
        <w:numPr>
          <w:ilvl w:val="0"/>
          <w:numId w:val="1"/>
        </w:numPr>
        <w:rPr>
          <w:rFonts w:hint="eastAsia"/>
        </w:rPr>
      </w:pPr>
      <w:r>
        <w:rPr>
          <w:rFonts w:hint="eastAsia"/>
          <w:lang w:val="en-US" w:eastAsia="zh-CN"/>
        </w:rPr>
        <w:t>RQ/GT响应总线请求的三个阶段；</w:t>
      </w:r>
    </w:p>
    <w:p>
      <w:r>
        <w:rPr>
          <w:rFonts w:hint="eastAsia"/>
        </w:rPr>
        <w:t>二、存储器</w:t>
      </w:r>
    </w:p>
    <w:p>
      <w:r>
        <w:rPr>
          <w:rFonts w:hint="eastAsia"/>
        </w:rPr>
        <w:t>1、了解8086/88CPU的存储器读写时序</w:t>
      </w:r>
      <w:r>
        <w:rPr>
          <w:rFonts w:hint="eastAsia"/>
          <w:lang w:eastAsia="zh-CN"/>
        </w:rPr>
        <w:t>并与</w:t>
      </w:r>
      <w:r>
        <w:rPr>
          <w:rFonts w:hint="eastAsia"/>
          <w:lang w:val="en-US" w:eastAsia="zh-CN"/>
        </w:rPr>
        <w:t>IO时序对比</w:t>
      </w:r>
      <w:r>
        <w:rPr>
          <w:rFonts w:hint="eastAsia"/>
        </w:rPr>
        <w:t>； （</w:t>
      </w:r>
      <w:r>
        <w:rPr>
          <w:rFonts w:hint="eastAsia"/>
          <w:b/>
          <w:color w:val="FF0000"/>
        </w:rPr>
        <w:t>P</w:t>
      </w:r>
      <w:r>
        <w:rPr>
          <w:rFonts w:hint="eastAsia"/>
          <w:color w:val="FF0000"/>
        </w:rPr>
        <w:t>108</w:t>
      </w:r>
      <w:r>
        <w:rPr>
          <w:rFonts w:hint="eastAsia"/>
        </w:rPr>
        <w:t>）</w:t>
      </w:r>
    </w:p>
    <w:p>
      <w:r>
        <w:rPr>
          <w:rFonts w:hint="eastAsia"/>
        </w:rPr>
        <w:t>2、RAM(SRAM,DRAM),ROM(EPROM,EEPROM)的划分，</w:t>
      </w:r>
      <w:r>
        <w:rPr>
          <w:rFonts w:hint="eastAsia"/>
          <w:color w:val="FF0000"/>
        </w:rPr>
        <w:t>刷新电路</w:t>
      </w:r>
      <w:r>
        <w:rPr>
          <w:rFonts w:hint="eastAsia"/>
        </w:rPr>
        <w:t>；（</w:t>
      </w:r>
      <w:r>
        <w:rPr>
          <w:rFonts w:hint="eastAsia"/>
          <w:color w:val="FF0000"/>
        </w:rPr>
        <w:t>。。。。。。</w:t>
      </w:r>
      <w:r>
        <w:rPr>
          <w:rFonts w:hint="eastAsia"/>
        </w:rPr>
        <w:t>）</w:t>
      </w:r>
    </w:p>
    <w:p>
      <w:pPr>
        <w:ind w:left="945" w:hanging="945" w:hangingChars="450"/>
      </w:pPr>
      <w:r>
        <w:rPr>
          <w:rFonts w:hint="eastAsia"/>
        </w:rPr>
        <w:t xml:space="preserve">   RAM：随机存取存储器，可以在任意位置进行读写的存储器，其读写时间与所处位置无关，如半导体RAM存储器。特点：随时进行读写，断电后信息丢失。</w:t>
      </w:r>
    </w:p>
    <w:p>
      <w:pPr>
        <w:ind w:left="945" w:hanging="945" w:hangingChars="450"/>
      </w:pPr>
      <w:r>
        <w:rPr>
          <w:rFonts w:hint="eastAsia"/>
        </w:rPr>
        <w:t xml:space="preserve">  ROM：只读存储器，中的数据只能读出不能写入,数据长期保存，断电后信息不丢失</w:t>
      </w:r>
    </w:p>
    <w:p>
      <w:r>
        <w:rPr>
          <w:rFonts w:hint="eastAsia"/>
        </w:rPr>
        <w:t>3、存储器片选的全译码，线选和部分译码；</w:t>
      </w:r>
      <w:r>
        <w:rPr>
          <w:rFonts w:hint="eastAsia"/>
          <w:lang w:val="en-US" w:eastAsia="zh-CN"/>
        </w:rPr>
        <w:t>74ls138</w:t>
      </w:r>
    </w:p>
    <w:p>
      <w:pPr>
        <w:ind w:left="1155" w:hanging="1155" w:hangingChars="550"/>
      </w:pPr>
      <w:r>
        <w:rPr>
          <w:rFonts w:hint="eastAsia"/>
        </w:rPr>
        <w:t xml:space="preserve">   全译码：（将某个特定的编码输入翻译为唯一的有效输出的过程）系统的高位地址线全部参与片选译码。</w:t>
      </w:r>
    </w:p>
    <w:p>
      <w:pPr>
        <w:ind w:left="1155" w:leftChars="550"/>
      </w:pPr>
      <w:r>
        <w:rPr>
          <w:rFonts w:hint="eastAsia"/>
        </w:rPr>
        <w:t>特点：地址唯一，地址空间连续，译码电路复杂。</w:t>
      </w:r>
    </w:p>
    <w:p>
      <w:pPr>
        <w:ind w:left="1155" w:hanging="1155" w:hangingChars="550"/>
      </w:pPr>
      <w:r>
        <w:rPr>
          <w:rFonts w:hint="eastAsia"/>
        </w:rPr>
        <w:t xml:space="preserve">   部分译码：系统的部分高位地址线参与对存储芯片的译码，另一部分则没有。</w:t>
      </w:r>
    </w:p>
    <w:p>
      <w:pPr>
        <w:ind w:left="1155" w:hanging="1155" w:hangingChars="550"/>
      </w:pPr>
      <w:r>
        <w:rPr>
          <w:rFonts w:hint="eastAsia"/>
        </w:rPr>
        <w:t xml:space="preserve">           特点：地址重复，地址空间连续，译码电路较简单。</w:t>
      </w:r>
    </w:p>
    <w:p>
      <w:pPr>
        <w:ind w:left="1155" w:hanging="1155" w:hangingChars="550"/>
      </w:pPr>
      <w:r>
        <w:rPr>
          <w:rFonts w:hint="eastAsia"/>
        </w:rPr>
        <w:t xml:space="preserve">   线选译码：每个芯片单独接一根系统的高位地址线，当该地址线有效时该芯片被选中。</w:t>
      </w:r>
    </w:p>
    <w:p>
      <w:pPr>
        <w:ind w:left="1155" w:hanging="1155" w:hangingChars="550"/>
      </w:pPr>
      <w:r>
        <w:rPr>
          <w:rFonts w:hint="eastAsia"/>
        </w:rPr>
        <w:t xml:space="preserve">           特点：地址重复，地址空间连续，不在需要译码电路，地址资源被耗尽不能再进行地址扩充。</w:t>
      </w:r>
    </w:p>
    <w:p>
      <w:pPr>
        <w:rPr>
          <w:rFonts w:hint="eastAsia"/>
          <w:lang w:val="en-US" w:eastAsia="zh-CN"/>
        </w:rPr>
      </w:pPr>
      <w:r>
        <w:rPr>
          <w:rFonts w:hint="eastAsia"/>
          <w:lang w:val="en-US" w:eastAsia="zh-CN"/>
        </w:rPr>
        <w:t>4.6管静态存储器和单管动态存储器</w:t>
      </w:r>
    </w:p>
    <w:p>
      <w:r>
        <w:rPr>
          <w:rFonts w:hint="eastAsia"/>
        </w:rPr>
        <w:t>5、存储器内部的单译码，双译码（X,Y译码）；（</w:t>
      </w:r>
      <w:r>
        <w:rPr>
          <w:rFonts w:hint="eastAsia"/>
          <w:color w:val="FF0000"/>
        </w:rPr>
        <w:t>P 124</w:t>
      </w:r>
      <w:r>
        <w:rPr>
          <w:rFonts w:hint="eastAsia"/>
        </w:rPr>
        <w:t>）</w:t>
      </w:r>
    </w:p>
    <w:p>
      <w:r>
        <w:rPr>
          <w:rFonts w:hint="eastAsia"/>
        </w:rPr>
        <w:t>6、20位物理地址的形成；</w:t>
      </w:r>
    </w:p>
    <w:p>
      <w:r>
        <w:rPr>
          <w:rFonts w:hint="eastAsia"/>
        </w:rPr>
        <w:t xml:space="preserve">   物理地址：物理存储单元具有一个唯一的20位编号</w:t>
      </w:r>
    </w:p>
    <w:p>
      <w:r>
        <w:rPr>
          <w:rFonts w:hint="eastAsia"/>
        </w:rPr>
        <w:t xml:space="preserve">   逻辑地址：在8088内部和用户编程时，所采用的“段地址：偏移地址”形式</w:t>
      </w:r>
    </w:p>
    <w:p>
      <w:pPr>
        <w:ind w:left="315" w:hanging="315" w:hangingChars="150"/>
      </w:pPr>
      <w:r>
        <w:rPr>
          <w:rFonts w:hint="eastAsia"/>
        </w:rPr>
        <w:t xml:space="preserve">   将逻辑地址中的段地址</w:t>
      </w:r>
      <w:r>
        <w:rPr>
          <w:rFonts w:hint="eastAsia"/>
          <w:b/>
          <w:bCs/>
          <w:color w:val="0000FF"/>
        </w:rPr>
        <w:t>左移二进制4位（对应16进制是一位，即乘以16）</w:t>
      </w:r>
      <w:r>
        <w:rPr>
          <w:rFonts w:hint="eastAsia"/>
        </w:rPr>
        <w:t>，加上偏移地址就得到20位物理地址。</w:t>
      </w:r>
      <w:bookmarkStart w:id="0" w:name="_GoBack"/>
      <w:bookmarkEnd w:id="0"/>
    </w:p>
    <w:p>
      <w:r>
        <w:rPr>
          <w:rFonts w:hint="eastAsia"/>
        </w:rPr>
        <w:t xml:space="preserve">   </w:t>
      </w:r>
    </w:p>
    <w:p>
      <w:r>
        <w:rPr>
          <w:rFonts w:hint="eastAsia"/>
        </w:rPr>
        <w:t>三、I/O</w:t>
      </w:r>
    </w:p>
    <w:p>
      <w:r>
        <w:rPr>
          <w:rFonts w:hint="eastAsia"/>
        </w:rPr>
        <w:t xml:space="preserve"> （一）I/O基本知识</w:t>
      </w:r>
    </w:p>
    <w:p>
      <w:r>
        <w:rPr>
          <w:rFonts w:hint="eastAsia"/>
        </w:rPr>
        <w:t>1、接口与端口的含义；（</w:t>
      </w:r>
      <w:r>
        <w:rPr>
          <w:rFonts w:hint="eastAsia"/>
          <w:color w:val="FF0000"/>
        </w:rPr>
        <w:t>？？</w:t>
      </w:r>
      <w:r>
        <w:rPr>
          <w:rFonts w:hint="eastAsia"/>
        </w:rPr>
        <w:t>）</w:t>
      </w:r>
    </w:p>
    <w:p>
      <w:r>
        <w:rPr>
          <w:rFonts w:hint="eastAsia"/>
        </w:rPr>
        <w:t xml:space="preserve">   I/O接口：位于系统与外设</w:t>
      </w:r>
      <w:r>
        <w:rPr>
          <w:rFonts w:hint="eastAsia"/>
          <w:lang w:val="en-US" w:eastAsia="zh-CN"/>
        </w:rPr>
        <w:t>之间</w:t>
      </w:r>
      <w:r>
        <w:rPr>
          <w:rFonts w:hint="eastAsia"/>
        </w:rPr>
        <w:t>用来协助完成数据传送和传送控制的电路。</w:t>
      </w:r>
    </w:p>
    <w:p>
      <w:r>
        <w:rPr>
          <w:rFonts w:hint="eastAsia"/>
        </w:rPr>
        <w:t xml:space="preserve">   端口：</w:t>
      </w:r>
    </w:p>
    <w:p>
      <w:r>
        <w:rPr>
          <w:rFonts w:hint="eastAsia"/>
        </w:rPr>
        <w:t>2、8086/88CPU寻址I/O端口的地址线（A0-A15,64K和寻址1M存储器相比较，A0-A19）；（</w:t>
      </w:r>
      <w:r>
        <w:rPr>
          <w:rFonts w:hint="eastAsia"/>
          <w:color w:val="FF0000"/>
        </w:rPr>
        <w:t>P14？？</w:t>
      </w:r>
      <w:r>
        <w:rPr>
          <w:rFonts w:hint="eastAsia"/>
        </w:rPr>
        <w:t>）</w:t>
      </w:r>
    </w:p>
    <w:p>
      <w:pPr>
        <w:rPr>
          <w:rFonts w:hint="eastAsia"/>
        </w:rPr>
      </w:pPr>
      <w:r>
        <w:rPr>
          <w:rFonts w:hint="eastAsia"/>
        </w:rPr>
        <w:t>3、CUP寻址外设的两种方式；（</w:t>
      </w:r>
      <w:r>
        <w:rPr>
          <w:rFonts w:hint="eastAsia"/>
          <w:color w:val="FF0000"/>
        </w:rPr>
        <w:t>P 155</w:t>
      </w:r>
      <w:r>
        <w:rPr>
          <w:rFonts w:hint="eastAsia"/>
        </w:rPr>
        <w:t>）</w:t>
      </w:r>
      <w:r>
        <w:rPr>
          <w:rFonts w:hint="eastAsia"/>
          <w:lang w:val="en-US" w:eastAsia="zh-CN"/>
        </w:rPr>
        <w:t>80868088采用的寻址方式、</w:t>
      </w:r>
    </w:p>
    <w:p>
      <w:pPr>
        <w:rPr>
          <w:rFonts w:hint="eastAsia"/>
        </w:rPr>
      </w:pPr>
      <w:r>
        <w:rPr>
          <w:rFonts w:hint="eastAsia"/>
        </w:rPr>
        <w:t xml:space="preserve">   直接寻址</w:t>
      </w:r>
    </w:p>
    <w:p>
      <w:r>
        <w:rPr>
          <w:rFonts w:hint="eastAsia"/>
        </w:rPr>
        <w:t xml:space="preserve">   DX间接寻址</w:t>
      </w:r>
    </w:p>
    <w:p>
      <w:r>
        <w:rPr>
          <w:rFonts w:hint="eastAsia"/>
        </w:rPr>
        <w:t xml:space="preserve">   8086/88CPU采用的寻址方式；   </w:t>
      </w:r>
    </w:p>
    <w:p>
      <w:r>
        <w:rPr>
          <w:rFonts w:hint="eastAsia"/>
        </w:rPr>
        <w:t>4、8086/88CPU与I/O传递数据的方式：直接传递（无条件传送），查询传送（条件传送），中断传送，DMA传送</w:t>
      </w:r>
      <w:r>
        <w:rPr>
          <w:rFonts w:hint="eastAsia"/>
          <w:lang w:eastAsia="zh-CN"/>
        </w:rPr>
        <w:t>，</w:t>
      </w:r>
      <w:r>
        <w:rPr>
          <w:rFonts w:hint="eastAsia"/>
          <w:lang w:val="en-US" w:eastAsia="zh-CN"/>
        </w:rPr>
        <w:t>IO处理机</w:t>
      </w:r>
      <w:r>
        <w:rPr>
          <w:rFonts w:hint="eastAsia"/>
        </w:rPr>
        <w:t>；</w:t>
      </w:r>
    </w:p>
    <w:p>
      <w:r>
        <w:rPr>
          <w:rFonts w:hint="eastAsia"/>
        </w:rPr>
        <w:t xml:space="preserve">   无条件传送：传送前，CPU不需要了解端口的状态，直接进行数据传送</w:t>
      </w:r>
    </w:p>
    <w:p>
      <w:r>
        <w:rPr>
          <w:rFonts w:hint="eastAsia"/>
        </w:rPr>
        <w:t xml:space="preserve">   查询传送：传送前，CPU线查询端口状态，在端口就绪时进行数据传送</w:t>
      </w:r>
    </w:p>
    <w:p>
      <w:pPr>
        <w:ind w:left="1365" w:hanging="1365" w:hangingChars="650"/>
      </w:pPr>
      <w:r>
        <w:rPr>
          <w:rFonts w:hint="eastAsia"/>
        </w:rPr>
        <w:t xml:space="preserve">   中断传送：传送请求由外设提出，CPU视情况响应，然后调用预先安排好的终端服务程序完成数据传送</w:t>
      </w:r>
    </w:p>
    <w:p>
      <w:pPr>
        <w:ind w:left="1365" w:hanging="1365" w:hangingChars="650"/>
      </w:pPr>
      <w:r>
        <w:rPr>
          <w:rFonts w:hint="eastAsia"/>
        </w:rPr>
        <w:t xml:space="preserve">   DMA传送：传送请求由外设向DMA控制器（DMAC）提出，DMAC向CPU申请总线，最后在DMAC的控制下利用系统总线来完成外设和存储器间的数据传送。</w:t>
      </w:r>
    </w:p>
    <w:p>
      <w:r>
        <w:rPr>
          <w:rFonts w:hint="eastAsia"/>
        </w:rPr>
        <w:t>5、详细了解查询式输入和输出接口的工作原理；（</w:t>
      </w:r>
      <w:r>
        <w:rPr>
          <w:rFonts w:hint="eastAsia"/>
          <w:color w:val="FF0000"/>
        </w:rPr>
        <w:t>Ｐ161</w:t>
      </w:r>
      <w:r>
        <w:rPr>
          <w:rFonts w:hint="eastAsia"/>
        </w:rPr>
        <w:t>）</w:t>
      </w:r>
    </w:p>
    <w:p>
      <w:r>
        <w:rPr>
          <w:rFonts w:hint="eastAsia"/>
        </w:rPr>
        <w:t>7、8255的PA,PB,PC三口的区别；（重点在C口）；</w:t>
      </w:r>
    </w:p>
    <w:p>
      <w:r>
        <w:rPr>
          <w:rFonts w:hint="eastAsia"/>
        </w:rPr>
        <w:t xml:space="preserve">   24条可编程输入输出引脚，分成3个端口，端口A、B、C。每个8位，都可以编程设定为输入输出端口，共3种工作方式，3个端口对应的引脚PA0~PA7、PB0~PB7和PC0~PC7。</w:t>
      </w:r>
    </w:p>
    <w:p>
      <w:r>
        <w:rPr>
          <w:rFonts w:hint="eastAsia"/>
        </w:rPr>
        <w:t xml:space="preserve">   A组控制端口：A+C的上半部分</w:t>
      </w:r>
    </w:p>
    <w:p>
      <w:r>
        <w:rPr>
          <w:rFonts w:hint="eastAsia"/>
        </w:rPr>
        <w:t xml:space="preserve">   B组控制端口：B+C的下半部分</w:t>
      </w:r>
    </w:p>
    <w:p>
      <w:r>
        <w:rPr>
          <w:rFonts w:hint="eastAsia"/>
        </w:rPr>
        <w:t xml:space="preserve">   端口A 、B作为输入输出的数据端口，而端口C作为控制状态或状态端口，端口C的8 </w:t>
      </w:r>
    </w:p>
    <w:p>
      <w:r>
        <w:rPr>
          <w:rFonts w:hint="eastAsia"/>
        </w:rPr>
        <w:t xml:space="preserve">   个引脚可直接按位置位或复位。</w:t>
      </w:r>
    </w:p>
    <w:p>
      <w:r>
        <w:rPr>
          <w:rFonts w:hint="eastAsia"/>
        </w:rPr>
        <w:t>8、8255中，STB*,IBF;ACK*,OBF*联络线的含义；</w:t>
      </w:r>
    </w:p>
    <w:p>
      <w:r>
        <w:rPr>
          <w:rFonts w:hint="eastAsia"/>
        </w:rPr>
        <w:t xml:space="preserve">   STB*：选通信号，低电平有效。由外设提供的输入信号，有效时，将输入设备送来的输入锁存至8255A的输入锁存器</w:t>
      </w:r>
    </w:p>
    <w:p>
      <w:r>
        <w:rPr>
          <w:rFonts w:hint="eastAsia"/>
        </w:rPr>
        <w:t xml:space="preserve">   IBF：输入缓冲器信号满，高电平有效。8255输出的联络信号，有效时表示数据已锁存在5R输入锁存器。它由STB*位低电平时置为高，读取数据信号RD*的上升沿使其为低无效。</w:t>
      </w:r>
    </w:p>
    <w:p>
      <w:r>
        <w:rPr>
          <w:rFonts w:hint="eastAsia"/>
        </w:rPr>
        <w:t xml:space="preserve">   ACK*：响应信号，低有效。外设的响应信号，指示8255A的端口数据已由外设接受</w:t>
      </w:r>
    </w:p>
    <w:p>
      <w:r>
        <w:rPr>
          <w:rFonts w:hint="eastAsia"/>
        </w:rPr>
        <w:t xml:space="preserve">   OBF*：输出缓冲器信号满，低有效。输出给外设的控制信号，有效时，CPU已经把数据输出个指定的端口，外设可以吧数据取走。由输出信号WR*上升置为有效，由ACK*有效恢复为高。</w:t>
      </w:r>
    </w:p>
    <w:p>
      <w:pPr>
        <w:rPr>
          <w:color w:val="FF0000"/>
        </w:rPr>
      </w:pPr>
      <w:r>
        <w:rPr>
          <w:rFonts w:hint="eastAsia"/>
        </w:rPr>
        <w:t>9、8253的6种方式：（分为电平，周期，脉冲三类）；（</w:t>
      </w:r>
      <w:r>
        <w:rPr>
          <w:rFonts w:hint="eastAsia"/>
          <w:color w:val="FF0000"/>
        </w:rPr>
        <w:t>Ｐ217</w:t>
      </w:r>
      <w:r>
        <w:rPr>
          <w:rFonts w:hint="eastAsia"/>
        </w:rPr>
        <w:t>）</w:t>
      </w:r>
    </w:p>
    <w:p>
      <w:r>
        <w:rPr>
          <w:rFonts w:hint="eastAsia"/>
        </w:rPr>
        <w:t xml:space="preserve">   方式0：计数结束中断</w:t>
      </w:r>
    </w:p>
    <w:p>
      <w:r>
        <w:rPr>
          <w:rFonts w:hint="eastAsia"/>
        </w:rPr>
        <w:t xml:space="preserve">   方式1：可编程单稳脉冲</w:t>
      </w:r>
    </w:p>
    <w:p>
      <w:r>
        <w:rPr>
          <w:rFonts w:hint="eastAsia"/>
        </w:rPr>
        <w:t xml:space="preserve">   方式2：频率发生器（分频器）</w:t>
      </w:r>
    </w:p>
    <w:p>
      <w:r>
        <w:rPr>
          <w:rFonts w:hint="eastAsia"/>
        </w:rPr>
        <w:t xml:space="preserve">   方式3：方波发生器</w:t>
      </w:r>
    </w:p>
    <w:p>
      <w:r>
        <w:rPr>
          <w:rFonts w:hint="eastAsia"/>
        </w:rPr>
        <w:t xml:space="preserve">   方式4：软件触发选通信号</w:t>
      </w:r>
    </w:p>
    <w:p>
      <w:r>
        <w:rPr>
          <w:rFonts w:hint="eastAsia"/>
        </w:rPr>
        <w:t xml:space="preserve">   方式5：硬件触发选通信号</w:t>
      </w:r>
    </w:p>
    <w:p>
      <w:r>
        <w:rPr>
          <w:rFonts w:hint="eastAsia"/>
        </w:rPr>
        <w:t>10、</w:t>
      </w:r>
      <w:r>
        <w:rPr>
          <w:rFonts w:hint="eastAsia"/>
          <w:highlight w:val="yellow"/>
        </w:rPr>
        <w:t>8253的CR,CE,OL的含义；通过8位DB操作16位CR的方法；</w:t>
      </w:r>
      <w:r>
        <w:rPr>
          <w:rFonts w:hint="eastAsia"/>
          <w:color w:val="FF0000"/>
        </w:rPr>
        <w:t>（？？）</w:t>
      </w:r>
    </w:p>
    <w:p>
      <w:r>
        <w:rPr>
          <w:rFonts w:hint="eastAsia"/>
        </w:rPr>
        <w:t xml:space="preserve">   </w:t>
      </w:r>
    </w:p>
    <w:p>
      <w:r>
        <w:rPr>
          <w:rFonts w:hint="eastAsia"/>
        </w:rPr>
        <w:t xml:space="preserve">  （二）</w:t>
      </w:r>
      <w:r>
        <w:rPr>
          <w:rFonts w:hint="eastAsia"/>
          <w:highlight w:val="yellow"/>
        </w:rPr>
        <w:t>I/O应用</w:t>
      </w:r>
    </w:p>
    <w:p>
      <w:r>
        <w:rPr>
          <w:rFonts w:hint="eastAsia"/>
        </w:rPr>
        <w:t>1、掌握8255,8253的控制字；</w:t>
      </w:r>
      <w:r>
        <w:rPr>
          <w:rFonts w:hint="eastAsia"/>
          <w:color w:val="FF0000"/>
        </w:rPr>
        <w:t>（P250、P220）</w:t>
      </w:r>
    </w:p>
    <w:p>
      <w:r>
        <w:rPr>
          <w:rFonts w:hint="eastAsia"/>
        </w:rPr>
        <w:t>2.8255,8253的初始化和应用编程；（参考课件上的相关举例）；</w:t>
      </w:r>
      <w:r>
        <w:rPr>
          <w:rFonts w:hint="eastAsia"/>
          <w:color w:val="FF0000"/>
        </w:rPr>
        <w:t>（------）</w:t>
      </w:r>
    </w:p>
    <w:p>
      <w:r>
        <w:rPr>
          <w:rFonts w:hint="eastAsia"/>
        </w:rPr>
        <w:t>3,、74LS138译码器的原理；</w:t>
      </w:r>
      <w:r>
        <w:rPr>
          <w:rFonts w:hint="eastAsia"/>
          <w:color w:val="FF0000"/>
        </w:rPr>
        <w:t>（？？？）</w:t>
      </w:r>
    </w:p>
    <w:p>
      <w:r>
        <w:rPr>
          <w:rFonts w:hint="eastAsia"/>
        </w:rPr>
        <w:t>四、中断</w:t>
      </w:r>
    </w:p>
    <w:p>
      <w:r>
        <w:rPr>
          <w:rFonts w:hint="eastAsia"/>
        </w:rPr>
        <w:t>1、8086/88CPU的矢量型中端的含义；（中断矢量*4----&gt;中断服务程序首地址）；</w:t>
      </w:r>
    </w:p>
    <w:p>
      <w:pPr>
        <w:ind w:left="315" w:hanging="315" w:hangingChars="150"/>
      </w:pPr>
      <w:r>
        <w:rPr>
          <w:rFonts w:hint="eastAsia"/>
        </w:rPr>
        <w:t xml:space="preserve">   利用中断向量表获取中断服务程序的入口地址（称为中断向量），进而控制转移到中断服务程序中</w:t>
      </w:r>
    </w:p>
    <w:p>
      <w:r>
        <w:rPr>
          <w:rFonts w:hint="eastAsia"/>
        </w:rPr>
        <w:t>2、中断矢量表的含义以及中断服务程序首地址形成；（0-3FF的1K存储器内容）；</w:t>
      </w:r>
    </w:p>
    <w:p>
      <w:r>
        <w:rPr>
          <w:rFonts w:hint="eastAsia"/>
        </w:rPr>
        <w:t xml:space="preserve">   中断向量表是一种数据结构，是中断向量号与其对应的中断服务程序入口之间的链接表。</w:t>
      </w:r>
    </w:p>
    <w:p>
      <w:pPr>
        <w:ind w:left="315" w:hanging="315" w:hangingChars="150"/>
      </w:pPr>
      <w:r>
        <w:rPr>
          <w:rFonts w:hint="eastAsia"/>
        </w:rPr>
        <w:t xml:space="preserve">   中断服务程序入口地址（首地址）是一个逻辑地址，含有段地址CS和偏移地址IP，是一个32位远指针。按照“低对低，高对高”的小端存储方法，每个中断向量的低字是偏移地址，高字是段地址。对于向量号位N的中断向量要从物理地址=N x4取得。</w:t>
      </w:r>
    </w:p>
    <w:p>
      <w:r>
        <w:rPr>
          <w:rFonts w:hint="eastAsia"/>
        </w:rPr>
        <w:t>3、8086/88CPU响应外设中断时的2个中断总线周期；（</w:t>
      </w:r>
      <w:r>
        <w:rPr>
          <w:rFonts w:hint="eastAsia"/>
          <w:color w:val="FF0000"/>
        </w:rPr>
        <w:t>P198？？？</w:t>
      </w:r>
      <w:r>
        <w:rPr>
          <w:rFonts w:hint="eastAsia"/>
        </w:rPr>
        <w:t>）</w:t>
      </w:r>
    </w:p>
    <w:p>
      <w:r>
        <w:rPr>
          <w:rFonts w:hint="eastAsia"/>
        </w:rPr>
        <w:t>4、</w:t>
      </w:r>
      <w:r>
        <w:rPr>
          <w:rFonts w:hint="eastAsia"/>
          <w:lang w:val="en-US" w:eastAsia="zh-CN"/>
        </w:rPr>
        <w:t>8259的常规固定与循环优先权，EOI（与CPU的中断结束区别）</w:t>
      </w:r>
    </w:p>
    <w:p>
      <w:r>
        <w:rPr>
          <w:rFonts w:hint="eastAsia"/>
        </w:rPr>
        <w:t>5、8259的IRR,ISR,IMR的含义；</w:t>
      </w:r>
    </w:p>
    <w:p>
      <w:r>
        <w:rPr>
          <w:rFonts w:hint="eastAsia"/>
        </w:rPr>
        <w:t xml:space="preserve">   IRR：中断请求寄存器，保存8条外界中断请求IR0-IR7的请求状态。</w:t>
      </w:r>
      <w:r>
        <w:rPr>
          <w:rFonts w:hint="eastAsia"/>
          <w:color w:val="FF0000"/>
        </w:rPr>
        <w:t>Di</w:t>
      </w:r>
      <w:r>
        <w:rPr>
          <w:rFonts w:hint="eastAsia"/>
        </w:rPr>
        <w:t>位为1表示IRi引脚有中断请求；为0表示该引脚无请求。</w:t>
      </w:r>
    </w:p>
    <w:p>
      <w:r>
        <w:rPr>
          <w:rFonts w:hint="eastAsia"/>
        </w:rPr>
        <w:t xml:space="preserve">   ISR：中断服务寄存器，保存正在被8259A处理着的中断状态。Di位为1表示IRi中断正在服务中；为0表示没有被服务</w:t>
      </w:r>
    </w:p>
    <w:p>
      <w:r>
        <w:rPr>
          <w:rFonts w:hint="eastAsia"/>
        </w:rPr>
        <w:t xml:space="preserve">   IMR：中断屏蔽寄存器，保存对中断请求信号IR的屏蔽状态。Di位为1表示IRi中断被屏蔽；为0表示允许该中断。IMR中对各个中断屏蔽是相互独立的，例如对较高优先权的中断请求实现屏蔽并不影响较低优先权的中断请求。</w:t>
      </w:r>
    </w:p>
    <w:p>
      <w:pPr>
        <w:rPr>
          <w:rFonts w:hint="eastAsia"/>
        </w:rPr>
      </w:pPr>
      <w:r>
        <w:rPr>
          <w:rFonts w:hint="eastAsia"/>
          <w:highlight w:val="yellow"/>
        </w:rPr>
        <w:t>6、8259的ICW1-4，OCW1-3的含义及使用上的区别；</w:t>
      </w:r>
      <w:r>
        <w:rPr>
          <w:rFonts w:hint="eastAsia"/>
        </w:rPr>
        <w:t>（</w:t>
      </w:r>
      <w:r>
        <w:rPr>
          <w:rFonts w:hint="eastAsia"/>
          <w:color w:val="FF0000"/>
        </w:rPr>
        <w:t>P 201</w:t>
      </w:r>
      <w:r>
        <w:rPr>
          <w:rFonts w:hint="eastAsia"/>
        </w:rPr>
        <w:t>）</w:t>
      </w:r>
    </w:p>
    <w:p>
      <w:pPr>
        <w:rPr>
          <w:rFonts w:hint="eastAsia" w:eastAsia="宋体"/>
          <w:lang w:val="en-US" w:eastAsia="zh-CN"/>
        </w:rPr>
      </w:pPr>
      <w:r>
        <w:rPr>
          <w:rFonts w:hint="eastAsia"/>
          <w:lang w:val="en-US" w:eastAsia="zh-CN"/>
        </w:rPr>
        <w:t>7.8259处理中断的过程，与CPU处理中断的过程比较</w:t>
      </w:r>
    </w:p>
    <w:p>
      <w:r>
        <w:rPr>
          <w:rFonts w:hint="eastAsia"/>
        </w:rPr>
        <w:t>10、</w:t>
      </w:r>
      <w:r>
        <w:rPr>
          <w:rFonts w:hint="eastAsia"/>
          <w:highlight w:val="yellow"/>
        </w:rPr>
        <w:t>8259的初始化及流程</w:t>
      </w:r>
      <w:r>
        <w:rPr>
          <w:rFonts w:hint="eastAsia"/>
        </w:rPr>
        <w:t>：（CS*=0，A0=0，D4=1）；（</w:t>
      </w:r>
      <w:r>
        <w:rPr>
          <w:rFonts w:hint="eastAsia"/>
          <w:color w:val="FF0000"/>
        </w:rPr>
        <w:t>P201</w:t>
      </w:r>
      <w:r>
        <w:rPr>
          <w:rFonts w:hint="eastAsia"/>
        </w:rPr>
        <w:t>）</w:t>
      </w:r>
    </w:p>
    <w:p>
      <w:r>
        <w:rPr>
          <w:rFonts w:hint="eastAsia"/>
        </w:rPr>
        <w:t>五、DMA</w:t>
      </w:r>
    </w:p>
    <w:p>
      <w:pPr>
        <w:rPr>
          <w:color w:val="0000FF"/>
        </w:rPr>
      </w:pPr>
      <w:r>
        <w:rPr>
          <w:rFonts w:hint="eastAsia"/>
          <w:color w:val="0000FF"/>
        </w:rPr>
        <w:t>1、DMA的含义和特点；（不由CPU控制而由DMAC控制下的M与I/O间的高速数据传送）；</w:t>
      </w:r>
    </w:p>
    <w:p>
      <w:r>
        <w:rPr>
          <w:rFonts w:hint="eastAsia"/>
        </w:rPr>
        <w:t xml:space="preserve">   DMA：直接存储器存取，一种不经过CPU和程序，直接由硬件实现的存储器访问。DMA传送通过专门的硬件装置——DMA控制器（DMAC）来进行控制，并借用系统总线作为信息的传送通道。</w:t>
      </w:r>
    </w:p>
    <w:p>
      <w:pPr>
        <w:rPr>
          <w:color w:val="0000FF"/>
        </w:rPr>
      </w:pPr>
      <w:r>
        <w:rPr>
          <w:rFonts w:hint="eastAsia"/>
          <w:color w:val="0000FF"/>
        </w:rPr>
        <w:t>2、8237的时序（空闲周期；CPU控制总线；有效周期；DMA控制总线）；（P231）</w:t>
      </w:r>
    </w:p>
    <w:p>
      <w:pPr>
        <w:rPr>
          <w:rFonts w:hint="eastAsia"/>
        </w:rPr>
      </w:pPr>
      <w:r>
        <w:rPr>
          <w:rFonts w:hint="eastAsia"/>
        </w:rPr>
        <w:t xml:space="preserve">   空闲时期：8237A的任一通道都没有DMA请求时</w:t>
      </w:r>
    </w:p>
    <w:p>
      <w:pPr>
        <w:ind w:firstLine="315" w:firstLineChars="150"/>
      </w:pPr>
      <w:r>
        <w:rPr>
          <w:rFonts w:hint="eastAsia"/>
        </w:rPr>
        <w:t>有效时期：当8237A在Si状态采样到外设有DMA请求时</w:t>
      </w:r>
    </w:p>
    <w:p>
      <w:pPr>
        <w:rPr>
          <w:color w:val="0000FF"/>
        </w:rPr>
      </w:pPr>
      <w:r>
        <w:rPr>
          <w:rFonts w:hint="eastAsia"/>
          <w:color w:val="0000FF"/>
        </w:rPr>
        <w:t>3、8237的4种传送方式和3种操作类型；（P232）</w:t>
      </w:r>
    </w:p>
    <w:p>
      <w:pPr>
        <w:rPr>
          <w:rFonts w:hint="eastAsia"/>
        </w:rPr>
      </w:pPr>
      <w:r>
        <w:rPr>
          <w:rFonts w:hint="eastAsia"/>
        </w:rPr>
        <w:t xml:space="preserve">   单字节传送方式、数据块传送方式、请求传送方式、级联方式</w:t>
      </w:r>
    </w:p>
    <w:p>
      <w:r>
        <w:rPr>
          <w:rFonts w:hint="eastAsia"/>
        </w:rPr>
        <w:t xml:space="preserve">   DMA读、DMA写、DMA检验</w:t>
      </w:r>
    </w:p>
    <w:p>
      <w:r>
        <w:rPr>
          <w:rFonts w:hint="eastAsia"/>
          <w:color w:val="0000FF"/>
        </w:rPr>
        <w:t>4、8237内部数据暂存器的作用；</w:t>
      </w:r>
      <w:r>
        <w:rPr>
          <w:rFonts w:hint="eastAsia"/>
        </w:rPr>
        <w:t>（</w:t>
      </w:r>
      <w:r>
        <w:rPr>
          <w:rFonts w:hint="eastAsia"/>
          <w:color w:val="FF0000"/>
        </w:rPr>
        <w:t>？？？</w:t>
      </w:r>
      <w:r>
        <w:rPr>
          <w:rFonts w:hint="eastAsia"/>
        </w:rPr>
        <w:t>）</w:t>
      </w:r>
    </w:p>
    <w:p>
      <w:pPr>
        <w:rPr>
          <w:rFonts w:hint="eastAsia"/>
          <w:color w:val="FF0000"/>
        </w:rPr>
      </w:pPr>
      <w:r>
        <w:rPr>
          <w:rFonts w:hint="eastAsia"/>
        </w:rPr>
        <w:t xml:space="preserve">   临时寄存器 </w:t>
      </w:r>
      <w:r>
        <w:rPr>
          <w:rFonts w:hint="eastAsia"/>
          <w:color w:val="FF0000"/>
        </w:rPr>
        <w:t>P237</w:t>
      </w:r>
    </w:p>
    <w:p>
      <w:pPr>
        <w:rPr>
          <w:rFonts w:hint="eastAsia" w:eastAsia="宋体"/>
          <w:color w:val="0000FF"/>
          <w:lang w:val="en-US" w:eastAsia="zh-CN"/>
        </w:rPr>
      </w:pPr>
      <w:r>
        <w:rPr>
          <w:rFonts w:hint="eastAsia"/>
          <w:color w:val="0000FF"/>
          <w:lang w:val="en-US" w:eastAsia="zh-CN"/>
        </w:rPr>
        <w:t>5.压缩时序</w:t>
      </w:r>
    </w:p>
    <w:p/>
    <w:p/>
    <w:p/>
    <w:p>
      <w:r>
        <w:rPr>
          <w:rFonts w:hint="eastAsia"/>
          <w:color w:val="FF0000"/>
        </w:rPr>
        <w:t>红色</w:t>
      </w:r>
      <w:r>
        <w:rPr>
          <w:rFonts w:hint="eastAsia"/>
        </w:rPr>
        <w:t>：不会的重难点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9AE444"/>
    <w:multiLevelType w:val="singleLevel"/>
    <w:tmpl w:val="539AE444"/>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A0NjJiNGFhNjk4NjMzMTk5YjVjOTI2ZGUzYTNjYjUifQ=="/>
  </w:docVars>
  <w:rsids>
    <w:rsidRoot w:val="00000000"/>
    <w:rsid w:val="14A73698"/>
    <w:rsid w:val="6FCC0D4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3196</Words>
  <Characters>3863</Characters>
  <Lines>35</Lines>
  <Paragraphs>9</Paragraphs>
  <TotalTime>9</TotalTime>
  <ScaleCrop>false</ScaleCrop>
  <LinksUpToDate>false</LinksUpToDate>
  <CharactersWithSpaces>4063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2011-06-18T03:45:00Z</dcterms:created>
  <dc:creator>RyanLunar</dc:creator>
  <cp:lastModifiedBy>岚山风</cp:lastModifiedBy>
  <dcterms:modified xsi:type="dcterms:W3CDTF">2024-06-26T13:13:23Z</dcterms:modified>
  <dc:title>微机系统与接口技术 复习2011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82E2084006C7472796DC867F5BB20757_12</vt:lpwstr>
  </property>
</Properties>
</file>