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1820" w:val="left" w:leader="none"/>
        </w:tabs>
        <w:spacing w:before="60"/>
        <w:ind w:left="100" w:right="0" w:firstLine="0"/>
        <w:jc w:val="left"/>
        <w:rPr>
          <w:rFonts w:ascii="Roboto" w:hAnsi="Roboto"/>
          <w:b/>
          <w:sz w:val="26"/>
        </w:rPr>
      </w:pPr>
      <w:r>
        <w:rPr>
          <w:b/>
          <w:sz w:val="28"/>
        </w:rPr>
        <w:t>Sarcina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nr.1.</w:t>
        <w:tab/>
      </w:r>
      <w:r>
        <w:rPr>
          <w:rFonts w:ascii="Roboto" w:hAnsi="Roboto"/>
          <w:b/>
          <w:color w:val="1C2025"/>
          <w:sz w:val="26"/>
        </w:rPr>
        <w:t>Pregătirea</w:t>
      </w:r>
      <w:r>
        <w:rPr>
          <w:rFonts w:ascii="Roboto" w:hAnsi="Roboto"/>
          <w:b/>
          <w:color w:val="1C2025"/>
          <w:spacing w:val="-6"/>
          <w:sz w:val="26"/>
        </w:rPr>
        <w:t> </w:t>
      </w:r>
      <w:r>
        <w:rPr>
          <w:rFonts w:ascii="Roboto" w:hAnsi="Roboto"/>
          <w:b/>
          <w:color w:val="1C2025"/>
          <w:sz w:val="26"/>
        </w:rPr>
        <w:t>pentru</w:t>
      </w:r>
      <w:r>
        <w:rPr>
          <w:rFonts w:ascii="Roboto" w:hAnsi="Roboto"/>
          <w:b/>
          <w:color w:val="1C2025"/>
          <w:spacing w:val="-6"/>
          <w:sz w:val="26"/>
        </w:rPr>
        <w:t> </w:t>
      </w:r>
      <w:r>
        <w:rPr>
          <w:rFonts w:ascii="Roboto" w:hAnsi="Roboto"/>
          <w:b/>
          <w:color w:val="1C2025"/>
          <w:sz w:val="26"/>
        </w:rPr>
        <w:t>lucru,</w:t>
      </w:r>
      <w:r>
        <w:rPr>
          <w:rFonts w:ascii="Roboto" w:hAnsi="Roboto"/>
          <w:b/>
          <w:color w:val="1C2025"/>
          <w:spacing w:val="-5"/>
          <w:sz w:val="26"/>
        </w:rPr>
        <w:t> </w:t>
      </w:r>
      <w:r>
        <w:rPr>
          <w:rFonts w:ascii="Roboto" w:hAnsi="Roboto"/>
          <w:b/>
          <w:color w:val="1C2025"/>
          <w:sz w:val="26"/>
        </w:rPr>
        <w:t>instalarea</w:t>
      </w:r>
      <w:r>
        <w:rPr>
          <w:rFonts w:ascii="Roboto" w:hAnsi="Roboto"/>
          <w:b/>
          <w:color w:val="1C2025"/>
          <w:spacing w:val="-6"/>
          <w:sz w:val="26"/>
        </w:rPr>
        <w:t> </w:t>
      </w:r>
      <w:r>
        <w:rPr>
          <w:rFonts w:ascii="Roboto" w:hAnsi="Roboto"/>
          <w:b/>
          <w:color w:val="1C2025"/>
          <w:sz w:val="26"/>
        </w:rPr>
        <w:t>Laravel</w:t>
      </w:r>
    </w:p>
    <w:p>
      <w:pPr>
        <w:pStyle w:val="BodyText"/>
        <w:spacing w:before="11"/>
        <w:rPr>
          <w:rFonts w:ascii="Roboto"/>
          <w:b/>
          <w:sz w:val="33"/>
        </w:rPr>
      </w:pPr>
    </w:p>
    <w:p>
      <w:pPr>
        <w:pStyle w:val="BodyText"/>
        <w:ind w:left="100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217279</wp:posOffset>
            </wp:positionV>
            <wp:extent cx="5702257" cy="3826764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257" cy="382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Am</w:t>
      </w:r>
      <w:r>
        <w:rPr>
          <w:spacing w:val="-3"/>
        </w:rPr>
        <w:t> </w:t>
      </w:r>
      <w:r>
        <w:rPr/>
        <w:t>deschis</w:t>
      </w:r>
      <w:r>
        <w:rPr>
          <w:spacing w:val="-3"/>
        </w:rPr>
        <w:t> </w:t>
      </w:r>
      <w:r>
        <w:rPr/>
        <w:t>terminalul</w:t>
      </w:r>
      <w:r>
        <w:rPr>
          <w:spacing w:val="-2"/>
        </w:rPr>
        <w:t> </w:t>
      </w:r>
      <w:r>
        <w:rPr/>
        <w:t>si</w:t>
      </w:r>
      <w:r>
        <w:rPr>
          <w:spacing w:val="-3"/>
        </w:rPr>
        <w:t> </w:t>
      </w:r>
      <w:r>
        <w:rPr/>
        <w:t>am</w:t>
      </w:r>
      <w:r>
        <w:rPr>
          <w:spacing w:val="-3"/>
        </w:rPr>
        <w:t> </w:t>
      </w:r>
      <w:r>
        <w:rPr/>
        <w:t>creat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proiect</w:t>
      </w:r>
      <w:r>
        <w:rPr>
          <w:spacing w:val="-2"/>
        </w:rPr>
        <w:t> </w:t>
      </w:r>
      <w:r>
        <w:rPr/>
        <w:t>Laravel</w:t>
      </w:r>
      <w:r>
        <w:rPr>
          <w:spacing w:val="-3"/>
        </w:rPr>
        <w:t> </w:t>
      </w:r>
      <w:r>
        <w:rPr/>
        <w:t>cu</w:t>
      </w:r>
      <w:r>
        <w:rPr>
          <w:spacing w:val="-3"/>
        </w:rPr>
        <w:t> </w:t>
      </w:r>
      <w:r>
        <w:rPr/>
        <w:t>numele</w:t>
      </w:r>
      <w:r>
        <w:rPr>
          <w:spacing w:val="-2"/>
        </w:rPr>
        <w:t> </w:t>
      </w:r>
      <w:r>
        <w:rPr>
          <w:rFonts w:ascii="Courier New"/>
          <w:color w:val="CC0000"/>
        </w:rPr>
        <w:t>todo-app</w:t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spacing w:before="8"/>
        <w:rPr>
          <w:rFonts w:ascii="Courier New"/>
        </w:rPr>
      </w:pPr>
    </w:p>
    <w:p>
      <w:pPr>
        <w:pStyle w:val="BodyText"/>
        <w:ind w:left="100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656931" cy="296941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931" cy="2969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Când</w:t>
      </w:r>
      <w:r>
        <w:rPr>
          <w:spacing w:val="-6"/>
        </w:rPr>
        <w:t> </w:t>
      </w:r>
      <w:r>
        <w:rPr/>
        <w:t>deschid</w:t>
      </w:r>
      <w:r>
        <w:rPr>
          <w:spacing w:val="-6"/>
        </w:rPr>
        <w:t> </w:t>
      </w:r>
      <w:r>
        <w:rPr/>
        <w:t>pagina</w:t>
      </w:r>
      <w:r>
        <w:rPr>
          <w:spacing w:val="-6"/>
        </w:rPr>
        <w:t> </w:t>
      </w:r>
      <w:r>
        <w:rPr>
          <w:color w:val="1154CC"/>
          <w:u w:val="thick" w:color="1154CC"/>
        </w:rPr>
        <w:t>http://localhost:8000/</w:t>
      </w:r>
      <w:r>
        <w:rPr>
          <w:color w:val="1154CC"/>
          <w:spacing w:val="-6"/>
        </w:rPr>
        <w:t> </w:t>
      </w:r>
      <w:r>
        <w:rPr/>
        <w:t>în</w:t>
      </w:r>
      <w:r>
        <w:rPr>
          <w:spacing w:val="-6"/>
        </w:rPr>
        <w:t> </w:t>
      </w:r>
      <w:r>
        <w:rPr/>
        <w:t>browser</w:t>
      </w:r>
      <w:r>
        <w:rPr>
          <w:spacing w:val="-6"/>
        </w:rPr>
        <w:t> </w:t>
      </w:r>
      <w:r>
        <w:rPr/>
        <w:t>îmi</w:t>
      </w:r>
      <w:r>
        <w:rPr>
          <w:spacing w:val="-6"/>
        </w:rPr>
        <w:t> </w:t>
      </w:r>
      <w:r>
        <w:rPr/>
        <w:t>apare</w:t>
      </w:r>
      <w:r>
        <w:rPr>
          <w:spacing w:val="-6"/>
        </w:rPr>
        <w:t> </w:t>
      </w:r>
      <w:r>
        <w:rPr/>
        <w:t>pagina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bun</w:t>
      </w:r>
      <w:r>
        <w:rPr>
          <w:spacing w:val="-6"/>
        </w:rPr>
        <w:t> </w:t>
      </w:r>
      <w:r>
        <w:rPr/>
        <w:t>venit</w:t>
      </w:r>
      <w:r>
        <w:rPr>
          <w:spacing w:val="-6"/>
        </w:rPr>
        <w:t> </w:t>
      </w:r>
      <w:r>
        <w:rPr/>
        <w:t>Laravel</w:t>
      </w:r>
    </w:p>
    <w:p>
      <w:pPr>
        <w:spacing w:after="0"/>
        <w:sectPr>
          <w:type w:val="continuous"/>
          <w:pgSz w:w="11920" w:h="16840"/>
          <w:pgMar w:top="1380" w:bottom="280" w:left="1340" w:right="1320"/>
        </w:sectPr>
      </w:pPr>
    </w:p>
    <w:p>
      <w:pPr>
        <w:pStyle w:val="Heading1"/>
        <w:tabs>
          <w:tab w:pos="1825" w:val="left" w:leader="none"/>
        </w:tabs>
        <w:spacing w:before="60"/>
      </w:pPr>
      <w:r>
        <w:rPr/>
        <w:t>Sarcina</w:t>
      </w:r>
      <w:r>
        <w:rPr>
          <w:spacing w:val="-13"/>
        </w:rPr>
        <w:t> </w:t>
      </w:r>
      <w:r>
        <w:rPr/>
        <w:t>nr.2.</w:t>
        <w:tab/>
      </w:r>
      <w:r>
        <w:rPr>
          <w:color w:val="1C2025"/>
        </w:rPr>
        <w:t>Configurarea</w:t>
      </w:r>
      <w:r>
        <w:rPr>
          <w:color w:val="1C2025"/>
          <w:spacing w:val="-11"/>
        </w:rPr>
        <w:t> </w:t>
      </w:r>
      <w:r>
        <w:rPr>
          <w:color w:val="1C2025"/>
        </w:rPr>
        <w:t>mediului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ind w:left="100"/>
      </w:pPr>
      <w:r>
        <w:rPr>
          <w:spacing w:val="-1"/>
        </w:rPr>
        <w:t>Am deschis fisierul</w:t>
      </w:r>
      <w:r>
        <w:rPr>
          <w:spacing w:val="26"/>
        </w:rPr>
        <w:t> </w:t>
      </w:r>
      <w:r>
        <w:rPr>
          <w:rFonts w:ascii="Courier New"/>
          <w:color w:val="CC0000"/>
          <w:spacing w:val="-1"/>
        </w:rPr>
        <w:t>.env</w:t>
      </w:r>
      <w:r>
        <w:rPr>
          <w:rFonts w:ascii="Courier New"/>
          <w:color w:val="CC0000"/>
          <w:spacing w:val="-75"/>
        </w:rPr>
        <w:t> </w:t>
      </w:r>
      <w:r>
        <w:rPr>
          <w:spacing w:val="-1"/>
        </w:rPr>
        <w:t>si am</w:t>
      </w:r>
      <w:r>
        <w:rPr/>
        <w:t> setat</w:t>
      </w:r>
      <w:r>
        <w:rPr>
          <w:spacing w:val="-1"/>
        </w:rPr>
        <w:t> </w:t>
      </w:r>
      <w:r>
        <w:rPr/>
        <w:t>configurarile</w:t>
      </w: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230024</wp:posOffset>
            </wp:positionV>
            <wp:extent cx="5780564" cy="137312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564" cy="137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76" w:lineRule="auto"/>
        <w:ind w:left="100"/>
        <w:rPr>
          <w:rFonts w:ascii="Courier New"/>
        </w:rPr>
      </w:pPr>
      <w:r>
        <w:rPr/>
        <w:t>Am generat cheia aplicatiei , care este utilizata pentru criptarea datelor : </w:t>
      </w:r>
      <w:r>
        <w:rPr>
          <w:rFonts w:ascii="Courier New"/>
          <w:color w:val="CC0000"/>
        </w:rPr>
        <w:t>bash php artisan</w:t>
      </w:r>
      <w:r>
        <w:rPr>
          <w:rFonts w:ascii="Courier New"/>
          <w:color w:val="CC0000"/>
          <w:spacing w:val="-130"/>
        </w:rPr>
        <w:t> </w:t>
      </w:r>
      <w:r>
        <w:rPr>
          <w:rFonts w:ascii="Courier New"/>
          <w:color w:val="CC0000"/>
        </w:rPr>
        <w:t>key:generate</w:t>
      </w:r>
    </w:p>
    <w:p>
      <w:pPr>
        <w:pStyle w:val="BodyText"/>
        <w:spacing w:before="1"/>
        <w:rPr>
          <w:rFonts w:ascii="Courier New"/>
          <w:sz w:val="2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205604</wp:posOffset>
            </wp:positionV>
            <wp:extent cx="5731071" cy="733044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71" cy="733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ourier New"/>
          <w:sz w:val="30"/>
        </w:rPr>
      </w:pPr>
    </w:p>
    <w:p>
      <w:pPr>
        <w:pStyle w:val="BodyText"/>
        <w:ind w:left="100"/>
      </w:pPr>
      <w:r>
        <w:rPr>
          <w:color w:val="6AA74E"/>
        </w:rPr>
        <w:t>Intrebare</w:t>
      </w:r>
      <w:r>
        <w:rPr>
          <w:color w:val="6AA74E"/>
          <w:spacing w:val="-5"/>
        </w:rPr>
        <w:t> </w:t>
      </w:r>
      <w:r>
        <w:rPr>
          <w:color w:val="6AA74E"/>
        </w:rPr>
        <w:t>:</w:t>
      </w:r>
      <w:r>
        <w:rPr>
          <w:color w:val="6AA74E"/>
          <w:spacing w:val="-5"/>
        </w:rPr>
        <w:t> </w:t>
      </w:r>
      <w:r>
        <w:rPr>
          <w:color w:val="6AA74E"/>
        </w:rPr>
        <w:t>Ce</w:t>
      </w:r>
      <w:r>
        <w:rPr>
          <w:color w:val="6AA74E"/>
          <w:spacing w:val="-4"/>
        </w:rPr>
        <w:t> </w:t>
      </w:r>
      <w:r>
        <w:rPr>
          <w:color w:val="6AA74E"/>
        </w:rPr>
        <w:t>s-ar</w:t>
      </w:r>
      <w:r>
        <w:rPr>
          <w:color w:val="6AA74E"/>
          <w:spacing w:val="-5"/>
        </w:rPr>
        <w:t> </w:t>
      </w:r>
      <w:r>
        <w:rPr>
          <w:color w:val="6AA74E"/>
        </w:rPr>
        <w:t>intimpla</w:t>
      </w:r>
      <w:r>
        <w:rPr>
          <w:color w:val="6AA74E"/>
          <w:spacing w:val="-4"/>
        </w:rPr>
        <w:t> </w:t>
      </w:r>
      <w:r>
        <w:rPr>
          <w:color w:val="6AA74E"/>
        </w:rPr>
        <w:t>daca</w:t>
      </w:r>
      <w:r>
        <w:rPr>
          <w:color w:val="6AA74E"/>
          <w:spacing w:val="-5"/>
        </w:rPr>
        <w:t> </w:t>
      </w:r>
      <w:r>
        <w:rPr>
          <w:color w:val="6AA74E"/>
        </w:rPr>
        <w:t>aceasta</w:t>
      </w:r>
      <w:r>
        <w:rPr>
          <w:color w:val="6AA74E"/>
          <w:spacing w:val="-4"/>
        </w:rPr>
        <w:t> </w:t>
      </w:r>
      <w:r>
        <w:rPr>
          <w:color w:val="6AA74E"/>
        </w:rPr>
        <w:t>cheie</w:t>
      </w:r>
      <w:r>
        <w:rPr>
          <w:color w:val="6AA74E"/>
          <w:spacing w:val="-5"/>
        </w:rPr>
        <w:t> </w:t>
      </w:r>
      <w:r>
        <w:rPr>
          <w:color w:val="6AA74E"/>
        </w:rPr>
        <w:t>ar</w:t>
      </w:r>
      <w:r>
        <w:rPr>
          <w:color w:val="6AA74E"/>
          <w:spacing w:val="-4"/>
        </w:rPr>
        <w:t> </w:t>
      </w:r>
      <w:r>
        <w:rPr>
          <w:color w:val="6AA74E"/>
        </w:rPr>
        <w:t>ajunge</w:t>
      </w:r>
      <w:r>
        <w:rPr>
          <w:color w:val="6AA74E"/>
          <w:spacing w:val="-5"/>
        </w:rPr>
        <w:t> </w:t>
      </w:r>
      <w:r>
        <w:rPr>
          <w:color w:val="6AA74E"/>
        </w:rPr>
        <w:t>pe</w:t>
      </w:r>
      <w:r>
        <w:rPr>
          <w:color w:val="6AA74E"/>
          <w:spacing w:val="-4"/>
        </w:rPr>
        <w:t> </w:t>
      </w:r>
      <w:r>
        <w:rPr>
          <w:color w:val="6AA74E"/>
        </w:rPr>
        <w:t>mina</w:t>
      </w:r>
      <w:r>
        <w:rPr>
          <w:color w:val="6AA74E"/>
          <w:spacing w:val="-5"/>
        </w:rPr>
        <w:t> </w:t>
      </w:r>
      <w:r>
        <w:rPr>
          <w:color w:val="6AA74E"/>
        </w:rPr>
        <w:t>unui</w:t>
      </w:r>
      <w:r>
        <w:rPr>
          <w:color w:val="6AA74E"/>
          <w:spacing w:val="-4"/>
        </w:rPr>
        <w:t> </w:t>
      </w:r>
      <w:r>
        <w:rPr>
          <w:color w:val="6AA74E"/>
        </w:rPr>
        <w:t>raufacator</w:t>
      </w:r>
      <w:r>
        <w:rPr>
          <w:color w:val="6AA74E"/>
          <w:spacing w:val="-5"/>
        </w:rPr>
        <w:t> </w:t>
      </w:r>
      <w:r>
        <w:rPr>
          <w:color w:val="6AA74E"/>
        </w:rPr>
        <w:t>?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76" w:lineRule="auto"/>
        <w:ind w:left="100" w:right="158"/>
      </w:pPr>
      <w:r>
        <w:rPr>
          <w:color w:val="1C2025"/>
        </w:rPr>
        <w:t>Daca</w:t>
      </w:r>
      <w:r>
        <w:rPr>
          <w:color w:val="1C2025"/>
          <w:spacing w:val="-6"/>
        </w:rPr>
        <w:t> </w:t>
      </w:r>
      <w:r>
        <w:rPr>
          <w:color w:val="1C2025"/>
        </w:rPr>
        <w:t>cheia</w:t>
      </w:r>
      <w:r>
        <w:rPr>
          <w:color w:val="1C2025"/>
          <w:spacing w:val="-6"/>
        </w:rPr>
        <w:t> </w:t>
      </w:r>
      <w:r>
        <w:rPr>
          <w:color w:val="1C2025"/>
        </w:rPr>
        <w:t>ajunge</w:t>
      </w:r>
      <w:r>
        <w:rPr>
          <w:color w:val="1C2025"/>
          <w:spacing w:val="-6"/>
        </w:rPr>
        <w:t> </w:t>
      </w:r>
      <w:r>
        <w:rPr>
          <w:color w:val="1C2025"/>
        </w:rPr>
        <w:t>in</w:t>
      </w:r>
      <w:r>
        <w:rPr>
          <w:color w:val="1C2025"/>
          <w:spacing w:val="-5"/>
        </w:rPr>
        <w:t> </w:t>
      </w:r>
      <w:r>
        <w:rPr>
          <w:color w:val="1C2025"/>
        </w:rPr>
        <w:t>mainile</w:t>
      </w:r>
      <w:r>
        <w:rPr>
          <w:color w:val="1C2025"/>
          <w:spacing w:val="-6"/>
        </w:rPr>
        <w:t> </w:t>
      </w:r>
      <w:r>
        <w:rPr>
          <w:color w:val="1C2025"/>
        </w:rPr>
        <w:t>unui</w:t>
      </w:r>
      <w:r>
        <w:rPr>
          <w:color w:val="1C2025"/>
          <w:spacing w:val="-6"/>
        </w:rPr>
        <w:t> </w:t>
      </w:r>
      <w:r>
        <w:rPr>
          <w:color w:val="1C2025"/>
        </w:rPr>
        <w:t>raufacator,</w:t>
      </w:r>
      <w:r>
        <w:rPr>
          <w:color w:val="1C2025"/>
          <w:spacing w:val="-5"/>
        </w:rPr>
        <w:t> </w:t>
      </w:r>
      <w:r>
        <w:rPr>
          <w:color w:val="1C2025"/>
        </w:rPr>
        <w:t>pot</w:t>
      </w:r>
      <w:r>
        <w:rPr>
          <w:color w:val="1C2025"/>
          <w:spacing w:val="-6"/>
        </w:rPr>
        <w:t> </w:t>
      </w:r>
      <w:r>
        <w:rPr>
          <w:color w:val="1C2025"/>
        </w:rPr>
        <w:t>aparea</w:t>
      </w:r>
      <w:r>
        <w:rPr>
          <w:color w:val="1C2025"/>
          <w:spacing w:val="-6"/>
        </w:rPr>
        <w:t> </w:t>
      </w:r>
      <w:r>
        <w:rPr>
          <w:color w:val="1C2025"/>
        </w:rPr>
        <w:t>mai</w:t>
      </w:r>
      <w:r>
        <w:rPr>
          <w:color w:val="1C2025"/>
          <w:spacing w:val="-5"/>
        </w:rPr>
        <w:t> </w:t>
      </w:r>
      <w:r>
        <w:rPr>
          <w:color w:val="1C2025"/>
        </w:rPr>
        <w:t>multe</w:t>
      </w:r>
      <w:r>
        <w:rPr>
          <w:color w:val="1C2025"/>
          <w:spacing w:val="-6"/>
        </w:rPr>
        <w:t> </w:t>
      </w:r>
      <w:r>
        <w:rPr>
          <w:color w:val="1C2025"/>
        </w:rPr>
        <w:t>probleme</w:t>
      </w:r>
      <w:r>
        <w:rPr>
          <w:color w:val="1C2025"/>
          <w:spacing w:val="-6"/>
        </w:rPr>
        <w:t> </w:t>
      </w:r>
      <w:r>
        <w:rPr>
          <w:color w:val="1C2025"/>
        </w:rPr>
        <w:t>serioase.</w:t>
      </w:r>
      <w:r>
        <w:rPr>
          <w:color w:val="1C2025"/>
          <w:spacing w:val="-5"/>
        </w:rPr>
        <w:t> </w:t>
      </w:r>
      <w:r>
        <w:rPr>
          <w:color w:val="1C2025"/>
        </w:rPr>
        <w:t>In</w:t>
      </w:r>
      <w:r>
        <w:rPr>
          <w:color w:val="1C2025"/>
          <w:spacing w:val="-6"/>
        </w:rPr>
        <w:t> </w:t>
      </w:r>
      <w:r>
        <w:rPr>
          <w:color w:val="1C2025"/>
        </w:rPr>
        <w:t>primul</w:t>
      </w:r>
      <w:r>
        <w:rPr>
          <w:color w:val="1C2025"/>
          <w:spacing w:val="-6"/>
        </w:rPr>
        <w:t> </w:t>
      </w:r>
      <w:r>
        <w:rPr>
          <w:color w:val="1C2025"/>
        </w:rPr>
        <w:t>rand,</w:t>
      </w:r>
      <w:r>
        <w:rPr>
          <w:color w:val="1C2025"/>
          <w:spacing w:val="1"/>
        </w:rPr>
        <w:t> </w:t>
      </w:r>
      <w:r>
        <w:rPr>
          <w:color w:val="1C2025"/>
        </w:rPr>
        <w:t>acesta ar putea accesa date sensibile, de exemplu, ar putea decripta parolele utilizatorilor sau</w:t>
      </w:r>
      <w:r>
        <w:rPr>
          <w:color w:val="1C2025"/>
          <w:spacing w:val="1"/>
        </w:rPr>
        <w:t> </w:t>
      </w:r>
      <w:r>
        <w:rPr>
          <w:color w:val="1C2025"/>
        </w:rPr>
        <w:t>informatii</w:t>
      </w:r>
      <w:r>
        <w:rPr>
          <w:color w:val="1C2025"/>
          <w:spacing w:val="-6"/>
        </w:rPr>
        <w:t> </w:t>
      </w:r>
      <w:r>
        <w:rPr>
          <w:color w:val="1C2025"/>
        </w:rPr>
        <w:t>confidentiale</w:t>
      </w:r>
      <w:r>
        <w:rPr>
          <w:color w:val="1C2025"/>
          <w:spacing w:val="-6"/>
        </w:rPr>
        <w:t> </w:t>
      </w:r>
      <w:r>
        <w:rPr>
          <w:color w:val="1C2025"/>
        </w:rPr>
        <w:t>stocate</w:t>
      </w:r>
      <w:r>
        <w:rPr>
          <w:color w:val="1C2025"/>
          <w:spacing w:val="-5"/>
        </w:rPr>
        <w:t> </w:t>
      </w:r>
      <w:r>
        <w:rPr>
          <w:color w:val="1C2025"/>
        </w:rPr>
        <w:t>in</w:t>
      </w:r>
      <w:r>
        <w:rPr>
          <w:color w:val="1C2025"/>
          <w:spacing w:val="-6"/>
        </w:rPr>
        <w:t> </w:t>
      </w:r>
      <w:r>
        <w:rPr>
          <w:color w:val="1C2025"/>
        </w:rPr>
        <w:t>aplicatie.</w:t>
      </w:r>
      <w:r>
        <w:rPr>
          <w:color w:val="1C2025"/>
          <w:spacing w:val="-6"/>
        </w:rPr>
        <w:t> </w:t>
      </w:r>
      <w:r>
        <w:rPr>
          <w:color w:val="1C2025"/>
        </w:rPr>
        <w:t>In</w:t>
      </w:r>
      <w:r>
        <w:rPr>
          <w:color w:val="1C2025"/>
          <w:spacing w:val="-5"/>
        </w:rPr>
        <w:t> </w:t>
      </w:r>
      <w:r>
        <w:rPr>
          <w:color w:val="1C2025"/>
        </w:rPr>
        <w:t>al</w:t>
      </w:r>
      <w:r>
        <w:rPr>
          <w:color w:val="1C2025"/>
          <w:spacing w:val="-6"/>
        </w:rPr>
        <w:t> </w:t>
      </w:r>
      <w:r>
        <w:rPr>
          <w:color w:val="1C2025"/>
        </w:rPr>
        <w:t>doilea</w:t>
      </w:r>
      <w:r>
        <w:rPr>
          <w:color w:val="1C2025"/>
          <w:spacing w:val="-6"/>
        </w:rPr>
        <w:t> </w:t>
      </w:r>
      <w:r>
        <w:rPr>
          <w:color w:val="1C2025"/>
        </w:rPr>
        <w:t>rand,</w:t>
      </w:r>
      <w:r>
        <w:rPr>
          <w:color w:val="1C2025"/>
          <w:spacing w:val="-5"/>
        </w:rPr>
        <w:t> </w:t>
      </w:r>
      <w:r>
        <w:rPr>
          <w:color w:val="1C2025"/>
        </w:rPr>
        <w:t>un</w:t>
      </w:r>
      <w:r>
        <w:rPr>
          <w:color w:val="1C2025"/>
          <w:spacing w:val="-6"/>
        </w:rPr>
        <w:t> </w:t>
      </w:r>
      <w:r>
        <w:rPr>
          <w:color w:val="1C2025"/>
        </w:rPr>
        <w:t>atacator</w:t>
      </w:r>
      <w:r>
        <w:rPr>
          <w:color w:val="1C2025"/>
          <w:spacing w:val="-5"/>
        </w:rPr>
        <w:t> </w:t>
      </w:r>
      <w:r>
        <w:rPr>
          <w:color w:val="1C2025"/>
        </w:rPr>
        <w:t>ar</w:t>
      </w:r>
      <w:r>
        <w:rPr>
          <w:color w:val="1C2025"/>
          <w:spacing w:val="-6"/>
        </w:rPr>
        <w:t> </w:t>
      </w:r>
      <w:r>
        <w:rPr>
          <w:color w:val="1C2025"/>
        </w:rPr>
        <w:t>putea</w:t>
      </w:r>
      <w:r>
        <w:rPr>
          <w:color w:val="1C2025"/>
          <w:spacing w:val="-6"/>
        </w:rPr>
        <w:t> </w:t>
      </w:r>
      <w:r>
        <w:rPr>
          <w:color w:val="1C2025"/>
        </w:rPr>
        <w:t>genera</w:t>
      </w:r>
      <w:r>
        <w:rPr>
          <w:color w:val="1C2025"/>
          <w:spacing w:val="-5"/>
        </w:rPr>
        <w:t> </w:t>
      </w:r>
      <w:r>
        <w:rPr>
          <w:color w:val="1C2025"/>
        </w:rPr>
        <w:t>sesiuni</w:t>
      </w:r>
      <w:r>
        <w:rPr>
          <w:color w:val="1C2025"/>
          <w:spacing w:val="-6"/>
        </w:rPr>
        <w:t> </w:t>
      </w:r>
      <w:r>
        <w:rPr>
          <w:color w:val="1C2025"/>
        </w:rPr>
        <w:t>false,</w:t>
      </w:r>
      <w:r>
        <w:rPr>
          <w:color w:val="1C2025"/>
          <w:spacing w:val="1"/>
        </w:rPr>
        <w:t> </w:t>
      </w:r>
      <w:r>
        <w:rPr>
          <w:color w:val="1C2025"/>
        </w:rPr>
        <w:t>obtinand astfel controlul asupra conturilor utilizatorilor. In plus, daca cheia este schimbata dupa</w:t>
      </w:r>
      <w:r>
        <w:rPr>
          <w:color w:val="1C2025"/>
          <w:spacing w:val="1"/>
        </w:rPr>
        <w:t> </w:t>
      </w:r>
      <w:r>
        <w:rPr>
          <w:color w:val="1C2025"/>
        </w:rPr>
        <w:t>criptarea datelor, aceste informatii devin inaccesibile, deoarece nu mai pot fi decriptate. Astfel, este</w:t>
      </w:r>
      <w:r>
        <w:rPr>
          <w:color w:val="1C2025"/>
          <w:spacing w:val="1"/>
        </w:rPr>
        <w:t> </w:t>
      </w:r>
      <w:r>
        <w:rPr>
          <w:color w:val="1C2025"/>
        </w:rPr>
        <w:t>esential</w:t>
      </w:r>
      <w:r>
        <w:rPr>
          <w:color w:val="1C2025"/>
          <w:spacing w:val="-3"/>
        </w:rPr>
        <w:t> </w:t>
      </w:r>
      <w:r>
        <w:rPr>
          <w:color w:val="1C2025"/>
        </w:rPr>
        <w:t>sa</w:t>
      </w:r>
      <w:r>
        <w:rPr>
          <w:color w:val="1C2025"/>
          <w:spacing w:val="-2"/>
        </w:rPr>
        <w:t> </w:t>
      </w:r>
      <w:r>
        <w:rPr>
          <w:color w:val="1C2025"/>
        </w:rPr>
        <w:t>protejezi</w:t>
      </w:r>
      <w:r>
        <w:rPr>
          <w:color w:val="1C2025"/>
          <w:spacing w:val="-2"/>
        </w:rPr>
        <w:t> </w:t>
      </w:r>
      <w:r>
        <w:rPr>
          <w:color w:val="1C2025"/>
        </w:rPr>
        <w:t>aceasta</w:t>
      </w:r>
      <w:r>
        <w:rPr>
          <w:color w:val="1C2025"/>
          <w:spacing w:val="-2"/>
        </w:rPr>
        <w:t> </w:t>
      </w:r>
      <w:r>
        <w:rPr>
          <w:color w:val="1C2025"/>
        </w:rPr>
        <w:t>cheie</w:t>
      </w:r>
      <w:r>
        <w:rPr>
          <w:color w:val="1C2025"/>
          <w:spacing w:val="-2"/>
        </w:rPr>
        <w:t> </w:t>
      </w:r>
      <w:r>
        <w:rPr>
          <w:color w:val="1C2025"/>
        </w:rPr>
        <w:t>pentru</w:t>
      </w:r>
      <w:r>
        <w:rPr>
          <w:color w:val="1C2025"/>
          <w:spacing w:val="-2"/>
        </w:rPr>
        <w:t> </w:t>
      </w:r>
      <w:r>
        <w:rPr>
          <w:color w:val="1C2025"/>
        </w:rPr>
        <w:t>a</w:t>
      </w:r>
      <w:r>
        <w:rPr>
          <w:color w:val="1C2025"/>
          <w:spacing w:val="-2"/>
        </w:rPr>
        <w:t> </w:t>
      </w:r>
      <w:r>
        <w:rPr>
          <w:color w:val="1C2025"/>
        </w:rPr>
        <w:t>asigura</w:t>
      </w:r>
      <w:r>
        <w:rPr>
          <w:color w:val="1C2025"/>
          <w:spacing w:val="-2"/>
        </w:rPr>
        <w:t> </w:t>
      </w:r>
      <w:r>
        <w:rPr>
          <w:color w:val="1C2025"/>
        </w:rPr>
        <w:t>securitatea</w:t>
      </w:r>
      <w:r>
        <w:rPr>
          <w:color w:val="1C2025"/>
          <w:spacing w:val="-3"/>
        </w:rPr>
        <w:t> </w:t>
      </w:r>
      <w:r>
        <w:rPr>
          <w:color w:val="1C2025"/>
        </w:rPr>
        <w:t>aplicatiei</w:t>
      </w:r>
      <w:r>
        <w:rPr>
          <w:color w:val="1C2025"/>
          <w:spacing w:val="-2"/>
        </w:rPr>
        <w:t> </w:t>
      </w:r>
      <w:r>
        <w:rPr>
          <w:color w:val="1C2025"/>
        </w:rPr>
        <w:t>tale.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1"/>
      </w:pPr>
      <w:r>
        <w:rPr/>
        <w:t>Sarcina</w:t>
      </w:r>
      <w:r>
        <w:rPr>
          <w:spacing w:val="-8"/>
        </w:rPr>
        <w:t> </w:t>
      </w:r>
      <w:r>
        <w:rPr/>
        <w:t>nr.3.</w:t>
      </w:r>
      <w:r>
        <w:rPr>
          <w:spacing w:val="55"/>
        </w:rPr>
        <w:t> </w:t>
      </w:r>
      <w:r>
        <w:rPr>
          <w:color w:val="1C2025"/>
        </w:rPr>
        <w:t>Principiile</w:t>
      </w:r>
      <w:r>
        <w:rPr>
          <w:color w:val="1C2025"/>
          <w:spacing w:val="-8"/>
        </w:rPr>
        <w:t> </w:t>
      </w:r>
      <w:r>
        <w:rPr>
          <w:color w:val="1C2025"/>
        </w:rPr>
        <w:t>de</w:t>
      </w:r>
      <w:r>
        <w:rPr>
          <w:color w:val="1C2025"/>
          <w:spacing w:val="-8"/>
        </w:rPr>
        <w:t> </w:t>
      </w:r>
      <w:r>
        <w:rPr>
          <w:color w:val="1C2025"/>
        </w:rPr>
        <w:t>bază</w:t>
      </w:r>
      <w:r>
        <w:rPr>
          <w:color w:val="1C2025"/>
          <w:spacing w:val="-8"/>
        </w:rPr>
        <w:t> </w:t>
      </w:r>
      <w:r>
        <w:rPr>
          <w:color w:val="1C2025"/>
        </w:rPr>
        <w:t>ale</w:t>
      </w:r>
      <w:r>
        <w:rPr>
          <w:color w:val="1C2025"/>
          <w:spacing w:val="-8"/>
        </w:rPr>
        <w:t> </w:t>
      </w:r>
      <w:r>
        <w:rPr>
          <w:color w:val="1C2025"/>
        </w:rPr>
        <w:t>lucrului</w:t>
      </w:r>
      <w:r>
        <w:rPr>
          <w:color w:val="1C2025"/>
          <w:spacing w:val="-8"/>
        </w:rPr>
        <w:t> </w:t>
      </w:r>
      <w:r>
        <w:rPr>
          <w:color w:val="1C2025"/>
        </w:rPr>
        <w:t>cu</w:t>
      </w:r>
      <w:r>
        <w:rPr>
          <w:color w:val="1C2025"/>
          <w:spacing w:val="-8"/>
        </w:rPr>
        <w:t> </w:t>
      </w:r>
      <w:r>
        <w:rPr>
          <w:color w:val="1C2025"/>
        </w:rPr>
        <w:t>cererile</w:t>
      </w:r>
      <w:r>
        <w:rPr>
          <w:color w:val="1C2025"/>
          <w:spacing w:val="-8"/>
        </w:rPr>
        <w:t> </w:t>
      </w:r>
      <w:r>
        <w:rPr>
          <w:color w:val="1C2025"/>
        </w:rPr>
        <w:t>HTTP</w:t>
      </w:r>
    </w:p>
    <w:p>
      <w:pPr>
        <w:pStyle w:val="ListParagraph"/>
        <w:numPr>
          <w:ilvl w:val="1"/>
          <w:numId w:val="1"/>
        </w:numPr>
        <w:tabs>
          <w:tab w:pos="660" w:val="left" w:leader="none"/>
        </w:tabs>
        <w:spacing w:line="240" w:lineRule="auto" w:before="48" w:after="0"/>
        <w:ind w:left="659" w:right="0" w:hanging="560"/>
        <w:jc w:val="left"/>
        <w:rPr>
          <w:b/>
          <w:sz w:val="28"/>
        </w:rPr>
      </w:pPr>
      <w:r>
        <w:rPr>
          <w:b/>
          <w:color w:val="1C2025"/>
          <w:sz w:val="28"/>
        </w:rPr>
        <w:t>Crearea</w:t>
      </w:r>
      <w:r>
        <w:rPr>
          <w:b/>
          <w:color w:val="1C2025"/>
          <w:spacing w:val="-8"/>
          <w:sz w:val="28"/>
        </w:rPr>
        <w:t> </w:t>
      </w:r>
      <w:r>
        <w:rPr>
          <w:b/>
          <w:color w:val="1C2025"/>
          <w:sz w:val="28"/>
        </w:rPr>
        <w:t>rutelor</w:t>
      </w:r>
      <w:r>
        <w:rPr>
          <w:b/>
          <w:color w:val="1C2025"/>
          <w:spacing w:val="-8"/>
          <w:sz w:val="28"/>
        </w:rPr>
        <w:t> </w:t>
      </w:r>
      <w:r>
        <w:rPr>
          <w:b/>
          <w:color w:val="1C2025"/>
          <w:sz w:val="28"/>
        </w:rPr>
        <w:t>pentru</w:t>
      </w:r>
      <w:r>
        <w:rPr>
          <w:b/>
          <w:color w:val="1C2025"/>
          <w:spacing w:val="-7"/>
          <w:sz w:val="28"/>
        </w:rPr>
        <w:t> </w:t>
      </w:r>
      <w:r>
        <w:rPr>
          <w:b/>
          <w:color w:val="1C2025"/>
          <w:sz w:val="28"/>
        </w:rPr>
        <w:t>pagina</w:t>
      </w:r>
      <w:r>
        <w:rPr>
          <w:b/>
          <w:color w:val="1C2025"/>
          <w:spacing w:val="-8"/>
          <w:sz w:val="28"/>
        </w:rPr>
        <w:t> </w:t>
      </w:r>
      <w:r>
        <w:rPr>
          <w:b/>
          <w:color w:val="1C2025"/>
          <w:sz w:val="28"/>
        </w:rPr>
        <w:t>principală</w:t>
      </w:r>
      <w:r>
        <w:rPr>
          <w:b/>
          <w:color w:val="1C2025"/>
          <w:spacing w:val="-7"/>
          <w:sz w:val="28"/>
        </w:rPr>
        <w:t> </w:t>
      </w:r>
      <w:r>
        <w:rPr>
          <w:b/>
          <w:color w:val="1C2025"/>
          <w:sz w:val="28"/>
        </w:rPr>
        <w:t>și</w:t>
      </w:r>
      <w:r>
        <w:rPr>
          <w:b/>
          <w:color w:val="1C2025"/>
          <w:spacing w:val="-8"/>
          <w:sz w:val="28"/>
        </w:rPr>
        <w:t> </w:t>
      </w:r>
      <w:r>
        <w:rPr>
          <w:b/>
          <w:color w:val="1C2025"/>
          <w:sz w:val="28"/>
        </w:rPr>
        <w:t>pagina</w:t>
      </w:r>
      <w:r>
        <w:rPr>
          <w:b/>
          <w:color w:val="1C2025"/>
          <w:spacing w:val="-7"/>
          <w:sz w:val="28"/>
        </w:rPr>
        <w:t> </w:t>
      </w:r>
      <w:r>
        <w:rPr>
          <w:b/>
          <w:color w:val="1C2025"/>
          <w:sz w:val="28"/>
        </w:rPr>
        <w:t>"Despre</w:t>
      </w:r>
      <w:r>
        <w:rPr>
          <w:b/>
          <w:color w:val="1C2025"/>
          <w:spacing w:val="-8"/>
          <w:sz w:val="28"/>
        </w:rPr>
        <w:t> </w:t>
      </w:r>
      <w:r>
        <w:rPr>
          <w:b/>
          <w:color w:val="1C2025"/>
          <w:sz w:val="28"/>
        </w:rPr>
        <w:t>noi"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before="1"/>
        <w:ind w:left="100"/>
      </w:pPr>
      <w:r>
        <w:rPr>
          <w:spacing w:val="-1"/>
        </w:rPr>
        <w:t>Am creat un controller </w:t>
      </w:r>
      <w:r>
        <w:rPr>
          <w:rFonts w:ascii="Courier New"/>
          <w:color w:val="CC0000"/>
        </w:rPr>
        <w:t>HomeController</w:t>
      </w:r>
      <w:r>
        <w:rPr>
          <w:rFonts w:ascii="Courier New"/>
          <w:color w:val="CC0000"/>
          <w:spacing w:val="-75"/>
        </w:rPr>
        <w:t> </w:t>
      </w:r>
      <w:r>
        <w:rPr/>
        <w:t>pentru gestionarea</w:t>
      </w:r>
      <w:r>
        <w:rPr>
          <w:spacing w:val="-1"/>
        </w:rPr>
        <w:t> </w:t>
      </w:r>
      <w:r>
        <w:rPr/>
        <w:t>cererilor</w:t>
      </w:r>
      <w:r>
        <w:rPr>
          <w:spacing w:val="-1"/>
        </w:rPr>
        <w:t> </w:t>
      </w:r>
      <w:r>
        <w:rPr/>
        <w:t>catre</w:t>
      </w:r>
      <w:r>
        <w:rPr>
          <w:spacing w:val="-1"/>
        </w:rPr>
        <w:t> </w:t>
      </w:r>
      <w:r>
        <w:rPr/>
        <w:t>pagina</w:t>
      </w:r>
      <w:r>
        <w:rPr>
          <w:spacing w:val="-1"/>
        </w:rPr>
        <w:t> </w:t>
      </w:r>
      <w:r>
        <w:rPr/>
        <w:t>principala</w:t>
      </w: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229586</wp:posOffset>
            </wp:positionV>
            <wp:extent cx="5643943" cy="1050036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943" cy="1050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20" w:h="16840"/>
          <w:pgMar w:top="1380" w:bottom="280" w:left="1340" w:right="1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811795" cy="2567558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795" cy="256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91"/>
        <w:ind w:left="100"/>
      </w:pPr>
      <w:r>
        <w:rPr/>
        <w:t>Am</w:t>
      </w:r>
      <w:r>
        <w:rPr>
          <w:spacing w:val="-6"/>
        </w:rPr>
        <w:t> </w:t>
      </w:r>
      <w:r>
        <w:rPr/>
        <w:t>adaugat</w:t>
      </w:r>
      <w:r>
        <w:rPr>
          <w:spacing w:val="-5"/>
        </w:rPr>
        <w:t> </w:t>
      </w:r>
      <w:r>
        <w:rPr/>
        <w:t>metoda</w:t>
      </w:r>
      <w:r>
        <w:rPr>
          <w:spacing w:val="-5"/>
        </w:rPr>
        <w:t> </w:t>
      </w:r>
      <w:r>
        <w:rPr/>
        <w:t>index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HomeController</w:t>
      </w:r>
      <w:r>
        <w:rPr>
          <w:spacing w:val="-5"/>
        </w:rPr>
        <w:t> </w:t>
      </w:r>
      <w:r>
        <w:rPr/>
        <w:t>,</w:t>
      </w:r>
      <w:r>
        <w:rPr>
          <w:spacing w:val="-5"/>
        </w:rPr>
        <w:t> </w:t>
      </w:r>
      <w:r>
        <w:rPr/>
        <w:t>care</w:t>
      </w:r>
      <w:r>
        <w:rPr>
          <w:spacing w:val="-5"/>
        </w:rPr>
        <w:t> </w:t>
      </w:r>
      <w:r>
        <w:rPr/>
        <w:t>va</w:t>
      </w:r>
      <w:r>
        <w:rPr>
          <w:spacing w:val="-5"/>
        </w:rPr>
        <w:t> </w:t>
      </w:r>
      <w:r>
        <w:rPr/>
        <w:t>afisa</w:t>
      </w:r>
      <w:r>
        <w:rPr>
          <w:spacing w:val="-6"/>
        </w:rPr>
        <w:t> </w:t>
      </w:r>
      <w:r>
        <w:rPr/>
        <w:t>pagina</w:t>
      </w:r>
      <w:r>
        <w:rPr>
          <w:spacing w:val="-5"/>
        </w:rPr>
        <w:t> </w:t>
      </w:r>
      <w:r>
        <w:rPr/>
        <w:t>pricipala.</w:t>
      </w:r>
    </w:p>
    <w:p>
      <w:pPr>
        <w:pStyle w:val="BodyText"/>
        <w:spacing w:line="276" w:lineRule="auto" w:before="38"/>
        <w:ind w:left="100" w:right="2573"/>
        <w:rPr>
          <w:rFonts w:ascii="Courier New"/>
        </w:rPr>
      </w:pPr>
      <w:r>
        <w:rPr/>
        <w:t>Am creat ruta pentru pagina principala in fisierul </w:t>
      </w:r>
      <w:r>
        <w:rPr>
          <w:rFonts w:ascii="Courier New"/>
          <w:color w:val="CC0000"/>
        </w:rPr>
        <w:t>routes/web.php</w:t>
      </w:r>
      <w:r>
        <w:rPr>
          <w:rFonts w:ascii="Courier New"/>
          <w:color w:val="CC0000"/>
          <w:spacing w:val="-130"/>
        </w:rPr>
        <w:t> </w:t>
      </w:r>
      <w:r>
        <w:rPr>
          <w:rFonts w:ascii="Courier New"/>
          <w:color w:val="CC0000"/>
        </w:rPr>
        <w:t>php</w:t>
      </w:r>
      <w:r>
        <w:rPr>
          <w:rFonts w:ascii="Courier New"/>
          <w:color w:val="CC0000"/>
          <w:spacing w:val="8"/>
        </w:rPr>
        <w:t> </w:t>
      </w:r>
      <w:r>
        <w:rPr>
          <w:rFonts w:ascii="Courier New"/>
          <w:color w:val="CC0000"/>
        </w:rPr>
        <w:t>public</w:t>
      </w:r>
      <w:r>
        <w:rPr>
          <w:rFonts w:ascii="Courier New"/>
          <w:color w:val="CC0000"/>
          <w:spacing w:val="9"/>
        </w:rPr>
        <w:t> </w:t>
      </w:r>
      <w:r>
        <w:rPr>
          <w:rFonts w:ascii="Courier New"/>
          <w:color w:val="CC0000"/>
        </w:rPr>
        <w:t>function</w:t>
      </w:r>
      <w:r>
        <w:rPr>
          <w:rFonts w:ascii="Courier New"/>
          <w:color w:val="CC0000"/>
          <w:spacing w:val="9"/>
        </w:rPr>
        <w:t> </w:t>
      </w:r>
      <w:r>
        <w:rPr>
          <w:rFonts w:ascii="Courier New"/>
          <w:color w:val="CC0000"/>
        </w:rPr>
        <w:t>index()</w:t>
      </w:r>
      <w:r>
        <w:rPr>
          <w:rFonts w:ascii="Courier New"/>
          <w:color w:val="CC0000"/>
          <w:spacing w:val="9"/>
        </w:rPr>
        <w:t> </w:t>
      </w:r>
      <w:r>
        <w:rPr>
          <w:rFonts w:ascii="Courier New"/>
          <w:color w:val="CC0000"/>
        </w:rPr>
        <w:t>{</w:t>
      </w:r>
    </w:p>
    <w:p>
      <w:pPr>
        <w:pStyle w:val="BodyText"/>
        <w:spacing w:before="3"/>
        <w:ind w:left="1045"/>
        <w:rPr>
          <w:rFonts w:ascii="Courier New" w:hAnsi="Courier New"/>
        </w:rPr>
      </w:pPr>
      <w:r>
        <w:rPr>
          <w:rFonts w:ascii="Courier New" w:hAnsi="Courier New"/>
          <w:color w:val="CC0000"/>
        </w:rPr>
        <w:t>return</w:t>
      </w:r>
      <w:r>
        <w:rPr>
          <w:rFonts w:ascii="Courier New" w:hAnsi="Courier New"/>
          <w:color w:val="CC0000"/>
          <w:spacing w:val="37"/>
        </w:rPr>
        <w:t> </w:t>
      </w:r>
      <w:r>
        <w:rPr>
          <w:rFonts w:ascii="Courier New" w:hAnsi="Courier New"/>
          <w:color w:val="CC0000"/>
        </w:rPr>
        <w:t>view(‘home’)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11"/>
        </w:rPr>
      </w:pPr>
    </w:p>
    <w:p>
      <w:pPr>
        <w:pStyle w:val="BodyText"/>
        <w:ind w:left="130" w:right="-72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813402" cy="106680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40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line="276" w:lineRule="auto" w:before="211"/>
        <w:ind w:left="100" w:right="1462"/>
        <w:rPr>
          <w:rFonts w:ascii="Courier New" w:hAnsi="Courier New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533031</wp:posOffset>
            </wp:positionV>
            <wp:extent cx="5697022" cy="1008221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022" cy="1008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</w:t>
      </w:r>
      <w:r>
        <w:rPr>
          <w:spacing w:val="-5"/>
        </w:rPr>
        <w:t> </w:t>
      </w:r>
      <w:r>
        <w:rPr/>
        <w:t>acelasi</w:t>
      </w:r>
      <w:r>
        <w:rPr>
          <w:spacing w:val="-5"/>
        </w:rPr>
        <w:t> </w:t>
      </w:r>
      <w:r>
        <w:rPr/>
        <w:t>controller</w:t>
      </w:r>
      <w:r>
        <w:rPr>
          <w:spacing w:val="-5"/>
        </w:rPr>
        <w:t> </w:t>
      </w:r>
      <w:r>
        <w:rPr/>
        <w:t>HomeController</w:t>
      </w:r>
      <w:r>
        <w:rPr>
          <w:spacing w:val="-5"/>
        </w:rPr>
        <w:t> </w:t>
      </w:r>
      <w:r>
        <w:rPr/>
        <w:t>,</w:t>
      </w:r>
      <w:r>
        <w:rPr>
          <w:spacing w:val="-5"/>
        </w:rPr>
        <w:t> </w:t>
      </w:r>
      <w:r>
        <w:rPr/>
        <w:t>am</w:t>
      </w:r>
      <w:r>
        <w:rPr>
          <w:spacing w:val="-5"/>
        </w:rPr>
        <w:t> </w:t>
      </w:r>
      <w:r>
        <w:rPr/>
        <w:t>creat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metoda</w:t>
      </w:r>
      <w:r>
        <w:rPr>
          <w:spacing w:val="-5"/>
        </w:rPr>
        <w:t> </w:t>
      </w:r>
      <w:r>
        <w:rPr/>
        <w:t>pentru</w:t>
      </w:r>
      <w:r>
        <w:rPr>
          <w:spacing w:val="-5"/>
        </w:rPr>
        <w:t> </w:t>
      </w:r>
      <w:r>
        <w:rPr/>
        <w:t>pagina</w:t>
      </w:r>
      <w:r>
        <w:rPr>
          <w:spacing w:val="-5"/>
        </w:rPr>
        <w:t> </w:t>
      </w:r>
      <w:r>
        <w:rPr/>
        <w:t>“Despre</w:t>
      </w:r>
      <w:r>
        <w:rPr>
          <w:spacing w:val="-5"/>
        </w:rPr>
        <w:t> </w:t>
      </w:r>
      <w:r>
        <w:rPr/>
        <w:t>noi</w:t>
      </w:r>
      <w:r>
        <w:rPr>
          <w:spacing w:val="-5"/>
        </w:rPr>
        <w:t> </w:t>
      </w:r>
      <w:r>
        <w:rPr/>
        <w:t>“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fel</w:t>
      </w:r>
      <w:r>
        <w:rPr>
          <w:spacing w:val="-1"/>
        </w:rPr>
        <w:t> </w:t>
      </w:r>
      <w:r>
        <w:rPr/>
        <w:t>am</w:t>
      </w:r>
      <w:r>
        <w:rPr>
          <w:spacing w:val="-1"/>
        </w:rPr>
        <w:t> </w:t>
      </w:r>
      <w:r>
        <w:rPr/>
        <w:t>adaugat</w:t>
      </w:r>
      <w:r>
        <w:rPr>
          <w:spacing w:val="-1"/>
        </w:rPr>
        <w:t> </w:t>
      </w:r>
      <w:r>
        <w:rPr/>
        <w:t>ruta</w:t>
      </w:r>
      <w:r>
        <w:rPr>
          <w:spacing w:val="-1"/>
        </w:rPr>
        <w:t> </w:t>
      </w:r>
      <w:r>
        <w:rPr/>
        <w:t>pentru</w:t>
      </w:r>
      <w:r>
        <w:rPr>
          <w:spacing w:val="-1"/>
        </w:rPr>
        <w:t> </w:t>
      </w:r>
      <w:r>
        <w:rPr/>
        <w:t>pagina</w:t>
      </w:r>
      <w:r>
        <w:rPr>
          <w:spacing w:val="-1"/>
        </w:rPr>
        <w:t> </w:t>
      </w:r>
      <w:r>
        <w:rPr/>
        <w:t>“Despre</w:t>
      </w:r>
      <w:r>
        <w:rPr>
          <w:spacing w:val="-1"/>
        </w:rPr>
        <w:t> </w:t>
      </w:r>
      <w:r>
        <w:rPr/>
        <w:t>noi”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fisierul</w:t>
      </w:r>
      <w:r>
        <w:rPr>
          <w:spacing w:val="-1"/>
        </w:rPr>
        <w:t> </w:t>
      </w:r>
      <w:r>
        <w:rPr>
          <w:rFonts w:ascii="Courier New" w:hAnsi="Courier New"/>
          <w:color w:val="CC0000"/>
        </w:rPr>
        <w:t>routes/web.php</w:t>
      </w:r>
    </w:p>
    <w:p>
      <w:pPr>
        <w:spacing w:after="0" w:line="276" w:lineRule="auto"/>
        <w:rPr>
          <w:rFonts w:ascii="Courier New" w:hAnsi="Courier New"/>
        </w:rPr>
        <w:sectPr>
          <w:pgSz w:w="11920" w:h="16840"/>
          <w:pgMar w:top="1460" w:bottom="280" w:left="1340" w:right="1320"/>
        </w:sectPr>
      </w:pPr>
    </w:p>
    <w:p>
      <w:pPr>
        <w:pStyle w:val="Heading1"/>
        <w:numPr>
          <w:ilvl w:val="1"/>
          <w:numId w:val="1"/>
        </w:numPr>
        <w:tabs>
          <w:tab w:pos="590" w:val="left" w:leader="none"/>
        </w:tabs>
        <w:spacing w:line="240" w:lineRule="auto" w:before="60" w:after="0"/>
        <w:ind w:left="589" w:right="0" w:hanging="490"/>
        <w:jc w:val="left"/>
      </w:pPr>
      <w:r>
        <w:rPr>
          <w:color w:val="1C2025"/>
        </w:rPr>
        <w:t>Crearea</w:t>
      </w:r>
      <w:r>
        <w:rPr>
          <w:color w:val="1C2025"/>
          <w:spacing w:val="-10"/>
        </w:rPr>
        <w:t> </w:t>
      </w:r>
      <w:r>
        <w:rPr>
          <w:color w:val="1C2025"/>
        </w:rPr>
        <w:t>rutelor</w:t>
      </w:r>
      <w:r>
        <w:rPr>
          <w:color w:val="1C2025"/>
          <w:spacing w:val="-10"/>
        </w:rPr>
        <w:t> </w:t>
      </w:r>
      <w:r>
        <w:rPr>
          <w:color w:val="1C2025"/>
        </w:rPr>
        <w:t>pentru</w:t>
      </w:r>
      <w:r>
        <w:rPr>
          <w:color w:val="1C2025"/>
          <w:spacing w:val="-10"/>
        </w:rPr>
        <w:t> </w:t>
      </w:r>
      <w:r>
        <w:rPr>
          <w:color w:val="1C2025"/>
        </w:rPr>
        <w:t>sarcini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276" w:lineRule="auto"/>
        <w:ind w:left="100"/>
      </w:pPr>
      <w:r>
        <w:rPr/>
        <w:t>Am creat un controller ‘</w:t>
      </w:r>
      <w:r>
        <w:rPr>
          <w:rFonts w:ascii="Courier New" w:hAnsi="Courier New"/>
          <w:color w:val="CC0000"/>
        </w:rPr>
        <w:t>TaskController</w:t>
      </w:r>
      <w:r>
        <w:rPr/>
        <w:t>’ pentru gestionarea cererilor legate de sarcini si am</w:t>
      </w:r>
      <w:r>
        <w:rPr>
          <w:spacing w:val="-52"/>
        </w:rPr>
        <w:t> </w:t>
      </w:r>
      <w:r>
        <w:rPr/>
        <w:t>adaugat</w:t>
      </w:r>
      <w:r>
        <w:rPr>
          <w:spacing w:val="-2"/>
        </w:rPr>
        <w:t> </w:t>
      </w:r>
      <w:r>
        <w:rPr/>
        <w:t>urmatoarele</w:t>
      </w:r>
      <w:r>
        <w:rPr>
          <w:spacing w:val="-1"/>
        </w:rPr>
        <w:t> </w:t>
      </w:r>
      <w:r>
        <w:rPr/>
        <w:t>metode</w:t>
      </w:r>
    </w:p>
    <w:p>
      <w:pPr>
        <w:pStyle w:val="BodyText"/>
        <w:spacing w:before="9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206021</wp:posOffset>
            </wp:positionV>
            <wp:extent cx="5792246" cy="644651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246" cy="644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1102298</wp:posOffset>
            </wp:positionV>
            <wp:extent cx="5616428" cy="436626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428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8"/>
        </w:rPr>
      </w:pPr>
    </w:p>
    <w:p>
      <w:pPr>
        <w:spacing w:after="0"/>
        <w:rPr>
          <w:sz w:val="28"/>
        </w:rPr>
        <w:sectPr>
          <w:pgSz w:w="11920" w:h="16840"/>
          <w:pgMar w:top="1380" w:bottom="280" w:left="1340" w:right="1320"/>
        </w:sectPr>
      </w:pPr>
    </w:p>
    <w:p>
      <w:pPr>
        <w:pStyle w:val="BodyText"/>
        <w:spacing w:line="276" w:lineRule="auto" w:before="80"/>
        <w:ind w:left="100"/>
      </w:pPr>
      <w:r>
        <w:rPr/>
        <w:t>Am</w:t>
      </w:r>
      <w:r>
        <w:rPr>
          <w:spacing w:val="-8"/>
        </w:rPr>
        <w:t> </w:t>
      </w:r>
      <w:r>
        <w:rPr/>
        <w:t>utilizat</w:t>
      </w:r>
      <w:r>
        <w:rPr>
          <w:spacing w:val="-7"/>
        </w:rPr>
        <w:t> </w:t>
      </w:r>
      <w:r>
        <w:rPr/>
        <w:t>gruparea</w:t>
      </w:r>
      <w:r>
        <w:rPr>
          <w:spacing w:val="-7"/>
        </w:rPr>
        <w:t> </w:t>
      </w:r>
      <w:r>
        <w:rPr/>
        <w:t>rutelor</w:t>
      </w:r>
      <w:r>
        <w:rPr>
          <w:spacing w:val="-8"/>
        </w:rPr>
        <w:t> </w:t>
      </w:r>
      <w:r>
        <w:rPr/>
        <w:t>pentru</w:t>
      </w:r>
      <w:r>
        <w:rPr>
          <w:spacing w:val="-7"/>
        </w:rPr>
        <w:t> </w:t>
      </w:r>
      <w:r>
        <w:rPr/>
        <w:t>controllerul</w:t>
      </w:r>
      <w:r>
        <w:rPr>
          <w:spacing w:val="-7"/>
        </w:rPr>
        <w:t> </w:t>
      </w:r>
      <w:r>
        <w:rPr/>
        <w:t>‘TaskController’</w:t>
      </w:r>
      <w:r>
        <w:rPr>
          <w:spacing w:val="-8"/>
        </w:rPr>
        <w:t> </w:t>
      </w:r>
      <w:r>
        <w:rPr/>
        <w:t>cu</w:t>
      </w:r>
      <w:r>
        <w:rPr>
          <w:spacing w:val="-7"/>
        </w:rPr>
        <w:t> </w:t>
      </w:r>
      <w:r>
        <w:rPr/>
        <w:t>prefixul</w:t>
      </w:r>
      <w:r>
        <w:rPr>
          <w:spacing w:val="-7"/>
        </w:rPr>
        <w:t> </w:t>
      </w:r>
      <w:r>
        <w:rPr/>
        <w:t>‘/task’</w:t>
      </w:r>
      <w:r>
        <w:rPr>
          <w:spacing w:val="-8"/>
        </w:rPr>
        <w:t> </w:t>
      </w:r>
      <w:r>
        <w:rPr/>
        <w:t>pentru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simplifica</w:t>
      </w:r>
      <w:r>
        <w:rPr>
          <w:spacing w:val="1"/>
        </w:rPr>
        <w:t> </w:t>
      </w:r>
      <w:r>
        <w:rPr/>
        <w:t>rutarea</w:t>
      </w:r>
      <w:r>
        <w:rPr>
          <w:spacing w:val="-2"/>
        </w:rPr>
        <w:t> </w:t>
      </w:r>
      <w:r>
        <w:rPr/>
        <w:t>si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imbunatati</w:t>
      </w:r>
      <w:r>
        <w:rPr>
          <w:spacing w:val="-2"/>
        </w:rPr>
        <w:t> </w:t>
      </w:r>
      <w:r>
        <w:rPr/>
        <w:t>lizibilitatea</w:t>
      </w:r>
      <w:r>
        <w:rPr>
          <w:spacing w:val="-1"/>
        </w:rPr>
        <w:t> </w:t>
      </w:r>
      <w:r>
        <w:rPr/>
        <w:t>codului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203786</wp:posOffset>
            </wp:positionV>
            <wp:extent cx="5658679" cy="3647122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679" cy="3647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3972852</wp:posOffset>
            </wp:positionV>
            <wp:extent cx="5720558" cy="242316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58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11"/>
        <w:rPr>
          <w:sz w:val="30"/>
        </w:rPr>
      </w:pPr>
    </w:p>
    <w:p>
      <w:pPr>
        <w:pStyle w:val="BodyText"/>
        <w:ind w:left="100"/>
      </w:pPr>
      <w:r>
        <w:rPr/>
        <w:t>Am</w:t>
      </w:r>
      <w:r>
        <w:rPr>
          <w:spacing w:val="-9"/>
        </w:rPr>
        <w:t> </w:t>
      </w:r>
      <w:r>
        <w:rPr/>
        <w:t>definit</w:t>
      </w:r>
      <w:r>
        <w:rPr>
          <w:spacing w:val="-8"/>
        </w:rPr>
        <w:t> </w:t>
      </w:r>
      <w:r>
        <w:rPr/>
        <w:t>nume</w:t>
      </w:r>
      <w:r>
        <w:rPr>
          <w:spacing w:val="-9"/>
        </w:rPr>
        <w:t> </w:t>
      </w:r>
      <w:r>
        <w:rPr/>
        <w:t>corecte</w:t>
      </w:r>
      <w:r>
        <w:rPr>
          <w:spacing w:val="-8"/>
        </w:rPr>
        <w:t> </w:t>
      </w:r>
      <w:r>
        <w:rPr/>
        <w:t>pentru</w:t>
      </w:r>
      <w:r>
        <w:rPr>
          <w:spacing w:val="-9"/>
        </w:rPr>
        <w:t> </w:t>
      </w:r>
      <w:r>
        <w:rPr/>
        <w:t>rutele</w:t>
      </w:r>
      <w:r>
        <w:rPr>
          <w:spacing w:val="-8"/>
        </w:rPr>
        <w:t> </w:t>
      </w:r>
      <w:r>
        <w:rPr/>
        <w:t>controllerrului</w:t>
      </w:r>
      <w:r>
        <w:rPr>
          <w:spacing w:val="-8"/>
        </w:rPr>
        <w:t> </w:t>
      </w:r>
      <w:r>
        <w:rPr/>
        <w:t>‘TaskController’: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b/>
          <w:color w:val="6AA74E"/>
          <w:sz w:val="22"/>
        </w:rPr>
        <w:t>tasks.index</w:t>
      </w:r>
      <w:r>
        <w:rPr>
          <w:color w:val="6AA74E"/>
          <w:sz w:val="22"/>
        </w:rPr>
        <w:t>:</w:t>
      </w:r>
      <w:r>
        <w:rPr>
          <w:color w:val="6AA74E"/>
          <w:spacing w:val="-7"/>
          <w:sz w:val="22"/>
        </w:rPr>
        <w:t> </w:t>
      </w:r>
      <w:r>
        <w:rPr>
          <w:sz w:val="22"/>
        </w:rPr>
        <w:t>Afiseaza</w:t>
      </w:r>
      <w:r>
        <w:rPr>
          <w:spacing w:val="-7"/>
          <w:sz w:val="22"/>
        </w:rPr>
        <w:t> </w:t>
      </w:r>
      <w:r>
        <w:rPr>
          <w:sz w:val="22"/>
        </w:rPr>
        <w:t>lista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sarcini.</w:t>
      </w: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39" w:after="0"/>
        <w:ind w:left="820" w:right="0" w:hanging="360"/>
        <w:jc w:val="left"/>
        <w:rPr>
          <w:sz w:val="22"/>
        </w:rPr>
      </w:pPr>
      <w:r>
        <w:rPr>
          <w:b/>
          <w:color w:val="6AA74E"/>
          <w:sz w:val="22"/>
        </w:rPr>
        <w:t>tasks.create</w:t>
      </w:r>
      <w:r>
        <w:rPr>
          <w:color w:val="6AA74E"/>
          <w:sz w:val="22"/>
        </w:rPr>
        <w:t>:</w:t>
      </w:r>
      <w:r>
        <w:rPr>
          <w:color w:val="6AA74E"/>
          <w:spacing w:val="-9"/>
          <w:sz w:val="22"/>
        </w:rPr>
        <w:t> </w:t>
      </w:r>
      <w:r>
        <w:rPr>
          <w:sz w:val="22"/>
        </w:rPr>
        <w:t>Afiseaza</w:t>
      </w:r>
      <w:r>
        <w:rPr>
          <w:spacing w:val="-8"/>
          <w:sz w:val="22"/>
        </w:rPr>
        <w:t> </w:t>
      </w:r>
      <w:r>
        <w:rPr>
          <w:sz w:val="22"/>
        </w:rPr>
        <w:t>formularul</w:t>
      </w:r>
      <w:r>
        <w:rPr>
          <w:spacing w:val="-8"/>
          <w:sz w:val="22"/>
        </w:rPr>
        <w:t> </w:t>
      </w:r>
      <w:r>
        <w:rPr>
          <w:sz w:val="22"/>
        </w:rPr>
        <w:t>pentru</w:t>
      </w:r>
      <w:r>
        <w:rPr>
          <w:spacing w:val="-8"/>
          <w:sz w:val="22"/>
        </w:rPr>
        <w:t> </w:t>
      </w:r>
      <w:r>
        <w:rPr>
          <w:sz w:val="22"/>
        </w:rPr>
        <w:t>crearea</w:t>
      </w:r>
      <w:r>
        <w:rPr>
          <w:spacing w:val="-9"/>
          <w:sz w:val="22"/>
        </w:rPr>
        <w:t> </w:t>
      </w:r>
      <w:r>
        <w:rPr>
          <w:sz w:val="22"/>
        </w:rPr>
        <w:t>unei</w:t>
      </w:r>
      <w:r>
        <w:rPr>
          <w:spacing w:val="-8"/>
          <w:sz w:val="22"/>
        </w:rPr>
        <w:t> </w:t>
      </w:r>
      <w:r>
        <w:rPr>
          <w:sz w:val="22"/>
        </w:rPr>
        <w:t>sarcini.</w:t>
      </w: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39" w:after="0"/>
        <w:ind w:left="820" w:right="0" w:hanging="360"/>
        <w:jc w:val="left"/>
        <w:rPr>
          <w:sz w:val="22"/>
        </w:rPr>
      </w:pPr>
      <w:r>
        <w:rPr>
          <w:b/>
          <w:color w:val="6AA74E"/>
          <w:sz w:val="22"/>
        </w:rPr>
        <w:t>tasks.store</w:t>
      </w:r>
      <w:r>
        <w:rPr>
          <w:color w:val="6AA74E"/>
          <w:sz w:val="22"/>
        </w:rPr>
        <w:t>:</w:t>
      </w:r>
      <w:r>
        <w:rPr>
          <w:color w:val="6AA74E"/>
          <w:spacing w:val="-7"/>
          <w:sz w:val="22"/>
        </w:rPr>
        <w:t> </w:t>
      </w:r>
      <w:r>
        <w:rPr>
          <w:sz w:val="22"/>
        </w:rPr>
        <w:t>Salveaza</w:t>
      </w:r>
      <w:r>
        <w:rPr>
          <w:spacing w:val="-7"/>
          <w:sz w:val="22"/>
        </w:rPr>
        <w:t> </w:t>
      </w:r>
      <w:r>
        <w:rPr>
          <w:sz w:val="22"/>
        </w:rPr>
        <w:t>o</w:t>
      </w:r>
      <w:r>
        <w:rPr>
          <w:spacing w:val="-7"/>
          <w:sz w:val="22"/>
        </w:rPr>
        <w:t> </w:t>
      </w:r>
      <w:r>
        <w:rPr>
          <w:sz w:val="22"/>
        </w:rPr>
        <w:t>sarcina</w:t>
      </w:r>
      <w:r>
        <w:rPr>
          <w:spacing w:val="-7"/>
          <w:sz w:val="22"/>
        </w:rPr>
        <w:t> </w:t>
      </w:r>
      <w:r>
        <w:rPr>
          <w:sz w:val="22"/>
        </w:rPr>
        <w:t>noua.</w:t>
      </w: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39" w:after="0"/>
        <w:ind w:left="820" w:right="0" w:hanging="360"/>
        <w:jc w:val="left"/>
        <w:rPr>
          <w:sz w:val="22"/>
        </w:rPr>
      </w:pPr>
      <w:r>
        <w:rPr>
          <w:b/>
          <w:color w:val="6AA74E"/>
          <w:sz w:val="22"/>
        </w:rPr>
        <w:t>tasks.show</w:t>
      </w:r>
      <w:r>
        <w:rPr>
          <w:color w:val="6AA74E"/>
          <w:sz w:val="22"/>
        </w:rPr>
        <w:t>:</w:t>
      </w:r>
      <w:r>
        <w:rPr>
          <w:color w:val="6AA74E"/>
          <w:spacing w:val="-7"/>
          <w:sz w:val="22"/>
        </w:rPr>
        <w:t> </w:t>
      </w:r>
      <w:r>
        <w:rPr>
          <w:sz w:val="22"/>
        </w:rPr>
        <w:t>Afiseaza</w:t>
      </w:r>
      <w:r>
        <w:rPr>
          <w:spacing w:val="-7"/>
          <w:sz w:val="22"/>
        </w:rPr>
        <w:t> </w:t>
      </w:r>
      <w:r>
        <w:rPr>
          <w:sz w:val="22"/>
        </w:rPr>
        <w:t>detaliile</w:t>
      </w:r>
      <w:r>
        <w:rPr>
          <w:spacing w:val="-7"/>
          <w:sz w:val="22"/>
        </w:rPr>
        <w:t> </w:t>
      </w:r>
      <w:r>
        <w:rPr>
          <w:sz w:val="22"/>
        </w:rPr>
        <w:t>unei</w:t>
      </w:r>
      <w:r>
        <w:rPr>
          <w:spacing w:val="-7"/>
          <w:sz w:val="22"/>
        </w:rPr>
        <w:t> </w:t>
      </w:r>
      <w:r>
        <w:rPr>
          <w:sz w:val="22"/>
        </w:rPr>
        <w:t>sarcini</w:t>
      </w:r>
      <w:r>
        <w:rPr>
          <w:spacing w:val="-7"/>
          <w:sz w:val="22"/>
        </w:rPr>
        <w:t> </w:t>
      </w:r>
      <w:r>
        <w:rPr>
          <w:sz w:val="22"/>
        </w:rPr>
        <w:t>individuale</w:t>
      </w:r>
      <w:r>
        <w:rPr>
          <w:spacing w:val="-7"/>
          <w:sz w:val="22"/>
        </w:rPr>
        <w:t> </w:t>
      </w:r>
      <w:r>
        <w:rPr>
          <w:sz w:val="22"/>
        </w:rPr>
        <w:t>pe</w:t>
      </w:r>
      <w:r>
        <w:rPr>
          <w:spacing w:val="-7"/>
          <w:sz w:val="22"/>
        </w:rPr>
        <w:t> </w:t>
      </w:r>
      <w:r>
        <w:rPr>
          <w:sz w:val="22"/>
        </w:rPr>
        <w:t>baza</w:t>
      </w:r>
      <w:r>
        <w:rPr>
          <w:spacing w:val="-7"/>
          <w:sz w:val="22"/>
        </w:rPr>
        <w:t> </w:t>
      </w:r>
      <w:r>
        <w:rPr>
          <w:sz w:val="22"/>
        </w:rPr>
        <w:t>ID-ului.</w:t>
      </w: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39" w:after="0"/>
        <w:ind w:left="820" w:right="0" w:hanging="360"/>
        <w:jc w:val="left"/>
        <w:rPr>
          <w:sz w:val="22"/>
        </w:rPr>
      </w:pPr>
      <w:r>
        <w:rPr>
          <w:b/>
          <w:color w:val="6AA74E"/>
          <w:sz w:val="22"/>
        </w:rPr>
        <w:t>tasks.edit</w:t>
      </w:r>
      <w:r>
        <w:rPr>
          <w:color w:val="6AA74E"/>
          <w:sz w:val="22"/>
        </w:rPr>
        <w:t>:</w:t>
      </w:r>
      <w:r>
        <w:rPr>
          <w:color w:val="6AA74E"/>
          <w:spacing w:val="-8"/>
          <w:sz w:val="22"/>
        </w:rPr>
        <w:t> </w:t>
      </w:r>
      <w:r>
        <w:rPr>
          <w:sz w:val="22"/>
        </w:rPr>
        <w:t>Afiseaza</w:t>
      </w:r>
      <w:r>
        <w:rPr>
          <w:spacing w:val="-8"/>
          <w:sz w:val="22"/>
        </w:rPr>
        <w:t> </w:t>
      </w:r>
      <w:r>
        <w:rPr>
          <w:sz w:val="22"/>
        </w:rPr>
        <w:t>formularul</w:t>
      </w:r>
      <w:r>
        <w:rPr>
          <w:spacing w:val="-8"/>
          <w:sz w:val="22"/>
        </w:rPr>
        <w:t> </w:t>
      </w:r>
      <w:r>
        <w:rPr>
          <w:sz w:val="22"/>
        </w:rPr>
        <w:t>pentru</w:t>
      </w:r>
      <w:r>
        <w:rPr>
          <w:spacing w:val="-7"/>
          <w:sz w:val="22"/>
        </w:rPr>
        <w:t> </w:t>
      </w:r>
      <w:r>
        <w:rPr>
          <w:sz w:val="22"/>
        </w:rPr>
        <w:t>editarea</w:t>
      </w:r>
      <w:r>
        <w:rPr>
          <w:spacing w:val="-8"/>
          <w:sz w:val="22"/>
        </w:rPr>
        <w:t> </w:t>
      </w:r>
      <w:r>
        <w:rPr>
          <w:sz w:val="22"/>
        </w:rPr>
        <w:t>unei</w:t>
      </w:r>
      <w:r>
        <w:rPr>
          <w:spacing w:val="-8"/>
          <w:sz w:val="22"/>
        </w:rPr>
        <w:t> </w:t>
      </w:r>
      <w:r>
        <w:rPr>
          <w:sz w:val="22"/>
        </w:rPr>
        <w:t>sarcini</w:t>
      </w:r>
      <w:r>
        <w:rPr>
          <w:spacing w:val="-7"/>
          <w:sz w:val="22"/>
        </w:rPr>
        <w:t> </w:t>
      </w:r>
      <w:r>
        <w:rPr>
          <w:sz w:val="22"/>
        </w:rPr>
        <w:t>existente.</w:t>
      </w: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39" w:after="0"/>
        <w:ind w:left="820" w:right="0" w:hanging="360"/>
        <w:jc w:val="left"/>
        <w:rPr>
          <w:sz w:val="22"/>
        </w:rPr>
      </w:pPr>
      <w:r>
        <w:rPr>
          <w:b/>
          <w:color w:val="6AA74E"/>
          <w:sz w:val="22"/>
        </w:rPr>
        <w:t>tasks.update</w:t>
      </w:r>
      <w:r>
        <w:rPr>
          <w:color w:val="6AA74E"/>
          <w:sz w:val="22"/>
        </w:rPr>
        <w:t>:</w:t>
      </w:r>
      <w:r>
        <w:rPr>
          <w:color w:val="6AA74E"/>
          <w:spacing w:val="-9"/>
          <w:sz w:val="22"/>
        </w:rPr>
        <w:t> </w:t>
      </w:r>
      <w:r>
        <w:rPr>
          <w:sz w:val="22"/>
        </w:rPr>
        <w:t>Actualizeaza</w:t>
      </w:r>
      <w:r>
        <w:rPr>
          <w:spacing w:val="-8"/>
          <w:sz w:val="22"/>
        </w:rPr>
        <w:t> </w:t>
      </w:r>
      <w:r>
        <w:rPr>
          <w:sz w:val="22"/>
        </w:rPr>
        <w:t>o</w:t>
      </w:r>
      <w:r>
        <w:rPr>
          <w:spacing w:val="-8"/>
          <w:sz w:val="22"/>
        </w:rPr>
        <w:t> </w:t>
      </w:r>
      <w:r>
        <w:rPr>
          <w:sz w:val="22"/>
        </w:rPr>
        <w:t>sarcina</w:t>
      </w:r>
      <w:r>
        <w:rPr>
          <w:spacing w:val="-8"/>
          <w:sz w:val="22"/>
        </w:rPr>
        <w:t> </w:t>
      </w:r>
      <w:r>
        <w:rPr>
          <w:sz w:val="22"/>
        </w:rPr>
        <w:t>existenta.</w:t>
      </w: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39" w:after="0"/>
        <w:ind w:left="820" w:right="0" w:hanging="360"/>
        <w:jc w:val="left"/>
        <w:rPr>
          <w:sz w:val="22"/>
        </w:rPr>
      </w:pPr>
      <w:r>
        <w:rPr>
          <w:b/>
          <w:color w:val="6AA74E"/>
          <w:sz w:val="22"/>
        </w:rPr>
        <w:t>tasks.destroy</w:t>
      </w:r>
      <w:r>
        <w:rPr>
          <w:color w:val="6AA74E"/>
          <w:sz w:val="22"/>
        </w:rPr>
        <w:t>:</w:t>
      </w:r>
      <w:r>
        <w:rPr>
          <w:color w:val="6AA74E"/>
          <w:spacing w:val="-9"/>
          <w:sz w:val="22"/>
        </w:rPr>
        <w:t> </w:t>
      </w:r>
      <w:r>
        <w:rPr>
          <w:sz w:val="22"/>
        </w:rPr>
        <w:t>Sterge</w:t>
      </w:r>
      <w:r>
        <w:rPr>
          <w:spacing w:val="-9"/>
          <w:sz w:val="22"/>
        </w:rPr>
        <w:t> </w:t>
      </w:r>
      <w:r>
        <w:rPr>
          <w:sz w:val="22"/>
        </w:rPr>
        <w:t>o</w:t>
      </w:r>
      <w:r>
        <w:rPr>
          <w:spacing w:val="-8"/>
          <w:sz w:val="22"/>
        </w:rPr>
        <w:t> </w:t>
      </w:r>
      <w:r>
        <w:rPr>
          <w:sz w:val="22"/>
        </w:rPr>
        <w:t>sarcina</w:t>
      </w:r>
      <w:r>
        <w:rPr>
          <w:spacing w:val="-9"/>
          <w:sz w:val="22"/>
        </w:rPr>
        <w:t> </w:t>
      </w:r>
      <w:r>
        <w:rPr>
          <w:sz w:val="22"/>
        </w:rPr>
        <w:t>existenta.</w:t>
      </w:r>
    </w:p>
    <w:p>
      <w:pPr>
        <w:spacing w:after="0" w:line="240" w:lineRule="auto"/>
        <w:jc w:val="left"/>
        <w:rPr>
          <w:sz w:val="22"/>
        </w:rPr>
        <w:sectPr>
          <w:pgSz w:w="11920" w:h="16840"/>
          <w:pgMar w:top="1360" w:bottom="280" w:left="1340" w:right="1320"/>
        </w:sectPr>
      </w:pPr>
    </w:p>
    <w:p>
      <w:pPr>
        <w:pStyle w:val="BodyText"/>
        <w:spacing w:line="276" w:lineRule="auto" w:before="131"/>
        <w:ind w:left="100" w:right="158"/>
      </w:pPr>
      <w:r>
        <w:rPr/>
        <w:t>Am</w:t>
      </w:r>
      <w:r>
        <w:rPr>
          <w:spacing w:val="-5"/>
        </w:rPr>
        <w:t> </w:t>
      </w:r>
      <w:r>
        <w:rPr/>
        <w:t>incercat</w:t>
      </w:r>
      <w:r>
        <w:rPr>
          <w:spacing w:val="-4"/>
        </w:rPr>
        <w:t> </w:t>
      </w:r>
      <w:r>
        <w:rPr/>
        <w:t>ca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loc</w:t>
      </w:r>
      <w:r>
        <w:rPr>
          <w:spacing w:val="-4"/>
        </w:rPr>
        <w:t> </w:t>
      </w:r>
      <w:r>
        <w:rPr/>
        <w:t>sa</w:t>
      </w:r>
      <w:r>
        <w:rPr>
          <w:spacing w:val="-4"/>
        </w:rPr>
        <w:t> </w:t>
      </w:r>
      <w:r>
        <w:rPr/>
        <w:t>creez</w:t>
      </w:r>
      <w:r>
        <w:rPr>
          <w:spacing w:val="-5"/>
        </w:rPr>
        <w:t> </w:t>
      </w:r>
      <w:r>
        <w:rPr/>
        <w:t>manual</w:t>
      </w:r>
      <w:r>
        <w:rPr>
          <w:spacing w:val="-4"/>
        </w:rPr>
        <w:t> </w:t>
      </w:r>
      <w:r>
        <w:rPr/>
        <w:t>rute</w:t>
      </w:r>
      <w:r>
        <w:rPr>
          <w:spacing w:val="-4"/>
        </w:rPr>
        <w:t> </w:t>
      </w:r>
      <w:r>
        <w:rPr/>
        <w:t>pentru</w:t>
      </w:r>
      <w:r>
        <w:rPr>
          <w:spacing w:val="-5"/>
        </w:rPr>
        <w:t> </w:t>
      </w:r>
      <w:r>
        <w:rPr/>
        <w:t>fiecare</w:t>
      </w:r>
      <w:r>
        <w:rPr>
          <w:spacing w:val="-4"/>
        </w:rPr>
        <w:t> </w:t>
      </w:r>
      <w:r>
        <w:rPr/>
        <w:t>metoda</w:t>
      </w:r>
      <w:r>
        <w:rPr>
          <w:spacing w:val="-4"/>
        </w:rPr>
        <w:t> </w:t>
      </w:r>
      <w:r>
        <w:rPr/>
        <w:t>,</w:t>
      </w:r>
      <w:r>
        <w:rPr>
          <w:spacing w:val="-5"/>
        </w:rPr>
        <w:t> </w:t>
      </w:r>
      <w:r>
        <w:rPr/>
        <w:t>sa</w:t>
      </w:r>
      <w:r>
        <w:rPr>
          <w:spacing w:val="-4"/>
        </w:rPr>
        <w:t> </w:t>
      </w:r>
      <w:r>
        <w:rPr/>
        <w:t>folosesc</w:t>
      </w:r>
      <w:r>
        <w:rPr>
          <w:spacing w:val="-4"/>
        </w:rPr>
        <w:t> </w:t>
      </w:r>
      <w:r>
        <w:rPr/>
        <w:t>“un</w:t>
      </w:r>
      <w:r>
        <w:rPr>
          <w:spacing w:val="-5"/>
        </w:rPr>
        <w:t> </w:t>
      </w:r>
      <w:r>
        <w:rPr/>
        <w:t>controller</w:t>
      </w:r>
      <w:r>
        <w:rPr>
          <w:spacing w:val="-4"/>
        </w:rPr>
        <w:t> </w:t>
      </w:r>
      <w:r>
        <w:rPr/>
        <w:t>de</w:t>
      </w:r>
      <w:r>
        <w:rPr>
          <w:spacing w:val="1"/>
        </w:rPr>
        <w:t> </w:t>
      </w:r>
      <w:r>
        <w:rPr/>
        <w:t>resurse”</w:t>
      </w:r>
      <w:r>
        <w:rPr>
          <w:spacing w:val="-2"/>
        </w:rPr>
        <w:t> </w:t>
      </w:r>
      <w:r>
        <w:rPr/>
        <w:t>care</w:t>
      </w:r>
      <w:r>
        <w:rPr>
          <w:spacing w:val="-2"/>
        </w:rPr>
        <w:t> </w:t>
      </w:r>
      <w:r>
        <w:rPr/>
        <w:t>sa</w:t>
      </w:r>
      <w:r>
        <w:rPr>
          <w:spacing w:val="-2"/>
        </w:rPr>
        <w:t> </w:t>
      </w:r>
      <w:r>
        <w:rPr/>
        <w:t>creeze</w:t>
      </w:r>
      <w:r>
        <w:rPr>
          <w:spacing w:val="-1"/>
        </w:rPr>
        <w:t> </w:t>
      </w:r>
      <w:r>
        <w:rPr/>
        <w:t>rute</w:t>
      </w:r>
      <w:r>
        <w:rPr>
          <w:spacing w:val="-2"/>
        </w:rPr>
        <w:t> </w:t>
      </w:r>
      <w:r>
        <w:rPr/>
        <w:t>pentru</w:t>
      </w:r>
      <w:r>
        <w:rPr>
          <w:spacing w:val="-2"/>
        </w:rPr>
        <w:t> </w:t>
      </w:r>
      <w:r>
        <w:rPr/>
        <w:t>toate</w:t>
      </w:r>
      <w:r>
        <w:rPr>
          <w:spacing w:val="-1"/>
        </w:rPr>
        <w:t> </w:t>
      </w:r>
      <w:r>
        <w:rPr/>
        <w:t>operatiunile</w:t>
      </w:r>
      <w:r>
        <w:rPr>
          <w:spacing w:val="-2"/>
        </w:rPr>
        <w:t> </w:t>
      </w:r>
      <w:r>
        <w:rPr/>
        <w:t>“CRUD”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203740</wp:posOffset>
            </wp:positionV>
            <wp:extent cx="5744022" cy="3511296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022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5748848" cy="2368296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848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276" w:lineRule="auto" w:before="1"/>
        <w:ind w:left="100" w:right="199" w:firstLine="54"/>
      </w:pPr>
      <w:r>
        <w:rPr>
          <w:color w:val="6AA74E"/>
        </w:rPr>
        <w:t>Intrebare:</w:t>
      </w:r>
      <w:r>
        <w:rPr>
          <w:color w:val="6AA74E"/>
          <w:spacing w:val="-6"/>
        </w:rPr>
        <w:t> </w:t>
      </w:r>
      <w:r>
        <w:rPr>
          <w:color w:val="6AA74E"/>
        </w:rPr>
        <w:t>Explicati</w:t>
      </w:r>
      <w:r>
        <w:rPr>
          <w:color w:val="6AA74E"/>
          <w:spacing w:val="-6"/>
        </w:rPr>
        <w:t> </w:t>
      </w:r>
      <w:r>
        <w:rPr>
          <w:color w:val="6AA74E"/>
        </w:rPr>
        <w:t>diferenta</w:t>
      </w:r>
      <w:r>
        <w:rPr>
          <w:color w:val="6AA74E"/>
          <w:spacing w:val="-6"/>
        </w:rPr>
        <w:t> </w:t>
      </w:r>
      <w:r>
        <w:rPr>
          <w:color w:val="6AA74E"/>
        </w:rPr>
        <w:t>intre</w:t>
      </w:r>
      <w:r>
        <w:rPr>
          <w:color w:val="6AA74E"/>
          <w:spacing w:val="-6"/>
        </w:rPr>
        <w:t> </w:t>
      </w:r>
      <w:r>
        <w:rPr>
          <w:color w:val="6AA74E"/>
        </w:rPr>
        <w:t>crearea</w:t>
      </w:r>
      <w:r>
        <w:rPr>
          <w:color w:val="6AA74E"/>
          <w:spacing w:val="-6"/>
        </w:rPr>
        <w:t> </w:t>
      </w:r>
      <w:r>
        <w:rPr>
          <w:color w:val="6AA74E"/>
        </w:rPr>
        <w:t>manuala</w:t>
      </w:r>
      <w:r>
        <w:rPr>
          <w:color w:val="6AA74E"/>
          <w:spacing w:val="-6"/>
        </w:rPr>
        <w:t> </w:t>
      </w:r>
      <w:r>
        <w:rPr>
          <w:color w:val="6AA74E"/>
        </w:rPr>
        <w:t>a</w:t>
      </w:r>
      <w:r>
        <w:rPr>
          <w:color w:val="6AA74E"/>
          <w:spacing w:val="-6"/>
        </w:rPr>
        <w:t> </w:t>
      </w:r>
      <w:r>
        <w:rPr>
          <w:color w:val="6AA74E"/>
        </w:rPr>
        <w:t>rutelor</w:t>
      </w:r>
      <w:r>
        <w:rPr>
          <w:color w:val="6AA74E"/>
          <w:spacing w:val="-5"/>
        </w:rPr>
        <w:t> </w:t>
      </w:r>
      <w:r>
        <w:rPr>
          <w:color w:val="6AA74E"/>
        </w:rPr>
        <w:t>si</w:t>
      </w:r>
      <w:r>
        <w:rPr>
          <w:color w:val="6AA74E"/>
          <w:spacing w:val="-6"/>
        </w:rPr>
        <w:t> </w:t>
      </w:r>
      <w:r>
        <w:rPr>
          <w:color w:val="6AA74E"/>
        </w:rPr>
        <w:t>utilizarea</w:t>
      </w:r>
      <w:r>
        <w:rPr>
          <w:color w:val="6AA74E"/>
          <w:spacing w:val="-6"/>
        </w:rPr>
        <w:t> </w:t>
      </w:r>
      <w:r>
        <w:rPr>
          <w:color w:val="6AA74E"/>
        </w:rPr>
        <w:t>unui</w:t>
      </w:r>
      <w:r>
        <w:rPr>
          <w:color w:val="6AA74E"/>
          <w:spacing w:val="-6"/>
        </w:rPr>
        <w:t> </w:t>
      </w:r>
      <w:r>
        <w:rPr>
          <w:color w:val="6AA74E"/>
        </w:rPr>
        <w:t>controller</w:t>
      </w:r>
      <w:r>
        <w:rPr>
          <w:color w:val="6AA74E"/>
          <w:spacing w:val="-6"/>
        </w:rPr>
        <w:t> </w:t>
      </w:r>
      <w:r>
        <w:rPr>
          <w:color w:val="6AA74E"/>
        </w:rPr>
        <w:t>de</w:t>
      </w:r>
      <w:r>
        <w:rPr>
          <w:color w:val="6AA74E"/>
          <w:spacing w:val="-6"/>
        </w:rPr>
        <w:t> </w:t>
      </w:r>
      <w:r>
        <w:rPr>
          <w:color w:val="6AA74E"/>
        </w:rPr>
        <w:t>resurse</w:t>
      </w:r>
      <w:r>
        <w:rPr>
          <w:color w:val="6AA74E"/>
          <w:spacing w:val="-6"/>
        </w:rPr>
        <w:t> </w:t>
      </w:r>
      <w:r>
        <w:rPr>
          <w:color w:val="6AA74E"/>
        </w:rPr>
        <w:t>.</w:t>
      </w:r>
      <w:r>
        <w:rPr>
          <w:color w:val="6AA74E"/>
          <w:spacing w:val="1"/>
        </w:rPr>
        <w:t> </w:t>
      </w:r>
      <w:r>
        <w:rPr>
          <w:color w:val="6AA74E"/>
        </w:rPr>
        <w:t>Ce</w:t>
      </w:r>
      <w:r>
        <w:rPr>
          <w:color w:val="6AA74E"/>
          <w:spacing w:val="-2"/>
        </w:rPr>
        <w:t> </w:t>
      </w:r>
      <w:r>
        <w:rPr>
          <w:color w:val="6AA74E"/>
        </w:rPr>
        <w:t>rute</w:t>
      </w:r>
      <w:r>
        <w:rPr>
          <w:color w:val="6AA74E"/>
          <w:spacing w:val="-1"/>
        </w:rPr>
        <w:t> </w:t>
      </w:r>
      <w:r>
        <w:rPr>
          <w:color w:val="6AA74E"/>
        </w:rPr>
        <w:t>si</w:t>
      </w:r>
      <w:r>
        <w:rPr>
          <w:color w:val="6AA74E"/>
          <w:spacing w:val="-1"/>
        </w:rPr>
        <w:t> </w:t>
      </w:r>
      <w:r>
        <w:rPr>
          <w:color w:val="6AA74E"/>
        </w:rPr>
        <w:t>ce</w:t>
      </w:r>
      <w:r>
        <w:rPr>
          <w:color w:val="6AA74E"/>
          <w:spacing w:val="-2"/>
        </w:rPr>
        <w:t> </w:t>
      </w:r>
      <w:r>
        <w:rPr>
          <w:color w:val="6AA74E"/>
        </w:rPr>
        <w:t>nume</w:t>
      </w:r>
      <w:r>
        <w:rPr>
          <w:color w:val="6AA74E"/>
          <w:spacing w:val="-1"/>
        </w:rPr>
        <w:t> </w:t>
      </w:r>
      <w:r>
        <w:rPr>
          <w:color w:val="6AA74E"/>
        </w:rPr>
        <w:t>de</w:t>
      </w:r>
      <w:r>
        <w:rPr>
          <w:color w:val="6AA74E"/>
          <w:spacing w:val="-1"/>
        </w:rPr>
        <w:t> </w:t>
      </w:r>
      <w:r>
        <w:rPr>
          <w:color w:val="6AA74E"/>
        </w:rPr>
        <w:t>rute</w:t>
      </w:r>
      <w:r>
        <w:rPr>
          <w:color w:val="6AA74E"/>
          <w:spacing w:val="-1"/>
        </w:rPr>
        <w:t> </w:t>
      </w:r>
      <w:r>
        <w:rPr>
          <w:color w:val="6AA74E"/>
        </w:rPr>
        <w:t>vor</w:t>
      </w:r>
      <w:r>
        <w:rPr>
          <w:color w:val="6AA74E"/>
          <w:spacing w:val="-2"/>
        </w:rPr>
        <w:t> </w:t>
      </w:r>
      <w:r>
        <w:rPr>
          <w:color w:val="6AA74E"/>
        </w:rPr>
        <w:t>fi</w:t>
      </w:r>
      <w:r>
        <w:rPr>
          <w:color w:val="6AA74E"/>
          <w:spacing w:val="-1"/>
        </w:rPr>
        <w:t> </w:t>
      </w:r>
      <w:r>
        <w:rPr>
          <w:color w:val="6AA74E"/>
        </w:rPr>
        <w:t>create</w:t>
      </w:r>
      <w:r>
        <w:rPr>
          <w:color w:val="6AA74E"/>
          <w:spacing w:val="-1"/>
        </w:rPr>
        <w:t> </w:t>
      </w:r>
      <w:r>
        <w:rPr>
          <w:color w:val="6AA74E"/>
        </w:rPr>
        <w:t>automat</w:t>
      </w:r>
      <w:r>
        <w:rPr>
          <w:color w:val="6AA74E"/>
          <w:spacing w:val="-2"/>
        </w:rPr>
        <w:t> </w:t>
      </w:r>
      <w:r>
        <w:rPr>
          <w:color w:val="6AA74E"/>
        </w:rPr>
        <w:t>?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6" w:lineRule="auto" w:before="1"/>
        <w:ind w:left="100" w:right="158"/>
      </w:pPr>
      <w:r>
        <w:rPr/>
        <w:t>Crearea</w:t>
      </w:r>
      <w:r>
        <w:rPr>
          <w:spacing w:val="-5"/>
        </w:rPr>
        <w:t> </w:t>
      </w:r>
      <w:r>
        <w:rPr/>
        <w:t>manuala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rutelor</w:t>
      </w:r>
      <w:r>
        <w:rPr>
          <w:spacing w:val="-5"/>
        </w:rPr>
        <w:t> </w:t>
      </w:r>
      <w:r>
        <w:rPr/>
        <w:t>implica</w:t>
      </w:r>
      <w:r>
        <w:rPr>
          <w:spacing w:val="-5"/>
        </w:rPr>
        <w:t> </w:t>
      </w:r>
      <w:r>
        <w:rPr/>
        <w:t>definirea</w:t>
      </w:r>
      <w:r>
        <w:rPr>
          <w:spacing w:val="-5"/>
        </w:rPr>
        <w:t> </w:t>
      </w:r>
      <w:r>
        <w:rPr/>
        <w:t>fiecarei</w:t>
      </w:r>
      <w:r>
        <w:rPr>
          <w:spacing w:val="-5"/>
        </w:rPr>
        <w:t> </w:t>
      </w:r>
      <w:r>
        <w:rPr/>
        <w:t>rute</w:t>
      </w:r>
      <w:r>
        <w:rPr>
          <w:spacing w:val="-5"/>
        </w:rPr>
        <w:t> </w:t>
      </w:r>
      <w:r>
        <w:rPr/>
        <w:t>individual,</w:t>
      </w:r>
      <w:r>
        <w:rPr>
          <w:spacing w:val="-5"/>
        </w:rPr>
        <w:t> </w:t>
      </w:r>
      <w:r>
        <w:rPr/>
        <w:t>ceea</w:t>
      </w:r>
      <w:r>
        <w:rPr>
          <w:spacing w:val="-5"/>
        </w:rPr>
        <w:t> </w:t>
      </w:r>
      <w:r>
        <w:rPr/>
        <w:t>ce</w:t>
      </w:r>
      <w:r>
        <w:rPr>
          <w:spacing w:val="-5"/>
        </w:rPr>
        <w:t> </w:t>
      </w:r>
      <w:r>
        <w:rPr/>
        <w:t>poate</w:t>
      </w:r>
      <w:r>
        <w:rPr>
          <w:spacing w:val="-5"/>
        </w:rPr>
        <w:t> </w:t>
      </w:r>
      <w:r>
        <w:rPr/>
        <w:t>duce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cod</w:t>
      </w:r>
      <w:r>
        <w:rPr>
          <w:spacing w:val="-5"/>
        </w:rPr>
        <w:t> </w:t>
      </w:r>
      <w:r>
        <w:rPr/>
        <w:t>mai</w:t>
      </w:r>
      <w:r>
        <w:rPr>
          <w:spacing w:val="1"/>
        </w:rPr>
        <w:t> </w:t>
      </w:r>
      <w:r>
        <w:rPr/>
        <w:t>lung si mai greu de intretinut . Fiecare metoda a controller-ului necesita o linie separata de cod, ceea</w:t>
      </w:r>
      <w:r>
        <w:rPr>
          <w:spacing w:val="1"/>
        </w:rPr>
        <w:t> </w:t>
      </w:r>
      <w:r>
        <w:rPr/>
        <w:t>ce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ca</w:t>
      </w:r>
      <w:r>
        <w:rPr>
          <w:spacing w:val="-1"/>
        </w:rPr>
        <w:t> </w:t>
      </w:r>
      <w:r>
        <w:rPr/>
        <w:t>fisierul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rute</w:t>
      </w:r>
      <w:r>
        <w:rPr>
          <w:spacing w:val="-1"/>
        </w:rPr>
        <w:t> </w:t>
      </w:r>
      <w:r>
        <w:rPr/>
        <w:t>sa</w:t>
      </w:r>
      <w:r>
        <w:rPr>
          <w:spacing w:val="-2"/>
        </w:rPr>
        <w:t> </w:t>
      </w:r>
      <w:r>
        <w:rPr/>
        <w:t>devina</w:t>
      </w:r>
      <w:r>
        <w:rPr>
          <w:spacing w:val="-1"/>
        </w:rPr>
        <w:t> </w:t>
      </w:r>
      <w:r>
        <w:rPr/>
        <w:t>aglomerat</w:t>
      </w:r>
      <w:r>
        <w:rPr>
          <w:spacing w:val="-2"/>
        </w:rPr>
        <w:t> </w:t>
      </w:r>
      <w:r>
        <w:rPr/>
        <w:t>si</w:t>
      </w:r>
      <w:r>
        <w:rPr>
          <w:spacing w:val="-2"/>
        </w:rPr>
        <w:t> </w:t>
      </w:r>
      <w:r>
        <w:rPr/>
        <w:t>mai</w:t>
      </w:r>
      <w:r>
        <w:rPr>
          <w:spacing w:val="-1"/>
        </w:rPr>
        <w:t> </w:t>
      </w:r>
      <w:r>
        <w:rPr/>
        <w:t>putin</w:t>
      </w:r>
      <w:r>
        <w:rPr>
          <w:spacing w:val="-2"/>
        </w:rPr>
        <w:t> </w:t>
      </w:r>
      <w:r>
        <w:rPr/>
        <w:t>lizibil.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6" w:lineRule="auto" w:before="1"/>
        <w:ind w:left="100" w:right="158"/>
      </w:pPr>
      <w:r>
        <w:rPr/>
        <w:t>Pe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alta</w:t>
      </w:r>
      <w:r>
        <w:rPr>
          <w:spacing w:val="-5"/>
        </w:rPr>
        <w:t> </w:t>
      </w:r>
      <w:r>
        <w:rPr/>
        <w:t>parte,</w:t>
      </w:r>
      <w:r>
        <w:rPr>
          <w:spacing w:val="-4"/>
        </w:rPr>
        <w:t> </w:t>
      </w:r>
      <w:r>
        <w:rPr/>
        <w:t>dupa</w:t>
      </w:r>
      <w:r>
        <w:rPr>
          <w:spacing w:val="-5"/>
        </w:rPr>
        <w:t> </w:t>
      </w:r>
      <w:r>
        <w:rPr/>
        <w:t>observatiile</w:t>
      </w:r>
      <w:r>
        <w:rPr>
          <w:spacing w:val="-5"/>
        </w:rPr>
        <w:t> </w:t>
      </w:r>
      <w:r>
        <w:rPr/>
        <w:t>din</w:t>
      </w:r>
      <w:r>
        <w:rPr>
          <w:spacing w:val="-5"/>
        </w:rPr>
        <w:t> </w:t>
      </w:r>
      <w:r>
        <w:rPr/>
        <w:t>imaginile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mai</w:t>
      </w:r>
      <w:r>
        <w:rPr>
          <w:spacing w:val="-5"/>
        </w:rPr>
        <w:t> </w:t>
      </w:r>
      <w:r>
        <w:rPr/>
        <w:t>sus</w:t>
      </w:r>
      <w:r>
        <w:rPr>
          <w:spacing w:val="-4"/>
        </w:rPr>
        <w:t> </w:t>
      </w:r>
      <w:r>
        <w:rPr/>
        <w:t>,rutele</w:t>
      </w:r>
      <w:r>
        <w:rPr>
          <w:spacing w:val="-5"/>
        </w:rPr>
        <w:t> </w:t>
      </w:r>
      <w:r>
        <w:rPr/>
        <w:t>vor</w:t>
      </w:r>
      <w:r>
        <w:rPr>
          <w:spacing w:val="-5"/>
        </w:rPr>
        <w:t> </w:t>
      </w:r>
      <w:r>
        <w:rPr/>
        <w:t>functiona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fel</w:t>
      </w:r>
      <w:r>
        <w:rPr>
          <w:spacing w:val="-5"/>
        </w:rPr>
        <w:t> </w:t>
      </w:r>
      <w:r>
        <w:rPr/>
        <w:t>dar</w:t>
      </w:r>
      <w:r>
        <w:rPr>
          <w:spacing w:val="-5"/>
        </w:rPr>
        <w:t> </w:t>
      </w:r>
      <w:r>
        <w:rPr/>
        <w:t>utilizarea</w:t>
      </w:r>
      <w:r>
        <w:rPr>
          <w:spacing w:val="1"/>
        </w:rPr>
        <w:t> </w:t>
      </w:r>
      <w:r>
        <w:rPr/>
        <w:t>unui</w:t>
      </w:r>
      <w:r>
        <w:rPr>
          <w:spacing w:val="-5"/>
        </w:rPr>
        <w:t> </w:t>
      </w:r>
      <w:r>
        <w:rPr/>
        <w:t>controller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resurse</w:t>
      </w:r>
      <w:r>
        <w:rPr>
          <w:spacing w:val="-5"/>
        </w:rPr>
        <w:t> </w:t>
      </w:r>
      <w:r>
        <w:rPr/>
        <w:t>simplifica</w:t>
      </w:r>
      <w:r>
        <w:rPr>
          <w:spacing w:val="-5"/>
        </w:rPr>
        <w:t> </w:t>
      </w:r>
      <w:r>
        <w:rPr/>
        <w:t>acest</w:t>
      </w:r>
      <w:r>
        <w:rPr>
          <w:spacing w:val="-5"/>
        </w:rPr>
        <w:t> </w:t>
      </w:r>
      <w:r>
        <w:rPr/>
        <w:t>proces.</w:t>
      </w:r>
      <w:r>
        <w:rPr>
          <w:spacing w:val="-5"/>
        </w:rPr>
        <w:t> </w:t>
      </w:r>
      <w:r>
        <w:rPr/>
        <w:t>Printr-o</w:t>
      </w:r>
      <w:r>
        <w:rPr>
          <w:spacing w:val="-5"/>
        </w:rPr>
        <w:t> </w:t>
      </w:r>
      <w:r>
        <w:rPr/>
        <w:t>singura</w:t>
      </w:r>
      <w:r>
        <w:rPr>
          <w:spacing w:val="-5"/>
        </w:rPr>
        <w:t> </w:t>
      </w:r>
      <w:r>
        <w:rPr/>
        <w:t>comanda,</w:t>
      </w:r>
      <w:r>
        <w:rPr>
          <w:spacing w:val="-5"/>
        </w:rPr>
        <w:t> </w:t>
      </w:r>
      <w:r>
        <w:rPr/>
        <w:t>Laravel</w:t>
      </w:r>
      <w:r>
        <w:rPr>
          <w:spacing w:val="-5"/>
        </w:rPr>
        <w:t> </w:t>
      </w:r>
      <w:r>
        <w:rPr/>
        <w:t>genereaza</w:t>
      </w:r>
    </w:p>
    <w:p>
      <w:pPr>
        <w:spacing w:after="0" w:line="276" w:lineRule="auto"/>
        <w:sectPr>
          <w:pgSz w:w="11920" w:h="16840"/>
          <w:pgMar w:top="1600" w:bottom="280" w:left="1340" w:right="1320"/>
        </w:sectPr>
      </w:pPr>
    </w:p>
    <w:p>
      <w:pPr>
        <w:pStyle w:val="BodyText"/>
        <w:spacing w:line="276" w:lineRule="auto" w:before="80"/>
        <w:ind w:left="100" w:right="158"/>
      </w:pPr>
      <w:r>
        <w:rPr/>
        <w:t>automat rutele necesare pentru toate operatiunile CRUD (Create, Read, Update, Delete). Aceasta</w:t>
      </w:r>
      <w:r>
        <w:rPr>
          <w:spacing w:val="1"/>
        </w:rPr>
        <w:t> </w:t>
      </w:r>
      <w:r>
        <w:rPr/>
        <w:t>metoda</w:t>
      </w:r>
      <w:r>
        <w:rPr>
          <w:spacing w:val="-6"/>
        </w:rPr>
        <w:t> </w:t>
      </w:r>
      <w:r>
        <w:rPr/>
        <w:t>nu</w:t>
      </w:r>
      <w:r>
        <w:rPr>
          <w:spacing w:val="-6"/>
        </w:rPr>
        <w:t> </w:t>
      </w:r>
      <w:r>
        <w:rPr/>
        <w:t>doar</w:t>
      </w:r>
      <w:r>
        <w:rPr>
          <w:spacing w:val="-6"/>
        </w:rPr>
        <w:t> </w:t>
      </w:r>
      <w:r>
        <w:rPr/>
        <w:t>ca</w:t>
      </w:r>
      <w:r>
        <w:rPr>
          <w:spacing w:val="-5"/>
        </w:rPr>
        <w:t> </w:t>
      </w:r>
      <w:r>
        <w:rPr/>
        <w:t>reduce</w:t>
      </w:r>
      <w:r>
        <w:rPr>
          <w:spacing w:val="-6"/>
        </w:rPr>
        <w:t> </w:t>
      </w:r>
      <w:r>
        <w:rPr/>
        <w:t>cantitatea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cod</w:t>
      </w:r>
      <w:r>
        <w:rPr>
          <w:spacing w:val="-6"/>
        </w:rPr>
        <w:t> </w:t>
      </w:r>
      <w:r>
        <w:rPr/>
        <w:t>scris,</w:t>
      </w:r>
      <w:r>
        <w:rPr>
          <w:spacing w:val="-6"/>
        </w:rPr>
        <w:t> </w:t>
      </w:r>
      <w:r>
        <w:rPr/>
        <w:t>dar</w:t>
      </w:r>
      <w:r>
        <w:rPr>
          <w:spacing w:val="-6"/>
        </w:rPr>
        <w:t> </w:t>
      </w:r>
      <w:r>
        <w:rPr/>
        <w:t>si</w:t>
      </w:r>
      <w:r>
        <w:rPr>
          <w:spacing w:val="-5"/>
        </w:rPr>
        <w:t> </w:t>
      </w:r>
      <w:r>
        <w:rPr/>
        <w:t>imbunatateste</w:t>
      </w:r>
      <w:r>
        <w:rPr>
          <w:spacing w:val="-6"/>
        </w:rPr>
        <w:t> </w:t>
      </w:r>
      <w:r>
        <w:rPr/>
        <w:t>organizarea</w:t>
      </w:r>
      <w:r>
        <w:rPr>
          <w:spacing w:val="-6"/>
        </w:rPr>
        <w:t> </w:t>
      </w:r>
      <w:r>
        <w:rPr/>
        <w:t>si</w:t>
      </w:r>
      <w:r>
        <w:rPr>
          <w:spacing w:val="-5"/>
        </w:rPr>
        <w:t> </w:t>
      </w:r>
      <w:r>
        <w:rPr/>
        <w:t>claritatea</w:t>
      </w:r>
      <w:r>
        <w:rPr>
          <w:spacing w:val="-6"/>
        </w:rPr>
        <w:t> </w:t>
      </w:r>
      <w:r>
        <w:rPr/>
        <w:t>acestuia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Rutele</w:t>
      </w:r>
      <w:r>
        <w:rPr>
          <w:spacing w:val="-7"/>
        </w:rPr>
        <w:t> </w:t>
      </w:r>
      <w:r>
        <w:rPr/>
        <w:t>create</w:t>
      </w:r>
      <w:r>
        <w:rPr>
          <w:spacing w:val="-7"/>
        </w:rPr>
        <w:t> </w:t>
      </w:r>
      <w:r>
        <w:rPr/>
        <w:t>automat</w:t>
      </w:r>
      <w:r>
        <w:rPr>
          <w:spacing w:val="-7"/>
        </w:rPr>
        <w:t> </w:t>
      </w:r>
      <w:r>
        <w:rPr/>
        <w:t>printr-un</w:t>
      </w:r>
      <w:r>
        <w:rPr>
          <w:spacing w:val="-7"/>
        </w:rPr>
        <w:t> </w:t>
      </w:r>
      <w:r>
        <w:rPr/>
        <w:t>controller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resurse</w:t>
      </w:r>
      <w:r>
        <w:rPr>
          <w:spacing w:val="-7"/>
        </w:rPr>
        <w:t> </w:t>
      </w:r>
      <w:r>
        <w:rPr/>
        <w:t>includ: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1" w:after="0"/>
        <w:ind w:left="820" w:right="0" w:hanging="360"/>
        <w:jc w:val="left"/>
        <w:rPr>
          <w:sz w:val="22"/>
        </w:rPr>
      </w:pPr>
      <w:r>
        <w:rPr>
          <w:color w:val="6AA74E"/>
          <w:sz w:val="22"/>
        </w:rPr>
        <w:t>tasks.index:</w:t>
      </w:r>
      <w:r>
        <w:rPr>
          <w:color w:val="6AA74E"/>
          <w:spacing w:val="-7"/>
          <w:sz w:val="22"/>
        </w:rPr>
        <w:t> </w:t>
      </w:r>
      <w:r>
        <w:rPr>
          <w:sz w:val="22"/>
        </w:rPr>
        <w:t>pentru</w:t>
      </w:r>
      <w:r>
        <w:rPr>
          <w:spacing w:val="-6"/>
          <w:sz w:val="22"/>
        </w:rPr>
        <w:t> </w:t>
      </w:r>
      <w:r>
        <w:rPr>
          <w:sz w:val="22"/>
        </w:rPr>
        <w:t>afisarea</w:t>
      </w:r>
      <w:r>
        <w:rPr>
          <w:spacing w:val="-6"/>
          <w:sz w:val="22"/>
        </w:rPr>
        <w:t> </w:t>
      </w:r>
      <w:r>
        <w:rPr>
          <w:sz w:val="22"/>
        </w:rPr>
        <w:t>listei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sarcini</w:t>
      </w:r>
      <w:r>
        <w:rPr>
          <w:spacing w:val="-6"/>
          <w:sz w:val="22"/>
        </w:rPr>
        <w:t> </w:t>
      </w:r>
      <w:r>
        <w:rPr>
          <w:sz w:val="22"/>
        </w:rPr>
        <w:t>(GET</w:t>
      </w:r>
      <w:r>
        <w:rPr>
          <w:spacing w:val="-6"/>
          <w:sz w:val="22"/>
        </w:rPr>
        <w:t> </w:t>
      </w:r>
      <w:r>
        <w:rPr>
          <w:sz w:val="22"/>
        </w:rPr>
        <w:t>/tasks)</w:t>
      </w: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39" w:after="0"/>
        <w:ind w:left="820" w:right="0" w:hanging="360"/>
        <w:jc w:val="left"/>
        <w:rPr>
          <w:sz w:val="22"/>
        </w:rPr>
      </w:pPr>
      <w:r>
        <w:rPr>
          <w:color w:val="6AA74E"/>
          <w:sz w:val="22"/>
        </w:rPr>
        <w:t>tasks.create:</w:t>
      </w:r>
      <w:r>
        <w:rPr>
          <w:color w:val="6AA74E"/>
          <w:spacing w:val="-7"/>
          <w:sz w:val="22"/>
        </w:rPr>
        <w:t> </w:t>
      </w:r>
      <w:r>
        <w:rPr>
          <w:sz w:val="22"/>
        </w:rPr>
        <w:t>pentru</w:t>
      </w:r>
      <w:r>
        <w:rPr>
          <w:spacing w:val="-7"/>
          <w:sz w:val="22"/>
        </w:rPr>
        <w:t> </w:t>
      </w:r>
      <w:r>
        <w:rPr>
          <w:sz w:val="22"/>
        </w:rPr>
        <w:t>afisarea</w:t>
      </w:r>
      <w:r>
        <w:rPr>
          <w:spacing w:val="-7"/>
          <w:sz w:val="22"/>
        </w:rPr>
        <w:t> </w:t>
      </w:r>
      <w:r>
        <w:rPr>
          <w:sz w:val="22"/>
        </w:rPr>
        <w:t>formularului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creare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unei</w:t>
      </w:r>
      <w:r>
        <w:rPr>
          <w:spacing w:val="-7"/>
          <w:sz w:val="22"/>
        </w:rPr>
        <w:t> </w:t>
      </w:r>
      <w:r>
        <w:rPr>
          <w:sz w:val="22"/>
        </w:rPr>
        <w:t>sarcini</w:t>
      </w:r>
      <w:r>
        <w:rPr>
          <w:spacing w:val="-7"/>
          <w:sz w:val="22"/>
        </w:rPr>
        <w:t> </w:t>
      </w:r>
      <w:r>
        <w:rPr>
          <w:sz w:val="22"/>
        </w:rPr>
        <w:t>(GET</w:t>
      </w:r>
      <w:r>
        <w:rPr>
          <w:spacing w:val="-7"/>
          <w:sz w:val="22"/>
        </w:rPr>
        <w:t> </w:t>
      </w:r>
      <w:r>
        <w:rPr>
          <w:sz w:val="22"/>
        </w:rPr>
        <w:t>/tasks/create)</w:t>
      </w: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39" w:after="0"/>
        <w:ind w:left="820" w:right="0" w:hanging="360"/>
        <w:jc w:val="left"/>
        <w:rPr>
          <w:sz w:val="22"/>
        </w:rPr>
      </w:pPr>
      <w:r>
        <w:rPr>
          <w:color w:val="6AA74E"/>
          <w:sz w:val="22"/>
        </w:rPr>
        <w:t>tasks.store:</w:t>
      </w:r>
      <w:r>
        <w:rPr>
          <w:color w:val="6AA74E"/>
          <w:spacing w:val="-7"/>
          <w:sz w:val="22"/>
        </w:rPr>
        <w:t> </w:t>
      </w:r>
      <w:r>
        <w:rPr>
          <w:sz w:val="22"/>
        </w:rPr>
        <w:t>pentru</w:t>
      </w:r>
      <w:r>
        <w:rPr>
          <w:spacing w:val="-6"/>
          <w:sz w:val="22"/>
        </w:rPr>
        <w:t> </w:t>
      </w:r>
      <w:r>
        <w:rPr>
          <w:sz w:val="22"/>
        </w:rPr>
        <w:t>salvarea</w:t>
      </w:r>
      <w:r>
        <w:rPr>
          <w:spacing w:val="-6"/>
          <w:sz w:val="22"/>
        </w:rPr>
        <w:t> </w:t>
      </w:r>
      <w:r>
        <w:rPr>
          <w:sz w:val="22"/>
        </w:rPr>
        <w:t>unei</w:t>
      </w:r>
      <w:r>
        <w:rPr>
          <w:spacing w:val="-7"/>
          <w:sz w:val="22"/>
        </w:rPr>
        <w:t> </w:t>
      </w:r>
      <w:r>
        <w:rPr>
          <w:sz w:val="22"/>
        </w:rPr>
        <w:t>noi</w:t>
      </w:r>
      <w:r>
        <w:rPr>
          <w:spacing w:val="-6"/>
          <w:sz w:val="22"/>
        </w:rPr>
        <w:t> </w:t>
      </w:r>
      <w:r>
        <w:rPr>
          <w:sz w:val="22"/>
        </w:rPr>
        <w:t>sarcini</w:t>
      </w:r>
      <w:r>
        <w:rPr>
          <w:spacing w:val="-6"/>
          <w:sz w:val="22"/>
        </w:rPr>
        <w:t> </w:t>
      </w:r>
      <w:r>
        <w:rPr>
          <w:sz w:val="22"/>
        </w:rPr>
        <w:t>(POST</w:t>
      </w:r>
      <w:r>
        <w:rPr>
          <w:spacing w:val="-6"/>
          <w:sz w:val="22"/>
        </w:rPr>
        <w:t> </w:t>
      </w:r>
      <w:r>
        <w:rPr>
          <w:sz w:val="22"/>
        </w:rPr>
        <w:t>/tasks)</w:t>
      </w: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39" w:after="0"/>
        <w:ind w:left="820" w:right="0" w:hanging="360"/>
        <w:jc w:val="left"/>
        <w:rPr>
          <w:sz w:val="22"/>
        </w:rPr>
      </w:pPr>
      <w:r>
        <w:rPr>
          <w:color w:val="6AA74E"/>
          <w:sz w:val="22"/>
        </w:rPr>
        <w:t>tasks.show:</w:t>
      </w:r>
      <w:r>
        <w:rPr>
          <w:color w:val="6AA74E"/>
          <w:spacing w:val="-7"/>
          <w:sz w:val="22"/>
        </w:rPr>
        <w:t> </w:t>
      </w:r>
      <w:r>
        <w:rPr>
          <w:sz w:val="22"/>
        </w:rPr>
        <w:t>pentru</w:t>
      </w:r>
      <w:r>
        <w:rPr>
          <w:spacing w:val="-7"/>
          <w:sz w:val="22"/>
        </w:rPr>
        <w:t> </w:t>
      </w:r>
      <w:r>
        <w:rPr>
          <w:sz w:val="22"/>
        </w:rPr>
        <w:t>afisarea</w:t>
      </w:r>
      <w:r>
        <w:rPr>
          <w:spacing w:val="-6"/>
          <w:sz w:val="22"/>
        </w:rPr>
        <w:t> </w:t>
      </w:r>
      <w:r>
        <w:rPr>
          <w:sz w:val="22"/>
        </w:rPr>
        <w:t>detaliilor</w:t>
      </w:r>
      <w:r>
        <w:rPr>
          <w:spacing w:val="-7"/>
          <w:sz w:val="22"/>
        </w:rPr>
        <w:t> </w:t>
      </w:r>
      <w:r>
        <w:rPr>
          <w:sz w:val="22"/>
        </w:rPr>
        <w:t>unei</w:t>
      </w:r>
      <w:r>
        <w:rPr>
          <w:spacing w:val="-7"/>
          <w:sz w:val="22"/>
        </w:rPr>
        <w:t> </w:t>
      </w:r>
      <w:r>
        <w:rPr>
          <w:sz w:val="22"/>
        </w:rPr>
        <w:t>sarcini</w:t>
      </w:r>
      <w:r>
        <w:rPr>
          <w:spacing w:val="-6"/>
          <w:sz w:val="22"/>
        </w:rPr>
        <w:t> </w:t>
      </w:r>
      <w:r>
        <w:rPr>
          <w:sz w:val="22"/>
        </w:rPr>
        <w:t>pe</w:t>
      </w:r>
      <w:r>
        <w:rPr>
          <w:spacing w:val="-7"/>
          <w:sz w:val="22"/>
        </w:rPr>
        <w:t> </w:t>
      </w:r>
      <w:r>
        <w:rPr>
          <w:sz w:val="22"/>
        </w:rPr>
        <w:t>baza</w:t>
      </w:r>
      <w:r>
        <w:rPr>
          <w:spacing w:val="-7"/>
          <w:sz w:val="22"/>
        </w:rPr>
        <w:t> </w:t>
      </w:r>
      <w:r>
        <w:rPr>
          <w:sz w:val="22"/>
        </w:rPr>
        <w:t>ID-ului</w:t>
      </w:r>
      <w:r>
        <w:rPr>
          <w:spacing w:val="-6"/>
          <w:sz w:val="22"/>
        </w:rPr>
        <w:t> </w:t>
      </w:r>
      <w:r>
        <w:rPr>
          <w:sz w:val="22"/>
        </w:rPr>
        <w:t>(GET</w:t>
      </w:r>
      <w:r>
        <w:rPr>
          <w:spacing w:val="-7"/>
          <w:sz w:val="22"/>
        </w:rPr>
        <w:t> </w:t>
      </w:r>
      <w:r>
        <w:rPr>
          <w:sz w:val="22"/>
        </w:rPr>
        <w:t>/tasks/{id})</w:t>
      </w: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39" w:after="0"/>
        <w:ind w:left="820" w:right="0" w:hanging="360"/>
        <w:jc w:val="left"/>
        <w:rPr>
          <w:sz w:val="22"/>
        </w:rPr>
      </w:pPr>
      <w:r>
        <w:rPr>
          <w:color w:val="6AA74E"/>
          <w:sz w:val="22"/>
        </w:rPr>
        <w:t>tasks.edit:</w:t>
      </w:r>
      <w:r>
        <w:rPr>
          <w:color w:val="6AA74E"/>
          <w:spacing w:val="-7"/>
          <w:sz w:val="22"/>
        </w:rPr>
        <w:t> </w:t>
      </w:r>
      <w:r>
        <w:rPr>
          <w:sz w:val="22"/>
        </w:rPr>
        <w:t>pentru</w:t>
      </w:r>
      <w:r>
        <w:rPr>
          <w:spacing w:val="-7"/>
          <w:sz w:val="22"/>
        </w:rPr>
        <w:t> </w:t>
      </w:r>
      <w:r>
        <w:rPr>
          <w:sz w:val="22"/>
        </w:rPr>
        <w:t>afisarea</w:t>
      </w:r>
      <w:r>
        <w:rPr>
          <w:spacing w:val="-7"/>
          <w:sz w:val="22"/>
        </w:rPr>
        <w:t> </w:t>
      </w:r>
      <w:r>
        <w:rPr>
          <w:sz w:val="22"/>
        </w:rPr>
        <w:t>formularului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editare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unei</w:t>
      </w:r>
      <w:r>
        <w:rPr>
          <w:spacing w:val="-7"/>
          <w:sz w:val="22"/>
        </w:rPr>
        <w:t> </w:t>
      </w:r>
      <w:r>
        <w:rPr>
          <w:sz w:val="22"/>
        </w:rPr>
        <w:t>sarcini</w:t>
      </w:r>
      <w:r>
        <w:rPr>
          <w:spacing w:val="-7"/>
          <w:sz w:val="22"/>
        </w:rPr>
        <w:t> </w:t>
      </w:r>
      <w:r>
        <w:rPr>
          <w:sz w:val="22"/>
        </w:rPr>
        <w:t>(GET</w:t>
      </w:r>
      <w:r>
        <w:rPr>
          <w:spacing w:val="-7"/>
          <w:sz w:val="22"/>
        </w:rPr>
        <w:t> </w:t>
      </w:r>
      <w:r>
        <w:rPr>
          <w:sz w:val="22"/>
        </w:rPr>
        <w:t>/tasks/{id}/edit)</w:t>
      </w: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39" w:after="0"/>
        <w:ind w:left="820" w:right="0" w:hanging="360"/>
        <w:jc w:val="left"/>
        <w:rPr>
          <w:sz w:val="22"/>
        </w:rPr>
      </w:pPr>
      <w:r>
        <w:rPr>
          <w:color w:val="6AA74E"/>
          <w:spacing w:val="-1"/>
          <w:sz w:val="22"/>
        </w:rPr>
        <w:t>tasks.update:</w:t>
      </w:r>
      <w:r>
        <w:rPr>
          <w:color w:val="6AA74E"/>
          <w:spacing w:val="-13"/>
          <w:sz w:val="22"/>
        </w:rPr>
        <w:t> </w:t>
      </w:r>
      <w:r>
        <w:rPr>
          <w:sz w:val="22"/>
        </w:rPr>
        <w:t>pentru</w:t>
      </w:r>
      <w:r>
        <w:rPr>
          <w:spacing w:val="-12"/>
          <w:sz w:val="22"/>
        </w:rPr>
        <w:t> </w:t>
      </w:r>
      <w:r>
        <w:rPr>
          <w:sz w:val="22"/>
        </w:rPr>
        <w:t>actualizarea</w:t>
      </w:r>
      <w:r>
        <w:rPr>
          <w:spacing w:val="-13"/>
          <w:sz w:val="22"/>
        </w:rPr>
        <w:t> </w:t>
      </w:r>
      <w:r>
        <w:rPr>
          <w:sz w:val="22"/>
        </w:rPr>
        <w:t>unei</w:t>
      </w:r>
      <w:r>
        <w:rPr>
          <w:spacing w:val="-12"/>
          <w:sz w:val="22"/>
        </w:rPr>
        <w:t> </w:t>
      </w:r>
      <w:r>
        <w:rPr>
          <w:sz w:val="22"/>
        </w:rPr>
        <w:t>sarcini</w:t>
      </w:r>
      <w:r>
        <w:rPr>
          <w:spacing w:val="-13"/>
          <w:sz w:val="22"/>
        </w:rPr>
        <w:t> </w:t>
      </w:r>
      <w:r>
        <w:rPr>
          <w:sz w:val="22"/>
        </w:rPr>
        <w:t>existente</w:t>
      </w:r>
      <w:r>
        <w:rPr>
          <w:spacing w:val="-12"/>
          <w:sz w:val="22"/>
        </w:rPr>
        <w:t> </w:t>
      </w:r>
      <w:r>
        <w:rPr>
          <w:sz w:val="22"/>
        </w:rPr>
        <w:t>(PUT/PATCH</w:t>
      </w:r>
      <w:r>
        <w:rPr>
          <w:spacing w:val="-13"/>
          <w:sz w:val="22"/>
        </w:rPr>
        <w:t> </w:t>
      </w:r>
      <w:r>
        <w:rPr>
          <w:sz w:val="22"/>
        </w:rPr>
        <w:t>/tasks/{id})</w:t>
      </w:r>
    </w:p>
    <w:p>
      <w:pPr>
        <w:pStyle w:val="ListParagraph"/>
        <w:numPr>
          <w:ilvl w:val="2"/>
          <w:numId w:val="1"/>
        </w:numPr>
        <w:tabs>
          <w:tab w:pos="819" w:val="left" w:leader="none"/>
          <w:tab w:pos="820" w:val="left" w:leader="none"/>
        </w:tabs>
        <w:spacing w:line="240" w:lineRule="auto" w:before="39" w:after="0"/>
        <w:ind w:left="820" w:right="0" w:hanging="360"/>
        <w:jc w:val="left"/>
        <w:rPr>
          <w:sz w:val="22"/>
        </w:rPr>
      </w:pPr>
      <w:r>
        <w:rPr>
          <w:color w:val="6AA74E"/>
          <w:sz w:val="22"/>
        </w:rPr>
        <w:t>tasks.destroy:</w:t>
      </w:r>
      <w:r>
        <w:rPr>
          <w:color w:val="6AA74E"/>
          <w:spacing w:val="-9"/>
          <w:sz w:val="22"/>
        </w:rPr>
        <w:t> </w:t>
      </w:r>
      <w:r>
        <w:rPr>
          <w:sz w:val="22"/>
        </w:rPr>
        <w:t>pentru</w:t>
      </w:r>
      <w:r>
        <w:rPr>
          <w:spacing w:val="-9"/>
          <w:sz w:val="22"/>
        </w:rPr>
        <w:t> </w:t>
      </w:r>
      <w:r>
        <w:rPr>
          <w:sz w:val="22"/>
        </w:rPr>
        <w:t>stergerea</w:t>
      </w:r>
      <w:r>
        <w:rPr>
          <w:spacing w:val="-8"/>
          <w:sz w:val="22"/>
        </w:rPr>
        <w:t> </w:t>
      </w:r>
      <w:r>
        <w:rPr>
          <w:sz w:val="22"/>
        </w:rPr>
        <w:t>unei</w:t>
      </w:r>
      <w:r>
        <w:rPr>
          <w:spacing w:val="-9"/>
          <w:sz w:val="22"/>
        </w:rPr>
        <w:t> </w:t>
      </w:r>
      <w:r>
        <w:rPr>
          <w:sz w:val="22"/>
        </w:rPr>
        <w:t>sarcini</w:t>
      </w:r>
      <w:r>
        <w:rPr>
          <w:spacing w:val="-9"/>
          <w:sz w:val="22"/>
        </w:rPr>
        <w:t> </w:t>
      </w:r>
      <w:r>
        <w:rPr>
          <w:sz w:val="22"/>
        </w:rPr>
        <w:t>(DELETE</w:t>
      </w:r>
      <w:r>
        <w:rPr>
          <w:spacing w:val="-8"/>
          <w:sz w:val="22"/>
        </w:rPr>
        <w:t> </w:t>
      </w:r>
      <w:r>
        <w:rPr>
          <w:sz w:val="22"/>
        </w:rPr>
        <w:t>/tasks/{id})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00"/>
        <w:rPr>
          <w:rFonts w:ascii="Courier New"/>
        </w:rPr>
      </w:pPr>
      <w:r>
        <w:rPr/>
        <w:t>Am verificat rutele create</w:t>
      </w:r>
      <w:r>
        <w:rPr>
          <w:spacing w:val="1"/>
        </w:rPr>
        <w:t> </w:t>
      </w:r>
      <w:r>
        <w:rPr/>
        <w:t>cu ajutorul comenzii </w:t>
      </w:r>
      <w:r>
        <w:rPr>
          <w:rFonts w:ascii="Courier New"/>
          <w:color w:val="CC0000"/>
        </w:rPr>
        <w:t>php</w:t>
      </w:r>
      <w:r>
        <w:rPr>
          <w:rFonts w:ascii="Courier New"/>
          <w:color w:val="CC0000"/>
          <w:spacing w:val="10"/>
        </w:rPr>
        <w:t> </w:t>
      </w:r>
      <w:r>
        <w:rPr>
          <w:rFonts w:ascii="Courier New"/>
          <w:color w:val="CC0000"/>
        </w:rPr>
        <w:t>artisan</w:t>
      </w:r>
      <w:r>
        <w:rPr>
          <w:rFonts w:ascii="Courier New"/>
          <w:color w:val="CC0000"/>
          <w:spacing w:val="9"/>
        </w:rPr>
        <w:t> </w:t>
      </w:r>
      <w:r>
        <w:rPr>
          <w:rFonts w:ascii="Courier New"/>
          <w:color w:val="CC0000"/>
        </w:rPr>
        <w:t>route:list</w:t>
      </w:r>
    </w:p>
    <w:p>
      <w:pPr>
        <w:pStyle w:val="BodyText"/>
        <w:rPr>
          <w:rFonts w:ascii="Courier New"/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197574</wp:posOffset>
            </wp:positionV>
            <wp:extent cx="4078164" cy="1677543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164" cy="1677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Courier New"/>
          <w:sz w:val="23"/>
        </w:rPr>
      </w:pPr>
    </w:p>
    <w:p>
      <w:pPr>
        <w:pStyle w:val="Heading1"/>
      </w:pPr>
      <w:r>
        <w:rPr/>
        <w:t>Sarcina</w:t>
      </w:r>
      <w:r>
        <w:rPr>
          <w:spacing w:val="-14"/>
        </w:rPr>
        <w:t> </w:t>
      </w:r>
      <w:r>
        <w:rPr/>
        <w:t>nr.4.</w:t>
      </w:r>
      <w:r>
        <w:rPr>
          <w:spacing w:val="-14"/>
        </w:rPr>
        <w:t> </w:t>
      </w:r>
      <w:r>
        <w:rPr>
          <w:color w:val="1C2025"/>
        </w:rPr>
        <w:t>Șablonizarea</w:t>
      </w:r>
      <w:r>
        <w:rPr>
          <w:color w:val="1C2025"/>
          <w:spacing w:val="-13"/>
        </w:rPr>
        <w:t> </w:t>
      </w:r>
      <w:r>
        <w:rPr>
          <w:color w:val="1C2025"/>
        </w:rPr>
        <w:t>folosind</w:t>
      </w:r>
      <w:r>
        <w:rPr>
          <w:color w:val="1C2025"/>
          <w:spacing w:val="-14"/>
        </w:rPr>
        <w:t> </w:t>
      </w:r>
      <w:r>
        <w:rPr>
          <w:color w:val="1C2025"/>
        </w:rPr>
        <w:t>Blade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ListParagraph"/>
        <w:numPr>
          <w:ilvl w:val="1"/>
          <w:numId w:val="2"/>
        </w:numPr>
        <w:tabs>
          <w:tab w:pos="590" w:val="left" w:leader="none"/>
        </w:tabs>
        <w:spacing w:line="240" w:lineRule="auto" w:before="0" w:after="0"/>
        <w:ind w:left="589" w:right="0" w:hanging="490"/>
        <w:jc w:val="left"/>
        <w:rPr>
          <w:b/>
          <w:sz w:val="28"/>
        </w:rPr>
      </w:pPr>
      <w:r>
        <w:rPr>
          <w:b/>
          <w:color w:val="1C2025"/>
          <w:sz w:val="28"/>
        </w:rPr>
        <w:t>Crearea</w:t>
      </w:r>
      <w:r>
        <w:rPr>
          <w:b/>
          <w:color w:val="1C2025"/>
          <w:spacing w:val="-8"/>
          <w:sz w:val="28"/>
        </w:rPr>
        <w:t> </w:t>
      </w:r>
      <w:r>
        <w:rPr>
          <w:b/>
          <w:color w:val="1C2025"/>
          <w:sz w:val="28"/>
        </w:rPr>
        <w:t>unui</w:t>
      </w:r>
      <w:r>
        <w:rPr>
          <w:b/>
          <w:color w:val="1C2025"/>
          <w:spacing w:val="-7"/>
          <w:sz w:val="28"/>
        </w:rPr>
        <w:t> </w:t>
      </w:r>
      <w:r>
        <w:rPr>
          <w:b/>
          <w:color w:val="1C2025"/>
          <w:sz w:val="28"/>
        </w:rPr>
        <w:t>layout</w:t>
      </w:r>
      <w:r>
        <w:rPr>
          <w:b/>
          <w:color w:val="1C2025"/>
          <w:spacing w:val="-8"/>
          <w:sz w:val="28"/>
        </w:rPr>
        <w:t> </w:t>
      </w:r>
      <w:r>
        <w:rPr>
          <w:b/>
          <w:color w:val="1C2025"/>
          <w:sz w:val="28"/>
        </w:rPr>
        <w:t>pentru</w:t>
      </w:r>
      <w:r>
        <w:rPr>
          <w:b/>
          <w:color w:val="1C2025"/>
          <w:spacing w:val="-7"/>
          <w:sz w:val="28"/>
        </w:rPr>
        <w:t> </w:t>
      </w:r>
      <w:r>
        <w:rPr>
          <w:b/>
          <w:color w:val="1C2025"/>
          <w:sz w:val="28"/>
        </w:rPr>
        <w:t>pagini</w:t>
      </w:r>
    </w:p>
    <w:p>
      <w:pPr>
        <w:pStyle w:val="BodyText"/>
        <w:rPr>
          <w:b/>
          <w:sz w:val="25"/>
        </w:rPr>
      </w:pPr>
    </w:p>
    <w:p>
      <w:pPr>
        <w:pStyle w:val="BodyText"/>
        <w:spacing w:before="1"/>
        <w:ind w:left="100"/>
      </w:pPr>
      <w:r>
        <w:rPr>
          <w:spacing w:val="-1"/>
        </w:rPr>
        <w:t>Am creat</w:t>
      </w:r>
      <w:r>
        <w:rPr/>
        <w:t> </w:t>
      </w:r>
      <w:r>
        <w:rPr>
          <w:spacing w:val="-1"/>
        </w:rPr>
        <w:t>un </w:t>
      </w:r>
      <w:r>
        <w:rPr>
          <w:rFonts w:ascii="Courier New"/>
          <w:color w:val="CC0000"/>
          <w:spacing w:val="-1"/>
        </w:rPr>
        <w:t>layout</w:t>
      </w:r>
      <w:r>
        <w:rPr>
          <w:rFonts w:ascii="Courier New"/>
          <w:color w:val="CC0000"/>
          <w:spacing w:val="-74"/>
        </w:rPr>
        <w:t> </w:t>
      </w:r>
      <w:r>
        <w:rPr>
          <w:spacing w:val="-1"/>
        </w:rPr>
        <w:t>pentru</w:t>
      </w:r>
      <w:r>
        <w:rPr/>
        <w:t> </w:t>
      </w:r>
      <w:r>
        <w:rPr>
          <w:spacing w:val="-1"/>
        </w:rPr>
        <w:t>paginile principale</w:t>
      </w:r>
      <w:r>
        <w:rPr/>
        <w:t> </w:t>
      </w:r>
      <w:r>
        <w:rPr>
          <w:spacing w:val="-1"/>
        </w:rPr>
        <w:t>cu</w:t>
      </w:r>
      <w:r>
        <w:rPr/>
        <w:t> </w:t>
      </w:r>
      <w:r>
        <w:rPr>
          <w:spacing w:val="-1"/>
        </w:rPr>
        <w:t>urmatoarele </w:t>
      </w:r>
      <w:r>
        <w:rPr/>
        <w:t>elemente comune</w:t>
      </w:r>
      <w:r>
        <w:rPr>
          <w:spacing w:val="-1"/>
        </w:rPr>
        <w:t> </w:t>
      </w:r>
      <w:r>
        <w:rPr/>
        <w:t>ale paginii :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2"/>
          <w:numId w:val="2"/>
        </w:numPr>
        <w:tabs>
          <w:tab w:pos="1540" w:val="left" w:leader="none"/>
        </w:tabs>
        <w:spacing w:line="240" w:lineRule="auto" w:before="0" w:after="0"/>
        <w:ind w:left="1540" w:right="0" w:hanging="360"/>
        <w:jc w:val="left"/>
        <w:rPr>
          <w:sz w:val="22"/>
        </w:rPr>
      </w:pPr>
      <w:r>
        <w:rPr>
          <w:color w:val="1C2025"/>
          <w:sz w:val="22"/>
        </w:rPr>
        <w:t>Titlul</w:t>
      </w:r>
      <w:r>
        <w:rPr>
          <w:color w:val="1C2025"/>
          <w:spacing w:val="-10"/>
          <w:sz w:val="22"/>
        </w:rPr>
        <w:t> </w:t>
      </w:r>
      <w:r>
        <w:rPr>
          <w:color w:val="1C2025"/>
          <w:sz w:val="22"/>
        </w:rPr>
        <w:t>paginii;</w:t>
      </w:r>
    </w:p>
    <w:p>
      <w:pPr>
        <w:pStyle w:val="ListParagraph"/>
        <w:numPr>
          <w:ilvl w:val="2"/>
          <w:numId w:val="2"/>
        </w:numPr>
        <w:tabs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color w:val="1C2025"/>
          <w:sz w:val="22"/>
        </w:rPr>
        <w:t>Meniu</w:t>
      </w:r>
      <w:r>
        <w:rPr>
          <w:color w:val="1C2025"/>
          <w:spacing w:val="-5"/>
          <w:sz w:val="22"/>
        </w:rPr>
        <w:t> </w:t>
      </w:r>
      <w:r>
        <w:rPr>
          <w:color w:val="1C2025"/>
          <w:sz w:val="22"/>
        </w:rPr>
        <w:t>de</w:t>
      </w:r>
      <w:r>
        <w:rPr>
          <w:color w:val="1C2025"/>
          <w:spacing w:val="-5"/>
          <w:sz w:val="22"/>
        </w:rPr>
        <w:t> </w:t>
      </w:r>
      <w:r>
        <w:rPr>
          <w:color w:val="1C2025"/>
          <w:sz w:val="22"/>
        </w:rPr>
        <w:t>navigare;</w:t>
      </w:r>
    </w:p>
    <w:p>
      <w:pPr>
        <w:pStyle w:val="ListParagraph"/>
        <w:numPr>
          <w:ilvl w:val="2"/>
          <w:numId w:val="2"/>
        </w:numPr>
        <w:tabs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color w:val="1C2025"/>
          <w:sz w:val="22"/>
        </w:rPr>
        <w:t>Conținutul</w:t>
      </w:r>
      <w:r>
        <w:rPr>
          <w:color w:val="1C2025"/>
          <w:spacing w:val="-8"/>
          <w:sz w:val="22"/>
        </w:rPr>
        <w:t> </w:t>
      </w:r>
      <w:r>
        <w:rPr>
          <w:color w:val="1C2025"/>
          <w:sz w:val="22"/>
        </w:rPr>
        <w:t>paginii;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00"/>
      </w:pPr>
      <w:r>
        <w:rPr>
          <w:color w:val="1C2025"/>
          <w:spacing w:val="-1"/>
        </w:rPr>
        <w:t>Am folosit directiva </w:t>
      </w:r>
      <w:r>
        <w:rPr>
          <w:rFonts w:ascii="Courier New"/>
          <w:color w:val="CC0000"/>
          <w:spacing w:val="-1"/>
        </w:rPr>
        <w:t>@yield</w:t>
      </w:r>
      <w:r>
        <w:rPr>
          <w:rFonts w:ascii="Courier New"/>
          <w:color w:val="CC0000"/>
          <w:spacing w:val="-75"/>
        </w:rPr>
        <w:t> </w:t>
      </w:r>
      <w:r>
        <w:rPr>
          <w:color w:val="1C2025"/>
          <w:spacing w:val="-1"/>
        </w:rPr>
        <w:t>pentru a defini zona </w:t>
      </w:r>
      <w:r>
        <w:rPr>
          <w:color w:val="1C2025"/>
        </w:rPr>
        <w:t>in</w:t>
      </w:r>
      <w:r>
        <w:rPr>
          <w:color w:val="1C2025"/>
          <w:spacing w:val="-1"/>
        </w:rPr>
        <w:t> </w:t>
      </w:r>
      <w:r>
        <w:rPr>
          <w:color w:val="1C2025"/>
        </w:rPr>
        <w:t>care</w:t>
      </w:r>
      <w:r>
        <w:rPr>
          <w:color w:val="1C2025"/>
          <w:spacing w:val="-1"/>
        </w:rPr>
        <w:t> </w:t>
      </w:r>
      <w:r>
        <w:rPr>
          <w:color w:val="1C2025"/>
        </w:rPr>
        <w:t>va</w:t>
      </w:r>
      <w:r>
        <w:rPr>
          <w:color w:val="1C2025"/>
          <w:spacing w:val="-1"/>
        </w:rPr>
        <w:t> </w:t>
      </w:r>
      <w:r>
        <w:rPr>
          <w:color w:val="1C2025"/>
        </w:rPr>
        <w:t>fi</w:t>
      </w:r>
      <w:r>
        <w:rPr>
          <w:color w:val="1C2025"/>
          <w:spacing w:val="-1"/>
        </w:rPr>
        <w:t> </w:t>
      </w:r>
      <w:r>
        <w:rPr>
          <w:color w:val="1C2025"/>
        </w:rPr>
        <w:t>inserat</w:t>
      </w:r>
      <w:r>
        <w:rPr>
          <w:color w:val="1C2025"/>
          <w:spacing w:val="-1"/>
        </w:rPr>
        <w:t> </w:t>
      </w:r>
      <w:r>
        <w:rPr>
          <w:color w:val="1C2025"/>
        </w:rPr>
        <w:t>continutul</w:t>
      </w:r>
      <w:r>
        <w:rPr>
          <w:color w:val="1C2025"/>
          <w:spacing w:val="-1"/>
        </w:rPr>
        <w:t> </w:t>
      </w:r>
      <w:r>
        <w:rPr>
          <w:color w:val="1C2025"/>
        </w:rPr>
        <w:t>paginii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590" w:val="left" w:leader="none"/>
        </w:tabs>
        <w:spacing w:line="240" w:lineRule="auto" w:before="0" w:after="0"/>
        <w:ind w:left="589" w:right="0" w:hanging="490"/>
        <w:jc w:val="left"/>
        <w:rPr>
          <w:b/>
          <w:color w:val="1C2025"/>
          <w:sz w:val="28"/>
        </w:rPr>
      </w:pPr>
      <w:r>
        <w:rPr>
          <w:rFonts w:ascii="Roboto" w:hAnsi="Roboto"/>
          <w:b/>
          <w:color w:val="1C2025"/>
          <w:sz w:val="22"/>
        </w:rPr>
        <w:t>Utilizarea</w:t>
      </w:r>
      <w:r>
        <w:rPr>
          <w:rFonts w:ascii="Roboto" w:hAnsi="Roboto"/>
          <w:b/>
          <w:color w:val="1C2025"/>
          <w:spacing w:val="-8"/>
          <w:sz w:val="22"/>
        </w:rPr>
        <w:t> </w:t>
      </w:r>
      <w:r>
        <w:rPr>
          <w:rFonts w:ascii="Roboto" w:hAnsi="Roboto"/>
          <w:b/>
          <w:color w:val="1C2025"/>
          <w:sz w:val="22"/>
        </w:rPr>
        <w:t>șabloanelor</w:t>
      </w:r>
      <w:r>
        <w:rPr>
          <w:rFonts w:ascii="Roboto" w:hAnsi="Roboto"/>
          <w:b/>
          <w:color w:val="1C2025"/>
          <w:spacing w:val="-7"/>
          <w:sz w:val="22"/>
        </w:rPr>
        <w:t> </w:t>
      </w:r>
      <w:r>
        <w:rPr>
          <w:rFonts w:ascii="Roboto" w:hAnsi="Roboto"/>
          <w:b/>
          <w:color w:val="1C2025"/>
          <w:sz w:val="22"/>
        </w:rPr>
        <w:t>Blade</w:t>
      </w:r>
    </w:p>
    <w:p>
      <w:pPr>
        <w:pStyle w:val="BodyText"/>
        <w:spacing w:before="4"/>
        <w:rPr>
          <w:rFonts w:ascii="Roboto"/>
          <w:b/>
          <w:sz w:val="29"/>
        </w:rPr>
      </w:pPr>
    </w:p>
    <w:p>
      <w:pPr>
        <w:pStyle w:val="BodyText"/>
        <w:ind w:left="100"/>
      </w:pPr>
      <w:r>
        <w:rPr>
          <w:color w:val="1C2025"/>
        </w:rPr>
        <w:t>Am</w:t>
      </w:r>
      <w:r>
        <w:rPr>
          <w:color w:val="1C2025"/>
          <w:spacing w:val="-7"/>
        </w:rPr>
        <w:t> </w:t>
      </w:r>
      <w:r>
        <w:rPr>
          <w:color w:val="1C2025"/>
        </w:rPr>
        <w:t>creat</w:t>
      </w:r>
      <w:r>
        <w:rPr>
          <w:color w:val="1C2025"/>
          <w:spacing w:val="-7"/>
        </w:rPr>
        <w:t> </w:t>
      </w:r>
      <w:r>
        <w:rPr>
          <w:color w:val="1C2025"/>
        </w:rPr>
        <w:t>un</w:t>
      </w:r>
      <w:r>
        <w:rPr>
          <w:color w:val="1C2025"/>
          <w:spacing w:val="-6"/>
        </w:rPr>
        <w:t> </w:t>
      </w:r>
      <w:r>
        <w:rPr>
          <w:color w:val="1C2025"/>
        </w:rPr>
        <w:t>layout</w:t>
      </w:r>
      <w:r>
        <w:rPr>
          <w:color w:val="1C2025"/>
          <w:spacing w:val="-7"/>
        </w:rPr>
        <w:t> </w:t>
      </w:r>
      <w:r>
        <w:rPr>
          <w:color w:val="1C2025"/>
        </w:rPr>
        <w:t>pentru</w:t>
      </w:r>
      <w:r>
        <w:rPr>
          <w:color w:val="1C2025"/>
          <w:spacing w:val="-7"/>
        </w:rPr>
        <w:t> </w:t>
      </w:r>
      <w:r>
        <w:rPr>
          <w:color w:val="1C2025"/>
        </w:rPr>
        <w:t>paginile</w:t>
      </w:r>
      <w:r>
        <w:rPr>
          <w:color w:val="1C2025"/>
          <w:spacing w:val="-6"/>
        </w:rPr>
        <w:t> </w:t>
      </w:r>
      <w:r>
        <w:rPr>
          <w:color w:val="1C2025"/>
        </w:rPr>
        <w:t>principale</w:t>
      </w:r>
      <w:r>
        <w:rPr>
          <w:color w:val="1C2025"/>
          <w:spacing w:val="-7"/>
        </w:rPr>
        <w:t> </w:t>
      </w:r>
      <w:r>
        <w:rPr>
          <w:color w:val="1C2025"/>
        </w:rPr>
        <w:t>layouts/app.blade.php</w:t>
      </w:r>
      <w:r>
        <w:rPr>
          <w:color w:val="1C2025"/>
          <w:spacing w:val="-7"/>
        </w:rPr>
        <w:t> </w:t>
      </w:r>
      <w:r>
        <w:rPr>
          <w:color w:val="1C2025"/>
        </w:rPr>
        <w:t>cu</w:t>
      </w:r>
      <w:r>
        <w:rPr>
          <w:color w:val="1C2025"/>
          <w:spacing w:val="-6"/>
        </w:rPr>
        <w:t> </w:t>
      </w:r>
      <w:r>
        <w:rPr>
          <w:color w:val="1C2025"/>
        </w:rPr>
        <w:t>urmatoarele</w:t>
      </w:r>
      <w:r>
        <w:rPr>
          <w:color w:val="1C2025"/>
          <w:spacing w:val="-7"/>
        </w:rPr>
        <w:t> </w:t>
      </w:r>
      <w:r>
        <w:rPr>
          <w:color w:val="1C2025"/>
        </w:rPr>
        <w:t>elemente</w:t>
      </w:r>
      <w:r>
        <w:rPr>
          <w:color w:val="1C2025"/>
          <w:spacing w:val="-7"/>
        </w:rPr>
        <w:t> </w:t>
      </w:r>
      <w:r>
        <w:rPr>
          <w:color w:val="1C2025"/>
        </w:rPr>
        <w:t>:</w:t>
      </w:r>
    </w:p>
    <w:p>
      <w:pPr>
        <w:pStyle w:val="ListParagraph"/>
        <w:numPr>
          <w:ilvl w:val="2"/>
          <w:numId w:val="2"/>
        </w:numPr>
        <w:tabs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color w:val="1C2025"/>
          <w:sz w:val="22"/>
        </w:rPr>
        <w:t>Titlul</w:t>
      </w:r>
      <w:r>
        <w:rPr>
          <w:color w:val="1C2025"/>
          <w:spacing w:val="-10"/>
          <w:sz w:val="22"/>
        </w:rPr>
        <w:t> </w:t>
      </w:r>
      <w:r>
        <w:rPr>
          <w:color w:val="1C2025"/>
          <w:sz w:val="22"/>
        </w:rPr>
        <w:t>paginii;</w:t>
      </w:r>
    </w:p>
    <w:p>
      <w:pPr>
        <w:pStyle w:val="ListParagraph"/>
        <w:numPr>
          <w:ilvl w:val="2"/>
          <w:numId w:val="2"/>
        </w:numPr>
        <w:tabs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color w:val="1C2025"/>
          <w:sz w:val="22"/>
        </w:rPr>
        <w:t>Meniu</w:t>
      </w:r>
      <w:r>
        <w:rPr>
          <w:color w:val="1C2025"/>
          <w:spacing w:val="-5"/>
          <w:sz w:val="22"/>
        </w:rPr>
        <w:t> </w:t>
      </w:r>
      <w:r>
        <w:rPr>
          <w:color w:val="1C2025"/>
          <w:sz w:val="22"/>
        </w:rPr>
        <w:t>de</w:t>
      </w:r>
      <w:r>
        <w:rPr>
          <w:color w:val="1C2025"/>
          <w:spacing w:val="-5"/>
          <w:sz w:val="22"/>
        </w:rPr>
        <w:t> </w:t>
      </w:r>
      <w:r>
        <w:rPr>
          <w:color w:val="1C2025"/>
          <w:sz w:val="22"/>
        </w:rPr>
        <w:t>navigare;</w:t>
      </w:r>
    </w:p>
    <w:p>
      <w:pPr>
        <w:pStyle w:val="ListParagraph"/>
        <w:numPr>
          <w:ilvl w:val="2"/>
          <w:numId w:val="2"/>
        </w:numPr>
        <w:tabs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color w:val="1C2025"/>
          <w:sz w:val="22"/>
        </w:rPr>
        <w:t>Conținutul</w:t>
      </w:r>
      <w:r>
        <w:rPr>
          <w:color w:val="1C2025"/>
          <w:spacing w:val="-8"/>
          <w:sz w:val="22"/>
        </w:rPr>
        <w:t> </w:t>
      </w:r>
      <w:r>
        <w:rPr>
          <w:color w:val="1C2025"/>
          <w:sz w:val="22"/>
        </w:rPr>
        <w:t>paginii.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00"/>
      </w:pPr>
      <w:r>
        <w:rPr>
          <w:color w:val="1C2025"/>
        </w:rPr>
        <w:t>Am</w:t>
      </w:r>
      <w:r>
        <w:rPr>
          <w:color w:val="1C2025"/>
          <w:spacing w:val="-5"/>
        </w:rPr>
        <w:t> </w:t>
      </w:r>
      <w:r>
        <w:rPr>
          <w:color w:val="1C2025"/>
        </w:rPr>
        <w:t>folosit</w:t>
      </w:r>
      <w:r>
        <w:rPr>
          <w:color w:val="1C2025"/>
          <w:spacing w:val="-5"/>
        </w:rPr>
        <w:t> </w:t>
      </w:r>
      <w:r>
        <w:rPr>
          <w:color w:val="1C2025"/>
        </w:rPr>
        <w:t>directiva</w:t>
      </w:r>
      <w:r>
        <w:rPr>
          <w:color w:val="1C2025"/>
          <w:spacing w:val="-5"/>
        </w:rPr>
        <w:t> </w:t>
      </w:r>
      <w:r>
        <w:rPr>
          <w:color w:val="1C2025"/>
        </w:rPr>
        <w:t>@yielda</w:t>
      </w:r>
      <w:r>
        <w:rPr>
          <w:color w:val="1C2025"/>
          <w:spacing w:val="47"/>
        </w:rPr>
        <w:t> </w:t>
      </w:r>
      <w:r>
        <w:rPr>
          <w:color w:val="1C2025"/>
        </w:rPr>
        <w:t>pentru</w:t>
      </w:r>
      <w:r>
        <w:rPr>
          <w:color w:val="1C2025"/>
          <w:spacing w:val="-5"/>
        </w:rPr>
        <w:t> </w:t>
      </w:r>
      <w:r>
        <w:rPr>
          <w:color w:val="1C2025"/>
        </w:rPr>
        <w:t>a</w:t>
      </w:r>
      <w:r>
        <w:rPr>
          <w:color w:val="1C2025"/>
          <w:spacing w:val="-4"/>
        </w:rPr>
        <w:t> </w:t>
      </w:r>
      <w:r>
        <w:rPr>
          <w:color w:val="1C2025"/>
        </w:rPr>
        <w:t>defini</w:t>
      </w:r>
      <w:r>
        <w:rPr>
          <w:color w:val="1C2025"/>
          <w:spacing w:val="-5"/>
        </w:rPr>
        <w:t> </w:t>
      </w:r>
      <w:r>
        <w:rPr>
          <w:color w:val="1C2025"/>
        </w:rPr>
        <w:t>zona</w:t>
      </w:r>
      <w:r>
        <w:rPr>
          <w:color w:val="1C2025"/>
          <w:spacing w:val="-5"/>
        </w:rPr>
        <w:t> </w:t>
      </w:r>
      <w:r>
        <w:rPr>
          <w:color w:val="1C2025"/>
        </w:rPr>
        <w:t>in</w:t>
      </w:r>
      <w:r>
        <w:rPr>
          <w:color w:val="1C2025"/>
          <w:spacing w:val="-5"/>
        </w:rPr>
        <w:t> </w:t>
      </w:r>
      <w:r>
        <w:rPr>
          <w:color w:val="1C2025"/>
        </w:rPr>
        <w:t>care</w:t>
      </w:r>
      <w:r>
        <w:rPr>
          <w:color w:val="1C2025"/>
          <w:spacing w:val="-4"/>
        </w:rPr>
        <w:t> </w:t>
      </w:r>
      <w:r>
        <w:rPr>
          <w:color w:val="1C2025"/>
        </w:rPr>
        <w:t>va</w:t>
      </w:r>
      <w:r>
        <w:rPr>
          <w:color w:val="1C2025"/>
          <w:spacing w:val="-5"/>
        </w:rPr>
        <w:t> </w:t>
      </w:r>
      <w:r>
        <w:rPr>
          <w:color w:val="1C2025"/>
        </w:rPr>
        <w:t>fi</w:t>
      </w:r>
      <w:r>
        <w:rPr>
          <w:color w:val="1C2025"/>
          <w:spacing w:val="-5"/>
        </w:rPr>
        <w:t> </w:t>
      </w:r>
      <w:r>
        <w:rPr>
          <w:color w:val="1C2025"/>
        </w:rPr>
        <w:t>inserat</w:t>
      </w:r>
      <w:r>
        <w:rPr>
          <w:color w:val="1C2025"/>
          <w:spacing w:val="-4"/>
        </w:rPr>
        <w:t> </w:t>
      </w:r>
      <w:r>
        <w:rPr>
          <w:color w:val="1C2025"/>
        </w:rPr>
        <w:t>continutul</w:t>
      </w:r>
      <w:r>
        <w:rPr>
          <w:color w:val="1C2025"/>
          <w:spacing w:val="-5"/>
        </w:rPr>
        <w:t> </w:t>
      </w:r>
      <w:r>
        <w:rPr>
          <w:color w:val="1C2025"/>
        </w:rPr>
        <w:t>diferitor</w:t>
      </w:r>
      <w:r>
        <w:rPr>
          <w:color w:val="1C2025"/>
          <w:spacing w:val="-5"/>
        </w:rPr>
        <w:t> </w:t>
      </w:r>
      <w:r>
        <w:rPr>
          <w:color w:val="1C2025"/>
        </w:rPr>
        <w:t>pagini</w:t>
      </w:r>
      <w:r>
        <w:rPr>
          <w:color w:val="1C2025"/>
          <w:spacing w:val="-4"/>
        </w:rPr>
        <w:t> </w:t>
      </w:r>
      <w:r>
        <w:rPr>
          <w:color w:val="1C2025"/>
        </w:rPr>
        <w:t>.</w:t>
      </w:r>
    </w:p>
    <w:p>
      <w:pPr>
        <w:spacing w:after="0"/>
        <w:sectPr>
          <w:pgSz w:w="11920" w:h="16840"/>
          <w:pgMar w:top="1360" w:bottom="280" w:left="1340" w:right="1320"/>
        </w:sectPr>
      </w:pPr>
    </w:p>
    <w:p>
      <w:pPr>
        <w:pStyle w:val="BodyText"/>
        <w:ind w:left="130"/>
        <w:rPr>
          <w:sz w:val="20"/>
        </w:rPr>
      </w:pPr>
      <w:r>
        <w:rPr>
          <w:sz w:val="20"/>
        </w:rPr>
        <w:drawing>
          <wp:inline distT="0" distB="0" distL="0" distR="0">
            <wp:extent cx="4731510" cy="2793301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510" cy="279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20" w:h="16840"/>
      <w:pgMar w:top="146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Courier New">
    <w:altName w:val="Courier New"/>
    <w:charset w:val="1"/>
    <w:family w:val="modern"/>
    <w:pitch w:val="default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4"/>
      <w:numFmt w:val="decimal"/>
      <w:lvlText w:val="%1"/>
      <w:lvlJc w:val="left"/>
      <w:pPr>
        <w:ind w:left="589" w:hanging="490"/>
        <w:jc w:val="left"/>
      </w:pPr>
      <w:rPr>
        <w:rFonts w:hint="default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589" w:hanging="490"/>
        <w:jc w:val="left"/>
      </w:pPr>
      <w:rPr>
        <w:rFonts w:hint="default"/>
        <w:b/>
        <w:bCs/>
        <w:spacing w:val="-1"/>
        <w:w w:val="100"/>
        <w:lang w:val="ro-RO" w:eastAsia="en-US" w:bidi="ar-SA"/>
      </w:rPr>
    </w:lvl>
    <w:lvl w:ilvl="2">
      <w:start w:val="1"/>
      <w:numFmt w:val="decimal"/>
      <w:lvlText w:val="%3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color w:val="6AA74E"/>
        <w:spacing w:val="-1"/>
        <w:w w:val="100"/>
        <w:sz w:val="22"/>
        <w:szCs w:val="22"/>
        <w:lang w:val="ro-RO" w:eastAsia="en-US" w:bidi="ar-SA"/>
      </w:rPr>
    </w:lvl>
    <w:lvl w:ilvl="3">
      <w:start w:val="0"/>
      <w:numFmt w:val="bullet"/>
      <w:lvlText w:val="•"/>
      <w:lvlJc w:val="left"/>
      <w:pPr>
        <w:ind w:left="3255" w:hanging="360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4971" w:hanging="360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5828" w:hanging="360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6686" w:hanging="360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7544" w:hanging="360"/>
      </w:pPr>
      <w:rPr>
        <w:rFonts w:hint="default"/>
        <w:lang w:val="ro-RO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659" w:hanging="560"/>
        <w:jc w:val="left"/>
      </w:pPr>
      <w:rPr>
        <w:rFonts w:hint="default"/>
        <w:lang w:val="ro-RO" w:eastAsia="en-US" w:bidi="ar-SA"/>
      </w:rPr>
    </w:lvl>
    <w:lvl w:ilvl="1">
      <w:start w:val="1"/>
      <w:numFmt w:val="decimal"/>
      <w:lvlText w:val="%1.%2."/>
      <w:lvlJc w:val="left"/>
      <w:pPr>
        <w:ind w:left="659" w:hanging="56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ro-RO" w:eastAsia="en-US" w:bidi="ar-SA"/>
      </w:rPr>
    </w:lvl>
    <w:lvl w:ilvl="2">
      <w:start w:val="0"/>
      <w:numFmt w:val="bullet"/>
      <w:lvlText w:val="●"/>
      <w:lvlJc w:val="left"/>
      <w:pPr>
        <w:ind w:left="820" w:hanging="360"/>
      </w:pPr>
      <w:rPr>
        <w:rFonts w:hint="default" w:ascii="Microsoft Sans Serif" w:hAnsi="Microsoft Sans Serif" w:eastAsia="Microsoft Sans Serif" w:cs="Microsoft Sans Serif"/>
        <w:color w:val="6AA74E"/>
        <w:w w:val="100"/>
        <w:sz w:val="22"/>
        <w:szCs w:val="22"/>
        <w:lang w:val="ro-RO" w:eastAsia="en-US" w:bidi="ar-SA"/>
      </w:rPr>
    </w:lvl>
    <w:lvl w:ilvl="3">
      <w:start w:val="0"/>
      <w:numFmt w:val="bullet"/>
      <w:lvlText w:val="•"/>
      <w:lvlJc w:val="left"/>
      <w:pPr>
        <w:ind w:left="2695" w:hanging="360"/>
      </w:pPr>
      <w:rPr>
        <w:rFonts w:hint="default"/>
        <w:lang w:val="ro-RO" w:eastAsia="en-US" w:bidi="ar-SA"/>
      </w:rPr>
    </w:lvl>
    <w:lvl w:ilvl="4">
      <w:start w:val="0"/>
      <w:numFmt w:val="bullet"/>
      <w:lvlText w:val="•"/>
      <w:lvlJc w:val="left"/>
      <w:pPr>
        <w:ind w:left="3633" w:hanging="360"/>
      </w:pPr>
      <w:rPr>
        <w:rFonts w:hint="default"/>
        <w:lang w:val="ro-RO" w:eastAsia="en-US" w:bidi="ar-SA"/>
      </w:rPr>
    </w:lvl>
    <w:lvl w:ilvl="5">
      <w:start w:val="0"/>
      <w:numFmt w:val="bullet"/>
      <w:lvlText w:val="•"/>
      <w:lvlJc w:val="left"/>
      <w:pPr>
        <w:ind w:left="4571" w:hanging="360"/>
      </w:pPr>
      <w:rPr>
        <w:rFonts w:hint="default"/>
        <w:lang w:val="ro-RO" w:eastAsia="en-US" w:bidi="ar-SA"/>
      </w:rPr>
    </w:lvl>
    <w:lvl w:ilvl="6">
      <w:start w:val="0"/>
      <w:numFmt w:val="bullet"/>
      <w:lvlText w:val="•"/>
      <w:lvlJc w:val="left"/>
      <w:pPr>
        <w:ind w:left="5508" w:hanging="360"/>
      </w:pPr>
      <w:rPr>
        <w:rFonts w:hint="default"/>
        <w:lang w:val="ro-RO" w:eastAsia="en-US" w:bidi="ar-SA"/>
      </w:rPr>
    </w:lvl>
    <w:lvl w:ilvl="7">
      <w:start w:val="0"/>
      <w:numFmt w:val="bullet"/>
      <w:lvlText w:val="•"/>
      <w:lvlJc w:val="left"/>
      <w:pPr>
        <w:ind w:left="6446" w:hanging="360"/>
      </w:pPr>
      <w:rPr>
        <w:rFonts w:hint="default"/>
        <w:lang w:val="ro-RO" w:eastAsia="en-US" w:bidi="ar-SA"/>
      </w:rPr>
    </w:lvl>
    <w:lvl w:ilvl="8">
      <w:start w:val="0"/>
      <w:numFmt w:val="bullet"/>
      <w:lvlText w:val="•"/>
      <w:lvlJc w:val="left"/>
      <w:pPr>
        <w:ind w:left="7384" w:hanging="360"/>
      </w:pPr>
      <w:rPr>
        <w:rFonts w:hint="default"/>
        <w:lang w:val="ro-RO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o-RO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ro-RO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o-RO" w:eastAsia="en-US" w:bidi="ar-SA"/>
    </w:rPr>
  </w:style>
  <w:style w:styleId="ListParagraph" w:type="paragraph">
    <w:name w:val="List Paragraph"/>
    <w:basedOn w:val="Normal"/>
    <w:uiPriority w:val="1"/>
    <w:qFormat/>
    <w:pPr>
      <w:spacing w:before="39"/>
      <w:ind w:left="820" w:hanging="360"/>
    </w:pPr>
    <w:rPr>
      <w:rFonts w:ascii="Times New Roman" w:hAnsi="Times New Roman" w:eastAsia="Times New Roman" w:cs="Times New Roman"/>
      <w:lang w:val="ro-RO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o-RO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fără titlu</dc:title>
  <dcterms:created xsi:type="dcterms:W3CDTF">2024-10-14T20:59:12Z</dcterms:created>
  <dcterms:modified xsi:type="dcterms:W3CDTF">2024-10-14T20:59:12Z</dcterms:modified>
</cp:coreProperties>
</file>