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  <w:jc w:val="center"/>
      </w:pPr>
      <w:r>
        <w:rPr>
          <w:rFonts w:ascii="Georgia" w:cs="Georgia" w:eastAsia="Georgia" w:hAnsi="Georgia"/>
          <w:b/>
          <w:bCs/>
          <w:color w:val="141210"/>
          <w:sz w:val="80"/>
          <w:szCs w:val="80"/>
        </w:rPr>
        <w:t xml:space="preserve">crackle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DBCB0"/>
          <w:sz w:val="36"/>
          <w:szCs w:val="36"/>
        </w:rPr>
        <w:t xml:space="preserve">Design Guidelines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9098"/>
          <w:sz w:val="20"/>
          <w:szCs w:val="20"/>
        </w:rPr>
        <w:t xml:space="preserve">Version 2.0  ·  Wordle Solver App  ·  Mobile-First Dark Mode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526070"/>
          <w:sz w:val="20"/>
          <w:szCs w:val="20"/>
        </w:rPr>
        <w:t xml:space="preserve">Slate Blue Palette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41210"/>
          <w:sz w:val="36"/>
          <w:szCs w:val="36"/>
        </w:rPr>
        <w:t xml:space="preserve">Contents</w:t>
      </w:r>
    </w:p>
    <w:p>
      <w:pPr>
        <w:spacing w:after="40" w:before="40"/>
      </w:pPr>
      <w:r>
        <w:rPr>
          <w:rFonts w:ascii="Arial" w:cs="Arial" w:eastAsia="Arial" w:hAnsi="Arial"/>
          <w:color w:val="2A3248"/>
          <w:sz w:val="20"/>
          <w:szCs w:val="20"/>
        </w:rPr>
        <w:t xml:space="preserve">1.  Design Principles</w:t>
      </w:r>
    </w:p>
    <w:p>
      <w:pPr>
        <w:spacing w:after="40" w:before="40"/>
      </w:pPr>
      <w:r>
        <w:rPr>
          <w:rFonts w:ascii="Arial" w:cs="Arial" w:eastAsia="Arial" w:hAnsi="Arial"/>
          <w:color w:val="2A3248"/>
          <w:sz w:val="20"/>
          <w:szCs w:val="20"/>
        </w:rPr>
        <w:t xml:space="preserve">2.  Colour Palette</w:t>
      </w:r>
    </w:p>
    <w:p>
      <w:pPr>
        <w:spacing w:after="40" w:before="40"/>
      </w:pPr>
      <w:r>
        <w:rPr>
          <w:rFonts w:ascii="Arial" w:cs="Arial" w:eastAsia="Arial" w:hAnsi="Arial"/>
          <w:color w:val="2A3248"/>
          <w:sz w:val="20"/>
          <w:szCs w:val="20"/>
        </w:rPr>
        <w:t xml:space="preserve">3.  Typography</w:t>
      </w:r>
    </w:p>
    <w:p>
      <w:pPr>
        <w:spacing w:after="40" w:before="40"/>
      </w:pPr>
      <w:r>
        <w:rPr>
          <w:rFonts w:ascii="Arial" w:cs="Arial" w:eastAsia="Arial" w:hAnsi="Arial"/>
          <w:color w:val="2A3248"/>
          <w:sz w:val="20"/>
          <w:szCs w:val="20"/>
        </w:rPr>
        <w:t xml:space="preserve">4.  Spacing &amp; Layout</w:t>
      </w:r>
    </w:p>
    <w:p>
      <w:pPr>
        <w:spacing w:after="40" w:before="40"/>
      </w:pPr>
      <w:r>
        <w:rPr>
          <w:rFonts w:ascii="Arial" w:cs="Arial" w:eastAsia="Arial" w:hAnsi="Arial"/>
          <w:color w:val="2A3248"/>
          <w:sz w:val="20"/>
          <w:szCs w:val="20"/>
        </w:rPr>
        <w:t xml:space="preserve">5.  Letter Tiles</w:t>
      </w:r>
    </w:p>
    <w:p>
      <w:pPr>
        <w:spacing w:after="40" w:before="40"/>
      </w:pPr>
      <w:r>
        <w:rPr>
          <w:rFonts w:ascii="Arial" w:cs="Arial" w:eastAsia="Arial" w:hAnsi="Arial"/>
          <w:color w:val="2A3248"/>
          <w:sz w:val="20"/>
          <w:szCs w:val="20"/>
        </w:rPr>
        <w:t xml:space="preserve">6.  Suggestion Cards</w:t>
      </w:r>
    </w:p>
    <w:p>
      <w:pPr>
        <w:spacing w:after="40" w:before="40"/>
      </w:pPr>
      <w:r>
        <w:rPr>
          <w:rFonts w:ascii="Arial" w:cs="Arial" w:eastAsia="Arial" w:hAnsi="Arial"/>
          <w:color w:val="2A3248"/>
          <w:sz w:val="20"/>
          <w:szCs w:val="20"/>
        </w:rPr>
        <w:t xml:space="preserve">7.  Constraint Pills</w:t>
      </w:r>
    </w:p>
    <w:p>
      <w:pPr>
        <w:spacing w:after="40" w:before="40"/>
      </w:pPr>
      <w:r>
        <w:rPr>
          <w:rFonts w:ascii="Arial" w:cs="Arial" w:eastAsia="Arial" w:hAnsi="Arial"/>
          <w:color w:val="2A3248"/>
          <w:sz w:val="20"/>
          <w:szCs w:val="20"/>
        </w:rPr>
        <w:t xml:space="preserve">8.  Navigation</w:t>
      </w:r>
    </w:p>
    <w:p>
      <w:pPr>
        <w:spacing w:after="40" w:before="40"/>
      </w:pPr>
      <w:r>
        <w:rPr>
          <w:rFonts w:ascii="Arial" w:cs="Arial" w:eastAsia="Arial" w:hAnsi="Arial"/>
          <w:color w:val="2A3248"/>
          <w:sz w:val="20"/>
          <w:szCs w:val="20"/>
        </w:rPr>
        <w:t xml:space="preserve">9.  Empty State</w:t>
      </w:r>
    </w:p>
    <w:p>
      <w:pPr>
        <w:spacing w:after="40" w:before="40"/>
      </w:pPr>
      <w:r>
        <w:rPr>
          <w:rFonts w:ascii="Arial" w:cs="Arial" w:eastAsia="Arial" w:hAnsi="Arial"/>
          <w:color w:val="2A3248"/>
          <w:sz w:val="20"/>
          <w:szCs w:val="20"/>
        </w:rPr>
        <w:t xml:space="preserve">10. Screen Inventory</w:t>
      </w:r>
    </w:p>
    <w:p>
      <w:pPr>
        <w:spacing w:after="40" w:before="40"/>
      </w:pPr>
      <w:r>
        <w:rPr>
          <w:rFonts w:ascii="Arial" w:cs="Arial" w:eastAsia="Arial" w:hAnsi="Arial"/>
          <w:color w:val="2A3248"/>
          <w:sz w:val="20"/>
          <w:szCs w:val="20"/>
        </w:rPr>
        <w:t xml:space="preserve">11. Accessibility</w:t>
      </w:r>
    </w:p>
    <w:p>
      <w:pPr>
        <w:spacing w:after="40" w:before="40"/>
      </w:pPr>
      <w:r>
        <w:rPr>
          <w:rFonts w:ascii="Arial" w:cs="Arial" w:eastAsia="Arial" w:hAnsi="Arial"/>
          <w:color w:val="2A3248"/>
          <w:sz w:val="20"/>
          <w:szCs w:val="20"/>
        </w:rPr>
        <w:t xml:space="preserve">12. Design Tokens Reference</w:t>
      </w:r>
    </w:p>
    <w:p>
      <w:pPr>
        <w:pBdr>
          <w:bottom w:val="single" w:color="3A4460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41210"/>
          <w:sz w:val="36"/>
          <w:szCs w:val="36"/>
        </w:rPr>
        <w:t xml:space="preserve">1.  Design Principles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Crackle is a Wordle solver assistant. The design is intentionally restrained — a tool that gets out of the way and lets the solving happen. Four principles guide every decision:</w:t>
      </w:r>
    </w:p>
    <w:p>
      <w:pPr>
        <w:spacing w:after="10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BCB0"/>
          <w:sz w:val="22"/>
          <w:szCs w:val="22"/>
        </w:rPr>
        <w:t xml:space="preserve">Confident restraint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element earns its place. The palette is limited and deliberate. Space is used intentionally — the interface breathes rather than crowds.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BCB0"/>
          <w:sz w:val="22"/>
          <w:szCs w:val="22"/>
        </w:rPr>
        <w:t xml:space="preserve">Colour with meaning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colour does a specific, consistent job. Teal means active or best. Green means correct. Yellow means present. Colours are never used decoratively.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BCB0"/>
          <w:sz w:val="22"/>
          <w:szCs w:val="22"/>
        </w:rPr>
        <w:t xml:space="preserve">Legibility first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text contrast ratios meet WCAG AA as a minimum. The warm/cool contrast between the dark background and blue-grey surfaces ensures immediate visual separation.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BCB0"/>
          <w:sz w:val="22"/>
          <w:szCs w:val="22"/>
        </w:rPr>
        <w:t xml:space="preserve">Dark, not heavy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dark theme uses a warm charcoal base with cool slate-blue surfaces. The temperature contrast between layers creates depth without heaviness.</w:t>
      </w:r>
    </w:p>
    <w:p>
      <w:pPr>
        <w:pBdr>
          <w:bottom w:val="single" w:color="3A4460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41210"/>
          <w:sz w:val="36"/>
          <w:szCs w:val="36"/>
        </w:rPr>
        <w:t xml:space="preserve">2.  Colour Palette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palette has four layers: backgrounds, surfaces, accents, and game-state colours. The key design decision in v2 is the warm/cool contrast: the dark background is warm brown-black, while surfaces and tiles are cool slate-blue.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535"/>
          <w:sz w:val="26"/>
          <w:szCs w:val="26"/>
        </w:rPr>
        <w:t xml:space="preserve">2.1  Background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2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2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2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Swatch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2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--bg-deep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26070"/>
                <w:sz w:val="18"/>
                <w:szCs w:val="18"/>
              </w:rPr>
              <w:t xml:space="preserve">#141210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2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#141210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Page background, phone outer shell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--surface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26070"/>
                <w:sz w:val="18"/>
                <w:szCs w:val="18"/>
              </w:rPr>
              <w:t xml:space="preserve">#1E2535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#1E2535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Cards, constraint box, suggestion items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--raised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26070"/>
                <w:sz w:val="18"/>
                <w:szCs w:val="18"/>
              </w:rPr>
              <w:t xml:space="preserve">#2A3248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2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#2A3248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Tiles (absent/empty), input fields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--border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26070"/>
                <w:sz w:val="18"/>
                <w:szCs w:val="18"/>
              </w:rPr>
              <w:t xml:space="preserve">#3A4460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4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#3A4460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All UI borders and dividers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535"/>
          <w:sz w:val="26"/>
          <w:szCs w:val="26"/>
        </w:rPr>
        <w:t xml:space="preserve">2.2  Accent &amp; Text Colours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2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2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2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Swatch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2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--accent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26070"/>
                <w:sz w:val="18"/>
                <w:szCs w:val="18"/>
              </w:rPr>
              <w:t xml:space="preserve">#2DBCB0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B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#2DBCB0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Primary accent — logo, active nav, best suggestion, word 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--text-primary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26070"/>
                <w:sz w:val="18"/>
                <w:szCs w:val="18"/>
              </w:rPr>
              <w:t xml:space="preserve">#F2EDE4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D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#F2EDE4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Headings, logo text, main content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--text-secondary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26070"/>
                <w:sz w:val="18"/>
                <w:szCs w:val="18"/>
              </w:rPr>
              <w:t xml:space="preserve">#D8D4CC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D4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#D8D4CC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Suggestion word text (non-best)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--text-ui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26070"/>
                <w:sz w:val="18"/>
                <w:szCs w:val="18"/>
              </w:rPr>
              <w:t xml:space="preserve">#B8C4DC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C4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#B8C4DC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Section labels, nav labels, tagline, pill 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--text-muted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26070"/>
                <w:sz w:val="18"/>
                <w:szCs w:val="18"/>
              </w:rPr>
              <w:t xml:space="preserve">#889098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90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#889098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Row numbers, score numbers, stat labels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--text-dim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26070"/>
                <w:sz w:val="18"/>
                <w:szCs w:val="18"/>
              </w:rPr>
              <w:t xml:space="preserve">#526070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260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#526070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Placeholder text, inactive nav, scroll hints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535"/>
          <w:sz w:val="26"/>
          <w:szCs w:val="26"/>
        </w:rPr>
        <w:t xml:space="preserve">2.3  Game State Colours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Game state colours follow Wordle convention but are muted. Bright primary green and yellow are avoided.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2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2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2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Swatch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2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--correct-bg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26070"/>
                <w:sz w:val="18"/>
                <w:szCs w:val="18"/>
              </w:rPr>
              <w:t xml:space="preserve">#243D2E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#243D2E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Correct tile background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--correct-border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26070"/>
                <w:sz w:val="18"/>
                <w:szCs w:val="18"/>
              </w:rPr>
              <w:t xml:space="preserve">#376B4A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#376B4A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Correct tile border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--correct-text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26070"/>
                <w:sz w:val="18"/>
                <w:szCs w:val="18"/>
              </w:rPr>
              <w:t xml:space="preserve">#8ED9A8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D9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#8ED9A8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Correct tile letter, best suggestion word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--present-bg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26070"/>
                <w:sz w:val="18"/>
                <w:szCs w:val="18"/>
              </w:rPr>
              <w:t xml:space="preserve">#3D3010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#3D3010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Present tile background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--present-border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26070"/>
                <w:sz w:val="18"/>
                <w:szCs w:val="18"/>
              </w:rPr>
              <w:t xml:space="preserve">#7A6020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6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#7A6020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Present tile border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--present-text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26070"/>
                <w:sz w:val="18"/>
                <w:szCs w:val="18"/>
              </w:rPr>
              <w:t xml:space="preserve">#E8C060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C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#E8C060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Present tile letter</w:t>
            </w:r>
          </w:p>
        </w:tc>
      </w:tr>
    </w:tbl>
    <w:p>
      <w:pPr>
        <w:pBdr>
          <w:bottom w:val="single" w:color="3A4460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41210"/>
          <w:sz w:val="36"/>
          <w:szCs w:val="36"/>
        </w:rPr>
        <w:t xml:space="preserve">3.  Typography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Three typefaces, each with a distinct role.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Family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Size / Weight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Logo &amp; headings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Playfair Display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24px / 900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 logo, stats headings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Tiles &amp; labels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Space Mono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7–16px / 400–700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Tiles, section labels, pills, scores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Body &amp; UI copy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DM Sans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9–13px / 400–500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Body copy, buttons, nav labels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535"/>
          <w:sz w:val="26"/>
          <w:szCs w:val="26"/>
        </w:rPr>
        <w:t xml:space="preserve">Type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1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Font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Weight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Colour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Logo "crack"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Playfair Display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--text-primary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Logo "le" suffix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Playfair Display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--accent (teal)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Tagline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Space Mono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--text-ui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Section labels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Space Mono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--text-ui, tracked +180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Tile letters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Space Mono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State-dependent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Suggestion words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Space Mono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--text-secondary / --correct-text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Body / instructions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DM Sans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11–13px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--text-ui or --text-primary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Score numbers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Space Mono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--text-muted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Nav labels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DM Sans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--text-dim / --accent when active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20" w:before="60"/>
        <w:ind w:left="360"/>
      </w:pPr>
      <w:r>
        <w:rPr>
          <w:rFonts w:ascii="Arial" w:cs="Arial" w:eastAsia="Arial" w:hAnsi="Arial"/>
          <w:i/>
          <w:iCs/>
          <w:color w:val="526070"/>
          <w:sz w:val="18"/>
          <w:szCs w:val="18"/>
        </w:rPr>
        <w:t xml:space="preserve">Monospace is used for tiles and suggestion words so every 5-letter word occupies exactly the same horizontal space. This eliminates visual instability when the word list updates.</w:t>
      </w:r>
    </w:p>
    <w:p>
      <w:pPr>
        <w:pBdr>
          <w:bottom w:val="single" w:color="3A4460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41210"/>
          <w:sz w:val="36"/>
          <w:szCs w:val="36"/>
        </w:rPr>
        <w:t xml:space="preserve">4.  Spacing &amp; Layout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Designed for a 375px viewport. All spacing uses a base-4 grid.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Value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Phone horizontal padding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18px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Left/right inset inside phone screen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Component gap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12px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Vertical gap between sections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Tile gap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5px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Gap between tiles in a row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Row gap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5px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Gap between guess rows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Pill gap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5px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Gap between constraint pills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Suggestion item gap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4px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Gap between suggestion list items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Card padding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10–12px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Internal padding of surface cards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Nav gap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60px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Gap between the two nav items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Border radius — 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36px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Phone shell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Border radius — card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12px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Surface cards, constraint box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Border radius — tile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7px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Letter tiles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Border radius — pill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20px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Constraint pills (fully rounded)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Border radius — btn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8px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Buttons, nav items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Suggestion list max-height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370px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~10 items visible before scroll</w:t>
            </w:r>
          </w:p>
        </w:tc>
      </w:tr>
    </w:tbl>
    <w:p>
      <w:pPr>
        <w:pBdr>
          <w:bottom w:val="single" w:color="3A4460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41210"/>
          <w:sz w:val="36"/>
          <w:szCs w:val="36"/>
        </w:rPr>
        <w:t xml:space="preserve">5.  Letter Tiles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Tiles are 42×42px. Border radius 7px. Border weight 1.5px. No gradients, no shadows. Transition: background, border-color, color at 0.12s ease.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1600"/>
        <w:gridCol w:w="3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Background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Border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Text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Empty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#2A3248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#3A4460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transparent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letter entered.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Absent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#2A3248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#3A4460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#B8C4DC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Letter confirmed not in word.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Present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#3D3010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#7A6020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#E8C060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Letter in word, wrong position.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Correct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#243D2E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#376B4A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#8ED9A8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Letter correct and in position.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535"/>
          <w:sz w:val="26"/>
          <w:szCs w:val="26"/>
        </w:rPr>
        <w:t xml:space="preserve">Tile Interaction — Tap Cycle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New guesses default all tiles to Absent (grey). Tapping cycles forward: Absent → Present → Correct → Absent. Three taps returns to absent. The constraint engine and suggestion list update immediately on every tap.</w:t>
      </w:r>
    </w:p>
    <w:p>
      <w:pPr>
        <w:pBdr>
          <w:bottom w:val="single" w:color="3A4460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41210"/>
          <w:sz w:val="36"/>
          <w:szCs w:val="36"/>
        </w:rPr>
        <w:t xml:space="preserve">6.  Suggestion Cards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 to 20 suggestions fetched — approximately 10 visible, 10 more via scroll (max-height 370px). Each card shows the word, a ranking badge where applicable, a score bar, and a numeric score.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4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Border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Best pick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#1E2535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rgba(200,85,61,0.44)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Top-ranked word. Word in --correct-text. ★ best badge in --accent. Score bar in --accent.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 suggestion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#1E2535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#3A4460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Word in --text-secondary. Score bar #686884.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Previously used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#1E2535 + 60% opacity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#3A4460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Strikethrough. Italic "used" tag. Score bar #484860.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535"/>
          <w:sz w:val="26"/>
          <w:szCs w:val="26"/>
        </w:rPr>
        <w:t xml:space="preserve">Score Bar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32px wide, 3px tall. Fill width proportional to highest score in the current set. Colours: --accent for best, #686884 for valid, #484860 for used.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535"/>
          <w:sz w:val="26"/>
          <w:szCs w:val="26"/>
        </w:rPr>
        <w:t xml:space="preserve">Word Count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"N words remain" in --accent above the list. Updates in real time as constraints change.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535"/>
          <w:sz w:val="26"/>
          <w:szCs w:val="26"/>
        </w:rPr>
        <w:t xml:space="preserve">Previously Used Words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Used words shown dimmed but not hidden — still valid guesses. Loaded silently at startup from a public community source alongside the main word list.</w:t>
      </w:r>
    </w:p>
    <w:p>
      <w:pPr>
        <w:pBdr>
          <w:bottom w:val="single" w:color="3A4460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41210"/>
          <w:sz w:val="36"/>
          <w:szCs w:val="36"/>
        </w:rPr>
        <w:t xml:space="preserve">7.  Constraint Pills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Pills summarise the solver's active knowledge. Space Mono 700, 9px, 3px 9px padding, 20px border-radius. The constraint box is on --surface with --border border, 12px radius, 10px padding.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Background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Border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Text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Correct pattern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#243D2E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#376B4A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#8ED9A8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"_R_NE" — confirmed positions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Present (wrong pos)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#3D3010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#7A6020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#E8C060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"A ≠2" — letter not at position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Absent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#2A3248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#3A4460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#B8C4DC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"S" — letter excluded</w:t>
            </w:r>
          </w:p>
        </w:tc>
      </w:tr>
    </w:tbl>
    <w:p>
      <w:pPr>
        <w:pBdr>
          <w:bottom w:val="single" w:color="3A4460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41210"/>
          <w:sz w:val="36"/>
          <w:szCs w:val="36"/>
        </w:rPr>
        <w:t xml:space="preserve">8.  Navigation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Two tab items: Solve and Stats. Centred with 60px gap. 1px --border top divider. 20×20px SVG icon above 9px DM Sans label. No settings tab in v2.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280"/>
        <w:gridCol w:w="22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Tab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Icon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Active colour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Inactive colour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Solve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Magnifying glass with letter "A" inside lens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#2DBCB0 — Teal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#526070 — Dim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Four-bar chart in tile colours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#8ED9A8 — Green label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bars #333348/#444458</w:t>
            </w:r>
          </w:p>
        </w:tc>
      </w:tr>
    </w:tbl>
    <w:p>
      <w:pPr>
        <w:pBdr>
          <w:bottom w:val="single" w:color="3A4460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41210"/>
          <w:sz w:val="36"/>
          <w:szCs w:val="36"/>
        </w:rPr>
        <w:t xml:space="preserve">9.  Empty State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Shown when no guesses entered. No icon — the Playfair heading carries the state.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Element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Style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Playfair Display 700, 16px, #C8C6E0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"Enter your first guess above"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Body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DM Sans 400, 11px, --text-ui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"Type a word, press Add, then tap tiles..."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Starter label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Space Mono 400, 7px, --text-ui, tracked +150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"Try starting with"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Starter tiles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32×32px ghost tiles, --text-secondary letters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STARE — hint, not command</w:t>
            </w:r>
          </w:p>
        </w:tc>
      </w:tr>
    </w:tbl>
    <w:p>
      <w:pPr>
        <w:pBdr>
          <w:bottom w:val="single" w:color="3A4460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41210"/>
          <w:sz w:val="36"/>
          <w:szCs w:val="36"/>
        </w:rPr>
        <w:t xml:space="preserve">10.  Screen Inventory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Two screens defined in v2.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535"/>
          <w:sz w:val="26"/>
          <w:szCs w:val="26"/>
        </w:rPr>
        <w:t xml:space="preserve">Solve (primary screen)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 header: logo + tagline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Word input: text field + Add button + Reset button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Guess grid: up to 6 rows of 5 tiles with row number labels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Constraint box: active constraint pills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Suggestions: count indicator + ranked list (max-height 370px, scrollable)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Bottom nav</w:t>
      </w:r>
    </w:p>
    <w:p>
      <w:pPr>
        <w:spacing w:after="10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535"/>
          <w:sz w:val="26"/>
          <w:szCs w:val="26"/>
        </w:rPr>
        <w:t xml:space="preserve">Stats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 header: logo + "Today ✓" chip (teal, shown when today's puzzle is logged)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Headline stats: Played (teal) / Win Rate / Streak — three equal-width cards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Guess distribution: horizontal bar chart, bars in green and yellow tile colours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Best opener: most-used opening word as tiles with average guess 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Log result panel: opener word + guess count + Won/Lost buttons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Bottom nav</w:t>
      </w:r>
    </w:p>
    <w:p>
      <w:pPr>
        <w:pBdr>
          <w:bottom w:val="single" w:color="3A4460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41210"/>
          <w:sz w:val="36"/>
          <w:szCs w:val="36"/>
        </w:rPr>
        <w:t xml:space="preserve">11.  Accessibility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535"/>
          <w:sz w:val="26"/>
          <w:szCs w:val="26"/>
        </w:rPr>
        <w:t xml:space="preserve">Contrast Ratios (against #141210)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Approx Ratio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--text-primary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#F2EDE4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~14:1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Exceeds AAA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--text-secondary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#D8D4CC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~11:1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Exceeds AAA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--text-ui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#B8C4DC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~8:1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Exceeds AAA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--text-muted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#889098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~5:1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Passes AA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--accent (teal)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#2DBCB0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~5.5:1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Passes AA for large/bold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--correct-text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#8ED9A8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~9:1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Exceeds AAA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--present-text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#E8C060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~9:1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Exceeds AAA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535"/>
          <w:sz w:val="26"/>
          <w:szCs w:val="26"/>
        </w:rPr>
        <w:t xml:space="preserve">Known Limitations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Game states rely on colour alone — patterns or icons should be added in a future update for colour-blind users.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Tiles are 42×42px, marginally below the 44px minimum touch target. A "large tile" mode is planned.</w:t>
      </w:r>
    </w:p>
    <w:p>
      <w:pPr>
        <w:pBdr>
          <w:bottom w:val="single" w:color="3A4460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41210"/>
          <w:sz w:val="36"/>
          <w:szCs w:val="36"/>
        </w:rPr>
        <w:t xml:space="preserve">12.  Design Tokens Reference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values in CSS custom property format for direct use in the web app.</w:t>
      </w:r>
    </w:p>
    <w:p>
      <w:pPr>
        <w:spacing w:after="100" w:before="0"/>
      </w:pPr>
      <w:r>
        <w:t xml:space="preserve"/>
      </w:r>
    </w:p>
    <w:p>
      <w:pPr>
        <w:spacing w:after="200" w:before="0"/>
      </w:pPr>
      <w:r>
        <w:rPr>
          <w:rFonts w:ascii="Courier New" w:cs="Courier New" w:eastAsia="Courier New" w:hAnsi="Courier New"/>
          <w:color w:val="1E2535"/>
          <w:sz w:val="16"/>
          <w:szCs w:val="16"/>
        </w:rPr>
        <w:t xml:space="preserve">:root {
  /* Backgrounds */
  --bg-deep:        #141210;
  --bg-phone:       #141210;
  --surface:        #1E2535;
  --raised:         #2A3248;
  --border:         #3A4460;
  /* Accent */
  --accent:         #2DBCB0;
  /* Text */
  --text-primary:   #F2EDE4;
  --text-secondary: #D8D4CC;
  --text-ui:        #B8C4DC;
  --text-muted:     #889098;
  --text-dim:       #526070;
  /* Game states -- correct */
  --correct-bg:     #243D2E;
  --correct-border: #376B4A;
  --correct-text:   #8ED9A8;
  /* Game states -- present */
  --present-bg:     #3D3010;
  --present-border: #7A6020;
  --present-text:   #E8C060;
  /* Typography */
  --font-brand: "Playfair Display", Georgia, serif;
  --font-mono:  "Space Mono", "Courier New", monospace;
  --font-body:  "DM Sans", Arial, sans-serif;
  /* Radii */
  --radius-card: 12px;
  --radius-tile: 7px;
  --radius-pill: 20px;
  --radius-btn:  8px;
}</w:t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889098"/>
          <w:sz w:val="18"/>
          <w:szCs w:val="18"/>
        </w:rPr>
        <w:t xml:space="preserve">Crackle Design Guidelines v2.0  ·  Build from index.html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4121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E253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2026-05-24T09:05:28.377Z</dcterms:created>
  <dcterms:modified xsi:type="dcterms:W3CDTF">2026-05-24T09:05:28.377Z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