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D10D" w14:textId="77777777" w:rsidR="002F00A3" w:rsidRPr="00B73482" w:rsidRDefault="002F00A3" w:rsidP="002F00A3">
      <w:pPr>
        <w:rPr>
          <w:b/>
          <w:bCs/>
        </w:rPr>
      </w:pPr>
      <w:r w:rsidRPr="00B73482">
        <w:rPr>
          <w:b/>
          <w:bCs/>
        </w:rPr>
        <w:t>1. Introducción</w:t>
      </w:r>
    </w:p>
    <w:p w14:paraId="1E13E3E6" w14:textId="77777777" w:rsidR="002F00A3" w:rsidRPr="00B73482" w:rsidRDefault="002F00A3" w:rsidP="002F00A3">
      <w:r w:rsidRPr="00B73482">
        <w:rPr>
          <w:b/>
          <w:bCs/>
        </w:rPr>
        <w:t>1.1 Propósito del Documento:</w:t>
      </w:r>
      <w:r w:rsidRPr="00B73482">
        <w:t xml:space="preserve"> Este documento especifica los requisitos funcionales y no funcionales de un sistema de gestión de tareas (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>) que permite a los usuarios crear, organizar, gestionar y completar tareas. El sistema está destinado a usuarios que buscan una forma efectiva de organizar sus tareas personales y profesionales, priorizar actividades y mejorar su productividad.</w:t>
      </w:r>
    </w:p>
    <w:p w14:paraId="7C1AB1E9" w14:textId="77777777" w:rsidR="002F00A3" w:rsidRPr="00B73482" w:rsidRDefault="002F00A3" w:rsidP="002F00A3">
      <w:r w:rsidRPr="00B73482">
        <w:rPr>
          <w:b/>
          <w:bCs/>
        </w:rPr>
        <w:t>1.2 Alcance del Proyecto:</w:t>
      </w:r>
      <w:r w:rsidRPr="00B73482">
        <w:t xml:space="preserve"> El sistema de 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 xml:space="preserve"> será una aplicación web que permitirá a los usuarios:</w:t>
      </w:r>
    </w:p>
    <w:p w14:paraId="2728432A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Crear, actualizar y eliminar tareas.</w:t>
      </w:r>
    </w:p>
    <w:p w14:paraId="4EA55E20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Organizar tareas por categorías y prioridades.</w:t>
      </w:r>
    </w:p>
    <w:p w14:paraId="3918D07C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Visualizar las tareas en diferentes modos de vista (lista, calendario semanal y mensual).</w:t>
      </w:r>
    </w:p>
    <w:p w14:paraId="0802FD3E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Recibir notificaciones de vencimiento de tareas.</w:t>
      </w:r>
    </w:p>
    <w:p w14:paraId="75B9DEFB" w14:textId="77777777" w:rsidR="002F00A3" w:rsidRPr="001A6CF2" w:rsidRDefault="002F00A3" w:rsidP="002F00A3">
      <w:pPr>
        <w:numPr>
          <w:ilvl w:val="0"/>
          <w:numId w:val="1"/>
        </w:numPr>
        <w:rPr>
          <w:highlight w:val="yellow"/>
        </w:rPr>
      </w:pPr>
      <w:r w:rsidRPr="001A6CF2">
        <w:rPr>
          <w:highlight w:val="yellow"/>
        </w:rPr>
        <w:t>Revisar un resumen de productividad personal.</w:t>
      </w:r>
    </w:p>
    <w:p w14:paraId="76AC2A82" w14:textId="77777777" w:rsidR="002F00A3" w:rsidRPr="00B73482" w:rsidRDefault="002F00A3" w:rsidP="002F00A3">
      <w:r w:rsidRPr="00B73482">
        <w:rPr>
          <w:b/>
          <w:bCs/>
        </w:rPr>
        <w:t>1.3 Definiciones, Acrónimos y Abreviaturas:</w:t>
      </w:r>
    </w:p>
    <w:p w14:paraId="45E7A9A6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Tarea:</w:t>
      </w:r>
      <w:r w:rsidRPr="00B73482">
        <w:t xml:space="preserve"> Elemento individual creado por el usuario que contiene un título, descripción, fecha de vencimiento, prioridad y estado.</w:t>
      </w:r>
    </w:p>
    <w:p w14:paraId="636418D9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Categoría:</w:t>
      </w:r>
      <w:r w:rsidRPr="00B73482">
        <w:t xml:space="preserve"> Grupo que organiza las tareas según un tema o proyecto específico.</w:t>
      </w:r>
    </w:p>
    <w:p w14:paraId="121A2AFB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Prioridad:</w:t>
      </w:r>
      <w:r w:rsidRPr="00B73482">
        <w:t xml:space="preserve"> Nivel de importancia asignado a una tarea (Crítico, Urgente, Normal, Baja).</w:t>
      </w:r>
    </w:p>
    <w:p w14:paraId="10EF931D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Notificación:</w:t>
      </w:r>
      <w:r w:rsidRPr="00B73482">
        <w:t xml:space="preserve"> Aviso enviado al usuario para recordar el vencimiento de una tarea.</w:t>
      </w:r>
    </w:p>
    <w:p w14:paraId="51EB6E4A" w14:textId="77777777" w:rsidR="002F00A3" w:rsidRPr="00B73482" w:rsidRDefault="002F00A3" w:rsidP="002F00A3">
      <w:r w:rsidRPr="00B73482">
        <w:rPr>
          <w:b/>
          <w:bCs/>
        </w:rPr>
        <w:t>1.4 Descripción General:</w:t>
      </w:r>
      <w:r w:rsidRPr="00B73482">
        <w:t xml:space="preserve"> La aplicación de 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 xml:space="preserve"> se desarrollará utilizando tecnologías web modernas y será accesible a través de navegadores en diferentes dispositivos. Se priorizará la usabilidad, la eficiencia en la gestión de tareas y la adaptabilidad a distintos tipos de usuarios.</w:t>
      </w:r>
    </w:p>
    <w:p w14:paraId="4FF2F3E9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3684021E" w14:textId="77777777" w:rsidR="002F00A3" w:rsidRPr="00E832E9" w:rsidRDefault="002F00A3" w:rsidP="002F00A3">
      <w:pPr>
        <w:rPr>
          <w:b/>
          <w:bCs/>
        </w:rPr>
      </w:pPr>
      <w:r w:rsidRPr="00E832E9">
        <w:rPr>
          <w:b/>
          <w:bCs/>
        </w:rPr>
        <w:lastRenderedPageBreak/>
        <w:t>2. Requerimientos Funcionales</w:t>
      </w:r>
    </w:p>
    <w:p w14:paraId="015215E3" w14:textId="77777777" w:rsidR="002F00A3" w:rsidRPr="00E832E9" w:rsidRDefault="002F00A3" w:rsidP="002F00A3">
      <w:r w:rsidRPr="00E832E9">
        <w:rPr>
          <w:b/>
          <w:bCs/>
        </w:rPr>
        <w:t>2.1 Requerimiento Funcional: Registro de Tarea</w:t>
      </w:r>
    </w:p>
    <w:p w14:paraId="451E68E6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Descripción:</w:t>
      </w:r>
      <w:r w:rsidRPr="00E832E9">
        <w:t xml:space="preserve"> Permite al usuario crear una nueva tarea en el sistema.</w:t>
      </w:r>
    </w:p>
    <w:p w14:paraId="3AAB2BAE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Entrada:</w:t>
      </w:r>
    </w:p>
    <w:p w14:paraId="53B77545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Título de la tarea.</w:t>
      </w:r>
    </w:p>
    <w:p w14:paraId="401AC7B6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Descripción de la tarea (opcional).</w:t>
      </w:r>
    </w:p>
    <w:p w14:paraId="5E6C5D51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Fecha de vencimiento (obligatorio).</w:t>
      </w:r>
    </w:p>
    <w:p w14:paraId="7E44E236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Categoría (opcional).</w:t>
      </w:r>
    </w:p>
    <w:p w14:paraId="33A72023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Prioridad (Crítico, Urgente, Normal, Baja).</w:t>
      </w:r>
    </w:p>
    <w:p w14:paraId="2D88B58F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Proceso:</w:t>
      </w:r>
    </w:p>
    <w:p w14:paraId="70A9F66E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El usuario accede a la opción de crear nueva tarea.</w:t>
      </w:r>
    </w:p>
    <w:p w14:paraId="435FBEBD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Introduce los detalles de la tarea en el formulario proporcionado.</w:t>
      </w:r>
    </w:p>
    <w:p w14:paraId="4B253E56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El sistema valida los datos ingresados.</w:t>
      </w:r>
    </w:p>
    <w:p w14:paraId="6ED555BC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Si los datos son válidos, la tarea se guarda en la base de datos.</w:t>
      </w:r>
    </w:p>
    <w:p w14:paraId="09470E1A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Salida:</w:t>
      </w:r>
      <w:r w:rsidRPr="00E832E9">
        <w:t xml:space="preserve"> La nueva tarea se muestra en la lista de tareas del usuario.</w:t>
      </w:r>
    </w:p>
    <w:p w14:paraId="05F4B837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Restricciones:</w:t>
      </w:r>
    </w:p>
    <w:p w14:paraId="184BD55F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Una tarea debe tener un título y una fecha de vencimiento para ser válida.</w:t>
      </w:r>
    </w:p>
    <w:p w14:paraId="30456A9D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El usuario no puede crear más de 10 categorías.</w:t>
      </w:r>
    </w:p>
    <w:p w14:paraId="7217DF5A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Dependencias:</w:t>
      </w:r>
      <w:r w:rsidRPr="00E832E9">
        <w:t xml:space="preserve"> Ninguna.</w:t>
      </w:r>
    </w:p>
    <w:p w14:paraId="18E06321" w14:textId="77777777" w:rsidR="002F00A3" w:rsidRPr="00E832E9" w:rsidRDefault="002F00A3" w:rsidP="002F00A3">
      <w:r w:rsidRPr="00E832E9">
        <w:rPr>
          <w:b/>
          <w:bCs/>
        </w:rPr>
        <w:t>2.2 Requerimiento Funcional: Actualización de Tarea</w:t>
      </w:r>
    </w:p>
    <w:p w14:paraId="73479DF6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Descripción:</w:t>
      </w:r>
      <w:r w:rsidRPr="00E832E9">
        <w:t xml:space="preserve"> Permite al usuario editar una tarea existente.</w:t>
      </w:r>
    </w:p>
    <w:p w14:paraId="1D83D051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Entrada:</w:t>
      </w:r>
    </w:p>
    <w:p w14:paraId="64DB8745" w14:textId="77777777" w:rsidR="002F00A3" w:rsidRPr="00E832E9" w:rsidRDefault="002F00A3" w:rsidP="002F00A3">
      <w:pPr>
        <w:numPr>
          <w:ilvl w:val="1"/>
          <w:numId w:val="5"/>
        </w:numPr>
      </w:pPr>
      <w:r w:rsidRPr="00E832E9">
        <w:t>Identificador único de la tarea.</w:t>
      </w:r>
    </w:p>
    <w:p w14:paraId="54E145B8" w14:textId="77777777" w:rsidR="002F00A3" w:rsidRPr="00E832E9" w:rsidRDefault="002F00A3" w:rsidP="002F00A3">
      <w:pPr>
        <w:numPr>
          <w:ilvl w:val="1"/>
          <w:numId w:val="5"/>
        </w:numPr>
      </w:pPr>
      <w:r w:rsidRPr="00E832E9">
        <w:t>Título, descripción, fecha de vencimiento, categoría, prioridad, o estado a modificar.</w:t>
      </w:r>
    </w:p>
    <w:p w14:paraId="613C9402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6C070DB4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lastRenderedPageBreak/>
        <w:t>Proceso:</w:t>
      </w:r>
    </w:p>
    <w:p w14:paraId="65A5B1B1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usuario selecciona la tarea a editar.</w:t>
      </w:r>
    </w:p>
    <w:p w14:paraId="209EC485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Se presenta un formulario con los detalles actuales de la tarea.</w:t>
      </w:r>
    </w:p>
    <w:p w14:paraId="05E5E767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usuario edita los campos necesarios.</w:t>
      </w:r>
    </w:p>
    <w:p w14:paraId="5FEB2006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sistema valida las modificaciones.</w:t>
      </w:r>
    </w:p>
    <w:p w14:paraId="5A387C91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Si los datos son válidos, se actualiza la tarea en la base de datos.</w:t>
      </w:r>
    </w:p>
    <w:p w14:paraId="440FA037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Salida:</w:t>
      </w:r>
      <w:r w:rsidRPr="00E832E9">
        <w:t xml:space="preserve"> La tarea actualizada se muestra en la lista de tareas.</w:t>
      </w:r>
    </w:p>
    <w:p w14:paraId="26823A25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Restricciones:</w:t>
      </w:r>
    </w:p>
    <w:p w14:paraId="6CFD60F3" w14:textId="77777777" w:rsidR="002F00A3" w:rsidRPr="00E832E9" w:rsidRDefault="002F00A3" w:rsidP="002F00A3">
      <w:pPr>
        <w:numPr>
          <w:ilvl w:val="1"/>
          <w:numId w:val="5"/>
        </w:numPr>
      </w:pPr>
      <w:r w:rsidRPr="00E832E9">
        <w:t>No se puede editar una tarea que esté en estado "culminada".</w:t>
      </w:r>
    </w:p>
    <w:p w14:paraId="4F7D3D5E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Dependencias:</w:t>
      </w:r>
      <w:r w:rsidRPr="00E832E9">
        <w:t xml:space="preserve"> La tarea debe existir en el sistema.</w:t>
      </w:r>
    </w:p>
    <w:p w14:paraId="12A818FE" w14:textId="77777777" w:rsidR="002F00A3" w:rsidRPr="00E832E9" w:rsidRDefault="002F00A3" w:rsidP="002F00A3">
      <w:r w:rsidRPr="00E832E9">
        <w:rPr>
          <w:b/>
          <w:bCs/>
        </w:rPr>
        <w:t>2.3 Requerimiento Funcional: Eliminación de Tarea</w:t>
      </w:r>
    </w:p>
    <w:p w14:paraId="55D37395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Descripción:</w:t>
      </w:r>
      <w:r w:rsidRPr="00E832E9">
        <w:t xml:space="preserve"> Permite al usuario eliminar una tarea de su lista.</w:t>
      </w:r>
    </w:p>
    <w:p w14:paraId="2C05F485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Entrada:</w:t>
      </w:r>
    </w:p>
    <w:p w14:paraId="7B82608A" w14:textId="77777777" w:rsidR="002F00A3" w:rsidRPr="00E832E9" w:rsidRDefault="002F00A3" w:rsidP="002F00A3">
      <w:pPr>
        <w:numPr>
          <w:ilvl w:val="1"/>
          <w:numId w:val="7"/>
        </w:numPr>
      </w:pPr>
      <w:r w:rsidRPr="00E832E9">
        <w:t>Identificador único de la tarea.</w:t>
      </w:r>
    </w:p>
    <w:p w14:paraId="53BE803F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Proceso:</w:t>
      </w:r>
    </w:p>
    <w:p w14:paraId="4E4AE34D" w14:textId="77777777" w:rsidR="002F00A3" w:rsidRPr="00E832E9" w:rsidRDefault="002F00A3" w:rsidP="002F00A3">
      <w:pPr>
        <w:numPr>
          <w:ilvl w:val="1"/>
          <w:numId w:val="8"/>
        </w:numPr>
      </w:pPr>
      <w:r w:rsidRPr="00E832E9">
        <w:t>El usuario selecciona la tarea que desea eliminar.</w:t>
      </w:r>
    </w:p>
    <w:p w14:paraId="29FEE8D3" w14:textId="77777777" w:rsidR="002F00A3" w:rsidRPr="00E832E9" w:rsidRDefault="002F00A3" w:rsidP="002F00A3">
      <w:pPr>
        <w:numPr>
          <w:ilvl w:val="1"/>
          <w:numId w:val="8"/>
        </w:numPr>
      </w:pPr>
      <w:r w:rsidRPr="00E832E9">
        <w:t>El sistema muestra una confirmación de eliminación.</w:t>
      </w:r>
    </w:p>
    <w:p w14:paraId="3336B70D" w14:textId="77777777" w:rsidR="002F00A3" w:rsidRPr="00E832E9" w:rsidRDefault="002F00A3" w:rsidP="002F00A3">
      <w:pPr>
        <w:numPr>
          <w:ilvl w:val="1"/>
          <w:numId w:val="8"/>
        </w:numPr>
      </w:pPr>
      <w:r w:rsidRPr="00E832E9">
        <w:t>Si el usuario confirma, el sistema elimina la tarea de la base de datos.</w:t>
      </w:r>
    </w:p>
    <w:p w14:paraId="551943BD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Salida:</w:t>
      </w:r>
      <w:r w:rsidRPr="00E832E9">
        <w:t xml:space="preserve"> La tarea eliminada ya no aparece en la lista de tareas.</w:t>
      </w:r>
    </w:p>
    <w:p w14:paraId="45489794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Restricciones:</w:t>
      </w:r>
    </w:p>
    <w:p w14:paraId="0CEBF484" w14:textId="77777777" w:rsidR="002F00A3" w:rsidRPr="00E832E9" w:rsidRDefault="002F00A3" w:rsidP="002F00A3">
      <w:pPr>
        <w:numPr>
          <w:ilvl w:val="1"/>
          <w:numId w:val="7"/>
        </w:numPr>
      </w:pPr>
      <w:r w:rsidRPr="00E832E9">
        <w:t>Las tareas eliminadas no se pueden recuperar.</w:t>
      </w:r>
    </w:p>
    <w:p w14:paraId="53102712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Dependencias:</w:t>
      </w:r>
      <w:r w:rsidRPr="00E832E9">
        <w:t xml:space="preserve"> La tarea debe existir en el sistema.</w:t>
      </w:r>
    </w:p>
    <w:p w14:paraId="2DB7C371" w14:textId="77777777" w:rsidR="002F00A3" w:rsidRPr="00E832E9" w:rsidRDefault="002F00A3" w:rsidP="002F00A3">
      <w:r w:rsidRPr="00E832E9">
        <w:rPr>
          <w:b/>
          <w:bCs/>
        </w:rPr>
        <w:t>2.4 Requerimiento Funcional: Búsqueda de Tarea</w:t>
      </w:r>
    </w:p>
    <w:p w14:paraId="7DD1A116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Descripción:</w:t>
      </w:r>
      <w:r w:rsidRPr="00E832E9">
        <w:t xml:space="preserve"> Permite al usuario buscar tareas según diferentes criterios.</w:t>
      </w:r>
    </w:p>
    <w:p w14:paraId="6E1DBD6E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Entrada:</w:t>
      </w:r>
    </w:p>
    <w:p w14:paraId="05F9094B" w14:textId="77777777" w:rsidR="002F00A3" w:rsidRPr="00E832E9" w:rsidRDefault="002F00A3" w:rsidP="002F00A3">
      <w:pPr>
        <w:numPr>
          <w:ilvl w:val="1"/>
          <w:numId w:val="9"/>
        </w:numPr>
      </w:pPr>
      <w:r w:rsidRPr="00E832E9">
        <w:t>Criterios de búsqueda (título, categoría, prioridad, estado).</w:t>
      </w:r>
    </w:p>
    <w:p w14:paraId="3DE63E1D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44E9BD65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lastRenderedPageBreak/>
        <w:t>Proceso:</w:t>
      </w:r>
    </w:p>
    <w:p w14:paraId="5613A3E2" w14:textId="77777777" w:rsidR="002F00A3" w:rsidRPr="00E832E9" w:rsidRDefault="002F00A3" w:rsidP="002F00A3">
      <w:pPr>
        <w:numPr>
          <w:ilvl w:val="1"/>
          <w:numId w:val="10"/>
        </w:numPr>
      </w:pPr>
      <w:r w:rsidRPr="00E832E9">
        <w:t>El usuario introduce un término de búsqueda o selecciona un filtro.</w:t>
      </w:r>
    </w:p>
    <w:p w14:paraId="4A82E6EC" w14:textId="77777777" w:rsidR="002F00A3" w:rsidRPr="00E832E9" w:rsidRDefault="002F00A3" w:rsidP="002F00A3">
      <w:pPr>
        <w:numPr>
          <w:ilvl w:val="1"/>
          <w:numId w:val="10"/>
        </w:numPr>
      </w:pPr>
      <w:r w:rsidRPr="00E832E9">
        <w:t>El sistema busca en la base de datos las tareas que coinciden con los criterios.</w:t>
      </w:r>
    </w:p>
    <w:p w14:paraId="1AE1D310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Salida:</w:t>
      </w:r>
      <w:r w:rsidRPr="00E832E9">
        <w:t xml:space="preserve"> Lista de tareas que coinciden con los criterios de búsqueda.</w:t>
      </w:r>
    </w:p>
    <w:p w14:paraId="646AD2CB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Restricciones:</w:t>
      </w:r>
    </w:p>
    <w:p w14:paraId="7125A89C" w14:textId="77777777" w:rsidR="002F00A3" w:rsidRPr="00E832E9" w:rsidRDefault="002F00A3" w:rsidP="002F00A3">
      <w:pPr>
        <w:numPr>
          <w:ilvl w:val="1"/>
          <w:numId w:val="9"/>
        </w:numPr>
      </w:pPr>
      <w:r w:rsidRPr="00E832E9">
        <w:t>Los criterios de búsqueda deben ser válidos.</w:t>
      </w:r>
    </w:p>
    <w:p w14:paraId="4CC253F8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Dependencias:</w:t>
      </w:r>
      <w:r w:rsidRPr="00E832E9">
        <w:t xml:space="preserve"> Las tareas deben existir en el sistema.</w:t>
      </w:r>
    </w:p>
    <w:p w14:paraId="561C2F21" w14:textId="77777777" w:rsidR="002F00A3" w:rsidRPr="00E832E9" w:rsidRDefault="002F00A3" w:rsidP="002F00A3">
      <w:r w:rsidRPr="00E832E9">
        <w:rPr>
          <w:b/>
          <w:bCs/>
        </w:rPr>
        <w:t>2.5 Requerimiento Funcional: Notificación de Vencimiento</w:t>
      </w:r>
    </w:p>
    <w:p w14:paraId="1248DD42" w14:textId="77777777" w:rsidR="002F00A3" w:rsidRPr="00E832E9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Descripción:</w:t>
      </w:r>
      <w:r w:rsidRPr="00E832E9">
        <w:t xml:space="preserve"> Notifica al usuario cuando una tarea está próxima a vencer.</w:t>
      </w:r>
    </w:p>
    <w:p w14:paraId="105CDF68" w14:textId="77777777" w:rsidR="002F00A3" w:rsidRPr="00E832E9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Entrada:</w:t>
      </w:r>
    </w:p>
    <w:p w14:paraId="55F3559F" w14:textId="77777777" w:rsidR="002F00A3" w:rsidRPr="00E832E9" w:rsidRDefault="002F00A3" w:rsidP="002F00A3">
      <w:pPr>
        <w:numPr>
          <w:ilvl w:val="1"/>
          <w:numId w:val="11"/>
        </w:numPr>
      </w:pPr>
      <w:r w:rsidRPr="00E832E9">
        <w:t>Fecha de vencimiento de la tarea.</w:t>
      </w:r>
    </w:p>
    <w:p w14:paraId="7328A17B" w14:textId="77777777" w:rsidR="002F00A3" w:rsidRPr="00E832E9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Proceso:</w:t>
      </w:r>
    </w:p>
    <w:p w14:paraId="78C7DB06" w14:textId="77777777" w:rsidR="002F00A3" w:rsidRPr="00E832E9" w:rsidRDefault="002F00A3" w:rsidP="002F00A3">
      <w:pPr>
        <w:numPr>
          <w:ilvl w:val="1"/>
          <w:numId w:val="12"/>
        </w:numPr>
      </w:pPr>
      <w:r w:rsidRPr="00E832E9">
        <w:t>El sistema verifica diariamente las fechas de vencimiento de las tareas.</w:t>
      </w:r>
    </w:p>
    <w:p w14:paraId="262A7263" w14:textId="77777777" w:rsidR="002F00A3" w:rsidRPr="00E832E9" w:rsidRDefault="002F00A3" w:rsidP="002F00A3">
      <w:pPr>
        <w:numPr>
          <w:ilvl w:val="1"/>
          <w:numId w:val="12"/>
        </w:numPr>
      </w:pPr>
      <w:r w:rsidRPr="00E832E9">
        <w:t>Si una tarea está próxima a vencer (según configuración del usuario), se genera una notificación.</w:t>
      </w:r>
    </w:p>
    <w:p w14:paraId="45730785" w14:textId="77777777" w:rsidR="002F00A3" w:rsidRPr="00E832E9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Salida:</w:t>
      </w:r>
      <w:r w:rsidRPr="00E832E9">
        <w:t xml:space="preserve"> Notificación enviada al dispositivo del usuario.</w:t>
      </w:r>
    </w:p>
    <w:p w14:paraId="68F46510" w14:textId="77777777" w:rsidR="002F00A3" w:rsidRPr="00E832E9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Restricciones:</w:t>
      </w:r>
    </w:p>
    <w:p w14:paraId="02D5F84C" w14:textId="77777777" w:rsidR="002F00A3" w:rsidRPr="00E832E9" w:rsidRDefault="002F00A3" w:rsidP="002F00A3">
      <w:pPr>
        <w:numPr>
          <w:ilvl w:val="1"/>
          <w:numId w:val="11"/>
        </w:numPr>
      </w:pPr>
      <w:r w:rsidRPr="00E832E9">
        <w:t>El usuario debe tener activadas las notificaciones.</w:t>
      </w:r>
    </w:p>
    <w:p w14:paraId="4220FBD8" w14:textId="33B20373" w:rsidR="002F00A3" w:rsidRPr="004241ED" w:rsidRDefault="002F00A3" w:rsidP="002F00A3">
      <w:pPr>
        <w:numPr>
          <w:ilvl w:val="0"/>
          <w:numId w:val="11"/>
        </w:numPr>
      </w:pPr>
      <w:r w:rsidRPr="00E832E9">
        <w:rPr>
          <w:b/>
          <w:bCs/>
        </w:rPr>
        <w:t>Dependencias:</w:t>
      </w:r>
      <w:r w:rsidRPr="00E832E9">
        <w:t xml:space="preserve"> El sistema debe tener acceso a un servicio de notificaciones.</w:t>
      </w:r>
    </w:p>
    <w:p w14:paraId="2A5F8FC4" w14:textId="77777777" w:rsidR="004241ED" w:rsidRDefault="004241ED">
      <w:pPr>
        <w:rPr>
          <w:b/>
          <w:bCs/>
        </w:rPr>
      </w:pPr>
      <w:r>
        <w:rPr>
          <w:b/>
          <w:bCs/>
        </w:rPr>
        <w:br w:type="page"/>
      </w:r>
    </w:p>
    <w:p w14:paraId="066A728D" w14:textId="4F3B20A1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lastRenderedPageBreak/>
        <w:t>Requerimientos No Funcionales</w:t>
      </w:r>
    </w:p>
    <w:p w14:paraId="3CB93FF9" w14:textId="77777777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t>1. Interfaz de Usuario</w:t>
      </w:r>
    </w:p>
    <w:p w14:paraId="29D80881" w14:textId="77777777" w:rsidR="002F00A3" w:rsidRPr="001D1A69" w:rsidRDefault="002F00A3" w:rsidP="002F00A3">
      <w:pPr>
        <w:numPr>
          <w:ilvl w:val="0"/>
          <w:numId w:val="13"/>
        </w:numPr>
      </w:pPr>
      <w:r w:rsidRPr="001D1A69">
        <w:rPr>
          <w:b/>
          <w:bCs/>
        </w:rPr>
        <w:t>Descripción:</w:t>
      </w:r>
      <w:r w:rsidRPr="001D1A69">
        <w:t xml:space="preserve"> La interfaz de usuario debe ser intuitiva, amigable y fácil de navegar para asegurar una experiencia óptima para el usuario.</w:t>
      </w:r>
    </w:p>
    <w:p w14:paraId="5FCAF68E" w14:textId="77777777" w:rsidR="002F00A3" w:rsidRPr="001D1A69" w:rsidRDefault="002F00A3" w:rsidP="002F00A3">
      <w:pPr>
        <w:numPr>
          <w:ilvl w:val="0"/>
          <w:numId w:val="13"/>
        </w:numPr>
      </w:pPr>
      <w:r w:rsidRPr="001D1A69">
        <w:rPr>
          <w:b/>
          <w:bCs/>
        </w:rPr>
        <w:t>Requisitos:</w:t>
      </w:r>
    </w:p>
    <w:p w14:paraId="0861A08C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 xml:space="preserve">La interfaz debe ser </w:t>
      </w:r>
      <w:r w:rsidRPr="001D1A69">
        <w:rPr>
          <w:b/>
          <w:bCs/>
        </w:rPr>
        <w:t>responsive</w:t>
      </w:r>
      <w:r w:rsidRPr="001D1A69">
        <w:t>, adaptándose a diferentes dispositivos como portátiles, celulares y tabletas.</w:t>
      </w:r>
    </w:p>
    <w:p w14:paraId="2458D11C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Debe seguir principios de diseño moderno, con un enfoque minimalista y organizado, usando colores y tipografía que faciliten la legibilidad.</w:t>
      </w:r>
    </w:p>
    <w:p w14:paraId="7E5AE620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 xml:space="preserve">Los elementos de la interfaz deben tener retroalimentación visual (como efectos de </w:t>
      </w:r>
      <w:proofErr w:type="spellStart"/>
      <w:r w:rsidRPr="001D1A69">
        <w:t>hover</w:t>
      </w:r>
      <w:proofErr w:type="spellEnd"/>
      <w:r w:rsidRPr="001D1A69">
        <w:t xml:space="preserve"> y clic) para indicar interacciones.</w:t>
      </w:r>
    </w:p>
    <w:p w14:paraId="003B5A5B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El diseño debe ofrecer una experiencia uniforme en todos los navegadores web modernos (Chrome, Firefox, Safari, Edge).</w:t>
      </w:r>
    </w:p>
    <w:p w14:paraId="00060AF0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La aplicación debe permitir vistas de calendario semanal y mensual, además de la vista de lista para tareas.</w:t>
      </w:r>
    </w:p>
    <w:p w14:paraId="02DE3D4F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Los botones y elementos interactivos deben estar claramente etiquetados y ser accesibles.</w:t>
      </w:r>
    </w:p>
    <w:p w14:paraId="22E2B051" w14:textId="77777777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t>2. Seguridad</w:t>
      </w:r>
    </w:p>
    <w:p w14:paraId="6D92E27D" w14:textId="77777777" w:rsidR="002F00A3" w:rsidRPr="001D1A69" w:rsidRDefault="002F00A3" w:rsidP="002F00A3">
      <w:pPr>
        <w:numPr>
          <w:ilvl w:val="0"/>
          <w:numId w:val="14"/>
        </w:numPr>
      </w:pPr>
      <w:r w:rsidRPr="001D1A69">
        <w:rPr>
          <w:b/>
          <w:bCs/>
        </w:rPr>
        <w:t>Descripción:</w:t>
      </w:r>
      <w:r w:rsidRPr="001D1A69">
        <w:t xml:space="preserve"> La aplicación debe garantizar la protección de los datos del usuario y la integridad del sistema.</w:t>
      </w:r>
    </w:p>
    <w:p w14:paraId="3707B7FB" w14:textId="77777777" w:rsidR="002F00A3" w:rsidRPr="001D1A69" w:rsidRDefault="002F00A3" w:rsidP="002F00A3">
      <w:pPr>
        <w:numPr>
          <w:ilvl w:val="0"/>
          <w:numId w:val="14"/>
        </w:numPr>
      </w:pPr>
      <w:r w:rsidRPr="001D1A69">
        <w:rPr>
          <w:b/>
          <w:bCs/>
        </w:rPr>
        <w:t>Requisitos:</w:t>
      </w:r>
    </w:p>
    <w:p w14:paraId="670C0652" w14:textId="77777777" w:rsidR="002F00A3" w:rsidRPr="001D1A69" w:rsidRDefault="002F00A3" w:rsidP="002F00A3">
      <w:pPr>
        <w:numPr>
          <w:ilvl w:val="1"/>
          <w:numId w:val="14"/>
        </w:numPr>
      </w:pPr>
      <w:r w:rsidRPr="001D1A69">
        <w:t xml:space="preserve">El sistema debe utilizar </w:t>
      </w:r>
      <w:r w:rsidRPr="001D1A69">
        <w:rPr>
          <w:b/>
          <w:bCs/>
        </w:rPr>
        <w:t>HTTPS</w:t>
      </w:r>
      <w:r w:rsidRPr="001D1A69">
        <w:t xml:space="preserve"> para asegurar la transmisión de datos entre el cliente y el servidor.</w:t>
      </w:r>
    </w:p>
    <w:p w14:paraId="72F54C89" w14:textId="77777777" w:rsidR="002F00A3" w:rsidRPr="001D1A69" w:rsidRDefault="002F00A3" w:rsidP="002F00A3">
      <w:pPr>
        <w:numPr>
          <w:ilvl w:val="1"/>
          <w:numId w:val="14"/>
        </w:numPr>
      </w:pPr>
      <w:r w:rsidRPr="001D1A69">
        <w:t xml:space="preserve">La aplicación debe tener una política de </w:t>
      </w:r>
      <w:r w:rsidRPr="001D1A69">
        <w:rPr>
          <w:b/>
          <w:bCs/>
        </w:rPr>
        <w:t>control de sesiones</w:t>
      </w:r>
      <w:r w:rsidRPr="001D1A69">
        <w:t>, incluyendo cierre de sesión automático tras un periodo de inactividad.</w:t>
      </w:r>
    </w:p>
    <w:p w14:paraId="7D5BB904" w14:textId="77777777" w:rsidR="002F00A3" w:rsidRPr="001D1A69" w:rsidRDefault="002F00A3" w:rsidP="002F00A3">
      <w:pPr>
        <w:numPr>
          <w:ilvl w:val="1"/>
          <w:numId w:val="14"/>
        </w:numPr>
      </w:pPr>
      <w:r w:rsidRPr="001D1A69">
        <w:t xml:space="preserve">Las </w:t>
      </w:r>
      <w:r w:rsidRPr="001D1A69">
        <w:rPr>
          <w:b/>
          <w:bCs/>
        </w:rPr>
        <w:t>notificaciones</w:t>
      </w:r>
      <w:r w:rsidRPr="001D1A69">
        <w:t xml:space="preserve"> deben manejarse de manera segura para evitar la fuga de información sensible.</w:t>
      </w:r>
    </w:p>
    <w:p w14:paraId="42D5BF25" w14:textId="77777777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t>3. Rendimiento</w:t>
      </w:r>
    </w:p>
    <w:p w14:paraId="1D12CF7A" w14:textId="77777777" w:rsidR="002F00A3" w:rsidRPr="001D1A69" w:rsidRDefault="002F00A3" w:rsidP="002F00A3">
      <w:pPr>
        <w:numPr>
          <w:ilvl w:val="0"/>
          <w:numId w:val="15"/>
        </w:numPr>
      </w:pPr>
      <w:r w:rsidRPr="001D1A69">
        <w:rPr>
          <w:b/>
          <w:bCs/>
        </w:rPr>
        <w:t>Descripción:</w:t>
      </w:r>
      <w:r w:rsidRPr="001D1A69">
        <w:t xml:space="preserve"> La aplicación debe ser rápida y eficiente, proporcionando tiempos de respuesta adecuados.</w:t>
      </w:r>
    </w:p>
    <w:p w14:paraId="75AE3769" w14:textId="77777777" w:rsidR="002F00A3" w:rsidRPr="001D1A69" w:rsidRDefault="002F00A3" w:rsidP="002F00A3">
      <w:pPr>
        <w:numPr>
          <w:ilvl w:val="0"/>
          <w:numId w:val="15"/>
        </w:numPr>
      </w:pPr>
      <w:r w:rsidRPr="001D1A69">
        <w:rPr>
          <w:b/>
          <w:bCs/>
        </w:rPr>
        <w:lastRenderedPageBreak/>
        <w:t>Requisitos:</w:t>
      </w:r>
    </w:p>
    <w:p w14:paraId="3790AAE9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t xml:space="preserve">El tiempo de carga de la aplicación no debe exceder de </w:t>
      </w:r>
      <w:r w:rsidRPr="001D1A69">
        <w:rPr>
          <w:b/>
          <w:bCs/>
        </w:rPr>
        <w:t>3 segundos</w:t>
      </w:r>
      <w:r w:rsidRPr="001D1A69">
        <w:t xml:space="preserve"> en una conexión promedio.</w:t>
      </w:r>
    </w:p>
    <w:p w14:paraId="5DDF764E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t xml:space="preserve">Las operaciones de creación, actualización y eliminación de tareas deben completarse en menos de </w:t>
      </w:r>
      <w:r w:rsidRPr="001D1A69">
        <w:rPr>
          <w:b/>
          <w:bCs/>
        </w:rPr>
        <w:t>1 segundo</w:t>
      </w:r>
      <w:r w:rsidRPr="001D1A69">
        <w:t xml:space="preserve"> en la mayoría de los casos.</w:t>
      </w:r>
    </w:p>
    <w:p w14:paraId="60CA834C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t>Se debe implementar un manejo eficiente de memoria y uso de CPU para mantener un buen rendimiento en dispositivos de gama baja.</w:t>
      </w:r>
    </w:p>
    <w:p w14:paraId="541BE934" w14:textId="77777777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t>4. Conclusiones</w:t>
      </w:r>
    </w:p>
    <w:p w14:paraId="4DCE4DA0" w14:textId="77777777" w:rsidR="002F00A3" w:rsidRPr="001D1A69" w:rsidRDefault="002F00A3" w:rsidP="002F00A3">
      <w:pPr>
        <w:numPr>
          <w:ilvl w:val="0"/>
          <w:numId w:val="16"/>
        </w:numPr>
      </w:pPr>
      <w:r w:rsidRPr="001D1A69">
        <w:t>Este documento de requisitos proporciona una guía detallada para el desarrollo del sistema de gestión de tareas (</w:t>
      </w:r>
      <w:proofErr w:type="spellStart"/>
      <w:r w:rsidRPr="001D1A69">
        <w:t>To</w:t>
      </w:r>
      <w:proofErr w:type="spellEnd"/>
      <w:r w:rsidRPr="001D1A69">
        <w:t xml:space="preserve">-Do </w:t>
      </w:r>
      <w:proofErr w:type="spellStart"/>
      <w:r w:rsidRPr="001D1A69">
        <w:t>List</w:t>
      </w:r>
      <w:proofErr w:type="spellEnd"/>
      <w:r w:rsidRPr="001D1A69">
        <w:t>). Se han establecido tanto los requerimientos funcionales como los no funcionales, con énfasis en la usabilidad, seguridad, y rendimiento, garantizando así un sistema robusto y eficiente. El sistema está diseñado para proporcionar una experiencia de usuario amigable, adaptable y segura, satisfaciendo las necesidades tanto de usuarios individuales como de equipos. Estos requisitos deberán ser revisados y aprobados por todas las partes interesadas antes de iniciar la fase de desarrollo. A medida que avanza el proyecto, se debe considerar una evaluación continua de estos requisitos para adaptarse a cualquier cambio de necesidad o mejora.</w:t>
      </w:r>
    </w:p>
    <w:p w14:paraId="6AB5CE60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FFB"/>
    <w:multiLevelType w:val="multilevel"/>
    <w:tmpl w:val="6E8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793"/>
    <w:multiLevelType w:val="multilevel"/>
    <w:tmpl w:val="CB1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6056"/>
    <w:multiLevelType w:val="multilevel"/>
    <w:tmpl w:val="17D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56ED"/>
    <w:multiLevelType w:val="multilevel"/>
    <w:tmpl w:val="F28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D5576"/>
    <w:multiLevelType w:val="multilevel"/>
    <w:tmpl w:val="BC8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666E"/>
    <w:multiLevelType w:val="multilevel"/>
    <w:tmpl w:val="AED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2B68"/>
    <w:multiLevelType w:val="multilevel"/>
    <w:tmpl w:val="FDA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15E57"/>
    <w:multiLevelType w:val="multilevel"/>
    <w:tmpl w:val="D2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95347"/>
    <w:multiLevelType w:val="multilevel"/>
    <w:tmpl w:val="136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F073D"/>
    <w:multiLevelType w:val="multilevel"/>
    <w:tmpl w:val="A8F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C71E9"/>
    <w:multiLevelType w:val="multilevel"/>
    <w:tmpl w:val="8F8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08032">
    <w:abstractNumId w:val="6"/>
  </w:num>
  <w:num w:numId="2" w16cid:durableId="1233394333">
    <w:abstractNumId w:val="8"/>
  </w:num>
  <w:num w:numId="3" w16cid:durableId="975257390">
    <w:abstractNumId w:val="2"/>
  </w:num>
  <w:num w:numId="4" w16cid:durableId="646862477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746564656">
    <w:abstractNumId w:val="5"/>
  </w:num>
  <w:num w:numId="6" w16cid:durableId="888885405">
    <w:abstractNumId w:val="5"/>
    <w:lvlOverride w:ilvl="1">
      <w:lvl w:ilvl="1">
        <w:numFmt w:val="decimal"/>
        <w:lvlText w:val="%2."/>
        <w:lvlJc w:val="left"/>
      </w:lvl>
    </w:lvlOverride>
  </w:num>
  <w:num w:numId="7" w16cid:durableId="972709700">
    <w:abstractNumId w:val="9"/>
  </w:num>
  <w:num w:numId="8" w16cid:durableId="725763962">
    <w:abstractNumId w:val="9"/>
    <w:lvlOverride w:ilvl="1">
      <w:lvl w:ilvl="1">
        <w:numFmt w:val="decimal"/>
        <w:lvlText w:val="%2."/>
        <w:lvlJc w:val="left"/>
      </w:lvl>
    </w:lvlOverride>
  </w:num>
  <w:num w:numId="9" w16cid:durableId="392853741">
    <w:abstractNumId w:val="10"/>
  </w:num>
  <w:num w:numId="10" w16cid:durableId="1413429322">
    <w:abstractNumId w:val="10"/>
    <w:lvlOverride w:ilvl="1">
      <w:lvl w:ilvl="1">
        <w:numFmt w:val="decimal"/>
        <w:lvlText w:val="%2."/>
        <w:lvlJc w:val="left"/>
      </w:lvl>
    </w:lvlOverride>
  </w:num>
  <w:num w:numId="11" w16cid:durableId="1768503155">
    <w:abstractNumId w:val="4"/>
  </w:num>
  <w:num w:numId="12" w16cid:durableId="2066759609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927228982">
    <w:abstractNumId w:val="0"/>
  </w:num>
  <w:num w:numId="14" w16cid:durableId="91363582">
    <w:abstractNumId w:val="7"/>
  </w:num>
  <w:num w:numId="15" w16cid:durableId="603073025">
    <w:abstractNumId w:val="1"/>
  </w:num>
  <w:num w:numId="16" w16cid:durableId="586616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5"/>
    <w:rsid w:val="001A6CF2"/>
    <w:rsid w:val="001F54DE"/>
    <w:rsid w:val="00273C7D"/>
    <w:rsid w:val="002F00A3"/>
    <w:rsid w:val="004241ED"/>
    <w:rsid w:val="0055127C"/>
    <w:rsid w:val="00BA37C5"/>
    <w:rsid w:val="00DC3C77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10352"/>
  <w15:chartTrackingRefBased/>
  <w15:docId w15:val="{52FF3D41-541B-4CC2-A12B-6E4792EF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A3"/>
  </w:style>
  <w:style w:type="paragraph" w:styleId="Ttulo1">
    <w:name w:val="heading 1"/>
    <w:basedOn w:val="Normal"/>
    <w:next w:val="Normal"/>
    <w:link w:val="Ttulo1Car"/>
    <w:uiPriority w:val="9"/>
    <w:qFormat/>
    <w:rsid w:val="00BA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1108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 Martinez Henao</cp:lastModifiedBy>
  <cp:revision>6</cp:revision>
  <dcterms:created xsi:type="dcterms:W3CDTF">2024-09-17T21:58:00Z</dcterms:created>
  <dcterms:modified xsi:type="dcterms:W3CDTF">2024-09-23T23:57:00Z</dcterms:modified>
</cp:coreProperties>
</file>