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3DA" w:rsidRPr="00834AB9" w:rsidRDefault="002B33DA" w:rsidP="008700B9">
      <w:pPr>
        <w:pStyle w:val="1"/>
      </w:pPr>
      <w:bookmarkStart w:id="0" w:name="_GoBack"/>
      <w:bookmarkEnd w:id="0"/>
      <w:r w:rsidRPr="00834AB9">
        <w:t>实验目的</w:t>
      </w:r>
    </w:p>
    <w:p w:rsidR="00834AB9" w:rsidRPr="00834AB9" w:rsidRDefault="009013E3" w:rsidP="00834AB9">
      <w:pPr>
        <w:rPr>
          <w:rFonts w:eastAsia="黑体"/>
          <w:sz w:val="28"/>
          <w:szCs w:val="28"/>
        </w:rPr>
      </w:pPr>
      <w:r>
        <w:br/>
      </w:r>
      <w:r>
        <w:rPr>
          <w:rFonts w:ascii="Arial" w:hAnsi="Arial" w:cs="Arial"/>
          <w:color w:val="202020"/>
          <w:szCs w:val="21"/>
          <w:shd w:val="clear" w:color="auto" w:fill="FFFFFF"/>
        </w:rPr>
        <w:t>根据课程讲义完成一个精灵加载的工程项目，具体效果见</w:t>
      </w:r>
      <w:r>
        <w:rPr>
          <w:rFonts w:ascii="Arial" w:hAnsi="Arial" w:cs="Arial"/>
          <w:color w:val="202020"/>
          <w:szCs w:val="21"/>
          <w:shd w:val="clear" w:color="auto" w:fill="FFFFFF"/>
        </w:rPr>
        <w:t>ppt</w:t>
      </w:r>
      <w:r>
        <w:rPr>
          <w:rFonts w:ascii="Arial" w:hAnsi="Arial" w:cs="Arial"/>
          <w:color w:val="202020"/>
          <w:szCs w:val="21"/>
          <w:shd w:val="clear" w:color="auto" w:fill="FFFFFF"/>
        </w:rPr>
        <w:t>最后的阶段项目</w:t>
      </w:r>
      <w:r>
        <w:rPr>
          <w:rFonts w:ascii="Arial" w:hAnsi="Arial" w:cs="Arial"/>
          <w:color w:val="202020"/>
          <w:szCs w:val="21"/>
          <w:shd w:val="clear" w:color="auto" w:fill="FFFFFF"/>
        </w:rPr>
        <w:t>HERO</w:t>
      </w:r>
      <w:r>
        <w:rPr>
          <w:rFonts w:ascii="Arial" w:hAnsi="Arial" w:cs="Arial"/>
          <w:color w:val="202020"/>
          <w:szCs w:val="21"/>
          <w:shd w:val="clear" w:color="auto" w:fill="FFFFFF"/>
        </w:rPr>
        <w:t>。</w:t>
      </w:r>
    </w:p>
    <w:p w:rsidR="002B33DA" w:rsidRDefault="008700B9" w:rsidP="008700B9">
      <w:pPr>
        <w:pStyle w:val="1"/>
      </w:pPr>
      <w:r>
        <w:rPr>
          <w:rFonts w:hint="eastAsia"/>
        </w:rPr>
        <w:t>实</w:t>
      </w:r>
      <w:r w:rsidR="002B33DA">
        <w:t>验内容</w:t>
      </w:r>
    </w:p>
    <w:p w:rsidR="009013E3" w:rsidRPr="009013E3" w:rsidRDefault="009013E3" w:rsidP="009013E3">
      <w:pPr>
        <w:ind w:firstLine="420"/>
      </w:pPr>
      <w:r>
        <w:rPr>
          <w:rFonts w:ascii="Arial" w:hAnsi="Arial" w:cs="Arial"/>
          <w:color w:val="202020"/>
          <w:szCs w:val="21"/>
          <w:shd w:val="clear" w:color="auto" w:fill="FFFFFF"/>
        </w:rPr>
        <w:t>要求上交实验报告及相应的项目截图。精灵的加载方式要包括：图片加载、精灵帧缓存（从精灵帧、精灵帧名字加载）等各种方式。并要求使用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工具（项目中不一定要使用自己用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生成的资源，但是实验报告中需包含</w:t>
      </w:r>
      <w:r>
        <w:rPr>
          <w:rFonts w:ascii="Arial" w:hAnsi="Arial" w:cs="Arial"/>
          <w:color w:val="202020"/>
          <w:szCs w:val="21"/>
          <w:shd w:val="clear" w:color="auto" w:fill="FFFFFF"/>
        </w:rPr>
        <w:t>textPacker</w:t>
      </w:r>
      <w:r>
        <w:rPr>
          <w:rFonts w:ascii="Arial" w:hAnsi="Arial" w:cs="Arial"/>
          <w:color w:val="202020"/>
          <w:szCs w:val="21"/>
          <w:shd w:val="clear" w:color="auto" w:fill="FFFFFF"/>
        </w:rPr>
        <w:t>工具的实际使用截图和总结）</w:t>
      </w:r>
    </w:p>
    <w:p w:rsidR="004C1A4D" w:rsidRDefault="004C1A4D" w:rsidP="00D914F8"/>
    <w:p w:rsidR="009013E3" w:rsidRDefault="009013E3" w:rsidP="009013E3">
      <w:pPr>
        <w:pStyle w:val="1"/>
      </w:pPr>
      <w:r>
        <w:rPr>
          <w:rFonts w:hint="eastAsia"/>
        </w:rPr>
        <w:t>实验步骤</w:t>
      </w:r>
    </w:p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从大图直接裁切</w:t>
      </w:r>
    </w:p>
    <w:p w:rsidR="008359BC" w:rsidRDefault="008359BC" w:rsidP="008359BC">
      <w:r>
        <w:rPr>
          <w:noProof/>
        </w:rPr>
        <w:drawing>
          <wp:inline distT="0" distB="0" distL="0" distR="0" wp14:anchorId="42202FD2" wp14:editId="4F0FE07C">
            <wp:extent cx="5738357" cy="9906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r>
        <w:rPr>
          <w:noProof/>
        </w:rPr>
        <w:drawing>
          <wp:inline distT="0" distB="0" distL="0" distR="0" wp14:anchorId="6DDE081D" wp14:editId="040BAB61">
            <wp:extent cx="2290762" cy="135475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3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使用纹理缓存</w:t>
      </w:r>
    </w:p>
    <w:p w:rsidR="008359BC" w:rsidRPr="008359BC" w:rsidRDefault="008359BC" w:rsidP="008359BC">
      <w:r>
        <w:rPr>
          <w:noProof/>
        </w:rPr>
        <w:drawing>
          <wp:inline distT="0" distB="0" distL="0" distR="0" wp14:anchorId="36852DF4" wp14:editId="77F683B1">
            <wp:extent cx="5759450" cy="19132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r>
        <w:rPr>
          <w:noProof/>
        </w:rPr>
        <w:lastRenderedPageBreak/>
        <w:drawing>
          <wp:inline distT="0" distB="0" distL="0" distR="0" wp14:anchorId="1698C411" wp14:editId="1787C67E">
            <wp:extent cx="2158183" cy="1276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7021" cy="12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/>
    <w:p w:rsidR="008359BC" w:rsidRDefault="008359BC" w:rsidP="008359BC">
      <w:pPr>
        <w:pStyle w:val="2"/>
        <w:numPr>
          <w:ilvl w:val="0"/>
          <w:numId w:val="13"/>
        </w:numPr>
      </w:pPr>
      <w:r>
        <w:rPr>
          <w:rFonts w:hint="eastAsia"/>
        </w:rPr>
        <w:t>使用精灵帧缓存</w:t>
      </w:r>
    </w:p>
    <w:p w:rsidR="00CA73C8" w:rsidRPr="00CA73C8" w:rsidRDefault="00CA73C8" w:rsidP="00CA73C8">
      <w:r>
        <w:rPr>
          <w:rFonts w:hint="eastAsia"/>
        </w:rPr>
        <w:t>t</w:t>
      </w:r>
      <w:r>
        <w:t>exturePacker</w:t>
      </w:r>
      <w:r>
        <w:rPr>
          <w:rFonts w:hint="eastAsia"/>
        </w:rPr>
        <w:t>的使用</w:t>
      </w:r>
    </w:p>
    <w:p w:rsidR="006F7DFB" w:rsidRPr="006F7DFB" w:rsidRDefault="00CA73C8" w:rsidP="006F7DFB">
      <w:r>
        <w:rPr>
          <w:noProof/>
        </w:rPr>
        <w:drawing>
          <wp:inline distT="0" distB="0" distL="0" distR="0" wp14:anchorId="25218E88" wp14:editId="70C215CD">
            <wp:extent cx="3638953" cy="2205037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9292" cy="22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r>
        <w:rPr>
          <w:rFonts w:hint="eastAsia"/>
        </w:rPr>
        <w:t>生成的纹理</w:t>
      </w:r>
      <w:r w:rsidR="006F7DFB">
        <w:rPr>
          <w:rFonts w:hint="eastAsia"/>
        </w:rPr>
        <w:t>图集</w:t>
      </w:r>
      <w:r w:rsidR="006F7DFB">
        <w:rPr>
          <w:rFonts w:hint="eastAsia"/>
        </w:rPr>
        <w:t>sprites</w:t>
      </w:r>
      <w:r w:rsidR="006F7DFB">
        <w:t>.png</w:t>
      </w:r>
      <w:r w:rsidR="00CA73C8">
        <w:t>(</w:t>
      </w:r>
      <w:r w:rsidR="00CA73C8">
        <w:rPr>
          <w:rFonts w:hint="eastAsia"/>
        </w:rPr>
        <w:t>这张图是前面生成的</w:t>
      </w:r>
      <w:r w:rsidR="00CA73C8">
        <w:rPr>
          <w:rFonts w:hint="eastAsia"/>
        </w:rPr>
        <w:t>)</w:t>
      </w:r>
    </w:p>
    <w:p w:rsidR="008359BC" w:rsidRPr="008359BC" w:rsidRDefault="008359BC" w:rsidP="008359BC">
      <w:r>
        <w:rPr>
          <w:noProof/>
        </w:rPr>
        <w:drawing>
          <wp:inline distT="0" distB="0" distL="0" distR="0">
            <wp:extent cx="1458342" cy="2752725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17" cy="27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9BC" w:rsidRPr="008359BC" w:rsidRDefault="00581F94" w:rsidP="008359BC">
      <w:r>
        <w:rPr>
          <w:noProof/>
        </w:rPr>
        <w:lastRenderedPageBreak/>
        <w:drawing>
          <wp:inline distT="0" distB="0" distL="0" distR="0" wp14:anchorId="632C6557" wp14:editId="0B9E73A0">
            <wp:extent cx="5759450" cy="3900805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C" w:rsidRPr="008359BC" w:rsidRDefault="008359BC" w:rsidP="008359BC">
      <w:r>
        <w:rPr>
          <w:noProof/>
        </w:rPr>
        <w:drawing>
          <wp:inline distT="0" distB="0" distL="0" distR="0" wp14:anchorId="7ABF68F4" wp14:editId="6434235E">
            <wp:extent cx="2303136" cy="136207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215" cy="13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DE" w:rsidRDefault="00846D83" w:rsidP="008700B9">
      <w:pPr>
        <w:pStyle w:val="1"/>
      </w:pPr>
      <w:r>
        <w:rPr>
          <w:rFonts w:hint="eastAsia"/>
        </w:rPr>
        <w:t>实验心得：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从大图直接裁切</w:t>
      </w:r>
    </w:p>
    <w:p w:rsidR="002C64AD" w:rsidRPr="002C64AD" w:rsidRDefault="002C64AD" w:rsidP="002C64AD">
      <w:r w:rsidRPr="008359BC">
        <w:rPr>
          <w:rFonts w:hint="eastAsia"/>
        </w:rPr>
        <w:t>一个精灵做一个图片会耗费比较多的</w:t>
      </w:r>
      <w:r w:rsidRPr="008359BC">
        <w:rPr>
          <w:rFonts w:hint="eastAsia"/>
        </w:rPr>
        <w:t>IO</w:t>
      </w:r>
      <w:r w:rsidRPr="008359BC">
        <w:rPr>
          <w:rFonts w:hint="eastAsia"/>
        </w:rPr>
        <w:t>时间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使用纹理缓存</w:t>
      </w:r>
    </w:p>
    <w:p w:rsidR="002C64AD" w:rsidRDefault="002C64AD" w:rsidP="002C64AD">
      <w:pPr>
        <w:ind w:firstLine="420"/>
      </w:pPr>
      <w:r>
        <w:rPr>
          <w:rFonts w:hint="eastAsia"/>
        </w:rPr>
        <w:t>一个精灵做一个图片会耗费比较多的</w:t>
      </w:r>
      <w:r>
        <w:rPr>
          <w:rFonts w:hint="eastAsia"/>
        </w:rPr>
        <w:t>IO</w:t>
      </w:r>
      <w:r>
        <w:rPr>
          <w:rFonts w:hint="eastAsia"/>
        </w:rPr>
        <w:t>时间，所以一般是若干精灵做成一个大图，一次性读入内存（创建纹理缓存</w:t>
      </w:r>
      <w:r>
        <w:rPr>
          <w:rFonts w:hint="eastAsia"/>
        </w:rPr>
        <w:t>)</w:t>
      </w:r>
      <w:r>
        <w:rPr>
          <w:rFonts w:hint="eastAsia"/>
        </w:rPr>
        <w:t>，然后裁剪出来</w:t>
      </w:r>
      <w:r>
        <w:rPr>
          <w:rFonts w:hint="eastAsia"/>
        </w:rPr>
        <w:t>,</w:t>
      </w:r>
      <w:r>
        <w:rPr>
          <w:rFonts w:hint="eastAsia"/>
        </w:rPr>
        <w:t>这种方法内存会耗费多一些。</w:t>
      </w:r>
    </w:p>
    <w:p w:rsidR="002C64AD" w:rsidRPr="002C64AD" w:rsidRDefault="002C64AD" w:rsidP="002C64AD">
      <w:pPr>
        <w:ind w:firstLine="420"/>
      </w:pPr>
      <w:r>
        <w:rPr>
          <w:rFonts w:hint="eastAsia"/>
        </w:rPr>
        <w:t>把大图读入计算机内存中，然后利用纹理缓存反复使用，读入需要的部分存入大图的时候，一般有一个</w:t>
      </w:r>
      <w:r>
        <w:rPr>
          <w:rFonts w:hint="eastAsia"/>
        </w:rPr>
        <w:t>loading</w:t>
      </w:r>
      <w:r>
        <w:rPr>
          <w:rFonts w:hint="eastAsia"/>
        </w:rPr>
        <w:t>的过程。这个时候可以用</w:t>
      </w:r>
      <w:r>
        <w:rPr>
          <w:rFonts w:hint="eastAsia"/>
        </w:rPr>
        <w:t>logo</w:t>
      </w:r>
      <w:r>
        <w:rPr>
          <w:rFonts w:hint="eastAsia"/>
        </w:rPr>
        <w:t>来分散注意力在此过程中会启动一个子线程，进行加载和预处理，后面就比较流畅。</w:t>
      </w:r>
    </w:p>
    <w:p w:rsidR="008359BC" w:rsidRDefault="008359BC" w:rsidP="008359BC">
      <w:pPr>
        <w:pStyle w:val="2"/>
        <w:numPr>
          <w:ilvl w:val="0"/>
          <w:numId w:val="14"/>
        </w:numPr>
      </w:pPr>
      <w:r>
        <w:rPr>
          <w:rFonts w:hint="eastAsia"/>
        </w:rPr>
        <w:t>使用精灵帧缓存</w:t>
      </w:r>
    </w:p>
    <w:p w:rsidR="002C64AD" w:rsidRDefault="002C64AD" w:rsidP="002C64AD">
      <w:r>
        <w:rPr>
          <w:rFonts w:hint="eastAsia"/>
        </w:rPr>
        <w:t>单例设计模式，整个程序运行过程中只有一个精灵帧缓存。</w:t>
      </w:r>
    </w:p>
    <w:p w:rsidR="002C64AD" w:rsidRDefault="003767D4" w:rsidP="002C64AD">
      <w:r>
        <w:t>S</w:t>
      </w:r>
      <w:r>
        <w:rPr>
          <w:rFonts w:hint="eastAsia"/>
        </w:rPr>
        <w:t>tep</w:t>
      </w:r>
      <w:r>
        <w:t>1</w:t>
      </w:r>
      <w:r w:rsidR="002C64AD">
        <w:rPr>
          <w:rFonts w:hint="eastAsia"/>
        </w:rPr>
        <w:t>创建精灵帧缓存</w:t>
      </w:r>
      <w:r>
        <w:rPr>
          <w:rFonts w:hint="eastAsia"/>
        </w:rPr>
        <w:t>(</w:t>
      </w:r>
      <w:r>
        <w:t>texturePacker</w:t>
      </w:r>
      <w:r>
        <w:rPr>
          <w:rFonts w:hint="eastAsia"/>
        </w:rPr>
        <w:t>生成的大图</w:t>
      </w:r>
      <w:r>
        <w:rPr>
          <w:rFonts w:hint="eastAsia"/>
        </w:rPr>
        <w:t>)</w:t>
      </w:r>
      <w:r w:rsidR="002C64AD">
        <w:rPr>
          <w:rFonts w:hint="eastAsia"/>
        </w:rPr>
        <w:t>：将每个</w:t>
      </w:r>
      <w:r w:rsidR="002C64AD">
        <w:rPr>
          <w:rFonts w:hint="eastAsia"/>
        </w:rPr>
        <w:t>frame</w:t>
      </w:r>
      <w:r>
        <w:t>(</w:t>
      </w:r>
      <w:r>
        <w:rPr>
          <w:rFonts w:hint="eastAsia"/>
        </w:rPr>
        <w:t>精灵帧，小图</w:t>
      </w:r>
      <w:r>
        <w:rPr>
          <w:rFonts w:hint="eastAsia"/>
        </w:rPr>
        <w:t>)</w:t>
      </w:r>
      <w:r w:rsidR="002C64AD">
        <w:rPr>
          <w:rFonts w:hint="eastAsia"/>
        </w:rPr>
        <w:t>创建出来并放入</w:t>
      </w:r>
      <w:r w:rsidR="002C64AD">
        <w:rPr>
          <w:rFonts w:hint="eastAsia"/>
        </w:rPr>
        <w:t>cac</w:t>
      </w:r>
      <w:r w:rsidR="002C64AD">
        <w:t>he</w:t>
      </w:r>
      <w:r w:rsidR="002C64AD">
        <w:rPr>
          <w:rFonts w:hint="eastAsia"/>
        </w:rPr>
        <w:t>中，以便后续可以反复使用。</w:t>
      </w:r>
    </w:p>
    <w:p w:rsidR="002C64AD" w:rsidRDefault="003767D4" w:rsidP="002C64AD">
      <w:r>
        <w:lastRenderedPageBreak/>
        <w:t>Stpe2</w:t>
      </w:r>
      <w:r>
        <w:rPr>
          <w:rFonts w:hint="eastAsia"/>
        </w:rPr>
        <w:t>用精灵帧创建精灵</w:t>
      </w:r>
    </w:p>
    <w:p w:rsidR="001369ED" w:rsidRPr="003767D4" w:rsidRDefault="001369ED" w:rsidP="002C64AD">
      <w:r>
        <w:rPr>
          <w:rFonts w:hint="eastAsia"/>
        </w:rPr>
        <w:t>由于精灵帧缓存的加载过程是游戏启动时，因此该步骤会比较快。</w:t>
      </w:r>
    </w:p>
    <w:p w:rsidR="008359BC" w:rsidRPr="008359BC" w:rsidRDefault="008359BC" w:rsidP="008359BC"/>
    <w:p w:rsidR="00876307" w:rsidRDefault="00876307" w:rsidP="00876307">
      <w:pPr>
        <w:pStyle w:val="a9"/>
        <w:rPr>
          <w:szCs w:val="28"/>
        </w:rPr>
      </w:pPr>
    </w:p>
    <w:p w:rsidR="002B33DA" w:rsidRPr="00876307" w:rsidRDefault="002B33DA" w:rsidP="00876307">
      <w:pPr>
        <w:pStyle w:val="3"/>
      </w:pPr>
      <w:r w:rsidRPr="00876307">
        <w:rPr>
          <w:szCs w:val="28"/>
        </w:rPr>
        <w:t>实验评分：</w:t>
      </w:r>
      <w:r w:rsidRPr="00876307">
        <w:rPr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:rsidR="002B33DA" w:rsidRDefault="002B33DA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sectPr w:rsidR="002B33DA">
      <w:footerReference w:type="default" r:id="rId16"/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C99" w:rsidRDefault="00273C99" w:rsidP="008471E6">
      <w:r>
        <w:separator/>
      </w:r>
    </w:p>
  </w:endnote>
  <w:endnote w:type="continuationSeparator" w:id="0">
    <w:p w:rsidR="00273C99" w:rsidRDefault="00273C99" w:rsidP="0084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8452454"/>
      <w:docPartObj>
        <w:docPartGallery w:val="Page Numbers (Bottom of Page)"/>
        <w:docPartUnique/>
      </w:docPartObj>
    </w:sdtPr>
    <w:sdtEndPr/>
    <w:sdtContent>
      <w:p w:rsidR="00C540D5" w:rsidRDefault="00C540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540D5" w:rsidRDefault="00C540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C99" w:rsidRDefault="00273C99" w:rsidP="008471E6">
      <w:r>
        <w:separator/>
      </w:r>
    </w:p>
  </w:footnote>
  <w:footnote w:type="continuationSeparator" w:id="0">
    <w:p w:rsidR="00273C99" w:rsidRDefault="00273C99" w:rsidP="0084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9CD"/>
    <w:multiLevelType w:val="hybridMultilevel"/>
    <w:tmpl w:val="BF56FF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1139E"/>
    <w:multiLevelType w:val="hybridMultilevel"/>
    <w:tmpl w:val="73A28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9E1AAE"/>
    <w:multiLevelType w:val="hybridMultilevel"/>
    <w:tmpl w:val="D1345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122FCA"/>
    <w:multiLevelType w:val="hybridMultilevel"/>
    <w:tmpl w:val="356CEC36"/>
    <w:lvl w:ilvl="0" w:tplc="203E2E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A17AA3"/>
    <w:multiLevelType w:val="hybridMultilevel"/>
    <w:tmpl w:val="29FC3086"/>
    <w:lvl w:ilvl="0" w:tplc="4A841C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BB5CBB"/>
    <w:multiLevelType w:val="hybridMultilevel"/>
    <w:tmpl w:val="5D144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67063"/>
    <w:multiLevelType w:val="hybridMultilevel"/>
    <w:tmpl w:val="87949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0C23DA"/>
    <w:multiLevelType w:val="hybridMultilevel"/>
    <w:tmpl w:val="1F9AA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22691A"/>
    <w:multiLevelType w:val="hybridMultilevel"/>
    <w:tmpl w:val="C6789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4EF912"/>
    <w:multiLevelType w:val="singleLevel"/>
    <w:tmpl w:val="5A4EF912"/>
    <w:lvl w:ilvl="0">
      <w:start w:val="3"/>
      <w:numFmt w:val="decimal"/>
      <w:suff w:val="nothing"/>
      <w:lvlText w:val="%1."/>
      <w:lvlJc w:val="left"/>
    </w:lvl>
  </w:abstractNum>
  <w:abstractNum w:abstractNumId="10" w15:restartNumberingAfterBreak="0">
    <w:nsid w:val="6A28502D"/>
    <w:multiLevelType w:val="hybridMultilevel"/>
    <w:tmpl w:val="435C8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4"/>
    <w:rsid w:val="000062DE"/>
    <w:rsid w:val="0000686F"/>
    <w:rsid w:val="00006C9A"/>
    <w:rsid w:val="000205F5"/>
    <w:rsid w:val="00024CE4"/>
    <w:rsid w:val="00063B5F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369ED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73C99"/>
    <w:rsid w:val="00280597"/>
    <w:rsid w:val="002B33DA"/>
    <w:rsid w:val="002C64AD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767D4"/>
    <w:rsid w:val="003813FD"/>
    <w:rsid w:val="00390557"/>
    <w:rsid w:val="003C6398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52200"/>
    <w:rsid w:val="005672C2"/>
    <w:rsid w:val="00575041"/>
    <w:rsid w:val="00581F94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A41B8"/>
    <w:rsid w:val="006B39DF"/>
    <w:rsid w:val="006B7593"/>
    <w:rsid w:val="006C04A0"/>
    <w:rsid w:val="006E38B8"/>
    <w:rsid w:val="006E77E6"/>
    <w:rsid w:val="006E77EF"/>
    <w:rsid w:val="006F7DFB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359BC"/>
    <w:rsid w:val="00846470"/>
    <w:rsid w:val="00846D83"/>
    <w:rsid w:val="008471E6"/>
    <w:rsid w:val="00865BD7"/>
    <w:rsid w:val="008700B9"/>
    <w:rsid w:val="00871891"/>
    <w:rsid w:val="008748DA"/>
    <w:rsid w:val="00876307"/>
    <w:rsid w:val="008A0DF0"/>
    <w:rsid w:val="008B32AD"/>
    <w:rsid w:val="008B7334"/>
    <w:rsid w:val="008D0625"/>
    <w:rsid w:val="008F159D"/>
    <w:rsid w:val="009013E3"/>
    <w:rsid w:val="0090254B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3316"/>
    <w:rsid w:val="009B668F"/>
    <w:rsid w:val="009C230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540D5"/>
    <w:rsid w:val="00C67CCD"/>
    <w:rsid w:val="00C82885"/>
    <w:rsid w:val="00C830EE"/>
    <w:rsid w:val="00C84D61"/>
    <w:rsid w:val="00C852E0"/>
    <w:rsid w:val="00CA73C8"/>
    <w:rsid w:val="00CB0013"/>
    <w:rsid w:val="00CD0CD5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FC61346"/>
    <w:rsid w:val="14B02C3E"/>
    <w:rsid w:val="1B7150AB"/>
    <w:rsid w:val="2A7A463F"/>
    <w:rsid w:val="42A934CB"/>
    <w:rsid w:val="48052C44"/>
    <w:rsid w:val="51742265"/>
    <w:rsid w:val="52B00561"/>
    <w:rsid w:val="580C71B6"/>
    <w:rsid w:val="66AF0ADC"/>
    <w:rsid w:val="789E71C9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0CFF64D"/>
  <w15:chartTrackingRefBased/>
  <w15:docId w15:val="{680B44A8-1243-4D66-BDFD-0F75B8D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rsid w:val="008700B9"/>
    <w:pPr>
      <w:keepNext/>
      <w:keepLines/>
      <w:numPr>
        <w:numId w:val="4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700B9"/>
    <w:pPr>
      <w:keepNext/>
      <w:keepLines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834AB9"/>
    <w:pPr>
      <w:ind w:firstLineChars="200" w:firstLine="420"/>
    </w:pPr>
  </w:style>
  <w:style w:type="character" w:customStyle="1" w:styleId="10">
    <w:name w:val="标题 1 字符"/>
    <w:basedOn w:val="a0"/>
    <w:link w:val="1"/>
    <w:rsid w:val="008700B9"/>
    <w:rPr>
      <w:b/>
      <w:bCs/>
      <w:kern w:val="44"/>
      <w:sz w:val="44"/>
      <w:szCs w:val="44"/>
    </w:rPr>
  </w:style>
  <w:style w:type="paragraph" w:customStyle="1" w:styleId="3">
    <w:name w:val="标题3"/>
    <w:basedOn w:val="a"/>
    <w:link w:val="30"/>
    <w:qFormat/>
    <w:rsid w:val="005F6234"/>
    <w:rPr>
      <w:b/>
      <w:sz w:val="28"/>
    </w:rPr>
  </w:style>
  <w:style w:type="character" w:customStyle="1" w:styleId="30">
    <w:name w:val="标题3 字符"/>
    <w:basedOn w:val="a0"/>
    <w:link w:val="3"/>
    <w:rsid w:val="005F6234"/>
    <w:rPr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5B5D4-A8E2-4440-8CD6-92005A989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106</Words>
  <Characters>606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附件1：实验报告格式</dc:title>
  <dc:subject/>
  <dc:creator>User</dc:creator>
  <cp:keywords/>
  <cp:lastModifiedBy>Willian Mim</cp:lastModifiedBy>
  <cp:revision>11</cp:revision>
  <dcterms:created xsi:type="dcterms:W3CDTF">2019-09-26T12:14:00Z</dcterms:created>
  <dcterms:modified xsi:type="dcterms:W3CDTF">2019-10-27T18:03:00Z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