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「別のクリスフィア」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クロエは、他のクリスフィアとは違うんだな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って改めて実感したの。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街中でクリスフィアの子を見たんだけど、研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究所にいた子たちと同じように自我が無いみ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たいだった。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クロエは最初から笑ったり怒ったりできたけ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ど、他の子にはできないんだね。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でも、自分を見つけてくれた人と一緒に過ご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すことで人格が作られていくのも、それはそ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れでいいなって思う。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durfqyoulbcs" w:id="0"/>
      <w:bookmarkEnd w:id="0"/>
      <w:r w:rsidDel="00000000" w:rsidR="00000000" w:rsidRPr="00000000">
        <w:rPr>
          <w:rtl w:val="0"/>
        </w:rPr>
        <w:t xml:space="preserve">でも、クロエには時間があまりないから、最</w:t>
      </w:r>
    </w:p>
    <w:p w:rsidR="00000000" w:rsidDel="00000000" w:rsidP="00000000" w:rsidRDefault="00000000" w:rsidRPr="00000000">
      <w:pPr>
        <w:contextualSpacing w:val="0"/>
      </w:pPr>
      <w:bookmarkStart w:colFirst="0" w:colLast="0" w:name="_qn6nll88zuyz" w:id="1"/>
      <w:bookmarkEnd w:id="1"/>
      <w:r w:rsidDel="00000000" w:rsidR="00000000" w:rsidRPr="00000000">
        <w:rPr>
          <w:rtl w:val="0"/>
        </w:rPr>
        <w:t xml:space="preserve">初から自我があってよかったのかもしれない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ね。</w:t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