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「止まない雨」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雨が降っていたので、アレンがてるてる坊主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を作ってくれました。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てるてる坊主は、窓の所に吊るしているだけ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で、天気を良くしてくれるんだって！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しばらくしたら本当に雨が止んだから、びっ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くりしちゃった！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あと、今日は衝撃の事実が発覚しました。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y35dbh2dcfcq" w:id="0"/>
      <w:bookmarkEnd w:id="0"/>
      <w:r w:rsidDel="00000000" w:rsidR="00000000" w:rsidRPr="00000000">
        <w:rPr>
          <w:rtl w:val="0"/>
        </w:rPr>
        <w:t xml:space="preserve">なんと、アレンは絵がものすごく下手っぴだ</w:t>
      </w:r>
    </w:p>
    <w:p w:rsidR="00000000" w:rsidDel="00000000" w:rsidP="00000000" w:rsidRDefault="00000000" w:rsidRPr="00000000">
      <w:pPr>
        <w:contextualSpacing w:val="0"/>
      </w:pPr>
      <w:bookmarkStart w:colFirst="0" w:colLast="0" w:name="_a6s7lo8jqowi" w:id="1"/>
      <w:bookmarkEnd w:id="1"/>
      <w:r w:rsidDel="00000000" w:rsidR="00000000" w:rsidRPr="00000000">
        <w:rPr>
          <w:rtl w:val="0"/>
        </w:rPr>
        <w:t xml:space="preserve">ったのです。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あれなら、クロエの方がまだ上手に描けると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思うなぁ……。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