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2592F" w14:textId="77777777" w:rsidR="001F3369" w:rsidRDefault="007A0660" w:rsidP="00C955B1">
      <w:pPr>
        <w:pStyle w:val="1"/>
      </w:pPr>
      <w:r>
        <w:rPr>
          <w:rFonts w:hint="eastAsia"/>
        </w:rPr>
        <w:t>目标</w:t>
      </w:r>
    </w:p>
    <w:p w14:paraId="22543C8A" w14:textId="77777777" w:rsidR="007A0660" w:rsidRDefault="007A0660">
      <w:r>
        <w:rPr>
          <w:rFonts w:hint="eastAsia"/>
        </w:rPr>
        <w:t>商户获取前一天的付费数据信息。</w:t>
      </w:r>
    </w:p>
    <w:p w14:paraId="14A33328" w14:textId="77777777" w:rsidR="007A0660" w:rsidRDefault="007A0660"/>
    <w:p w14:paraId="53EE41C6" w14:textId="77777777" w:rsidR="007A0660" w:rsidRDefault="007A0660" w:rsidP="00C955B1">
      <w:pPr>
        <w:pStyle w:val="1"/>
      </w:pPr>
      <w:r>
        <w:rPr>
          <w:rFonts w:hint="eastAsia"/>
        </w:rPr>
        <w:t>接口说明</w:t>
      </w:r>
    </w:p>
    <w:p w14:paraId="765E2444" w14:textId="77777777" w:rsidR="007A0660" w:rsidRDefault="007A0660">
      <w:r w:rsidRPr="00C955B1">
        <w:rPr>
          <w:rStyle w:val="20"/>
          <w:rFonts w:hint="eastAsia"/>
        </w:rPr>
        <w:t>请求</w:t>
      </w:r>
    </w:p>
    <w:p w14:paraId="14A22EA8" w14:textId="77777777" w:rsidR="007A0660" w:rsidRDefault="007A0660">
      <w:r>
        <w:rPr>
          <w:rFonts w:hint="eastAsia"/>
        </w:rPr>
        <w:t>获取方式：</w:t>
      </w:r>
      <w:r>
        <w:rPr>
          <w:rFonts w:hint="eastAsia"/>
        </w:rPr>
        <w:t>GET</w:t>
      </w:r>
    </w:p>
    <w:p w14:paraId="2CE49084" w14:textId="77777777" w:rsidR="007A0660" w:rsidRDefault="00353A4D">
      <w:r>
        <w:rPr>
          <w:rFonts w:hint="eastAsia"/>
        </w:rPr>
        <w:t>测试</w:t>
      </w:r>
      <w:r w:rsidR="007A0660">
        <w:rPr>
          <w:rFonts w:hint="eastAsia"/>
        </w:rPr>
        <w:t>地址：</w:t>
      </w:r>
      <w:r w:rsidR="007A0660" w:rsidRPr="007A0660">
        <w:t>http://202.107.192.23:6821/chn-data/service/cpsettle.do?</w:t>
      </w:r>
    </w:p>
    <w:p w14:paraId="5788D53E" w14:textId="77777777" w:rsidR="007A0660" w:rsidRDefault="007A066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4536"/>
        <w:gridCol w:w="1610"/>
      </w:tblGrid>
      <w:tr w:rsidR="007A0660" w14:paraId="79E9DAD6" w14:textId="77777777" w:rsidTr="00C01A30">
        <w:tc>
          <w:tcPr>
            <w:tcW w:w="2376" w:type="dxa"/>
            <w:shd w:val="clear" w:color="auto" w:fill="BFBFBF" w:themeFill="background1" w:themeFillShade="BF"/>
          </w:tcPr>
          <w:p w14:paraId="37699BB1" w14:textId="77777777" w:rsidR="007A0660" w:rsidRDefault="007A0660">
            <w:r>
              <w:rPr>
                <w:rFonts w:hint="eastAsia"/>
              </w:rPr>
              <w:t>字段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986ABEA" w14:textId="77777777" w:rsidR="007A0660" w:rsidRDefault="007A0660">
            <w:r>
              <w:rPr>
                <w:rFonts w:hint="eastAsia"/>
              </w:rPr>
              <w:t>说明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14:paraId="6E7E2F4F" w14:textId="77777777" w:rsidR="007A0660" w:rsidRDefault="007A0660">
            <w:r>
              <w:rPr>
                <w:rFonts w:hint="eastAsia"/>
              </w:rPr>
              <w:t>可为空</w:t>
            </w:r>
          </w:p>
        </w:tc>
      </w:tr>
      <w:tr w:rsidR="007A0660" w14:paraId="5E5E266A" w14:textId="77777777" w:rsidTr="00C01A30">
        <w:tc>
          <w:tcPr>
            <w:tcW w:w="2376" w:type="dxa"/>
          </w:tcPr>
          <w:p w14:paraId="1B7D4EBD" w14:textId="77777777" w:rsidR="007A0660" w:rsidRDefault="007A0660">
            <w:proofErr w:type="spellStart"/>
            <w:r w:rsidRPr="007A0660">
              <w:t>merchantId</w:t>
            </w:r>
            <w:proofErr w:type="spellEnd"/>
          </w:p>
        </w:tc>
        <w:tc>
          <w:tcPr>
            <w:tcW w:w="4536" w:type="dxa"/>
          </w:tcPr>
          <w:p w14:paraId="31425A0A" w14:textId="77777777" w:rsidR="007A0660" w:rsidRDefault="007A0660">
            <w:r w:rsidRPr="007A0660">
              <w:rPr>
                <w:rFonts w:hint="eastAsia"/>
              </w:rPr>
              <w:t>商户号</w:t>
            </w:r>
            <w:r>
              <w:rPr>
                <w:rFonts w:hint="eastAsia"/>
              </w:rPr>
              <w:t>，付费平台分配</w:t>
            </w:r>
          </w:p>
        </w:tc>
        <w:tc>
          <w:tcPr>
            <w:tcW w:w="1610" w:type="dxa"/>
          </w:tcPr>
          <w:p w14:paraId="59850002" w14:textId="77777777" w:rsidR="007A0660" w:rsidRDefault="007A0660">
            <w:r>
              <w:rPr>
                <w:rFonts w:hint="eastAsia"/>
              </w:rPr>
              <w:t>否</w:t>
            </w:r>
          </w:p>
        </w:tc>
      </w:tr>
      <w:tr w:rsidR="007A0660" w14:paraId="32147357" w14:textId="77777777" w:rsidTr="00C01A30">
        <w:tc>
          <w:tcPr>
            <w:tcW w:w="2376" w:type="dxa"/>
          </w:tcPr>
          <w:p w14:paraId="5CF49A9B" w14:textId="77777777" w:rsidR="007A0660" w:rsidRDefault="007A0660">
            <w:proofErr w:type="spellStart"/>
            <w:r w:rsidRPr="007A0660">
              <w:t>startDate</w:t>
            </w:r>
            <w:proofErr w:type="spellEnd"/>
          </w:p>
        </w:tc>
        <w:tc>
          <w:tcPr>
            <w:tcW w:w="4536" w:type="dxa"/>
          </w:tcPr>
          <w:p w14:paraId="2EDC0DF1" w14:textId="77777777" w:rsidR="007A0660" w:rsidRDefault="007A0660" w:rsidP="007A0660">
            <w:r w:rsidRPr="007A0660">
              <w:rPr>
                <w:rFonts w:hint="eastAsia"/>
              </w:rPr>
              <w:t>开始日期</w:t>
            </w:r>
            <w:r>
              <w:rPr>
                <w:rFonts w:hint="eastAsia"/>
              </w:rPr>
              <w:t>，格式：</w:t>
            </w:r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yyyy</w:t>
            </w:r>
            <w:proofErr w:type="spellEnd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-mm-</w:t>
            </w:r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dd</w:t>
            </w:r>
            <w:proofErr w:type="spellEnd"/>
          </w:p>
        </w:tc>
        <w:tc>
          <w:tcPr>
            <w:tcW w:w="1610" w:type="dxa"/>
          </w:tcPr>
          <w:p w14:paraId="4B0FA407" w14:textId="77777777" w:rsidR="007A0660" w:rsidRDefault="007A0660">
            <w:r>
              <w:rPr>
                <w:rFonts w:hint="eastAsia"/>
              </w:rPr>
              <w:t>否</w:t>
            </w:r>
          </w:p>
        </w:tc>
      </w:tr>
      <w:tr w:rsidR="007A0660" w14:paraId="7E7A9205" w14:textId="77777777" w:rsidTr="00C01A30">
        <w:tc>
          <w:tcPr>
            <w:tcW w:w="2376" w:type="dxa"/>
          </w:tcPr>
          <w:p w14:paraId="55999F6E" w14:textId="77777777" w:rsidR="007A0660" w:rsidRDefault="007A0660">
            <w:proofErr w:type="spellStart"/>
            <w:r w:rsidRPr="007A0660">
              <w:t>endDate</w:t>
            </w:r>
            <w:proofErr w:type="spellEnd"/>
          </w:p>
        </w:tc>
        <w:tc>
          <w:tcPr>
            <w:tcW w:w="4536" w:type="dxa"/>
          </w:tcPr>
          <w:p w14:paraId="01861C1A" w14:textId="77777777" w:rsidR="007A0660" w:rsidRDefault="007A0660">
            <w:r w:rsidRPr="007A0660">
              <w:rPr>
                <w:rFonts w:hint="eastAsia"/>
              </w:rPr>
              <w:t>结束日期</w:t>
            </w:r>
            <w:r>
              <w:rPr>
                <w:rFonts w:hint="eastAsia"/>
              </w:rPr>
              <w:t>，格式：</w:t>
            </w:r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yyyy</w:t>
            </w:r>
            <w:proofErr w:type="spellEnd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-mm-</w:t>
            </w:r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dd</w:t>
            </w:r>
            <w:proofErr w:type="spellEnd"/>
          </w:p>
        </w:tc>
        <w:tc>
          <w:tcPr>
            <w:tcW w:w="1610" w:type="dxa"/>
          </w:tcPr>
          <w:p w14:paraId="10F0BC75" w14:textId="77777777" w:rsidR="007A0660" w:rsidRDefault="007A0660">
            <w:r>
              <w:rPr>
                <w:rFonts w:hint="eastAsia"/>
              </w:rPr>
              <w:t>否</w:t>
            </w:r>
          </w:p>
        </w:tc>
      </w:tr>
      <w:tr w:rsidR="007A0660" w14:paraId="1D895722" w14:textId="77777777" w:rsidTr="00C01A30">
        <w:tc>
          <w:tcPr>
            <w:tcW w:w="2376" w:type="dxa"/>
          </w:tcPr>
          <w:p w14:paraId="3F40B407" w14:textId="77777777" w:rsidR="007A0660" w:rsidRDefault="007A0660">
            <w:proofErr w:type="spellStart"/>
            <w:r w:rsidRPr="007A0660">
              <w:t>signMsg</w:t>
            </w:r>
            <w:proofErr w:type="spellEnd"/>
          </w:p>
        </w:tc>
        <w:tc>
          <w:tcPr>
            <w:tcW w:w="4536" w:type="dxa"/>
          </w:tcPr>
          <w:p w14:paraId="3047497C" w14:textId="77777777" w:rsidR="007A0660" w:rsidRDefault="007A0660">
            <w:r w:rsidRPr="007A0660">
              <w:rPr>
                <w:rFonts w:hint="eastAsia"/>
              </w:rPr>
              <w:t>签名</w:t>
            </w:r>
            <w:r w:rsidR="003129C3">
              <w:rPr>
                <w:rFonts w:hint="eastAsia"/>
              </w:rPr>
              <w:t>32</w:t>
            </w:r>
            <w:r w:rsidR="003129C3">
              <w:rPr>
                <w:rFonts w:hint="eastAsia"/>
              </w:rPr>
              <w:t>位小写字符</w:t>
            </w:r>
          </w:p>
        </w:tc>
        <w:tc>
          <w:tcPr>
            <w:tcW w:w="1610" w:type="dxa"/>
          </w:tcPr>
          <w:p w14:paraId="39DAE4D3" w14:textId="77777777" w:rsidR="007A0660" w:rsidRDefault="007A0660">
            <w:r>
              <w:rPr>
                <w:rFonts w:hint="eastAsia"/>
              </w:rPr>
              <w:t>否</w:t>
            </w:r>
          </w:p>
        </w:tc>
      </w:tr>
    </w:tbl>
    <w:p w14:paraId="38E07D15" w14:textId="77777777" w:rsidR="007A0660" w:rsidRDefault="007A0660"/>
    <w:p w14:paraId="172B5E48" w14:textId="77777777" w:rsidR="007A0660" w:rsidRDefault="007A0660">
      <w:r>
        <w:rPr>
          <w:rFonts w:hint="eastAsia"/>
        </w:rPr>
        <w:t>说明：</w:t>
      </w:r>
    </w:p>
    <w:p w14:paraId="75CCA6DA" w14:textId="77777777" w:rsidR="007A0660" w:rsidRPr="007A0660" w:rsidRDefault="007A0660" w:rsidP="007A0660">
      <w:pPr>
        <w:pStyle w:val="a8"/>
        <w:numPr>
          <w:ilvl w:val="0"/>
          <w:numId w:val="1"/>
        </w:numPr>
        <w:ind w:firstLineChars="0"/>
        <w:rPr>
          <w:rFonts w:ascii="Calibri" w:hAnsi="Calibri"/>
          <w:color w:val="000000"/>
          <w:szCs w:val="21"/>
          <w:shd w:val="clear" w:color="auto" w:fill="FFFFFF"/>
        </w:rPr>
      </w:pPr>
      <w:proofErr w:type="spellStart"/>
      <w:r w:rsidRPr="007A0660">
        <w:t>signMsg</w:t>
      </w:r>
      <w:proofErr w:type="spellEnd"/>
      <w:r w:rsidRPr="007A0660">
        <w:rPr>
          <w:rFonts w:ascii="Calibri" w:hAnsi="Calibri"/>
          <w:color w:val="000000"/>
          <w:szCs w:val="21"/>
          <w:shd w:val="clear" w:color="auto" w:fill="FFFFFF"/>
        </w:rPr>
        <w:t xml:space="preserve"> </w:t>
      </w:r>
      <w:r w:rsidRPr="007A0660">
        <w:rPr>
          <w:rFonts w:ascii="Calibri" w:hAnsi="Calibri" w:hint="eastAsia"/>
          <w:color w:val="000000"/>
          <w:szCs w:val="21"/>
          <w:shd w:val="clear" w:color="auto" w:fill="FFFFFF"/>
        </w:rPr>
        <w:t>=</w:t>
      </w:r>
      <w:r w:rsidRPr="007A0660">
        <w:rPr>
          <w:rFonts w:ascii="Calibri" w:hAnsi="Calibri"/>
          <w:color w:val="000000"/>
          <w:szCs w:val="21"/>
          <w:shd w:val="clear" w:color="auto" w:fill="FFFFFF"/>
        </w:rPr>
        <w:t>Md5(</w:t>
      </w:r>
      <w:proofErr w:type="spellStart"/>
      <w:r w:rsidRPr="007A0660">
        <w:rPr>
          <w:rFonts w:ascii="Calibri" w:hAnsi="Calibri"/>
          <w:color w:val="000000"/>
          <w:szCs w:val="21"/>
          <w:shd w:val="clear" w:color="auto" w:fill="FFFFFF"/>
        </w:rPr>
        <w:t>merchantId</w:t>
      </w:r>
      <w:proofErr w:type="spellEnd"/>
      <w:r w:rsidRPr="007A0660">
        <w:rPr>
          <w:rFonts w:ascii="Calibri" w:hAnsi="Calibri"/>
          <w:color w:val="000000"/>
          <w:szCs w:val="21"/>
          <w:shd w:val="clear" w:color="auto" w:fill="FFFFFF"/>
        </w:rPr>
        <w:t>=</w:t>
      </w:r>
      <w:proofErr w:type="spellStart"/>
      <w:r w:rsidRPr="007A0660">
        <w:rPr>
          <w:rFonts w:ascii="Calibri" w:hAnsi="Calibri"/>
          <w:color w:val="000000"/>
          <w:szCs w:val="21"/>
          <w:shd w:val="clear" w:color="auto" w:fill="FFFFFF"/>
        </w:rPr>
        <w:t>value&amp;startDate</w:t>
      </w:r>
      <w:proofErr w:type="spellEnd"/>
      <w:r w:rsidRPr="007A0660">
        <w:rPr>
          <w:rFonts w:ascii="Calibri" w:hAnsi="Calibri"/>
          <w:color w:val="000000"/>
          <w:szCs w:val="21"/>
          <w:shd w:val="clear" w:color="auto" w:fill="FFFFFF"/>
        </w:rPr>
        <w:t>=</w:t>
      </w:r>
      <w:proofErr w:type="spellStart"/>
      <w:r w:rsidRPr="007A0660">
        <w:rPr>
          <w:rFonts w:ascii="Calibri" w:hAnsi="Calibri"/>
          <w:color w:val="000000"/>
          <w:szCs w:val="21"/>
          <w:shd w:val="clear" w:color="auto" w:fill="FFFFFF"/>
        </w:rPr>
        <w:t>value&amp;endDate</w:t>
      </w:r>
      <w:proofErr w:type="spellEnd"/>
      <w:r w:rsidRPr="007A0660">
        <w:rPr>
          <w:rFonts w:ascii="Calibri" w:hAnsi="Calibri"/>
          <w:color w:val="000000"/>
          <w:szCs w:val="21"/>
          <w:shd w:val="clear" w:color="auto" w:fill="FFFFFF"/>
        </w:rPr>
        <w:t>=</w:t>
      </w:r>
      <w:proofErr w:type="spellStart"/>
      <w:r w:rsidRPr="007A0660">
        <w:rPr>
          <w:rFonts w:ascii="Calibri" w:hAnsi="Calibri"/>
          <w:color w:val="000000"/>
          <w:szCs w:val="21"/>
          <w:shd w:val="clear" w:color="auto" w:fill="FFFFFF"/>
        </w:rPr>
        <w:t>value&amp;key</w:t>
      </w:r>
      <w:proofErr w:type="spellEnd"/>
      <w:r w:rsidRPr="007A0660">
        <w:rPr>
          <w:rFonts w:ascii="Calibri" w:hAnsi="Calibri"/>
          <w:color w:val="000000"/>
          <w:szCs w:val="21"/>
          <w:shd w:val="clear" w:color="auto" w:fill="FFFFFF"/>
        </w:rPr>
        <w:t>=</w:t>
      </w:r>
      <w:r w:rsidRPr="007A0660">
        <w:rPr>
          <w:rFonts w:hint="eastAsia"/>
          <w:color w:val="000000"/>
          <w:szCs w:val="21"/>
          <w:shd w:val="clear" w:color="auto" w:fill="FFFFFF"/>
        </w:rPr>
        <w:t>密钥</w:t>
      </w:r>
      <w:r w:rsidRPr="007A0660">
        <w:rPr>
          <w:rFonts w:ascii="Calibri" w:hAnsi="Calibri"/>
          <w:color w:val="000000"/>
          <w:szCs w:val="21"/>
          <w:shd w:val="clear" w:color="auto" w:fill="FFFFFF"/>
        </w:rPr>
        <w:t>)</w:t>
      </w:r>
      <w:r w:rsidRPr="007A0660">
        <w:rPr>
          <w:rFonts w:ascii="Calibri" w:hAnsi="Calibri" w:hint="eastAsia"/>
          <w:color w:val="000000"/>
          <w:szCs w:val="21"/>
          <w:shd w:val="clear" w:color="auto" w:fill="FFFFFF"/>
        </w:rPr>
        <w:t>，秘钥付费平台分配</w:t>
      </w:r>
    </w:p>
    <w:p w14:paraId="4729E9F6" w14:textId="77777777" w:rsidR="007A0660" w:rsidRDefault="007A0660" w:rsidP="007A066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目前只支持一次获取一天的文件，以</w:t>
      </w:r>
      <w:proofErr w:type="spellStart"/>
      <w:r w:rsidRPr="007A0660">
        <w:t>startDate</w:t>
      </w:r>
      <w:proofErr w:type="spellEnd"/>
      <w:r>
        <w:rPr>
          <w:rFonts w:hint="eastAsia"/>
        </w:rPr>
        <w:t>为准</w:t>
      </w:r>
    </w:p>
    <w:p w14:paraId="2E016A72" w14:textId="77777777" w:rsidR="007A0660" w:rsidRDefault="007A0660" w:rsidP="00C955B1">
      <w:pPr>
        <w:pStyle w:val="2"/>
      </w:pPr>
      <w:r>
        <w:rPr>
          <w:rFonts w:hint="eastAsia"/>
        </w:rPr>
        <w:t>响应</w:t>
      </w:r>
      <w:bookmarkStart w:id="0" w:name="_GoBack"/>
      <w:bookmarkEnd w:id="0"/>
    </w:p>
    <w:p w14:paraId="075D565C" w14:textId="77777777" w:rsidR="00E05E3F" w:rsidRDefault="00E05E3F" w:rsidP="00E05E3F">
      <w:r>
        <w:rPr>
          <w:rFonts w:hint="eastAsia"/>
        </w:rPr>
        <w:t>以数据流的格式返回文件信息，不包含文件头，字段之间以“</w:t>
      </w:r>
      <w:r>
        <w:rPr>
          <w:rFonts w:hint="eastAsia"/>
        </w:rPr>
        <w:t>,</w:t>
      </w:r>
      <w:r>
        <w:rPr>
          <w:rFonts w:hint="eastAsia"/>
        </w:rPr>
        <w:t>”分割（英文半角逗号）</w:t>
      </w:r>
    </w:p>
    <w:p w14:paraId="22C6AAB7" w14:textId="77777777" w:rsidR="00E05E3F" w:rsidRDefault="00E05E3F" w:rsidP="00E05E3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4536"/>
        <w:gridCol w:w="1610"/>
      </w:tblGrid>
      <w:tr w:rsidR="00E05E3F" w14:paraId="41CFB6C5" w14:textId="77777777" w:rsidTr="00C01A30">
        <w:tc>
          <w:tcPr>
            <w:tcW w:w="2376" w:type="dxa"/>
            <w:shd w:val="clear" w:color="auto" w:fill="A6A6A6" w:themeFill="background1" w:themeFillShade="A6"/>
          </w:tcPr>
          <w:p w14:paraId="3A8FF729" w14:textId="77777777" w:rsidR="00E05E3F" w:rsidRDefault="00E05E3F" w:rsidP="00E05E3F">
            <w:r>
              <w:rPr>
                <w:rFonts w:hint="eastAsia"/>
              </w:rPr>
              <w:t>字段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4009C114" w14:textId="77777777" w:rsidR="00E05E3F" w:rsidRDefault="00E05E3F" w:rsidP="00E05E3F">
            <w:r>
              <w:rPr>
                <w:rFonts w:hint="eastAsia"/>
              </w:rPr>
              <w:t>说明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14:paraId="5140E64B" w14:textId="77777777" w:rsidR="00E05E3F" w:rsidRDefault="00E05E3F" w:rsidP="00E05E3F">
            <w:r>
              <w:rPr>
                <w:rFonts w:hint="eastAsia"/>
              </w:rPr>
              <w:t>可为空</w:t>
            </w:r>
          </w:p>
        </w:tc>
      </w:tr>
      <w:tr w:rsidR="00E05E3F" w14:paraId="404C7ABE" w14:textId="77777777" w:rsidTr="00C01A30">
        <w:tc>
          <w:tcPr>
            <w:tcW w:w="2376" w:type="dxa"/>
          </w:tcPr>
          <w:p w14:paraId="58A37024" w14:textId="77777777" w:rsidR="00E05E3F" w:rsidRDefault="00E05E3F" w:rsidP="00E05E3F">
            <w:r w:rsidRPr="00E05E3F">
              <w:rPr>
                <w:rFonts w:hint="eastAsia"/>
              </w:rPr>
              <w:t>日期</w:t>
            </w:r>
          </w:p>
        </w:tc>
        <w:tc>
          <w:tcPr>
            <w:tcW w:w="4536" w:type="dxa"/>
          </w:tcPr>
          <w:p w14:paraId="11120759" w14:textId="77777777" w:rsidR="00E05E3F" w:rsidRDefault="00E05E3F" w:rsidP="00E05E3F">
            <w:r>
              <w:rPr>
                <w:rFonts w:hint="eastAsia"/>
              </w:rPr>
              <w:t>格式：</w:t>
            </w:r>
            <w:proofErr w:type="spellStart"/>
            <w:r w:rsidRPr="00E05E3F">
              <w:t>yyyy</w:t>
            </w:r>
            <w:proofErr w:type="spellEnd"/>
            <w:r w:rsidRPr="00E05E3F">
              <w:t>-mm-</w:t>
            </w:r>
            <w:proofErr w:type="spellStart"/>
            <w:r w:rsidRPr="00E05E3F">
              <w:t>dd</w:t>
            </w:r>
            <w:proofErr w:type="spellEnd"/>
          </w:p>
        </w:tc>
        <w:tc>
          <w:tcPr>
            <w:tcW w:w="1610" w:type="dxa"/>
          </w:tcPr>
          <w:p w14:paraId="7BB094E1" w14:textId="77777777" w:rsidR="00E05E3F" w:rsidRDefault="00C01A30" w:rsidP="00E05E3F">
            <w:r>
              <w:rPr>
                <w:rFonts w:hint="eastAsia"/>
              </w:rPr>
              <w:t>否</w:t>
            </w:r>
          </w:p>
        </w:tc>
      </w:tr>
      <w:tr w:rsidR="00E05E3F" w14:paraId="0C824FC1" w14:textId="77777777" w:rsidTr="00C01A30">
        <w:tc>
          <w:tcPr>
            <w:tcW w:w="2376" w:type="dxa"/>
          </w:tcPr>
          <w:p w14:paraId="510DA05E" w14:textId="77777777" w:rsidR="00E05E3F" w:rsidRDefault="00E05E3F" w:rsidP="00E05E3F">
            <w:r w:rsidRPr="00E05E3F">
              <w:rPr>
                <w:rFonts w:hint="eastAsia"/>
              </w:rPr>
              <w:t>应用</w:t>
            </w:r>
            <w:r w:rsidRPr="00E05E3F"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14:paraId="12CE0BB8" w14:textId="77777777" w:rsidR="00E05E3F" w:rsidRDefault="00E05E3F" w:rsidP="00E05E3F">
            <w:r w:rsidRPr="00E05E3F">
              <w:rPr>
                <w:rFonts w:hint="eastAsia"/>
              </w:rPr>
              <w:t>乐途应用</w:t>
            </w:r>
            <w:r w:rsidRPr="00E05E3F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05A455F5" w14:textId="77777777" w:rsidR="00E05E3F" w:rsidRDefault="00C01A30" w:rsidP="00E05E3F">
            <w:r>
              <w:rPr>
                <w:rFonts w:hint="eastAsia"/>
              </w:rPr>
              <w:t>否</w:t>
            </w:r>
          </w:p>
        </w:tc>
      </w:tr>
      <w:tr w:rsidR="00E05E3F" w14:paraId="71C81EE3" w14:textId="77777777" w:rsidTr="00C01A30">
        <w:tc>
          <w:tcPr>
            <w:tcW w:w="2376" w:type="dxa"/>
          </w:tcPr>
          <w:p w14:paraId="7E3A57FB" w14:textId="77777777" w:rsidR="00E05E3F" w:rsidRDefault="00E05E3F" w:rsidP="00E05E3F">
            <w:r w:rsidRPr="00E05E3F">
              <w:rPr>
                <w:rFonts w:hint="eastAsia"/>
              </w:rPr>
              <w:t>应用名称</w:t>
            </w:r>
          </w:p>
        </w:tc>
        <w:tc>
          <w:tcPr>
            <w:tcW w:w="4536" w:type="dxa"/>
          </w:tcPr>
          <w:p w14:paraId="1F4E3338" w14:textId="77777777" w:rsidR="00E05E3F" w:rsidRDefault="00E05E3F" w:rsidP="00E05E3F">
            <w:r w:rsidRPr="00E05E3F">
              <w:rPr>
                <w:rFonts w:hint="eastAsia"/>
              </w:rPr>
              <w:t>乐途应用名称</w:t>
            </w:r>
          </w:p>
        </w:tc>
        <w:tc>
          <w:tcPr>
            <w:tcW w:w="1610" w:type="dxa"/>
          </w:tcPr>
          <w:p w14:paraId="160FA8B7" w14:textId="77777777" w:rsidR="00E05E3F" w:rsidRDefault="00C01A30" w:rsidP="00E05E3F">
            <w:r>
              <w:rPr>
                <w:rFonts w:hint="eastAsia"/>
              </w:rPr>
              <w:t>否</w:t>
            </w:r>
          </w:p>
        </w:tc>
      </w:tr>
      <w:tr w:rsidR="00E05E3F" w14:paraId="4A311EF6" w14:textId="77777777" w:rsidTr="00C01A30">
        <w:tc>
          <w:tcPr>
            <w:tcW w:w="2376" w:type="dxa"/>
          </w:tcPr>
          <w:p w14:paraId="2555E353" w14:textId="77777777" w:rsidR="00E05E3F" w:rsidRDefault="00E05E3F" w:rsidP="00E05E3F">
            <w:r w:rsidRPr="00E05E3F">
              <w:rPr>
                <w:rFonts w:hint="eastAsia"/>
              </w:rPr>
              <w:t>cp</w:t>
            </w:r>
            <w:r w:rsidRPr="00E05E3F">
              <w:rPr>
                <w:rFonts w:hint="eastAsia"/>
              </w:rPr>
              <w:t>渠道号</w:t>
            </w:r>
          </w:p>
        </w:tc>
        <w:tc>
          <w:tcPr>
            <w:tcW w:w="4536" w:type="dxa"/>
          </w:tcPr>
          <w:p w14:paraId="6AFEC08A" w14:textId="77777777" w:rsidR="00E05E3F" w:rsidRDefault="00C029FD" w:rsidP="00E05E3F">
            <w:r w:rsidRPr="00E05E3F">
              <w:t>C</w:t>
            </w:r>
            <w:r w:rsidRPr="00E05E3F">
              <w:rPr>
                <w:rFonts w:hint="eastAsia"/>
              </w:rPr>
              <w:t>p</w:t>
            </w:r>
            <w:r>
              <w:rPr>
                <w:rFonts w:hint="eastAsia"/>
              </w:rPr>
              <w:t>自定义</w:t>
            </w:r>
            <w:r w:rsidRPr="00E05E3F">
              <w:rPr>
                <w:rFonts w:hint="eastAsia"/>
              </w:rPr>
              <w:t>渠道号</w:t>
            </w:r>
          </w:p>
        </w:tc>
        <w:tc>
          <w:tcPr>
            <w:tcW w:w="1610" w:type="dxa"/>
          </w:tcPr>
          <w:p w14:paraId="4A2D62B9" w14:textId="77777777" w:rsidR="00E05E3F" w:rsidRDefault="00C01A30" w:rsidP="00E05E3F">
            <w:r>
              <w:rPr>
                <w:rFonts w:hint="eastAsia"/>
              </w:rPr>
              <w:t>否</w:t>
            </w:r>
          </w:p>
        </w:tc>
      </w:tr>
      <w:tr w:rsidR="00E05E3F" w14:paraId="733BF13F" w14:textId="77777777" w:rsidTr="00C01A30">
        <w:tc>
          <w:tcPr>
            <w:tcW w:w="2376" w:type="dxa"/>
          </w:tcPr>
          <w:p w14:paraId="597D8F58" w14:textId="77777777" w:rsidR="00E05E3F" w:rsidRPr="00E05E3F" w:rsidRDefault="00E05E3F" w:rsidP="00E05E3F">
            <w:r w:rsidRPr="00E05E3F">
              <w:rPr>
                <w:rFonts w:hint="eastAsia"/>
              </w:rPr>
              <w:t>运营商</w:t>
            </w:r>
          </w:p>
        </w:tc>
        <w:tc>
          <w:tcPr>
            <w:tcW w:w="4536" w:type="dxa"/>
          </w:tcPr>
          <w:p w14:paraId="40F103DA" w14:textId="77777777" w:rsidR="00E05E3F" w:rsidRDefault="00E05E3F" w:rsidP="00E05E3F">
            <w:r w:rsidRPr="00E05E3F">
              <w:rPr>
                <w:rFonts w:hint="eastAsia"/>
              </w:rPr>
              <w:t>0</w:t>
            </w:r>
            <w:r w:rsidRPr="00E05E3F">
              <w:rPr>
                <w:rFonts w:hint="eastAsia"/>
              </w:rPr>
              <w:t>：</w:t>
            </w:r>
            <w:r>
              <w:rPr>
                <w:rFonts w:hint="eastAsia"/>
              </w:rPr>
              <w:t>移动</w:t>
            </w:r>
          </w:p>
          <w:p w14:paraId="792D96B6" w14:textId="77777777" w:rsidR="00E05E3F" w:rsidRDefault="00E05E3F" w:rsidP="00E05E3F">
            <w:r w:rsidRPr="00E05E3F">
              <w:rPr>
                <w:rFonts w:hint="eastAsia"/>
              </w:rPr>
              <w:t>1</w:t>
            </w:r>
            <w:r>
              <w:rPr>
                <w:rFonts w:hint="eastAsia"/>
              </w:rPr>
              <w:t>：联通</w:t>
            </w:r>
          </w:p>
          <w:p w14:paraId="64FBC01F" w14:textId="77777777" w:rsidR="00E05E3F" w:rsidRDefault="00E05E3F" w:rsidP="00E05E3F">
            <w:r w:rsidRPr="00E05E3F">
              <w:rPr>
                <w:rFonts w:hint="eastAsia"/>
              </w:rPr>
              <w:t>2</w:t>
            </w:r>
            <w:r w:rsidRPr="00E05E3F">
              <w:rPr>
                <w:rFonts w:hint="eastAsia"/>
              </w:rPr>
              <w:t>：电信</w:t>
            </w:r>
          </w:p>
        </w:tc>
        <w:tc>
          <w:tcPr>
            <w:tcW w:w="1610" w:type="dxa"/>
          </w:tcPr>
          <w:p w14:paraId="290656C8" w14:textId="77777777" w:rsidR="00E05E3F" w:rsidRDefault="00C01A30" w:rsidP="00E05E3F">
            <w:r>
              <w:rPr>
                <w:rFonts w:hint="eastAsia"/>
              </w:rPr>
              <w:t>否</w:t>
            </w:r>
          </w:p>
        </w:tc>
      </w:tr>
      <w:tr w:rsidR="0036346D" w14:paraId="7DA5BAC0" w14:textId="77777777" w:rsidTr="00C01A30">
        <w:tc>
          <w:tcPr>
            <w:tcW w:w="2376" w:type="dxa"/>
          </w:tcPr>
          <w:p w14:paraId="321FD2CC" w14:textId="77777777" w:rsidR="0036346D" w:rsidRPr="00E05E3F" w:rsidRDefault="0036346D" w:rsidP="0004721F">
            <w:proofErr w:type="spellStart"/>
            <w:proofErr w:type="gramStart"/>
            <w:r>
              <w:rPr>
                <w:rFonts w:hint="eastAsia"/>
              </w:rPr>
              <w:t>mo</w:t>
            </w:r>
            <w:proofErr w:type="spellEnd"/>
            <w:proofErr w:type="gramEnd"/>
          </w:p>
        </w:tc>
        <w:tc>
          <w:tcPr>
            <w:tcW w:w="4536" w:type="dxa"/>
          </w:tcPr>
          <w:p w14:paraId="09E6AB9D" w14:textId="77777777" w:rsidR="0036346D" w:rsidRDefault="0036346D" w:rsidP="0004721F">
            <w:r>
              <w:rPr>
                <w:rFonts w:hint="eastAsia"/>
              </w:rPr>
              <w:t>SDK</w:t>
            </w:r>
            <w:r w:rsidRPr="00E05E3F">
              <w:rPr>
                <w:rFonts w:hint="eastAsia"/>
              </w:rPr>
              <w:t>成功</w:t>
            </w:r>
            <w:r w:rsidRPr="00E05E3F">
              <w:rPr>
                <w:rFonts w:hint="eastAsia"/>
              </w:rPr>
              <w:t>MO</w:t>
            </w:r>
          </w:p>
        </w:tc>
        <w:tc>
          <w:tcPr>
            <w:tcW w:w="1610" w:type="dxa"/>
          </w:tcPr>
          <w:p w14:paraId="71524ECB" w14:textId="77777777" w:rsidR="0036346D" w:rsidRDefault="0036346D" w:rsidP="0004721F">
            <w:r>
              <w:rPr>
                <w:rFonts w:hint="eastAsia"/>
              </w:rPr>
              <w:t>否</w:t>
            </w:r>
          </w:p>
        </w:tc>
      </w:tr>
      <w:tr w:rsidR="0036346D" w14:paraId="5AD261E7" w14:textId="77777777" w:rsidTr="00C01A30">
        <w:tc>
          <w:tcPr>
            <w:tcW w:w="2376" w:type="dxa"/>
          </w:tcPr>
          <w:p w14:paraId="59FA6570" w14:textId="77777777" w:rsidR="0036346D" w:rsidRPr="00E05E3F" w:rsidRDefault="0036346D" w:rsidP="0004721F">
            <w:proofErr w:type="spellStart"/>
            <w:proofErr w:type="gramStart"/>
            <w:r>
              <w:rPr>
                <w:rFonts w:hint="eastAsia"/>
              </w:rPr>
              <w:t>mr</w:t>
            </w:r>
            <w:proofErr w:type="spellEnd"/>
            <w:proofErr w:type="gramEnd"/>
          </w:p>
        </w:tc>
        <w:tc>
          <w:tcPr>
            <w:tcW w:w="4536" w:type="dxa"/>
          </w:tcPr>
          <w:p w14:paraId="7612661B" w14:textId="77777777" w:rsidR="0036346D" w:rsidRDefault="0036346D" w:rsidP="0004721F">
            <w:r w:rsidRPr="00BE76EF">
              <w:rPr>
                <w:rFonts w:hint="eastAsia"/>
              </w:rPr>
              <w:t>乐途信息费</w:t>
            </w:r>
          </w:p>
        </w:tc>
        <w:tc>
          <w:tcPr>
            <w:tcW w:w="1610" w:type="dxa"/>
          </w:tcPr>
          <w:p w14:paraId="3AE413A5" w14:textId="77777777" w:rsidR="0036346D" w:rsidRDefault="0036346D" w:rsidP="0004721F">
            <w:r>
              <w:rPr>
                <w:rFonts w:hint="eastAsia"/>
              </w:rPr>
              <w:t>否</w:t>
            </w:r>
          </w:p>
        </w:tc>
      </w:tr>
      <w:tr w:rsidR="0036346D" w14:paraId="59F9B579" w14:textId="77777777" w:rsidTr="00C01A30">
        <w:tc>
          <w:tcPr>
            <w:tcW w:w="2376" w:type="dxa"/>
          </w:tcPr>
          <w:p w14:paraId="5402C743" w14:textId="77777777" w:rsidR="0036346D" w:rsidRDefault="0036346D" w:rsidP="00E05E3F">
            <w:proofErr w:type="gramStart"/>
            <w:r>
              <w:rPr>
                <w:rFonts w:hint="eastAsia"/>
              </w:rPr>
              <w:t>income</w:t>
            </w:r>
            <w:proofErr w:type="gramEnd"/>
          </w:p>
        </w:tc>
        <w:tc>
          <w:tcPr>
            <w:tcW w:w="4536" w:type="dxa"/>
          </w:tcPr>
          <w:p w14:paraId="09A34835" w14:textId="77777777" w:rsidR="0036346D" w:rsidRPr="00BE76EF" w:rsidRDefault="0036346D" w:rsidP="00E05E3F">
            <w:r w:rsidRPr="00BE76EF">
              <w:rPr>
                <w:rFonts w:hint="eastAsia"/>
              </w:rPr>
              <w:t>实收</w:t>
            </w:r>
          </w:p>
        </w:tc>
        <w:tc>
          <w:tcPr>
            <w:tcW w:w="1610" w:type="dxa"/>
          </w:tcPr>
          <w:p w14:paraId="5815DE30" w14:textId="77777777" w:rsidR="0036346D" w:rsidRDefault="0036346D" w:rsidP="00E05E3F">
            <w:r>
              <w:rPr>
                <w:rFonts w:hint="eastAsia"/>
              </w:rPr>
              <w:t>否</w:t>
            </w:r>
          </w:p>
        </w:tc>
      </w:tr>
    </w:tbl>
    <w:p w14:paraId="5BB3BB39" w14:textId="77777777" w:rsidR="00E05E3F" w:rsidRPr="00E05E3F" w:rsidRDefault="00E05E3F" w:rsidP="00E05E3F"/>
    <w:sectPr w:rsidR="00E05E3F" w:rsidRPr="00E05E3F" w:rsidSect="001F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C10FA" w14:textId="77777777" w:rsidR="008C3B06" w:rsidRDefault="008C3B06" w:rsidP="007A0660">
      <w:r>
        <w:separator/>
      </w:r>
    </w:p>
  </w:endnote>
  <w:endnote w:type="continuationSeparator" w:id="0">
    <w:p w14:paraId="1D3542B0" w14:textId="77777777" w:rsidR="008C3B06" w:rsidRDefault="008C3B06" w:rsidP="007A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25280" w14:textId="77777777" w:rsidR="008C3B06" w:rsidRDefault="008C3B06" w:rsidP="007A0660">
      <w:r>
        <w:separator/>
      </w:r>
    </w:p>
  </w:footnote>
  <w:footnote w:type="continuationSeparator" w:id="0">
    <w:p w14:paraId="7310B753" w14:textId="77777777" w:rsidR="008C3B06" w:rsidRDefault="008C3B06" w:rsidP="007A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2CF4"/>
    <w:multiLevelType w:val="hybridMultilevel"/>
    <w:tmpl w:val="3E78E3DA"/>
    <w:lvl w:ilvl="0" w:tplc="B36CCAA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660"/>
    <w:rsid w:val="001F3369"/>
    <w:rsid w:val="002F7497"/>
    <w:rsid w:val="003129C3"/>
    <w:rsid w:val="00353A4D"/>
    <w:rsid w:val="0036346D"/>
    <w:rsid w:val="004B1EB1"/>
    <w:rsid w:val="006C782A"/>
    <w:rsid w:val="007A0660"/>
    <w:rsid w:val="008C3B06"/>
    <w:rsid w:val="009E54C7"/>
    <w:rsid w:val="00BE76EF"/>
    <w:rsid w:val="00C01A30"/>
    <w:rsid w:val="00C029FD"/>
    <w:rsid w:val="00C955B1"/>
    <w:rsid w:val="00CA529D"/>
    <w:rsid w:val="00E05E3F"/>
    <w:rsid w:val="00E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EC1C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A066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A0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A0660"/>
    <w:rPr>
      <w:sz w:val="18"/>
      <w:szCs w:val="18"/>
    </w:rPr>
  </w:style>
  <w:style w:type="table" w:styleId="a7">
    <w:name w:val="Table Grid"/>
    <w:basedOn w:val="a1"/>
    <w:uiPriority w:val="59"/>
    <w:rsid w:val="007A0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A066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955B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955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wangyg</dc:creator>
  <cp:keywords/>
  <dc:description/>
  <cp:lastModifiedBy>apple apple</cp:lastModifiedBy>
  <cp:revision>14</cp:revision>
  <dcterms:created xsi:type="dcterms:W3CDTF">2014-09-01T12:16:00Z</dcterms:created>
  <dcterms:modified xsi:type="dcterms:W3CDTF">2015-11-10T05:35:00Z</dcterms:modified>
</cp:coreProperties>
</file>