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5812"/>
      </w:tblGrid>
      <w:tr w:rsidR="00041F68">
        <w:tc>
          <w:tcPr>
            <w:tcW w:w="1101" w:type="dxa"/>
            <w:shd w:val="clear" w:color="auto" w:fill="000000"/>
          </w:tcPr>
          <w:p w:rsidR="00041F68" w:rsidRDefault="00CE3F56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shd w:val="clear" w:color="auto" w:fill="000000"/>
          </w:tcPr>
          <w:p w:rsidR="00041F68" w:rsidRDefault="00CE3F56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shd w:val="clear" w:color="auto" w:fill="000000"/>
          </w:tcPr>
          <w:p w:rsidR="00041F68" w:rsidRDefault="00CE3F56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修正内容</w:t>
            </w:r>
          </w:p>
        </w:tc>
      </w:tr>
      <w:tr w:rsidR="00041F68">
        <w:tc>
          <w:tcPr>
            <w:tcW w:w="1101" w:type="dxa"/>
            <w:tcBorders>
              <w:top w:val="single" w:sz="8" w:space="0" w:color="000000"/>
              <w:bottom w:val="single" w:sz="8" w:space="0" w:color="000000"/>
            </w:tcBorders>
          </w:tcPr>
          <w:p w:rsidR="00041F68" w:rsidRDefault="0022614B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cs="宋体"/>
                <w:b/>
                <w:bCs/>
                <w:kern w:val="0"/>
                <w:sz w:val="18"/>
                <w:szCs w:val="18"/>
              </w:rPr>
              <w:t>2014/6/</w:t>
            </w:r>
            <w:r w:rsidR="000B1AD6">
              <w:rPr>
                <w:rFonts w:cs="宋体" w:hint="eastAsia"/>
                <w:b/>
                <w:bCs/>
                <w:kern w:val="0"/>
                <w:sz w:val="18"/>
                <w:szCs w:val="18"/>
              </w:rPr>
              <w:t>24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:rsidR="00041F68" w:rsidRDefault="00CE3F5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</w:tcBorders>
          </w:tcPr>
          <w:p w:rsidR="00041F68" w:rsidRDefault="00CE3F5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041F68">
        <w:tc>
          <w:tcPr>
            <w:tcW w:w="1101" w:type="dxa"/>
          </w:tcPr>
          <w:p w:rsidR="00041F68" w:rsidRDefault="00041F68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041F68" w:rsidRDefault="00041F6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F56BF6" w:rsidRDefault="00F56BF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041F68">
        <w:tc>
          <w:tcPr>
            <w:tcW w:w="1101" w:type="dxa"/>
            <w:tcBorders>
              <w:top w:val="single" w:sz="8" w:space="0" w:color="000000"/>
              <w:bottom w:val="single" w:sz="8" w:space="0" w:color="000000"/>
            </w:tcBorders>
          </w:tcPr>
          <w:p w:rsidR="00041F68" w:rsidRDefault="00041F68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:rsidR="00041F68" w:rsidRDefault="00041F6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</w:tcBorders>
          </w:tcPr>
          <w:p w:rsidR="00041F68" w:rsidRDefault="00041F6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041F68">
        <w:tc>
          <w:tcPr>
            <w:tcW w:w="1101" w:type="dxa"/>
          </w:tcPr>
          <w:p w:rsidR="00041F68" w:rsidRDefault="00041F68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041F68" w:rsidRDefault="00041F6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041F68" w:rsidRDefault="00041F6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041F68" w:rsidRDefault="00041F68">
      <w:pPr>
        <w:ind w:left="424" w:hangingChars="202" w:hanging="424"/>
      </w:pPr>
    </w:p>
    <w:p w:rsidR="00041F68" w:rsidRDefault="00CE3F56">
      <w:pPr>
        <w:pStyle w:val="TOC2"/>
      </w:pPr>
      <w:r>
        <w:rPr>
          <w:lang w:val="zh-CN"/>
        </w:rPr>
        <w:t>目录</w:t>
      </w:r>
    </w:p>
    <w:p w:rsidR="00E407EF" w:rsidRDefault="00CE3F5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0955224" w:history="1">
        <w:r w:rsidR="00E407EF" w:rsidRPr="00A4464F">
          <w:rPr>
            <w:rStyle w:val="a8"/>
            <w:noProof/>
          </w:rPr>
          <w:t>1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关卡表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_Toc390955224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25" w:history="1">
        <w:r w:rsidR="00E407EF" w:rsidRPr="00A4464F">
          <w:rPr>
            <w:rStyle w:val="a8"/>
            <w:noProof/>
          </w:rPr>
          <w:t>1.2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关卡表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_Toc390955225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26" w:history="1">
        <w:r w:rsidR="00E407EF" w:rsidRPr="00A4464F">
          <w:rPr>
            <w:rStyle w:val="a8"/>
            <w:noProof/>
          </w:rPr>
          <w:t>1.3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关卡名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_Toc390955226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27" w:history="1">
        <w:r w:rsidR="00E407EF" w:rsidRPr="00A4464F">
          <w:rPr>
            <w:rStyle w:val="a8"/>
            <w:noProof/>
          </w:rPr>
          <w:t>1.4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关卡描述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_Toc390955227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28" w:history="1">
        <w:r w:rsidR="00E407EF" w:rsidRPr="00A4464F">
          <w:rPr>
            <w:rStyle w:val="a8"/>
            <w:noProof/>
          </w:rPr>
          <w:t>1.5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显示分类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_Toc390955228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29" w:history="1">
        <w:r w:rsidR="00E407EF" w:rsidRPr="00A4464F">
          <w:rPr>
            <w:rStyle w:val="a8"/>
            <w:noProof/>
          </w:rPr>
          <w:t>1.6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关卡形象资源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_Toc390955229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0" w:history="1">
        <w:r w:rsidR="00E407EF" w:rsidRPr="00A4464F">
          <w:rPr>
            <w:rStyle w:val="a8"/>
            <w:noProof/>
          </w:rPr>
          <w:t>2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关卡地图节点表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_Toc390955230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1" w:history="1">
        <w:r w:rsidR="00E407EF" w:rsidRPr="00A4464F">
          <w:rPr>
            <w:rStyle w:val="a8"/>
            <w:noProof/>
          </w:rPr>
          <w:t>2.1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关卡地图节点表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_Toc390955231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2" w:history="1">
        <w:r w:rsidR="00E407EF" w:rsidRPr="00A4464F">
          <w:rPr>
            <w:rStyle w:val="a8"/>
            <w:noProof/>
          </w:rPr>
          <w:t>2.2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对应关卡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_Toc390955232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3" w:history="1">
        <w:r w:rsidR="00E407EF" w:rsidRPr="00A4464F">
          <w:rPr>
            <w:rStyle w:val="a8"/>
            <w:noProof/>
          </w:rPr>
          <w:t>2.3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坐标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_Toc390955233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4" w:history="1">
        <w:r w:rsidR="00E407EF" w:rsidRPr="00A4464F">
          <w:rPr>
            <w:rStyle w:val="a8"/>
            <w:noProof/>
          </w:rPr>
          <w:t>2.4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图标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_Toc390955234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5" w:history="1">
        <w:r w:rsidR="00E407EF" w:rsidRPr="00A4464F">
          <w:rPr>
            <w:rStyle w:val="a8"/>
            <w:noProof/>
          </w:rPr>
          <w:t>2.5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操作行为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_Toc390955235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6" w:history="1">
        <w:r w:rsidR="00E407EF" w:rsidRPr="00A4464F">
          <w:rPr>
            <w:rStyle w:val="a8"/>
            <w:noProof/>
          </w:rPr>
          <w:t>2.6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关卡</w:t>
        </w:r>
        <w:r w:rsidR="00E407EF" w:rsidRPr="00A4464F">
          <w:rPr>
            <w:rStyle w:val="a8"/>
            <w:noProof/>
          </w:rPr>
          <w:t>/</w:t>
        </w:r>
        <w:r w:rsidR="00E407EF" w:rsidRPr="00A4464F">
          <w:rPr>
            <w:rStyle w:val="a8"/>
            <w:rFonts w:hint="eastAsia"/>
            <w:noProof/>
          </w:rPr>
          <w:t>战役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_Toc390955236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7" w:history="1">
        <w:r w:rsidR="00E407EF" w:rsidRPr="00A4464F">
          <w:rPr>
            <w:rStyle w:val="a8"/>
            <w:noProof/>
          </w:rPr>
          <w:t>3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战役数据表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_Toc390955237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8" w:history="1">
        <w:r w:rsidR="00E407EF" w:rsidRPr="00A4464F">
          <w:rPr>
            <w:rStyle w:val="a8"/>
            <w:noProof/>
          </w:rPr>
          <w:t>3.1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战役数据表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_Toc390955238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3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39" w:history="1">
        <w:r w:rsidR="00E407EF" w:rsidRPr="00A4464F">
          <w:rPr>
            <w:rStyle w:val="a8"/>
            <w:noProof/>
          </w:rPr>
          <w:t>3.2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战役名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_Toc390955239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0" w:history="1">
        <w:r w:rsidR="00E407EF" w:rsidRPr="00A4464F">
          <w:rPr>
            <w:rStyle w:val="a8"/>
            <w:noProof/>
          </w:rPr>
          <w:t>3.3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战役描述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_Toc390955240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1" w:history="1">
        <w:r w:rsidR="00E407EF" w:rsidRPr="00A4464F">
          <w:rPr>
            <w:rStyle w:val="a8"/>
            <w:noProof/>
          </w:rPr>
          <w:t>3.4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怪物组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_Toc390955241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2" w:history="1">
        <w:r w:rsidR="00E407EF" w:rsidRPr="00A4464F">
          <w:rPr>
            <w:rStyle w:val="a8"/>
            <w:noProof/>
          </w:rPr>
          <w:t>3.4.2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怪物组</w:t>
        </w:r>
        <w:r w:rsidR="00E407EF" w:rsidRPr="00A4464F">
          <w:rPr>
            <w:rStyle w:val="a8"/>
            <w:noProof/>
          </w:rPr>
          <w:t>1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_Toc390955242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3" w:history="1">
        <w:r w:rsidR="00E407EF" w:rsidRPr="00A4464F">
          <w:rPr>
            <w:rStyle w:val="a8"/>
            <w:noProof/>
          </w:rPr>
          <w:t>3.4.3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怪物组</w:t>
        </w:r>
        <w:r w:rsidR="00E407EF" w:rsidRPr="00A4464F">
          <w:rPr>
            <w:rStyle w:val="a8"/>
            <w:noProof/>
          </w:rPr>
          <w:t>2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_Toc390955243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4" w:history="1">
        <w:r w:rsidR="00E407EF" w:rsidRPr="00A4464F">
          <w:rPr>
            <w:rStyle w:val="a8"/>
            <w:noProof/>
          </w:rPr>
          <w:t>3.4.4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怪物组</w:t>
        </w:r>
        <w:r w:rsidR="00E407EF" w:rsidRPr="00A4464F">
          <w:rPr>
            <w:rStyle w:val="a8"/>
            <w:noProof/>
          </w:rPr>
          <w:t>3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_Toc390955244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5" w:history="1">
        <w:r w:rsidR="00E407EF" w:rsidRPr="00A4464F">
          <w:rPr>
            <w:rStyle w:val="a8"/>
            <w:noProof/>
          </w:rPr>
          <w:t>3.4.5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怪物组</w:t>
        </w:r>
        <w:r w:rsidR="00E407EF" w:rsidRPr="00A4464F">
          <w:rPr>
            <w:rStyle w:val="a8"/>
            <w:noProof/>
          </w:rPr>
          <w:t>4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_Toc390955245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6" w:history="1">
        <w:r w:rsidR="00E407EF" w:rsidRPr="00A4464F">
          <w:rPr>
            <w:rStyle w:val="a8"/>
            <w:noProof/>
          </w:rPr>
          <w:t>3.4.6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怪物组</w:t>
        </w:r>
        <w:r w:rsidR="00E407EF" w:rsidRPr="00A4464F">
          <w:rPr>
            <w:rStyle w:val="a8"/>
            <w:noProof/>
          </w:rPr>
          <w:t>5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_Toc390955246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7" w:history="1">
        <w:r w:rsidR="00E407EF" w:rsidRPr="00A4464F">
          <w:rPr>
            <w:rStyle w:val="a8"/>
            <w:noProof/>
          </w:rPr>
          <w:t>3.5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游戏币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_Toc390955247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8" w:history="1">
        <w:r w:rsidR="00E407EF" w:rsidRPr="00A4464F">
          <w:rPr>
            <w:rStyle w:val="a8"/>
            <w:noProof/>
          </w:rPr>
          <w:t>3.6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角色经验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_Toc390955248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49" w:history="1">
        <w:r w:rsidR="00E407EF" w:rsidRPr="00A4464F">
          <w:rPr>
            <w:rStyle w:val="a8"/>
            <w:noProof/>
          </w:rPr>
          <w:t>3.7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掉落组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_Toc390955249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0" w:history="1">
        <w:r w:rsidR="00E407EF" w:rsidRPr="00A4464F">
          <w:rPr>
            <w:rStyle w:val="a8"/>
            <w:noProof/>
          </w:rPr>
          <w:t>3.8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场景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_Toc390955250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1" w:history="1">
        <w:r w:rsidR="00E407EF" w:rsidRPr="00A4464F">
          <w:rPr>
            <w:rStyle w:val="a8"/>
            <w:noProof/>
          </w:rPr>
          <w:t>4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怪物表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_Toc390955251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2" w:history="1">
        <w:r w:rsidR="00E407EF" w:rsidRPr="00A4464F">
          <w:rPr>
            <w:rStyle w:val="a8"/>
            <w:noProof/>
          </w:rPr>
          <w:t>4.2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怪物表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_Toc390955252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3" w:history="1">
        <w:r w:rsidR="00E407EF" w:rsidRPr="00A4464F">
          <w:rPr>
            <w:rStyle w:val="a8"/>
            <w:noProof/>
          </w:rPr>
          <w:t>4.3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战前动画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_Toc390955253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4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4" w:history="1">
        <w:r w:rsidR="00E407EF" w:rsidRPr="00A4464F">
          <w:rPr>
            <w:rStyle w:val="a8"/>
            <w:noProof/>
          </w:rPr>
          <w:t>4.4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战后动画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_Toc390955254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5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5" w:history="1">
        <w:r w:rsidR="00E407EF" w:rsidRPr="00A4464F">
          <w:rPr>
            <w:rStyle w:val="a8"/>
            <w:noProof/>
          </w:rPr>
          <w:t>4.5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是否为</w:t>
        </w:r>
        <w:r w:rsidR="00E407EF" w:rsidRPr="00A4464F">
          <w:rPr>
            <w:rStyle w:val="a8"/>
            <w:noProof/>
          </w:rPr>
          <w:t>boss</w:t>
        </w:r>
        <w:r w:rsidR="00E407EF" w:rsidRPr="00A4464F">
          <w:rPr>
            <w:rStyle w:val="a8"/>
            <w:rFonts w:hint="eastAsia"/>
            <w:noProof/>
          </w:rPr>
          <w:t>战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_Toc390955255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5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6" w:history="1">
        <w:r w:rsidR="00E407EF" w:rsidRPr="00A4464F">
          <w:rPr>
            <w:rStyle w:val="a8"/>
            <w:noProof/>
          </w:rPr>
          <w:t>4.6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怪物数据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_Toc390955256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5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7" w:history="1">
        <w:r w:rsidR="00E407EF" w:rsidRPr="00A4464F">
          <w:rPr>
            <w:rStyle w:val="a8"/>
            <w:noProof/>
          </w:rPr>
          <w:t>4.6.2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</w:t>
        </w:r>
        <w:r w:rsidR="00E407EF" w:rsidRPr="00A4464F">
          <w:rPr>
            <w:rStyle w:val="a8"/>
            <w:noProof/>
          </w:rPr>
          <w:t>id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_Toc390955257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5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8" w:history="1">
        <w:r w:rsidR="00E407EF" w:rsidRPr="00A4464F">
          <w:rPr>
            <w:rStyle w:val="a8"/>
            <w:noProof/>
          </w:rPr>
          <w:t>4.6.3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怪物等级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_Toc390955258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5</w:t>
        </w:r>
        <w:r w:rsidR="00E407EF">
          <w:rPr>
            <w:noProof/>
            <w:webHidden/>
          </w:rPr>
          <w:fldChar w:fldCharType="end"/>
        </w:r>
      </w:hyperlink>
    </w:p>
    <w:p w:rsidR="00E407EF" w:rsidRDefault="00FB60E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0955259" w:history="1">
        <w:r w:rsidR="00E407EF" w:rsidRPr="00A4464F">
          <w:rPr>
            <w:rStyle w:val="a8"/>
            <w:noProof/>
          </w:rPr>
          <w:t>4.6.4</w:t>
        </w:r>
        <w:r w:rsidR="00E407EF">
          <w:rPr>
            <w:rFonts w:asciiTheme="minorHAnsi" w:eastAsiaTheme="minorEastAsia" w:hAnsiTheme="minorHAnsi" w:cstheme="minorBidi"/>
            <w:noProof/>
          </w:rPr>
          <w:tab/>
        </w:r>
        <w:r w:rsidR="00E407EF" w:rsidRPr="00A4464F">
          <w:rPr>
            <w:rStyle w:val="a8"/>
            <w:rFonts w:hint="eastAsia"/>
            <w:noProof/>
          </w:rPr>
          <w:t>怪物星级</w:t>
        </w:r>
        <w:r w:rsidR="00E407EF">
          <w:rPr>
            <w:noProof/>
            <w:webHidden/>
          </w:rPr>
          <w:tab/>
        </w:r>
        <w:r w:rsidR="00E407EF">
          <w:rPr>
            <w:noProof/>
            <w:webHidden/>
          </w:rPr>
          <w:fldChar w:fldCharType="begin"/>
        </w:r>
        <w:r w:rsidR="00E407EF">
          <w:rPr>
            <w:noProof/>
            <w:webHidden/>
          </w:rPr>
          <w:instrText xml:space="preserve"> PAGEREF _Toc390955259 \h </w:instrText>
        </w:r>
        <w:r w:rsidR="00E407EF">
          <w:rPr>
            <w:noProof/>
            <w:webHidden/>
          </w:rPr>
        </w:r>
        <w:r w:rsidR="00E407EF">
          <w:rPr>
            <w:noProof/>
            <w:webHidden/>
          </w:rPr>
          <w:fldChar w:fldCharType="separate"/>
        </w:r>
        <w:r w:rsidR="00E407EF">
          <w:rPr>
            <w:noProof/>
            <w:webHidden/>
          </w:rPr>
          <w:t>5</w:t>
        </w:r>
        <w:r w:rsidR="00E407EF">
          <w:rPr>
            <w:noProof/>
            <w:webHidden/>
          </w:rPr>
          <w:fldChar w:fldCharType="end"/>
        </w:r>
      </w:hyperlink>
    </w:p>
    <w:p w:rsidR="00041F68" w:rsidRDefault="00CE3F56">
      <w:r>
        <w:rPr>
          <w:bCs/>
          <w:lang w:val="zh-CN"/>
        </w:rPr>
        <w:fldChar w:fldCharType="end"/>
      </w:r>
    </w:p>
    <w:p w:rsidR="00CD0A2E" w:rsidRDefault="00CE3F56" w:rsidP="008A1ECE">
      <w:pPr>
        <w:pStyle w:val="1"/>
        <w:rPr>
          <w:rFonts w:hint="eastAsia"/>
        </w:rPr>
      </w:pPr>
      <w:r>
        <w:br w:type="page"/>
      </w:r>
      <w:bookmarkStart w:id="0" w:name="_Toc390955224"/>
      <w:r w:rsidR="00B25E25">
        <w:rPr>
          <w:rFonts w:hint="eastAsia"/>
        </w:rPr>
        <w:lastRenderedPageBreak/>
        <w:t>表</w:t>
      </w:r>
      <w:r w:rsidR="00B25E25">
        <w:rPr>
          <w:rFonts w:hint="eastAsia"/>
        </w:rPr>
        <w:t>id</w:t>
      </w:r>
    </w:p>
    <w:bookmarkEnd w:id="0"/>
    <w:p w:rsidR="008A1ECE" w:rsidRDefault="008A1ECE" w:rsidP="008A1ECE">
      <w:pPr>
        <w:pStyle w:val="4"/>
        <w:rPr>
          <w:rFonts w:hint="eastAsia"/>
        </w:rPr>
      </w:pPr>
      <w:r>
        <w:rPr>
          <w:rFonts w:hint="eastAsia"/>
        </w:rPr>
        <w:t>即当前表每条数据的</w:t>
      </w:r>
      <w:r>
        <w:rPr>
          <w:rFonts w:hint="eastAsia"/>
        </w:rPr>
        <w:t>id</w:t>
      </w:r>
      <w:r>
        <w:rPr>
          <w:rFonts w:hint="eastAsia"/>
        </w:rPr>
        <w:t>，自然数</w:t>
      </w:r>
    </w:p>
    <w:p w:rsidR="00B25E25" w:rsidRDefault="00B25E25" w:rsidP="00B25E25">
      <w:pPr>
        <w:pStyle w:val="1"/>
        <w:rPr>
          <w:rFonts w:hint="eastAsia"/>
        </w:rPr>
      </w:pPr>
      <w:r>
        <w:rPr>
          <w:rFonts w:hint="eastAsia"/>
        </w:rPr>
        <w:t>类型</w:t>
      </w:r>
    </w:p>
    <w:p w:rsidR="0011488A" w:rsidRDefault="0011488A" w:rsidP="0011488A">
      <w:pPr>
        <w:pStyle w:val="4"/>
        <w:rPr>
          <w:rFonts w:hint="eastAsia"/>
        </w:rPr>
      </w:pPr>
      <w:r>
        <w:rPr>
          <w:rFonts w:hint="eastAsia"/>
        </w:rPr>
        <w:t>类型决定参数及数量的填写方式</w:t>
      </w:r>
    </w:p>
    <w:p w:rsidR="00C46C21" w:rsidRDefault="00C46C21" w:rsidP="00C46C21">
      <w:pPr>
        <w:pStyle w:val="5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为类型</w:t>
      </w:r>
      <w:r>
        <w:rPr>
          <w:rFonts w:hint="eastAsia"/>
        </w:rPr>
        <w:t>1</w:t>
      </w:r>
    </w:p>
    <w:p w:rsidR="00330BF9" w:rsidRDefault="00330BF9" w:rsidP="00330BF9">
      <w:pPr>
        <w:pStyle w:val="6"/>
        <w:rPr>
          <w:rFonts w:hint="eastAsia"/>
        </w:rPr>
      </w:pPr>
      <w:r>
        <w:rPr>
          <w:rFonts w:hint="eastAsia"/>
        </w:rPr>
        <w:t>消耗</w:t>
      </w:r>
      <w:r>
        <w:rPr>
          <w:rFonts w:hint="eastAsia"/>
        </w:rPr>
        <w:t>N</w:t>
      </w:r>
      <w:r w:rsidR="00B37AE6">
        <w:rPr>
          <w:rFonts w:hint="eastAsia"/>
        </w:rPr>
        <w:t>种</w:t>
      </w:r>
      <w:r>
        <w:rPr>
          <w:rFonts w:hint="eastAsia"/>
        </w:rPr>
        <w:t>道具合成一个道具</w:t>
      </w:r>
      <w:r w:rsidR="00B37AE6">
        <w:rPr>
          <w:rFonts w:hint="eastAsia"/>
        </w:rPr>
        <w:t>，每个道具的数量为</w:t>
      </w:r>
      <w:r w:rsidR="00B37AE6">
        <w:rPr>
          <w:rFonts w:hint="eastAsia"/>
        </w:rPr>
        <w:t>Y</w:t>
      </w:r>
    </w:p>
    <w:p w:rsidR="00B37AE6" w:rsidRDefault="00B37AE6" w:rsidP="00330BF9">
      <w:pPr>
        <w:pStyle w:val="6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最小值为</w:t>
      </w:r>
      <w:r>
        <w:rPr>
          <w:rFonts w:hint="eastAsia"/>
        </w:rPr>
        <w:t>1</w:t>
      </w:r>
      <w:r>
        <w:rPr>
          <w:rFonts w:hint="eastAsia"/>
        </w:rPr>
        <w:t>，最大值为</w:t>
      </w:r>
      <w:r>
        <w:rPr>
          <w:rFonts w:hint="eastAsia"/>
        </w:rPr>
        <w:t>5</w:t>
      </w:r>
    </w:p>
    <w:p w:rsidR="00B37AE6" w:rsidRDefault="00B37AE6" w:rsidP="00330BF9">
      <w:pPr>
        <w:pStyle w:val="6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最小值为</w:t>
      </w:r>
      <w:r>
        <w:rPr>
          <w:rFonts w:hint="eastAsia"/>
        </w:rPr>
        <w:t>1</w:t>
      </w:r>
      <w:r>
        <w:rPr>
          <w:rFonts w:hint="eastAsia"/>
        </w:rPr>
        <w:t>，最大值为</w:t>
      </w:r>
      <w:r>
        <w:rPr>
          <w:rFonts w:hint="eastAsia"/>
        </w:rPr>
        <w:t>99</w:t>
      </w:r>
    </w:p>
    <w:p w:rsidR="00C46C21" w:rsidRDefault="00C46C21" w:rsidP="00C46C21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为类型</w:t>
      </w:r>
      <w:r>
        <w:rPr>
          <w:rFonts w:hint="eastAsia"/>
        </w:rPr>
        <w:t>2</w:t>
      </w:r>
    </w:p>
    <w:p w:rsidR="00330BF9" w:rsidRDefault="00330BF9" w:rsidP="00330BF9">
      <w:pPr>
        <w:pStyle w:val="6"/>
        <w:rPr>
          <w:rFonts w:hint="eastAsia"/>
        </w:rPr>
      </w:pPr>
      <w:r>
        <w:rPr>
          <w:rFonts w:hint="eastAsia"/>
        </w:rPr>
        <w:t>消耗</w:t>
      </w:r>
      <w:r w:rsidR="00B37AE6">
        <w:rPr>
          <w:rFonts w:hint="eastAsia"/>
        </w:rPr>
        <w:t>Y</w:t>
      </w:r>
      <w:r>
        <w:rPr>
          <w:rFonts w:hint="eastAsia"/>
        </w:rPr>
        <w:t>个同名道具合成一个道具</w:t>
      </w:r>
    </w:p>
    <w:p w:rsidR="00B37AE6" w:rsidRDefault="00B37AE6" w:rsidP="00B37AE6">
      <w:pPr>
        <w:pStyle w:val="6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最小值为</w:t>
      </w:r>
      <w:r>
        <w:rPr>
          <w:rFonts w:hint="eastAsia"/>
        </w:rPr>
        <w:t>1</w:t>
      </w:r>
      <w:r>
        <w:rPr>
          <w:rFonts w:hint="eastAsia"/>
        </w:rPr>
        <w:t>，最大值为</w:t>
      </w:r>
      <w:r>
        <w:rPr>
          <w:rFonts w:hint="eastAsia"/>
        </w:rPr>
        <w:t>99</w:t>
      </w:r>
    </w:p>
    <w:p w:rsidR="00B37AE6" w:rsidRDefault="00B37AE6" w:rsidP="00B37AE6">
      <w:pPr>
        <w:pStyle w:val="6"/>
        <w:numPr>
          <w:ilvl w:val="0"/>
          <w:numId w:val="0"/>
        </w:numPr>
        <w:ind w:left="2550"/>
        <w:rPr>
          <w:rFonts w:hint="eastAsia"/>
        </w:rPr>
      </w:pPr>
    </w:p>
    <w:p w:rsidR="00B25E25" w:rsidRDefault="00B25E25" w:rsidP="00B25E25">
      <w:pPr>
        <w:pStyle w:val="1"/>
        <w:rPr>
          <w:rFonts w:hint="eastAsia"/>
        </w:rPr>
      </w:pPr>
      <w:r>
        <w:rPr>
          <w:rFonts w:hint="eastAsia"/>
        </w:rPr>
        <w:t>合成费用</w:t>
      </w:r>
    </w:p>
    <w:p w:rsidR="0052342C" w:rsidRDefault="0052342C" w:rsidP="0052342C">
      <w:pPr>
        <w:pStyle w:val="4"/>
        <w:rPr>
          <w:rFonts w:hint="eastAsia"/>
        </w:rPr>
      </w:pPr>
      <w:r>
        <w:rPr>
          <w:rFonts w:hint="eastAsia"/>
        </w:rPr>
        <w:t>填入合成需花费多少游戏币即可，自然数</w:t>
      </w:r>
    </w:p>
    <w:p w:rsidR="00B25E25" w:rsidRDefault="00B25E25" w:rsidP="00B25E25">
      <w:pPr>
        <w:pStyle w:val="1"/>
        <w:rPr>
          <w:rFonts w:hint="eastAsia"/>
        </w:rPr>
      </w:pPr>
      <w:r>
        <w:rPr>
          <w:rFonts w:hint="eastAsia"/>
        </w:rPr>
        <w:t>合成产物</w:t>
      </w:r>
    </w:p>
    <w:p w:rsidR="0011488A" w:rsidRDefault="0011488A" w:rsidP="0011488A">
      <w:pPr>
        <w:pStyle w:val="4"/>
        <w:rPr>
          <w:rFonts w:hint="eastAsia"/>
        </w:rPr>
      </w:pPr>
      <w:r>
        <w:rPr>
          <w:rFonts w:hint="eastAsia"/>
        </w:rPr>
        <w:t>填入道具</w:t>
      </w:r>
      <w:r>
        <w:rPr>
          <w:rFonts w:hint="eastAsia"/>
        </w:rPr>
        <w:t>id</w:t>
      </w:r>
    </w:p>
    <w:p w:rsidR="00B25E25" w:rsidRDefault="00B25E25" w:rsidP="00B25E25">
      <w:pPr>
        <w:pStyle w:val="1"/>
        <w:rPr>
          <w:rFonts w:hint="eastAsia"/>
        </w:rPr>
      </w:pPr>
      <w:r>
        <w:rPr>
          <w:rFonts w:hint="eastAsia"/>
        </w:rPr>
        <w:t>参数及数量</w:t>
      </w:r>
    </w:p>
    <w:p w:rsidR="00C46C21" w:rsidRDefault="00B37AE6" w:rsidP="00C46C21">
      <w:pPr>
        <w:pStyle w:val="2"/>
        <w:rPr>
          <w:rFonts w:hint="eastAsia"/>
        </w:rPr>
      </w:pPr>
      <w:r>
        <w:rPr>
          <w:rFonts w:hint="eastAsia"/>
        </w:rPr>
        <w:t>参数</w:t>
      </w:r>
    </w:p>
    <w:p w:rsidR="00C46C21" w:rsidRDefault="00B37AE6" w:rsidP="00B37AE6">
      <w:pPr>
        <w:pStyle w:val="4"/>
        <w:rPr>
          <w:rFonts w:hint="eastAsia"/>
        </w:rPr>
      </w:pPr>
      <w:r>
        <w:rPr>
          <w:rFonts w:hint="eastAsia"/>
        </w:rPr>
        <w:t>即填写合成所需材料道具的</w:t>
      </w:r>
      <w:r>
        <w:rPr>
          <w:rFonts w:hint="eastAsia"/>
        </w:rPr>
        <w:t>id</w:t>
      </w:r>
    </w:p>
    <w:p w:rsidR="00C46C21" w:rsidRDefault="00B37AE6" w:rsidP="00C46C21">
      <w:pPr>
        <w:pStyle w:val="2"/>
        <w:rPr>
          <w:rFonts w:hint="eastAsia"/>
        </w:rPr>
      </w:pPr>
      <w:r>
        <w:rPr>
          <w:rFonts w:hint="eastAsia"/>
        </w:rPr>
        <w:t>数量</w:t>
      </w:r>
    </w:p>
    <w:p w:rsidR="00B37AE6" w:rsidRDefault="00B37AE6" w:rsidP="00B37AE6">
      <w:pPr>
        <w:pStyle w:val="4"/>
        <w:rPr>
          <w:rFonts w:hint="eastAsia"/>
        </w:rPr>
      </w:pPr>
      <w:r>
        <w:rPr>
          <w:rFonts w:hint="eastAsia"/>
        </w:rPr>
        <w:t>即完成合成需多少数量的材料道具</w:t>
      </w:r>
      <w:bookmarkStart w:id="1" w:name="_GoBack"/>
      <w:bookmarkEnd w:id="1"/>
    </w:p>
    <w:sectPr w:rsidR="00B37AE6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0EA" w:rsidRDefault="00FB60EA">
      <w:r>
        <w:separator/>
      </w:r>
    </w:p>
  </w:endnote>
  <w:endnote w:type="continuationSeparator" w:id="0">
    <w:p w:rsidR="00FB60EA" w:rsidRDefault="00FB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0EA" w:rsidRDefault="00FB60EA">
      <w:r>
        <w:separator/>
      </w:r>
    </w:p>
  </w:footnote>
  <w:footnote w:type="continuationSeparator" w:id="0">
    <w:p w:rsidR="00FB60EA" w:rsidRDefault="00FB6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F68" w:rsidRPr="000B1AD6" w:rsidRDefault="000B1AD6" w:rsidP="000B1AD6">
    <w:pPr>
      <w:pStyle w:val="a5"/>
    </w:pPr>
    <w:r w:rsidRPr="000B1AD6">
      <w:rPr>
        <w:rFonts w:ascii="Cambria" w:hAnsi="Cambria" w:hint="eastAsia"/>
        <w:b/>
        <w:bCs/>
        <w:sz w:val="32"/>
        <w:szCs w:val="32"/>
      </w:rPr>
      <w:t>道具表描述</w:t>
    </w:r>
    <w:r w:rsidRPr="000B1AD6">
      <w:rPr>
        <w:rFonts w:ascii="Cambria" w:hAnsi="Cambria" w:hint="eastAsia"/>
        <w:b/>
        <w:bCs/>
        <w:sz w:val="32"/>
        <w:szCs w:val="32"/>
      </w:rPr>
      <w:t>_20140624_</w:t>
    </w:r>
    <w:r w:rsidRPr="000B1AD6">
      <w:rPr>
        <w:rFonts w:ascii="Cambria" w:hAnsi="Cambria" w:hint="eastAsia"/>
        <w:b/>
        <w:bCs/>
        <w:sz w:val="32"/>
        <w:szCs w:val="32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E6"/>
    <w:multiLevelType w:val="multilevel"/>
    <w:tmpl w:val="70C812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ind w:left="1700" w:hanging="425"/>
      </w:pPr>
      <w:rPr>
        <w:rFonts w:hint="eastAsia"/>
      </w:rPr>
    </w:lvl>
    <w:lvl w:ilvl="4">
      <w:numFmt w:val="decimal"/>
      <w:lvlText w:val="%5."/>
      <w:lvlJc w:val="left"/>
      <w:pPr>
        <w:ind w:left="2125" w:hanging="425"/>
      </w:pPr>
      <w:rPr>
        <w:rFonts w:hint="eastAsia"/>
        <w:b/>
        <w:i w:val="0"/>
      </w:rPr>
    </w:lvl>
    <w:lvl w:ilvl="5">
      <w:start w:val="1"/>
      <w:numFmt w:val="bullet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2975" w:hanging="425"/>
      </w:pPr>
      <w:rPr>
        <w:rFonts w:hint="eastAsia"/>
      </w:rPr>
    </w:lvl>
    <w:lvl w:ilvl="7">
      <w:start w:val="1"/>
      <w:numFmt w:val="none"/>
      <w:lvlText w:val=""/>
      <w:lvlJc w:val="left"/>
      <w:pPr>
        <w:ind w:left="340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abstractNum w:abstractNumId="1">
    <w:nsid w:val="342479C2"/>
    <w:multiLevelType w:val="multilevel"/>
    <w:tmpl w:val="65CE06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26" w:hanging="425"/>
      </w:pPr>
      <w:rPr>
        <w:rFonts w:hint="eastAsia"/>
      </w:rPr>
    </w:lvl>
    <w:lvl w:ilvl="3">
      <w:numFmt w:val="decimal"/>
      <w:lvlText w:val="%4."/>
      <w:lvlJc w:val="left"/>
      <w:pPr>
        <w:ind w:left="1700" w:hanging="425"/>
      </w:pPr>
      <w:rPr>
        <w:rFonts w:hint="eastAsia"/>
        <w:b/>
        <w:i w:val="0"/>
      </w:rPr>
    </w:lvl>
    <w:lvl w:ilvl="4">
      <w:start w:val="1"/>
      <w:numFmt w:val="lowerLetter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2975" w:hanging="425"/>
      </w:pPr>
      <w:rPr>
        <w:rFonts w:hint="eastAsia"/>
      </w:rPr>
    </w:lvl>
    <w:lvl w:ilvl="7">
      <w:start w:val="1"/>
      <w:numFmt w:val="none"/>
      <w:lvlText w:val=""/>
      <w:lvlJc w:val="left"/>
      <w:pPr>
        <w:ind w:left="340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abstractNum w:abstractNumId="2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68"/>
    <w:rsid w:val="000030B1"/>
    <w:rsid w:val="0002728D"/>
    <w:rsid w:val="00041F68"/>
    <w:rsid w:val="0004506B"/>
    <w:rsid w:val="00072730"/>
    <w:rsid w:val="00077B22"/>
    <w:rsid w:val="000A73C6"/>
    <w:rsid w:val="000B1AD6"/>
    <w:rsid w:val="0011488A"/>
    <w:rsid w:val="00167CC3"/>
    <w:rsid w:val="001D52D6"/>
    <w:rsid w:val="0022614B"/>
    <w:rsid w:val="00245564"/>
    <w:rsid w:val="0028112F"/>
    <w:rsid w:val="00300280"/>
    <w:rsid w:val="0030242F"/>
    <w:rsid w:val="00320A5F"/>
    <w:rsid w:val="00326CD7"/>
    <w:rsid w:val="00330BF9"/>
    <w:rsid w:val="003F11EE"/>
    <w:rsid w:val="00403065"/>
    <w:rsid w:val="00474021"/>
    <w:rsid w:val="0049396F"/>
    <w:rsid w:val="00493C8F"/>
    <w:rsid w:val="004B7F19"/>
    <w:rsid w:val="004C0EDF"/>
    <w:rsid w:val="0052342C"/>
    <w:rsid w:val="005736E6"/>
    <w:rsid w:val="005A206D"/>
    <w:rsid w:val="00604DCB"/>
    <w:rsid w:val="00610606"/>
    <w:rsid w:val="0066156A"/>
    <w:rsid w:val="006740F8"/>
    <w:rsid w:val="006A372C"/>
    <w:rsid w:val="006E407B"/>
    <w:rsid w:val="00713184"/>
    <w:rsid w:val="00755F1D"/>
    <w:rsid w:val="0077313B"/>
    <w:rsid w:val="007822D7"/>
    <w:rsid w:val="007A6C07"/>
    <w:rsid w:val="007B2A95"/>
    <w:rsid w:val="008548B5"/>
    <w:rsid w:val="00860B36"/>
    <w:rsid w:val="00871B1A"/>
    <w:rsid w:val="00896741"/>
    <w:rsid w:val="008A1ECE"/>
    <w:rsid w:val="00916B83"/>
    <w:rsid w:val="00922D9A"/>
    <w:rsid w:val="0093441C"/>
    <w:rsid w:val="009911D6"/>
    <w:rsid w:val="009D5E29"/>
    <w:rsid w:val="009F408B"/>
    <w:rsid w:val="00A10B8D"/>
    <w:rsid w:val="00B25E25"/>
    <w:rsid w:val="00B37AE6"/>
    <w:rsid w:val="00B451A9"/>
    <w:rsid w:val="00B763DC"/>
    <w:rsid w:val="00BA66C3"/>
    <w:rsid w:val="00BB1B93"/>
    <w:rsid w:val="00BD05EF"/>
    <w:rsid w:val="00BE335C"/>
    <w:rsid w:val="00C03BE8"/>
    <w:rsid w:val="00C06345"/>
    <w:rsid w:val="00C154FA"/>
    <w:rsid w:val="00C27E39"/>
    <w:rsid w:val="00C46C21"/>
    <w:rsid w:val="00C47150"/>
    <w:rsid w:val="00C54E35"/>
    <w:rsid w:val="00C65779"/>
    <w:rsid w:val="00C8231D"/>
    <w:rsid w:val="00CD0A2E"/>
    <w:rsid w:val="00CD7703"/>
    <w:rsid w:val="00CE3F56"/>
    <w:rsid w:val="00D0713F"/>
    <w:rsid w:val="00D603F3"/>
    <w:rsid w:val="00D61CDD"/>
    <w:rsid w:val="00DE2ABA"/>
    <w:rsid w:val="00E209D8"/>
    <w:rsid w:val="00E322DF"/>
    <w:rsid w:val="00E407EF"/>
    <w:rsid w:val="00E52A19"/>
    <w:rsid w:val="00E57EFD"/>
    <w:rsid w:val="00E668E7"/>
    <w:rsid w:val="00EE3360"/>
    <w:rsid w:val="00EF5FDB"/>
    <w:rsid w:val="00F05201"/>
    <w:rsid w:val="00F54E39"/>
    <w:rsid w:val="00F56BF6"/>
    <w:rsid w:val="00F73B62"/>
    <w:rsid w:val="00F8500C"/>
    <w:rsid w:val="00FB068D"/>
    <w:rsid w:val="00FB60EA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FollowedHyperlink"/>
    <w:uiPriority w:val="99"/>
    <w:semiHidden/>
    <w:unhideWhenUsed/>
    <w:rPr>
      <w:color w:val="800080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3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3"/>
    <w:link w:val="4"/>
  </w:style>
  <w:style w:type="character" w:customStyle="1" w:styleId="Char3">
    <w:name w:val="列出段落 Char"/>
    <w:basedOn w:val="a0"/>
    <w:link w:val="12"/>
    <w:uiPriority w:val="34"/>
  </w:style>
  <w:style w:type="character" w:customStyle="1" w:styleId="5Char">
    <w:name w:val="样式5 Char"/>
    <w:basedOn w:val="Char3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TOC2">
    <w:name w:val="TOC 标题2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3"/>
    <w:link w:val="6"/>
  </w:style>
  <w:style w:type="character" w:customStyle="1" w:styleId="7Char">
    <w:name w:val="样式7 Char"/>
    <w:basedOn w:val="Char3"/>
    <w:link w:val="7"/>
  </w:style>
  <w:style w:type="character" w:customStyle="1" w:styleId="8Char">
    <w:name w:val="样式8 Char"/>
    <w:basedOn w:val="Char3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Cambria" w:hAnsi="Cambria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FollowedHyperlink"/>
    <w:uiPriority w:val="99"/>
    <w:semiHidden/>
    <w:unhideWhenUsed/>
    <w:rPr>
      <w:color w:val="800080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3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3"/>
    <w:link w:val="4"/>
  </w:style>
  <w:style w:type="character" w:customStyle="1" w:styleId="Char3">
    <w:name w:val="列出段落 Char"/>
    <w:basedOn w:val="a0"/>
    <w:link w:val="12"/>
    <w:uiPriority w:val="34"/>
  </w:style>
  <w:style w:type="character" w:customStyle="1" w:styleId="5Char">
    <w:name w:val="样式5 Char"/>
    <w:basedOn w:val="Char3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TOC2">
    <w:name w:val="TOC 标题2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3"/>
    <w:link w:val="6"/>
  </w:style>
  <w:style w:type="character" w:customStyle="1" w:styleId="7Char">
    <w:name w:val="样式7 Char"/>
    <w:basedOn w:val="Char3"/>
    <w:link w:val="7"/>
  </w:style>
  <w:style w:type="character" w:customStyle="1" w:styleId="8Char">
    <w:name w:val="样式8 Char"/>
    <w:basedOn w:val="Char3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陈天华</cp:lastModifiedBy>
  <cp:revision>10</cp:revision>
  <dcterms:created xsi:type="dcterms:W3CDTF">2014-06-24T09:42:00Z</dcterms:created>
  <dcterms:modified xsi:type="dcterms:W3CDTF">2014-06-24T12:50:00Z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