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BEB9D" w14:textId="77777777" w:rsidR="00814A6A" w:rsidRDefault="00814A6A"/>
    <w:p w14:paraId="5C5DD9CE" w14:textId="5E688FEC" w:rsidR="00980D0A" w:rsidRPr="00B8120A" w:rsidRDefault="00980D0A" w:rsidP="00980D0A">
      <w:pPr>
        <w:pStyle w:val="Heading1"/>
      </w:pPr>
      <w:r w:rsidRPr="00443B78">
        <w:t>Examples of multilateral initiatives</w:t>
      </w:r>
      <w:r w:rsidR="00682AB1">
        <w:t>, UN</w:t>
      </w:r>
      <w:r w:rsidRPr="00443B78">
        <w:t xml:space="preserve"> &amp; national initiatives</w:t>
      </w:r>
    </w:p>
    <w:p w14:paraId="1779A6DB" w14:textId="57C5F9E6" w:rsidR="00980D0A" w:rsidRDefault="00886778" w:rsidP="00980D0A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From the AI Governance Report of the AI4G Summit 2025: “</w:t>
      </w:r>
      <w:r w:rsidR="00980D0A" w:rsidRPr="583EF844">
        <w:rPr>
          <w:rFonts w:ascii="Times New Roman" w:eastAsia="Times New Roman" w:hAnsi="Times New Roman" w:cs="Times New Roman"/>
          <w:sz w:val="24"/>
          <w:szCs w:val="24"/>
        </w:rPr>
        <w:t>In the Annex please find a list of multilateral and national initiatives as of June 2025. The list is indicative and non-exhaustive.</w:t>
      </w:r>
      <w:r>
        <w:rPr>
          <w:rFonts w:ascii="Times New Roman" w:eastAsia="Times New Roman" w:hAnsi="Times New Roman" w:cs="Times New Roman"/>
          <w:sz w:val="24"/>
          <w:szCs w:val="24"/>
        </w:rPr>
        <w:t>”</w:t>
      </w:r>
    </w:p>
    <w:p w14:paraId="68D43104" w14:textId="28EA043F" w:rsidR="00682AB1" w:rsidRDefault="00682AB1" w:rsidP="00682AB1">
      <w:pPr>
        <w:rPr>
          <w:rFonts w:ascii="Times New Roman" w:hAnsi="Times New Roman" w:cs="Times New Roman"/>
          <w:sz w:val="24"/>
          <w:szCs w:val="24"/>
        </w:rPr>
      </w:pPr>
      <w:r w:rsidRPr="00682AB1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RS 15 March 2026: </w:t>
      </w:r>
      <w:r w:rsidR="00EF6DF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updates made are </w:t>
      </w:r>
      <w:r w:rsidR="00B06F7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shaded </w:t>
      </w:r>
      <w:r w:rsidRPr="00682AB1">
        <w:rPr>
          <w:rFonts w:ascii="Times New Roman" w:hAnsi="Times New Roman" w:cs="Times New Roman"/>
          <w:sz w:val="24"/>
          <w:szCs w:val="24"/>
          <w:highlight w:val="yellow"/>
        </w:rPr>
        <w:t>in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63A3A">
        <w:rPr>
          <w:rFonts w:ascii="Times New Roman" w:hAnsi="Times New Roman" w:cs="Times New Roman"/>
          <w:sz w:val="24"/>
          <w:szCs w:val="24"/>
          <w:highlight w:val="lightGray"/>
        </w:rPr>
        <w:t>grey</w:t>
      </w:r>
      <w:r w:rsidRPr="00F95543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="00B06F76" w:rsidRPr="00F95543">
        <w:rPr>
          <w:rFonts w:ascii="Times New Roman" w:hAnsi="Times New Roman" w:cs="Times New Roman"/>
          <w:sz w:val="24"/>
          <w:szCs w:val="24"/>
          <w:highlight w:val="yellow"/>
        </w:rPr>
        <w:t xml:space="preserve"> I added new multilateral, UN and national initiatives. I also updated the national initiatives. Not yet </w:t>
      </w:r>
      <w:proofErr w:type="gramStart"/>
      <w:r w:rsidR="00B06F76" w:rsidRPr="00F95543">
        <w:rPr>
          <w:rFonts w:ascii="Times New Roman" w:hAnsi="Times New Roman" w:cs="Times New Roman"/>
          <w:sz w:val="24"/>
          <w:szCs w:val="24"/>
          <w:highlight w:val="yellow"/>
        </w:rPr>
        <w:t>done:</w:t>
      </w:r>
      <w:proofErr w:type="gramEnd"/>
      <w:r w:rsidR="00B06F76" w:rsidRPr="00F9554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F54BEA" w:rsidRPr="00F95543">
        <w:rPr>
          <w:rFonts w:ascii="Times New Roman" w:hAnsi="Times New Roman" w:cs="Times New Roman"/>
          <w:sz w:val="24"/>
          <w:szCs w:val="24"/>
          <w:highlight w:val="yellow"/>
        </w:rPr>
        <w:t xml:space="preserve">updates to </w:t>
      </w:r>
      <w:r w:rsidR="00F95543" w:rsidRPr="00F95543">
        <w:rPr>
          <w:rFonts w:ascii="Times New Roman" w:hAnsi="Times New Roman" w:cs="Times New Roman"/>
          <w:sz w:val="24"/>
          <w:szCs w:val="24"/>
          <w:highlight w:val="yellow"/>
        </w:rPr>
        <w:t xml:space="preserve">previous </w:t>
      </w:r>
      <w:r w:rsidR="00F54BEA" w:rsidRPr="00F95543">
        <w:rPr>
          <w:rFonts w:ascii="Times New Roman" w:hAnsi="Times New Roman" w:cs="Times New Roman"/>
          <w:sz w:val="24"/>
          <w:szCs w:val="24"/>
          <w:highlight w:val="yellow"/>
        </w:rPr>
        <w:t>multilateral initiatives and UN initiatives.</w:t>
      </w:r>
      <w:r w:rsidR="00F54BE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02CC11" w14:textId="77777777" w:rsidR="00980D0A" w:rsidRPr="00980D0A" w:rsidRDefault="00980D0A" w:rsidP="00980D0A">
      <w:pPr>
        <w:pStyle w:val="Headingbcolor"/>
        <w:rPr>
          <w:b/>
          <w:bCs/>
          <w:sz w:val="40"/>
          <w:szCs w:val="40"/>
          <w:highlight w:val="white"/>
        </w:rPr>
      </w:pPr>
      <w:r w:rsidRPr="00980D0A">
        <w:rPr>
          <w:b/>
          <w:bCs/>
          <w:sz w:val="40"/>
          <w:szCs w:val="40"/>
          <w:highlight w:val="white"/>
        </w:rPr>
        <w:t>Examples of multilateral initiatives</w:t>
      </w:r>
    </w:p>
    <w:p w14:paraId="535B7DF8" w14:textId="77777777" w:rsidR="00980D0A" w:rsidRPr="007C5619" w:rsidRDefault="00980D0A" w:rsidP="00980D0A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7353FA">
        <w:rPr>
          <w:rFonts w:ascii="Times New Roman" w:eastAsia="Times New Roman" w:hAnsi="Times New Roman" w:cs="Times New Roman"/>
          <w:b/>
          <w:sz w:val="24"/>
          <w:szCs w:val="24"/>
        </w:rPr>
        <w:t xml:space="preserve">African Union </w:t>
      </w:r>
      <w:hyperlink r:id="rId6">
        <w:r w:rsidRPr="007353FA">
          <w:rPr>
            <w:rStyle w:val="Hyperlink"/>
          </w:rPr>
          <w:t>Continental AI Strategy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(July 2024), </w:t>
      </w:r>
      <w:hyperlink r:id="rId7">
        <w:r w:rsidRPr="00443B78">
          <w:rPr>
            <w:rStyle w:val="Hyperlink"/>
            <w:highlight w:val="white"/>
          </w:rPr>
          <w:t>AUDA-NEPAD AI and the Future of Work in Africa White Paper</w:t>
        </w:r>
        <w:r w:rsidRPr="007C5619">
          <w:rPr>
            <w:rFonts w:ascii="Times New Roman" w:eastAsia="Times New Roman" w:hAnsi="Times New Roman" w:cs="Times New Roman"/>
            <w:color w:val="1155CC"/>
            <w:sz w:val="24"/>
            <w:szCs w:val="24"/>
            <w:highlight w:val="white"/>
            <w:u w:val="single"/>
          </w:rPr>
          <w:t xml:space="preserve"> 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(June 2024), </w:t>
      </w:r>
      <w:hyperlink r:id="rId8">
        <w:r w:rsidRPr="00443B78">
          <w:rPr>
            <w:rStyle w:val="Hyperlink"/>
            <w:highlight w:val="white"/>
          </w:rPr>
          <w:t>AUDA-NEPAD White Paper: Regulation and Responsible Adoption</w:t>
        </w:r>
      </w:hyperlink>
      <w:hyperlink r:id="rId9">
        <w:r w:rsidRPr="00443B78">
          <w:rPr>
            <w:rStyle w:val="Hyperlink"/>
            <w:highlight w:val="white"/>
          </w:rPr>
          <w:t xml:space="preserve"> </w:t>
        </w:r>
      </w:hyperlink>
      <w:hyperlink r:id="rId10">
        <w:r w:rsidRPr="00443B78">
          <w:rPr>
            <w:rStyle w:val="Hyperlink"/>
            <w:highlight w:val="white"/>
          </w:rPr>
          <w:t>of AI in Africa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(June 2023) </w:t>
      </w:r>
      <w:hyperlink r:id="rId11">
        <w:r w:rsidRPr="00443B78">
          <w:rPr>
            <w:rStyle w:val="Hyperlink"/>
            <w:highlight w:val="white"/>
          </w:rPr>
          <w:t>Global AI Summit on Africa Declaration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(Kigali, Rwanda April 2025), </w:t>
      </w:r>
      <w:hyperlink r:id="rId12">
        <w:r w:rsidRPr="00443B78">
          <w:rPr>
            <w:rStyle w:val="Hyperlink"/>
            <w:highlight w:val="white"/>
          </w:rPr>
          <w:t>Communiqué of the High Level Policy Dialogue on the Development and Regulation of AI in Africa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(Addis Ababa, May 2025)</w:t>
      </w:r>
    </w:p>
    <w:p w14:paraId="77FC6C1B" w14:textId="5073CB6A" w:rsidR="00980D0A" w:rsidRPr="007C5619" w:rsidRDefault="00980D0A" w:rsidP="00980D0A">
      <w:pPr>
        <w:rPr>
          <w:rFonts w:ascii="Times New Roman" w:eastAsia="Times New Roman" w:hAnsi="Times New Roman" w:cs="Times New Roman"/>
          <w:sz w:val="24"/>
          <w:szCs w:val="24"/>
        </w:rPr>
      </w:pPr>
      <w:r w:rsidRPr="007C5619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AI Safety</w:t>
      </w:r>
      <w:r w:rsidR="006F4B91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, </w:t>
      </w:r>
      <w:r w:rsidRPr="007C5619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Action</w:t>
      </w:r>
      <w:r w:rsidR="006F4B91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, </w:t>
      </w:r>
      <w:r w:rsidR="00BF0129" w:rsidRPr="00BF0129">
        <w:rPr>
          <w:rFonts w:ascii="Times New Roman" w:eastAsia="Times New Roman" w:hAnsi="Times New Roman" w:cs="Times New Roman"/>
          <w:b/>
          <w:sz w:val="24"/>
          <w:szCs w:val="24"/>
          <w:highlight w:val="lightGray"/>
        </w:rPr>
        <w:t xml:space="preserve">Transformation, </w:t>
      </w:r>
      <w:r w:rsidR="006F4B91" w:rsidRPr="00BF0129">
        <w:rPr>
          <w:rFonts w:ascii="Times New Roman" w:eastAsia="Times New Roman" w:hAnsi="Times New Roman" w:cs="Times New Roman"/>
          <w:b/>
          <w:sz w:val="24"/>
          <w:szCs w:val="24"/>
          <w:highlight w:val="lightGray"/>
        </w:rPr>
        <w:t>I</w:t>
      </w:r>
      <w:r w:rsidR="006F4B91" w:rsidRPr="006F4B91">
        <w:rPr>
          <w:rFonts w:ascii="Times New Roman" w:eastAsia="Times New Roman" w:hAnsi="Times New Roman" w:cs="Times New Roman"/>
          <w:b/>
          <w:sz w:val="24"/>
          <w:szCs w:val="24"/>
          <w:highlight w:val="lightGray"/>
        </w:rPr>
        <w:t>mpact</w:t>
      </w:r>
      <w:r w:rsidRPr="007C5619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 Summits </w:t>
      </w:r>
      <w:hyperlink r:id="rId13">
        <w:r w:rsidRPr="00443B78">
          <w:rPr>
            <w:rStyle w:val="Hyperlink"/>
            <w:highlight w:val="white"/>
          </w:rPr>
          <w:t>The Bletchley Declaration on AI Safety</w:t>
        </w:r>
        <w:r w:rsidRPr="007C5619">
          <w:rPr>
            <w:rFonts w:ascii="Times New Roman" w:eastAsia="Times New Roman" w:hAnsi="Times New Roman" w:cs="Times New Roman"/>
            <w:color w:val="1155CC"/>
            <w:sz w:val="24"/>
            <w:szCs w:val="24"/>
            <w:highlight w:val="white"/>
            <w:u w:val="single"/>
          </w:rPr>
          <w:t xml:space="preserve"> 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(Nov 2023), </w:t>
      </w:r>
      <w:hyperlink r:id="rId14">
        <w:r w:rsidRPr="00443B78">
          <w:rPr>
            <w:rStyle w:val="Hyperlink"/>
            <w:highlight w:val="white"/>
          </w:rPr>
          <w:t>The Seoul Declaration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(May 2024) </w:t>
      </w:r>
      <w:hyperlink r:id="rId15" w:anchor=":~:text=La%20Chine%20est%20pr%C3%AAte%20%C3%A0,la%20Chine%20organisera%20en%202024.">
        <w:r w:rsidRPr="00443B78">
          <w:rPr>
            <w:rStyle w:val="Hyperlink"/>
          </w:rPr>
          <w:t>France-China Joint Declaration on AI Governance</w:t>
        </w:r>
        <w:r w:rsidRPr="00443B78">
          <w:rPr>
            <w:rFonts w:ascii="Times New Roman" w:eastAsia="Times New Roman" w:hAnsi="Times New Roman" w:cs="Times New Roman"/>
            <w:color w:val="1155CC"/>
            <w:sz w:val="24"/>
            <w:szCs w:val="24"/>
          </w:rPr>
          <w:t xml:space="preserve"> 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(May 2024), </w:t>
      </w:r>
      <w:hyperlink r:id="rId16">
        <w:r w:rsidRPr="00443B78">
          <w:rPr>
            <w:rStyle w:val="Hyperlink"/>
          </w:rPr>
          <w:t>Paris AI Action Summit Declaration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and launch of </w:t>
      </w:r>
      <w:hyperlink r:id="rId17">
        <w:r w:rsidRPr="00443B78">
          <w:rPr>
            <w:rStyle w:val="Hyperlink"/>
          </w:rPr>
          <w:t>The Coalition for Sustainable AI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(Feb 2025)</w:t>
      </w:r>
    </w:p>
    <w:p w14:paraId="18946D85" w14:textId="3FEB124C" w:rsidR="00F70919" w:rsidRPr="00BD6206" w:rsidRDefault="00F70919" w:rsidP="00980D0A">
      <w:pPr>
        <w:rPr>
          <w:rFonts w:ascii="Times New Roman" w:eastAsia="Times New Roman" w:hAnsi="Times New Roman" w:cs="Times New Roman"/>
          <w:b/>
          <w:sz w:val="24"/>
          <w:szCs w:val="24"/>
          <w:highlight w:val="lightGray"/>
        </w:rPr>
      </w:pPr>
      <w:r w:rsidRPr="00F70919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APEC</w:t>
      </w:r>
      <w:r w:rsidR="00713D3F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 xml:space="preserve"> (Asia</w:t>
      </w:r>
      <w:r w:rsidR="00172E67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-Pacific Economic Cooperation)</w:t>
      </w:r>
      <w:r w:rsidRPr="00F70919">
        <w:rPr>
          <w:rFonts w:ascii="Times New Roman" w:eastAsia="Times New Roman" w:hAnsi="Times New Roman" w:cs="Times New Roman"/>
          <w:b/>
          <w:sz w:val="24"/>
          <w:szCs w:val="24"/>
          <w:highlight w:val="lightGray"/>
        </w:rPr>
        <w:t xml:space="preserve"> </w:t>
      </w:r>
      <w:hyperlink r:id="rId18" w:tgtFrame="_new" w:history="1">
        <w:r w:rsidRPr="00F70919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highlight w:val="lightGray"/>
          </w:rPr>
          <w:t>2025 APEC Digital and AI</w:t>
        </w:r>
        <w:r w:rsidRPr="00F70919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highlight w:val="lightGray"/>
          </w:rPr>
          <w:t xml:space="preserve"> </w:t>
        </w:r>
        <w:r w:rsidRPr="00F70919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highlight w:val="lightGray"/>
          </w:rPr>
          <w:t>Ministerial Statement</w:t>
        </w:r>
      </w:hyperlink>
      <w:r w:rsidRPr="00F70919">
        <w:rPr>
          <w:rFonts w:ascii="Times New Roman" w:eastAsia="Times New Roman" w:hAnsi="Times New Roman" w:cs="Times New Roman"/>
          <w:b/>
          <w:sz w:val="24"/>
          <w:szCs w:val="24"/>
          <w:highlight w:val="lightGray"/>
        </w:rPr>
        <w:t xml:space="preserve"> (</w:t>
      </w:r>
      <w:r w:rsidRPr="00F70919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4 August 2025</w:t>
      </w:r>
      <w:r w:rsidRPr="00F70919">
        <w:rPr>
          <w:rFonts w:ascii="Times New Roman" w:eastAsia="Times New Roman" w:hAnsi="Times New Roman" w:cs="Times New Roman"/>
          <w:b/>
          <w:sz w:val="24"/>
          <w:szCs w:val="24"/>
          <w:highlight w:val="lightGray"/>
        </w:rPr>
        <w:t xml:space="preserve">); </w:t>
      </w:r>
      <w:hyperlink r:id="rId19" w:tgtFrame="_new" w:history="1">
        <w:r w:rsidRPr="00F70919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highlight w:val="lightGray"/>
          </w:rPr>
          <w:t>APEC Artificial Intelligence (AI) Initiati</w:t>
        </w:r>
        <w:r w:rsidRPr="00F70919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highlight w:val="lightGray"/>
          </w:rPr>
          <w:t>v</w:t>
        </w:r>
        <w:r w:rsidRPr="00F70919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highlight w:val="lightGray"/>
          </w:rPr>
          <w:t>e (2026–2030)</w:t>
        </w:r>
      </w:hyperlink>
      <w:r w:rsidRPr="00F70919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 </w:t>
      </w:r>
      <w:r w:rsidRPr="00BD6206">
        <w:rPr>
          <w:rFonts w:ascii="Times New Roman" w:eastAsia="Times New Roman" w:hAnsi="Times New Roman" w:cs="Times New Roman"/>
          <w:b/>
          <w:sz w:val="24"/>
          <w:szCs w:val="24"/>
          <w:highlight w:val="lightGray"/>
        </w:rPr>
        <w:t>(</w:t>
      </w:r>
      <w:r w:rsidRPr="00BD6206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2025</w:t>
      </w:r>
      <w:r w:rsidRPr="00BD6206">
        <w:rPr>
          <w:rFonts w:ascii="Times New Roman" w:eastAsia="Times New Roman" w:hAnsi="Times New Roman" w:cs="Times New Roman"/>
          <w:b/>
          <w:sz w:val="24"/>
          <w:szCs w:val="24"/>
          <w:highlight w:val="lightGray"/>
        </w:rPr>
        <w:t>)</w:t>
      </w:r>
    </w:p>
    <w:p w14:paraId="29CC3FEC" w14:textId="3A7E411B" w:rsidR="00980D0A" w:rsidRPr="007C5619" w:rsidRDefault="00980D0A" w:rsidP="00980D0A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7C5619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ASEAN </w:t>
      </w:r>
      <w:hyperlink r:id="rId20">
        <w:proofErr w:type="spellStart"/>
        <w:r w:rsidRPr="00443B78">
          <w:rPr>
            <w:rStyle w:val="Hyperlink"/>
            <w:highlight w:val="white"/>
          </w:rPr>
          <w:t>ASEAN</w:t>
        </w:r>
        <w:proofErr w:type="spellEnd"/>
        <w:r w:rsidRPr="00443B78">
          <w:rPr>
            <w:rStyle w:val="Hyperlink"/>
            <w:highlight w:val="white"/>
          </w:rPr>
          <w:t xml:space="preserve"> Guidance on AI Governance and Ethics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(Feb 2024) </w:t>
      </w:r>
      <w:hyperlink r:id="rId21">
        <w:r w:rsidRPr="00443B78">
          <w:rPr>
            <w:rStyle w:val="Hyperlink"/>
            <w:highlight w:val="white"/>
          </w:rPr>
          <w:t>Expanded Guide to include Generative AI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(Jan 2025)</w:t>
      </w:r>
    </w:p>
    <w:p w14:paraId="1BBCFACE" w14:textId="77777777" w:rsidR="00980D0A" w:rsidRPr="007C5619" w:rsidRDefault="00980D0A" w:rsidP="00980D0A">
      <w:pPr>
        <w:rPr>
          <w:rFonts w:ascii="Times New Roman" w:eastAsia="Times New Roman" w:hAnsi="Times New Roman" w:cs="Times New Roman"/>
          <w:sz w:val="24"/>
          <w:szCs w:val="24"/>
        </w:rPr>
      </w:pPr>
      <w:r w:rsidRPr="007C5619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BRICS+ </w:t>
      </w:r>
      <w:hyperlink r:id="rId22">
        <w:r w:rsidRPr="00443B78">
          <w:rPr>
            <w:rStyle w:val="Hyperlink"/>
            <w:highlight w:val="white"/>
          </w:rPr>
          <w:t>Agreement to establish a BRICS AI Study Group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(Aug 2023) </w:t>
      </w:r>
      <w:hyperlink r:id="rId23">
        <w:r w:rsidRPr="00443B78">
          <w:rPr>
            <w:rStyle w:val="Hyperlink"/>
          </w:rPr>
          <w:t>BRICS Foreign Ministers Declaration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(April 2025)</w:t>
      </w:r>
    </w:p>
    <w:p w14:paraId="3BEE81E9" w14:textId="77777777" w:rsidR="00980D0A" w:rsidRPr="007C5619" w:rsidRDefault="00980D0A" w:rsidP="00980D0A">
      <w:pPr>
        <w:rPr>
          <w:rFonts w:ascii="Times New Roman" w:eastAsia="Times New Roman" w:hAnsi="Times New Roman" w:cs="Times New Roman"/>
          <w:sz w:val="24"/>
          <w:szCs w:val="24"/>
        </w:rPr>
      </w:pPr>
      <w:r w:rsidRPr="007C5619">
        <w:rPr>
          <w:rFonts w:ascii="Times New Roman" w:eastAsia="Times New Roman" w:hAnsi="Times New Roman" w:cs="Times New Roman"/>
          <w:b/>
          <w:sz w:val="24"/>
          <w:szCs w:val="24"/>
        </w:rPr>
        <w:t>Central Asia</w:t>
      </w:r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24">
        <w:r w:rsidRPr="00443B78">
          <w:rPr>
            <w:rStyle w:val="Hyperlink"/>
          </w:rPr>
          <w:t>Proposed Regional UN Hub for AI in Central Asia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(March 2025)</w:t>
      </w:r>
    </w:p>
    <w:p w14:paraId="47FA8FA7" w14:textId="77777777" w:rsidR="00980D0A" w:rsidRPr="007C5619" w:rsidRDefault="00980D0A" w:rsidP="00980D0A">
      <w:pPr>
        <w:rPr>
          <w:rFonts w:ascii="Times New Roman" w:eastAsia="Times New Roman" w:hAnsi="Times New Roman" w:cs="Times New Roman"/>
          <w:sz w:val="24"/>
          <w:szCs w:val="24"/>
        </w:rPr>
      </w:pPr>
      <w:r w:rsidRPr="007C5619">
        <w:rPr>
          <w:rFonts w:ascii="Times New Roman" w:eastAsia="Times New Roman" w:hAnsi="Times New Roman" w:cs="Times New Roman"/>
          <w:b/>
          <w:sz w:val="24"/>
          <w:szCs w:val="24"/>
        </w:rPr>
        <w:t>The Commonwealth</w:t>
      </w:r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25">
        <w:proofErr w:type="spellStart"/>
        <w:r w:rsidRPr="00443B78">
          <w:rPr>
            <w:rStyle w:val="Hyperlink"/>
          </w:rPr>
          <w:t>Commonwealth</w:t>
        </w:r>
        <w:proofErr w:type="spellEnd"/>
        <w:r w:rsidRPr="00443B78">
          <w:rPr>
            <w:rStyle w:val="Hyperlink"/>
          </w:rPr>
          <w:t xml:space="preserve"> AI Consortium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(Oct 2023)</w:t>
      </w:r>
    </w:p>
    <w:p w14:paraId="7265C27F" w14:textId="77777777" w:rsidR="00980D0A" w:rsidRPr="007C5619" w:rsidRDefault="00980D0A" w:rsidP="00980D0A">
      <w:pPr>
        <w:rPr>
          <w:rFonts w:ascii="Times New Roman" w:eastAsia="Times New Roman" w:hAnsi="Times New Roman" w:cs="Times New Roman"/>
          <w:sz w:val="24"/>
          <w:szCs w:val="24"/>
        </w:rPr>
      </w:pPr>
      <w:r w:rsidRPr="007C5619">
        <w:rPr>
          <w:rFonts w:ascii="Times New Roman" w:eastAsia="Times New Roman" w:hAnsi="Times New Roman" w:cs="Times New Roman"/>
          <w:b/>
          <w:sz w:val="24"/>
          <w:szCs w:val="24"/>
        </w:rPr>
        <w:t>Council of Europe</w:t>
      </w:r>
      <w:r w:rsidRPr="007C5619">
        <w:rPr>
          <w:rFonts w:ascii="Times New Roman" w:eastAsia="Times New Roman" w:hAnsi="Times New Roman" w:cs="Times New Roman"/>
          <w:color w:val="161616"/>
          <w:sz w:val="24"/>
          <w:szCs w:val="24"/>
        </w:rPr>
        <w:t xml:space="preserve"> </w:t>
      </w:r>
      <w:hyperlink r:id="rId26">
        <w:r w:rsidRPr="00443B78">
          <w:rPr>
            <w:rStyle w:val="Hyperlink"/>
          </w:rPr>
          <w:t>Framework Convention on AI, Human Rights, Democracy and the Rule of Law</w:t>
        </w:r>
      </w:hyperlink>
      <w:r w:rsidRPr="007C5619">
        <w:rPr>
          <w:rFonts w:ascii="Times New Roman" w:eastAsia="Times New Roman" w:hAnsi="Times New Roman" w:cs="Times New Roman"/>
          <w:color w:val="2362D0"/>
          <w:sz w:val="24"/>
          <w:szCs w:val="24"/>
        </w:rPr>
        <w:t xml:space="preserve"> </w:t>
      </w:r>
      <w:r w:rsidRPr="007C5619">
        <w:rPr>
          <w:rFonts w:ascii="Times New Roman" w:eastAsia="Times New Roman" w:hAnsi="Times New Roman" w:cs="Times New Roman"/>
          <w:sz w:val="24"/>
          <w:szCs w:val="24"/>
        </w:rPr>
        <w:t>(September 2024)</w:t>
      </w:r>
      <w:r w:rsidRPr="007C5619">
        <w:rPr>
          <w:rFonts w:ascii="Times New Roman" w:eastAsia="Times New Roman" w:hAnsi="Times New Roman" w:cs="Times New Roman"/>
          <w:color w:val="2362D0"/>
          <w:sz w:val="24"/>
          <w:szCs w:val="24"/>
        </w:rPr>
        <w:t xml:space="preserve"> </w:t>
      </w:r>
    </w:p>
    <w:p w14:paraId="44E37141" w14:textId="77777777" w:rsidR="00980D0A" w:rsidRPr="007C5619" w:rsidRDefault="00980D0A" w:rsidP="00980D0A">
      <w:pPr>
        <w:rPr>
          <w:rFonts w:ascii="Times New Roman" w:eastAsia="Times New Roman" w:hAnsi="Times New Roman" w:cs="Times New Roman"/>
          <w:sz w:val="24"/>
          <w:szCs w:val="24"/>
        </w:rPr>
      </w:pPr>
      <w:r w:rsidRPr="007C5619">
        <w:rPr>
          <w:rFonts w:ascii="Times New Roman" w:eastAsia="Times New Roman" w:hAnsi="Times New Roman" w:cs="Times New Roman"/>
          <w:b/>
          <w:sz w:val="24"/>
          <w:szCs w:val="24"/>
        </w:rPr>
        <w:t>Digital Cooperation Organization</w:t>
      </w:r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27">
        <w:r w:rsidRPr="00443B78">
          <w:rPr>
            <w:rStyle w:val="Hyperlink"/>
          </w:rPr>
          <w:t>DCO AI Adoption Playbook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(Feb 2025), </w:t>
      </w:r>
      <w:hyperlink r:id="rId28">
        <w:r w:rsidRPr="00443B78">
          <w:rPr>
            <w:rStyle w:val="Hyperlink"/>
            <w:highlight w:val="white"/>
          </w:rPr>
          <w:t>AI-REAL Toolkit: AI Readiness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(Feb 2025)</w:t>
      </w:r>
      <w:r w:rsidRPr="007C5619">
        <w:rPr>
          <w:rFonts w:ascii="Times New Roman" w:eastAsia="Times New Roman" w:hAnsi="Times New Roman" w:cs="Times New Roman"/>
          <w:color w:val="081B26"/>
          <w:sz w:val="24"/>
          <w:szCs w:val="24"/>
        </w:rPr>
        <w:t xml:space="preserve"> </w:t>
      </w:r>
      <w:hyperlink r:id="rId29">
        <w:r w:rsidRPr="00443B78">
          <w:rPr>
            <w:rStyle w:val="Hyperlink"/>
          </w:rPr>
          <w:t>AI Singularity: Navigating Implications and Framing Strategic Recommendations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(March 2025)</w:t>
      </w:r>
    </w:p>
    <w:p w14:paraId="647CB2D6" w14:textId="77777777" w:rsidR="00980D0A" w:rsidRPr="007C5619" w:rsidRDefault="00980D0A" w:rsidP="00980D0A">
      <w:pPr>
        <w:rPr>
          <w:rFonts w:ascii="Times New Roman" w:eastAsia="Times New Roman" w:hAnsi="Times New Roman" w:cs="Times New Roman"/>
          <w:sz w:val="24"/>
          <w:szCs w:val="24"/>
        </w:rPr>
      </w:pPr>
      <w:r w:rsidRPr="007C5619">
        <w:rPr>
          <w:rFonts w:ascii="Times New Roman" w:eastAsia="Times New Roman" w:hAnsi="Times New Roman" w:cs="Times New Roman"/>
          <w:b/>
          <w:sz w:val="24"/>
          <w:szCs w:val="24"/>
        </w:rPr>
        <w:t>ECLAC</w:t>
      </w:r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30">
        <w:r w:rsidRPr="00443B78">
          <w:rPr>
            <w:rStyle w:val="Hyperlink"/>
          </w:rPr>
          <w:t>Artificial Intelligence Readiness in the Caribbean: Report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(2024)</w:t>
      </w:r>
    </w:p>
    <w:p w14:paraId="1EE5AEFC" w14:textId="77777777" w:rsidR="00980D0A" w:rsidRPr="007C5619" w:rsidRDefault="00980D0A" w:rsidP="00980D0A">
      <w:pPr>
        <w:rPr>
          <w:rFonts w:ascii="Times New Roman" w:eastAsia="Times New Roman" w:hAnsi="Times New Roman" w:cs="Times New Roman"/>
          <w:sz w:val="24"/>
          <w:szCs w:val="24"/>
        </w:rPr>
      </w:pPr>
      <w:r w:rsidRPr="007353FA">
        <w:rPr>
          <w:rFonts w:ascii="Times New Roman" w:eastAsia="Times New Roman" w:hAnsi="Times New Roman" w:cs="Times New Roman"/>
          <w:b/>
          <w:sz w:val="24"/>
          <w:szCs w:val="24"/>
        </w:rPr>
        <w:t xml:space="preserve">European Union </w:t>
      </w:r>
      <w:hyperlink r:id="rId31">
        <w:r w:rsidRPr="007353FA">
          <w:rPr>
            <w:rStyle w:val="Hyperlink"/>
          </w:rPr>
          <w:t>EU AI ACT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(June 2024), </w:t>
      </w:r>
      <w:hyperlink r:id="rId32">
        <w:r w:rsidRPr="00443B78">
          <w:rPr>
            <w:rStyle w:val="Hyperlink"/>
            <w:highlight w:val="white"/>
          </w:rPr>
          <w:t>EU GPAI Gode of Practice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(March 2025, Draft 3)</w:t>
      </w:r>
    </w:p>
    <w:p w14:paraId="6C76BAF5" w14:textId="77777777" w:rsidR="00980D0A" w:rsidRPr="00443B78" w:rsidRDefault="00980D0A" w:rsidP="00980D0A">
      <w:r w:rsidRPr="007C5619">
        <w:rPr>
          <w:rFonts w:ascii="Times New Roman" w:eastAsia="Times New Roman" w:hAnsi="Times New Roman" w:cs="Times New Roman"/>
          <w:b/>
          <w:sz w:val="24"/>
          <w:szCs w:val="24"/>
        </w:rPr>
        <w:t>Latin America and the Caribbean</w:t>
      </w:r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33">
        <w:r w:rsidRPr="00443B78">
          <w:rPr>
            <w:rStyle w:val="Hyperlink"/>
          </w:rPr>
          <w:t>The Santiago Declaration to Promote Ethical AI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(Oct 2023) </w:t>
      </w:r>
      <w:hyperlink r:id="rId34" w:anchor=":~:text=,el%20Ministro%20TIC%2C%20Mauricio%20Lizcano">
        <w:r w:rsidRPr="00443B78">
          <w:rPr>
            <w:rStyle w:val="Hyperlink"/>
          </w:rPr>
          <w:t xml:space="preserve">La </w:t>
        </w:r>
        <w:proofErr w:type="spellStart"/>
        <w:r w:rsidRPr="00443B78">
          <w:rPr>
            <w:rStyle w:val="Hyperlink"/>
          </w:rPr>
          <w:t>Declaración</w:t>
        </w:r>
        <w:proofErr w:type="spellEnd"/>
        <w:r w:rsidRPr="00443B78">
          <w:rPr>
            <w:rStyle w:val="Hyperlink"/>
          </w:rPr>
          <w:t xml:space="preserve"> de Cartagena de Indias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(Aug 2024) </w:t>
      </w:r>
      <w:hyperlink r:id="rId35">
        <w:r w:rsidRPr="00443B78">
          <w:rPr>
            <w:rStyle w:val="Hyperlink"/>
            <w:highlight w:val="white"/>
          </w:rPr>
          <w:t>Declaration of Montevideo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(Oct 2024)</w:t>
      </w:r>
    </w:p>
    <w:p w14:paraId="21EF38CD" w14:textId="77777777" w:rsidR="00980D0A" w:rsidRPr="007C5619" w:rsidRDefault="00980D0A" w:rsidP="00980D0A">
      <w:pPr>
        <w:rPr>
          <w:rFonts w:ascii="Times New Roman" w:eastAsia="Times New Roman" w:hAnsi="Times New Roman" w:cs="Times New Roman"/>
          <w:sz w:val="24"/>
          <w:szCs w:val="24"/>
        </w:rPr>
      </w:pPr>
      <w:r w:rsidRPr="007C5619">
        <w:rPr>
          <w:rFonts w:ascii="Times New Roman" w:eastAsia="Times New Roman" w:hAnsi="Times New Roman" w:cs="Times New Roman"/>
          <w:b/>
          <w:sz w:val="24"/>
          <w:szCs w:val="24"/>
        </w:rPr>
        <w:t>G7</w:t>
      </w:r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36">
        <w:r w:rsidRPr="00443B78">
          <w:rPr>
            <w:rStyle w:val="Hyperlink"/>
          </w:rPr>
          <w:t>G-7 International Guiding Principles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hyperlink r:id="rId37">
        <w:r w:rsidRPr="00443B78">
          <w:rPr>
            <w:rStyle w:val="Hyperlink"/>
          </w:rPr>
          <w:t>Code of Conduct for Organizations Developing Advanced AI Systems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(Oct 2023) </w:t>
      </w:r>
      <w:hyperlink r:id="rId38">
        <w:r w:rsidRPr="00443B78">
          <w:rPr>
            <w:rStyle w:val="Hyperlink"/>
          </w:rPr>
          <w:t>G7 Leaders Statement on AI for Prosperity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(June 2025)</w:t>
      </w:r>
    </w:p>
    <w:p w14:paraId="7162C43F" w14:textId="77777777" w:rsidR="00980D0A" w:rsidRPr="007C5619" w:rsidRDefault="00980D0A" w:rsidP="00980D0A">
      <w:pPr>
        <w:rPr>
          <w:rFonts w:ascii="Times New Roman" w:eastAsia="Times New Roman" w:hAnsi="Times New Roman" w:cs="Times New Roman"/>
          <w:sz w:val="24"/>
          <w:szCs w:val="24"/>
        </w:rPr>
      </w:pPr>
      <w:r w:rsidRPr="007C5619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G20 </w:t>
      </w:r>
      <w:r w:rsidRPr="007C5619">
        <w:rPr>
          <w:rFonts w:ascii="Times New Roman" w:eastAsia="Times New Roman" w:hAnsi="Times New Roman" w:cs="Times New Roman"/>
          <w:sz w:val="24"/>
          <w:szCs w:val="24"/>
        </w:rPr>
        <w:t>Endorsement of</w:t>
      </w:r>
      <w:r w:rsidRPr="007C5619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hyperlink r:id="rId39">
        <w:r w:rsidRPr="00443B78">
          <w:rPr>
            <w:rStyle w:val="Hyperlink"/>
          </w:rPr>
          <w:t>OECD Recommendations on AI</w:t>
        </w:r>
        <w:r w:rsidRPr="00443B78">
          <w:rPr>
            <w:rFonts w:ascii="Times New Roman" w:eastAsia="Times New Roman" w:hAnsi="Times New Roman" w:cs="Times New Roman"/>
            <w:color w:val="1155CC"/>
            <w:sz w:val="24"/>
            <w:szCs w:val="24"/>
          </w:rPr>
          <w:t xml:space="preserve"> 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(June 2019), </w:t>
      </w:r>
      <w:hyperlink r:id="rId40">
        <w:r w:rsidRPr="00443B78">
          <w:rPr>
            <w:rStyle w:val="Hyperlink"/>
          </w:rPr>
          <w:t>Rio de Janeiro Leaders’ Declaration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(Nov 2024), </w:t>
      </w:r>
      <w:hyperlink r:id="rId41">
        <w:r w:rsidRPr="00443B78">
          <w:rPr>
            <w:rStyle w:val="Hyperlink"/>
          </w:rPr>
          <w:t>3rd meeting of Task Force on AI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(June 2025)</w:t>
      </w:r>
    </w:p>
    <w:p w14:paraId="750F926E" w14:textId="77777777" w:rsidR="00980D0A" w:rsidRPr="007C5619" w:rsidRDefault="00980D0A" w:rsidP="00980D0A">
      <w:pPr>
        <w:rPr>
          <w:rFonts w:ascii="Times New Roman" w:eastAsia="Times New Roman" w:hAnsi="Times New Roman" w:cs="Times New Roman"/>
          <w:sz w:val="24"/>
          <w:szCs w:val="24"/>
        </w:rPr>
      </w:pPr>
      <w:r w:rsidRPr="007C5619">
        <w:rPr>
          <w:rFonts w:ascii="Times New Roman" w:eastAsia="Times New Roman" w:hAnsi="Times New Roman" w:cs="Times New Roman"/>
          <w:b/>
          <w:sz w:val="24"/>
          <w:szCs w:val="24"/>
        </w:rPr>
        <w:t xml:space="preserve">GCC </w:t>
      </w:r>
      <w:hyperlink r:id="rId42">
        <w:r w:rsidRPr="00443B78">
          <w:rPr>
            <w:rStyle w:val="Hyperlink"/>
          </w:rPr>
          <w:t>Ethical Framework for AI in the work of Attorneys-General and Public Prosecutors'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(Oct 2023) </w:t>
      </w:r>
      <w:hyperlink r:id="rId43">
        <w:r w:rsidRPr="00443B78">
          <w:rPr>
            <w:rStyle w:val="Hyperlink"/>
          </w:rPr>
          <w:t>GCC Standardisation Organisation (GSO) Adoption of ISO/IEC AI Standard</w:t>
        </w:r>
      </w:hyperlink>
      <w:r w:rsidRPr="00443B78">
        <w:rPr>
          <w:rStyle w:val="Hyperlink"/>
        </w:rPr>
        <w:t>s</w:t>
      </w:r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(Jan 2024) </w:t>
      </w:r>
      <w:hyperlink r:id="rId44" w:anchor=":~:text=In%20this%20context%2C%20the%20ministerial,Digital%20Trust%20Services%20Working%20Group">
        <w:r w:rsidRPr="00443B78">
          <w:rPr>
            <w:rStyle w:val="Hyperlink"/>
          </w:rPr>
          <w:t>AI &amp; Emerging Tech Working Group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(Oct 2024)</w:t>
      </w:r>
    </w:p>
    <w:p w14:paraId="71717560" w14:textId="77777777" w:rsidR="00980D0A" w:rsidRDefault="00980D0A" w:rsidP="00980D0A">
      <w:pPr>
        <w:rPr>
          <w:rFonts w:ascii="Times New Roman" w:eastAsia="Times New Roman" w:hAnsi="Times New Roman" w:cs="Times New Roman"/>
          <w:sz w:val="24"/>
          <w:szCs w:val="24"/>
        </w:rPr>
      </w:pPr>
      <w:r w:rsidRPr="007353FA">
        <w:rPr>
          <w:rFonts w:ascii="Times New Roman" w:eastAsia="Times New Roman" w:hAnsi="Times New Roman" w:cs="Times New Roman"/>
          <w:b/>
          <w:sz w:val="24"/>
          <w:szCs w:val="24"/>
        </w:rPr>
        <w:t>Global Partnership on AI</w:t>
      </w:r>
      <w:r w:rsidRPr="007353FA">
        <w:rPr>
          <w:rFonts w:ascii="Times New Roman" w:eastAsia="Times New Roman" w:hAnsi="Times New Roman" w:cs="Times New Roman"/>
          <w:sz w:val="24"/>
          <w:szCs w:val="24"/>
        </w:rPr>
        <w:t xml:space="preserve"> (now integrated with OECD) </w:t>
      </w:r>
      <w:hyperlink r:id="rId45">
        <w:r w:rsidRPr="007353FA">
          <w:rPr>
            <w:rStyle w:val="Hyperlink"/>
          </w:rPr>
          <w:t>Belgrade Declaration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(Dec 2024) </w:t>
      </w:r>
      <w:hyperlink r:id="rId46">
        <w:r w:rsidRPr="00443B78">
          <w:rPr>
            <w:rStyle w:val="Hyperlink"/>
          </w:rPr>
          <w:t>New Delhi Declaration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(July 2024)</w:t>
      </w:r>
    </w:p>
    <w:p w14:paraId="20B96C9B" w14:textId="745EB90D" w:rsidR="00DD7EC1" w:rsidRPr="00DD7EC1" w:rsidRDefault="00DD7EC1" w:rsidP="00980D0A">
      <w:pPr>
        <w:rPr>
          <w:rFonts w:ascii="Times New Roman" w:eastAsia="Times New Roman" w:hAnsi="Times New Roman" w:cs="Times New Roman"/>
          <w:sz w:val="24"/>
          <w:szCs w:val="24"/>
        </w:rPr>
      </w:pPr>
      <w:r w:rsidRPr="00DD7EC1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INTERPOL/UNICRI</w:t>
      </w:r>
      <w:r w:rsidRPr="00DD7EC1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</w:t>
      </w:r>
      <w:hyperlink r:id="rId47" w:tgtFrame="_new" w:history="1">
        <w:r w:rsidR="00966E4B" w:rsidRPr="00966E4B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>Revised toolkit empower</w:t>
        </w:r>
        <w:r w:rsidR="00966E4B" w:rsidRPr="00966E4B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>s</w:t>
        </w:r>
        <w:r w:rsidR="00966E4B" w:rsidRPr="00966E4B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 xml:space="preserve"> law enforcement with responsible AI practices</w:t>
        </w:r>
      </w:hyperlink>
      <w:r w:rsidR="00966E4B" w:rsidRPr="00966E4B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</w:t>
      </w:r>
      <w:r w:rsidR="00966E4B">
        <w:rPr>
          <w:rFonts w:ascii="Times New Roman" w:eastAsia="Times New Roman" w:hAnsi="Times New Roman" w:cs="Times New Roman"/>
          <w:sz w:val="24"/>
          <w:szCs w:val="24"/>
          <w:highlight w:val="lightGray"/>
        </w:rPr>
        <w:t>(</w:t>
      </w:r>
      <w:r w:rsidR="00966E4B" w:rsidRPr="00966E4B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6 March 2024</w:t>
      </w:r>
      <w:r w:rsidR="00966E4B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)</w:t>
      </w:r>
      <w:r w:rsidR="001E138B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, </w:t>
      </w:r>
      <w:hyperlink r:id="rId48" w:tgtFrame="_new" w:history="1">
        <w:r w:rsidRPr="00DD7EC1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>Toolkit landin</w:t>
        </w:r>
        <w:r w:rsidRPr="00DD7EC1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>g</w:t>
        </w:r>
        <w:r w:rsidRPr="00DD7EC1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 xml:space="preserve"> page</w:t>
        </w:r>
      </w:hyperlink>
      <w:r w:rsidRPr="00DD7EC1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</w:t>
      </w:r>
    </w:p>
    <w:p w14:paraId="25C01E4A" w14:textId="77777777" w:rsidR="00980D0A" w:rsidRPr="007C5619" w:rsidRDefault="00980D0A" w:rsidP="00980D0A">
      <w:pPr>
        <w:rPr>
          <w:rFonts w:ascii="Times New Roman" w:eastAsia="Times New Roman" w:hAnsi="Times New Roman" w:cs="Times New Roman"/>
          <w:color w:val="0A2458"/>
          <w:sz w:val="24"/>
          <w:szCs w:val="24"/>
          <w:highlight w:val="yellow"/>
        </w:rPr>
      </w:pPr>
      <w:r w:rsidRPr="007C5619">
        <w:rPr>
          <w:rFonts w:ascii="Times New Roman" w:eastAsia="Times New Roman" w:hAnsi="Times New Roman" w:cs="Times New Roman"/>
          <w:b/>
          <w:sz w:val="24"/>
          <w:szCs w:val="24"/>
        </w:rPr>
        <w:t xml:space="preserve">ISO/IEC/ITU </w:t>
      </w:r>
      <w:hyperlink r:id="rId49">
        <w:r w:rsidRPr="00443B78">
          <w:rPr>
            <w:rStyle w:val="Hyperlink"/>
          </w:rPr>
          <w:t>International AI Standards Summit, Seoul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(Forthcoming, Dec 2025) ISO/IEC </w:t>
      </w:r>
      <w:hyperlink r:id="rId50">
        <w:r w:rsidRPr="00443B78">
          <w:rPr>
            <w:rStyle w:val="Hyperlink"/>
          </w:rPr>
          <w:t>JTC 1/SC 42 standards development</w:t>
        </w:r>
      </w:hyperlink>
    </w:p>
    <w:p w14:paraId="5656C6C3" w14:textId="77777777" w:rsidR="00980D0A" w:rsidRPr="007C5619" w:rsidRDefault="00980D0A" w:rsidP="00980D0A">
      <w:pPr>
        <w:rPr>
          <w:rFonts w:ascii="Times New Roman" w:eastAsia="Times New Roman" w:hAnsi="Times New Roman" w:cs="Times New Roman"/>
          <w:sz w:val="24"/>
          <w:szCs w:val="24"/>
        </w:rPr>
      </w:pPr>
      <w:r w:rsidRPr="007C5619">
        <w:rPr>
          <w:rFonts w:ascii="Times New Roman" w:eastAsia="Times New Roman" w:hAnsi="Times New Roman" w:cs="Times New Roman"/>
          <w:b/>
          <w:sz w:val="24"/>
          <w:szCs w:val="24"/>
        </w:rPr>
        <w:t>IEEE</w:t>
      </w:r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5619">
        <w:rPr>
          <w:rFonts w:ascii="Times New Roman" w:eastAsia="Times New Roman" w:hAnsi="Times New Roman" w:cs="Times New Roman"/>
          <w:b/>
          <w:sz w:val="24"/>
          <w:szCs w:val="24"/>
        </w:rPr>
        <w:t>Standards Association</w:t>
      </w:r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1">
        <w:r w:rsidRPr="00443B78">
          <w:rPr>
            <w:rStyle w:val="Hyperlink"/>
          </w:rPr>
          <w:t>Autonomous and Intelligent Systems Standards development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(as of July 2025)</w:t>
      </w:r>
    </w:p>
    <w:p w14:paraId="5A14046D" w14:textId="77777777" w:rsidR="00980D0A" w:rsidRPr="007C5619" w:rsidRDefault="00980D0A" w:rsidP="00980D0A">
      <w:pPr>
        <w:rPr>
          <w:rFonts w:ascii="Times New Roman" w:eastAsia="Times New Roman" w:hAnsi="Times New Roman" w:cs="Times New Roman"/>
          <w:sz w:val="24"/>
          <w:szCs w:val="24"/>
        </w:rPr>
      </w:pPr>
      <w:r w:rsidRPr="46757C51">
        <w:rPr>
          <w:rFonts w:ascii="Times New Roman" w:eastAsia="Times New Roman" w:hAnsi="Times New Roman" w:cs="Times New Roman"/>
          <w:b/>
          <w:sz w:val="24"/>
          <w:szCs w:val="24"/>
        </w:rPr>
        <w:t xml:space="preserve">League of Arab States </w:t>
      </w:r>
      <w:hyperlink r:id="rId52">
        <w:r w:rsidRPr="00443B78">
          <w:rPr>
            <w:rStyle w:val="Hyperlink"/>
          </w:rPr>
          <w:t>Arab AI Working Group to Develop an Arab AI Strategy</w:t>
        </w:r>
      </w:hyperlink>
      <w:r w:rsidRPr="46757C51">
        <w:rPr>
          <w:rFonts w:ascii="Times New Roman" w:eastAsia="Times New Roman" w:hAnsi="Times New Roman" w:cs="Times New Roman"/>
          <w:sz w:val="24"/>
          <w:szCs w:val="24"/>
        </w:rPr>
        <w:t xml:space="preserve"> (Feb 2021) Arab ICT Organisation </w:t>
      </w:r>
      <w:hyperlink r:id="rId53" w:anchor=":~:text=for%20Artificial%20Intelligence%E2%80%9D,and%20sustainable%20Arab%20digital%20future%E2%80%9D">
        <w:r w:rsidRPr="00443B78">
          <w:rPr>
            <w:rStyle w:val="Hyperlink"/>
          </w:rPr>
          <w:t>Drafting of Arab Code of Ethics for AI</w:t>
        </w:r>
      </w:hyperlink>
      <w:r w:rsidRPr="46757C51">
        <w:rPr>
          <w:rFonts w:ascii="Times New Roman" w:eastAsia="Times New Roman" w:hAnsi="Times New Roman" w:cs="Times New Roman"/>
          <w:sz w:val="24"/>
          <w:szCs w:val="24"/>
        </w:rPr>
        <w:t xml:space="preserve"> (May 2025) </w:t>
      </w:r>
    </w:p>
    <w:p w14:paraId="0C0283B3" w14:textId="77777777" w:rsidR="001E2C94" w:rsidRPr="007C5619" w:rsidRDefault="001E2C94" w:rsidP="001E2C94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</w:rPr>
      </w:pPr>
      <w:r w:rsidRPr="007C5619">
        <w:rPr>
          <w:rFonts w:ascii="Times New Roman" w:eastAsia="Times New Roman" w:hAnsi="Times New Roman" w:cs="Times New Roman"/>
          <w:b/>
          <w:sz w:val="24"/>
          <w:szCs w:val="24"/>
        </w:rPr>
        <w:t>MERCOSUR</w:t>
      </w:r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4">
        <w:r w:rsidRPr="00443B78">
          <w:rPr>
            <w:rStyle w:val="Hyperlink"/>
          </w:rPr>
          <w:t>Declaration on Principles of Human Rights in the field of AI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(Nov 2023) </w:t>
      </w:r>
      <w:hyperlink r:id="rId55" w:anchor=":~:text=implementaci%C3%B3n%20y%20difusi%C3%B3n%20de%20la,y%20Gobernanza%20Internacional%20de%20IA">
        <w:r w:rsidRPr="00443B78">
          <w:rPr>
            <w:rStyle w:val="Hyperlink"/>
          </w:rPr>
          <w:t>Preparation of regional AI Action Plan</w:t>
        </w:r>
        <w:r w:rsidRPr="007C5619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</w:rPr>
        <w:t>(Dec 2024)</w:t>
      </w:r>
    </w:p>
    <w:p w14:paraId="4CFA9E6B" w14:textId="7AD09131" w:rsidR="00980D0A" w:rsidRPr="007C5619" w:rsidRDefault="00980D0A" w:rsidP="00980D0A">
      <w:pPr>
        <w:rPr>
          <w:rFonts w:ascii="Times New Roman" w:eastAsia="Times New Roman" w:hAnsi="Times New Roman" w:cs="Times New Roman"/>
          <w:sz w:val="24"/>
          <w:szCs w:val="24"/>
        </w:rPr>
      </w:pPr>
      <w:r w:rsidRPr="007C5619">
        <w:rPr>
          <w:rFonts w:ascii="Times New Roman" w:eastAsia="Times New Roman" w:hAnsi="Times New Roman" w:cs="Times New Roman"/>
          <w:b/>
          <w:sz w:val="24"/>
          <w:szCs w:val="24"/>
        </w:rPr>
        <w:t>Nordic Council of Ministers</w:t>
      </w:r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6">
        <w:r w:rsidRPr="00443B78">
          <w:rPr>
            <w:rStyle w:val="Hyperlink"/>
          </w:rPr>
          <w:t>Declaration on AI in the Nordic-Baltic Region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(May 2018) High-level Forum on AI Readiness </w:t>
      </w:r>
      <w:hyperlink r:id="rId57">
        <w:r w:rsidRPr="00443B78">
          <w:rPr>
            <w:rStyle w:val="Hyperlink"/>
          </w:rPr>
          <w:t>AI Vision for the Nordic Region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(Aug 2024), </w:t>
      </w:r>
      <w:hyperlink r:id="rId58">
        <w:r w:rsidRPr="00443B78">
          <w:rPr>
            <w:rStyle w:val="Hyperlink"/>
          </w:rPr>
          <w:t>Establishment of a Nordic-Baltic AI Centre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(June 2025)</w:t>
      </w:r>
    </w:p>
    <w:p w14:paraId="156AD924" w14:textId="77777777" w:rsidR="00980D0A" w:rsidRDefault="00980D0A" w:rsidP="00980D0A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</w:rPr>
      </w:pPr>
      <w:r w:rsidRPr="007C5619">
        <w:rPr>
          <w:rFonts w:ascii="Times New Roman" w:eastAsia="Times New Roman" w:hAnsi="Times New Roman" w:cs="Times New Roman"/>
          <w:b/>
          <w:sz w:val="24"/>
          <w:szCs w:val="24"/>
        </w:rPr>
        <w:t>OECD</w:t>
      </w:r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9">
        <w:r w:rsidRPr="00443B78">
          <w:rPr>
            <w:rStyle w:val="Hyperlink"/>
          </w:rPr>
          <w:t>Recommendations on AI</w:t>
        </w:r>
      </w:hyperlink>
      <w:r w:rsidRPr="007C5619">
        <w:rPr>
          <w:rFonts w:ascii="Times New Roman" w:eastAsia="Times New Roman" w:hAnsi="Times New Roman" w:cs="Times New Roman"/>
          <w:color w:val="2362D0"/>
          <w:sz w:val="24"/>
          <w:szCs w:val="24"/>
        </w:rPr>
        <w:t xml:space="preserve"> </w:t>
      </w:r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(May 2019 updated May 2024), </w:t>
      </w:r>
      <w:hyperlink r:id="rId60">
        <w:r w:rsidRPr="00443B78">
          <w:rPr>
            <w:rStyle w:val="Hyperlink"/>
          </w:rPr>
          <w:t>OECD AI Policy Observatory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(Feb 2020), </w:t>
      </w:r>
      <w:hyperlink r:id="rId61">
        <w:r w:rsidRPr="00443B78">
          <w:rPr>
            <w:rStyle w:val="Hyperlink"/>
          </w:rPr>
          <w:t>OECD Framework For The Classification Of AI Systems</w:t>
        </w:r>
      </w:hyperlink>
      <w:r w:rsidRPr="007C5619">
        <w:rPr>
          <w:rFonts w:ascii="Times New Roman" w:eastAsia="Times New Roman" w:hAnsi="Times New Roman" w:cs="Times New Roman"/>
          <w:color w:val="2362D0"/>
          <w:sz w:val="24"/>
          <w:szCs w:val="24"/>
        </w:rPr>
        <w:t xml:space="preserve"> </w:t>
      </w:r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(Feb 2022), </w:t>
      </w:r>
      <w:hyperlink r:id="rId62">
        <w:r w:rsidRPr="00443B78">
          <w:rPr>
            <w:rStyle w:val="Hyperlink"/>
          </w:rPr>
          <w:t>AI Language Models Technological, Socio-Economic And Policy Considerations</w:t>
        </w:r>
      </w:hyperlink>
      <w:r w:rsidRPr="007C5619">
        <w:rPr>
          <w:rFonts w:ascii="Times New Roman" w:eastAsia="Times New Roman" w:hAnsi="Times New Roman" w:cs="Times New Roman"/>
          <w:color w:val="2362D0"/>
          <w:sz w:val="24"/>
          <w:szCs w:val="24"/>
        </w:rPr>
        <w:t xml:space="preserve"> </w:t>
      </w:r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(April 2023), </w:t>
      </w:r>
      <w:hyperlink r:id="rId63">
        <w:r w:rsidRPr="00443B78">
          <w:rPr>
            <w:rStyle w:val="Hyperlink"/>
          </w:rPr>
          <w:t>OECD AI Capability Indicators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(June 2025)</w:t>
      </w:r>
    </w:p>
    <w:p w14:paraId="05E4B206" w14:textId="64963987" w:rsidR="00923C04" w:rsidRPr="007C5619" w:rsidRDefault="00923C04" w:rsidP="00980D0A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</w:rPr>
      </w:pPr>
      <w:r w:rsidRPr="00923C04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Organization of American States (OAS)</w:t>
      </w:r>
      <w:r w:rsidRPr="00923C04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</w:t>
      </w:r>
      <w:hyperlink r:id="rId64" w:tgtFrame="_new" w:history="1">
        <w:r w:rsidRPr="00A056EB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>Inter-American Guidelines on Data Governance and Artificial Intelligence</w:t>
        </w:r>
      </w:hyperlink>
      <w:r w:rsidRPr="00A056EB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(2024)</w:t>
      </w:r>
    </w:p>
    <w:p w14:paraId="3F18EF34" w14:textId="77777777" w:rsidR="00980D0A" w:rsidRPr="007C5619" w:rsidRDefault="00980D0A" w:rsidP="00980D0A">
      <w:pPr>
        <w:shd w:val="clear" w:color="auto" w:fill="FFFFFF" w:themeFill="background1"/>
        <w:rPr>
          <w:rFonts w:ascii="Times New Roman" w:eastAsia="Times New Roman" w:hAnsi="Times New Roman" w:cs="Times New Roman"/>
          <w:sz w:val="24"/>
          <w:szCs w:val="24"/>
        </w:rPr>
      </w:pPr>
      <w:r w:rsidRPr="46757C51">
        <w:rPr>
          <w:rFonts w:ascii="Times New Roman" w:eastAsia="Times New Roman" w:hAnsi="Times New Roman" w:cs="Times New Roman"/>
          <w:b/>
          <w:sz w:val="24"/>
          <w:szCs w:val="24"/>
        </w:rPr>
        <w:t>Organisation of Islamic Cooperation</w:t>
      </w:r>
      <w:r w:rsidRPr="46757C51">
        <w:rPr>
          <w:rFonts w:ascii="Times New Roman" w:eastAsia="Times New Roman" w:hAnsi="Times New Roman" w:cs="Times New Roman"/>
          <w:sz w:val="24"/>
          <w:szCs w:val="24"/>
        </w:rPr>
        <w:t xml:space="preserve"> OIC-15 Dialogue Platform </w:t>
      </w:r>
      <w:hyperlink r:id="rId65" w:anchor=":~:text=The%20Tehran%20Declaration%2C%20which%20was,workforce%20development%2C%20and%20collaborative%20research">
        <w:r w:rsidRPr="00443B78">
          <w:rPr>
            <w:rStyle w:val="Hyperlink"/>
          </w:rPr>
          <w:t>Tehran AI Declaration</w:t>
        </w:r>
      </w:hyperlink>
      <w:r w:rsidRPr="46757C51">
        <w:rPr>
          <w:rFonts w:ascii="Times New Roman" w:eastAsia="Times New Roman" w:hAnsi="Times New Roman" w:cs="Times New Roman"/>
          <w:sz w:val="24"/>
          <w:szCs w:val="24"/>
        </w:rPr>
        <w:t xml:space="preserve"> (May 2025), </w:t>
      </w:r>
      <w:hyperlink r:id="rId66" w:anchor=":~:text=Mr,in%20formulating%20national%20AI%20policies">
        <w:r w:rsidRPr="00443B78">
          <w:rPr>
            <w:rStyle w:val="Hyperlink"/>
          </w:rPr>
          <w:t>OIC and COMSTECH to develop OIC AI Vision</w:t>
        </w:r>
      </w:hyperlink>
      <w:r w:rsidRPr="46757C51">
        <w:rPr>
          <w:rFonts w:ascii="Times New Roman" w:eastAsia="Times New Roman" w:hAnsi="Times New Roman" w:cs="Times New Roman"/>
          <w:sz w:val="24"/>
          <w:szCs w:val="24"/>
        </w:rPr>
        <w:t xml:space="preserve"> (Jan 2025), OIC Independent Permanent Human Rights Commission (IPHRC) </w:t>
      </w:r>
      <w:hyperlink r:id="rId67" w:anchor=":~:text=Page%20,Guiding%20Principles%20on%20Artificial%20Intelligence">
        <w:r w:rsidRPr="00443B78">
          <w:rPr>
            <w:rStyle w:val="Hyperlink"/>
          </w:rPr>
          <w:t>The ‘Jeddah Declaration on the Guiding Principles on Artificial Intelligence Governance and Protection of Human Rights’</w:t>
        </w:r>
      </w:hyperlink>
      <w:r w:rsidRPr="46757C51">
        <w:rPr>
          <w:rFonts w:ascii="Times New Roman" w:eastAsia="Times New Roman" w:hAnsi="Times New Roman" w:cs="Times New Roman"/>
          <w:sz w:val="24"/>
          <w:szCs w:val="24"/>
        </w:rPr>
        <w:t xml:space="preserve"> (July 2024).</w:t>
      </w:r>
    </w:p>
    <w:p w14:paraId="3A9D6F6A" w14:textId="77777777" w:rsidR="00980D0A" w:rsidRDefault="00980D0A" w:rsidP="00980D0A">
      <w:pPr>
        <w:shd w:val="clear" w:color="auto" w:fill="FFFFFF" w:themeFill="background1"/>
        <w:rPr>
          <w:rFonts w:ascii="Times New Roman" w:eastAsia="Times New Roman" w:hAnsi="Times New Roman" w:cs="Times New Roman"/>
          <w:sz w:val="24"/>
          <w:szCs w:val="24"/>
        </w:rPr>
      </w:pPr>
      <w:r w:rsidRPr="46757C51">
        <w:rPr>
          <w:rFonts w:ascii="Times New Roman" w:eastAsia="Times New Roman" w:hAnsi="Times New Roman" w:cs="Times New Roman"/>
          <w:b/>
          <w:sz w:val="24"/>
          <w:szCs w:val="24"/>
        </w:rPr>
        <w:t>Organisation of Turkic States</w:t>
      </w:r>
      <w:r w:rsidRPr="46757C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68" w:anchor=":~:text=Secretary%20General%20highlighted%20the%20significance,the%20framework%20of%20the%20OTS">
        <w:r w:rsidRPr="00443B78">
          <w:rPr>
            <w:rStyle w:val="Hyperlink"/>
          </w:rPr>
          <w:t>Turkic States AI Forum</w:t>
        </w:r>
      </w:hyperlink>
      <w:r w:rsidRPr="46757C51">
        <w:rPr>
          <w:rFonts w:ascii="Times New Roman" w:eastAsia="Times New Roman" w:hAnsi="Times New Roman" w:cs="Times New Roman"/>
          <w:sz w:val="24"/>
          <w:szCs w:val="24"/>
        </w:rPr>
        <w:t xml:space="preserve"> (Oct 2024)</w:t>
      </w:r>
    </w:p>
    <w:p w14:paraId="6AD3227D" w14:textId="41FA294A" w:rsidR="00FE01B2" w:rsidRPr="00A056EB" w:rsidRDefault="00FE01B2" w:rsidP="00980D0A">
      <w:pPr>
        <w:shd w:val="clear" w:color="auto" w:fill="FFFFFF" w:themeFill="background1"/>
        <w:rPr>
          <w:rFonts w:ascii="Times New Roman" w:eastAsia="Times New Roman" w:hAnsi="Times New Roman" w:cs="Times New Roman"/>
          <w:sz w:val="24"/>
          <w:szCs w:val="24"/>
        </w:rPr>
      </w:pPr>
      <w:r w:rsidRPr="001E2C94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Partnership on AI (PAI)</w:t>
      </w:r>
      <w:r w:rsidRPr="001E2C94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</w:t>
      </w:r>
      <w:hyperlink r:id="rId69" w:tgtFrame="_new" w:history="1">
        <w:r w:rsidRPr="00A056EB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>Documenting the Impac</w:t>
        </w:r>
        <w:r w:rsidRPr="00A056EB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>t</w:t>
        </w:r>
        <w:r w:rsidRPr="00A056EB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>s of Foundation Models</w:t>
        </w:r>
      </w:hyperlink>
      <w:r w:rsidRPr="00A056EB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(26 February 2025). </w:t>
      </w:r>
      <w:hyperlink r:id="rId70" w:tgtFrame="_new" w:history="1">
        <w:r w:rsidR="008B16E1" w:rsidRPr="00A056EB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 xml:space="preserve">Policy Alignment on AI Transparency - </w:t>
        </w:r>
        <w:proofErr w:type="spellStart"/>
        <w:r w:rsidR="008B16E1" w:rsidRPr="00A056EB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>Analyzing</w:t>
        </w:r>
        <w:proofErr w:type="spellEnd"/>
        <w:r w:rsidR="008B16E1" w:rsidRPr="00A056EB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 xml:space="preserve"> Interoperability of Documentation Requirements across Eight Frameworks</w:t>
        </w:r>
      </w:hyperlink>
      <w:r w:rsidRPr="00A056EB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(</w:t>
      </w:r>
      <w:proofErr w:type="spellStart"/>
      <w:r w:rsidR="00A056EB" w:rsidRPr="00A056EB">
        <w:rPr>
          <w:rFonts w:ascii="Times New Roman" w:eastAsia="Times New Roman" w:hAnsi="Times New Roman" w:cs="Times New Roman"/>
          <w:sz w:val="24"/>
          <w:szCs w:val="24"/>
          <w:highlight w:val="lightGray"/>
        </w:rPr>
        <w:t>uplodaded</w:t>
      </w:r>
      <w:proofErr w:type="spellEnd"/>
      <w:r w:rsidR="00A056EB" w:rsidRPr="00A056EB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September</w:t>
      </w:r>
      <w:r w:rsidRPr="00A056EB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2024)</w:t>
      </w:r>
    </w:p>
    <w:p w14:paraId="47D9B3D6" w14:textId="77777777" w:rsidR="00980D0A" w:rsidRPr="007C5619" w:rsidRDefault="00980D0A" w:rsidP="00980D0A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</w:rPr>
      </w:pPr>
      <w:r w:rsidRPr="007C5619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Responsible AI in the Military Domain Summit (REAIM) </w:t>
      </w:r>
      <w:hyperlink r:id="rId71" w:anchor=":~:text=Government%20representatives%20meeting%20at%20the,AI)%20in%20the%20military%20domain.">
        <w:r w:rsidRPr="00443B78">
          <w:rPr>
            <w:rStyle w:val="Hyperlink"/>
            <w:highlight w:val="white"/>
          </w:rPr>
          <w:t>Call to Action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(Netherlands and Republic of Korea led process)</w:t>
      </w:r>
      <w:r w:rsidRPr="007C5619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 </w:t>
      </w:r>
      <w:hyperlink r:id="rId72">
        <w:r w:rsidRPr="00443B78">
          <w:rPr>
            <w:rStyle w:val="Hyperlink"/>
          </w:rPr>
          <w:t>Political Declaration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(US initiative) (Feb 2023), </w:t>
      </w:r>
      <w:hyperlink r:id="rId73" w:anchor="this">
        <w:r w:rsidRPr="00443B78">
          <w:rPr>
            <w:rStyle w:val="Hyperlink"/>
          </w:rPr>
          <w:t>REAIM 2024 Blueprint for Action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(Sept 2024) </w:t>
      </w:r>
      <w:hyperlink r:id="rId74" w:anchor=":~:text=3,from%20industries%20and%20think%20tanks">
        <w:r w:rsidRPr="00443B78">
          <w:rPr>
            <w:rStyle w:val="Hyperlink"/>
          </w:rPr>
          <w:t>3rd REAIM Summit to be held in A Coruña, Spain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(forthcoming Sept 2025)</w:t>
      </w:r>
    </w:p>
    <w:p w14:paraId="05D4E3C0" w14:textId="77777777" w:rsidR="00980D0A" w:rsidRDefault="00980D0A" w:rsidP="00980D0A">
      <w:pPr>
        <w:shd w:val="clear" w:color="auto" w:fill="FFFFFF" w:themeFill="background1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46757C51">
        <w:rPr>
          <w:rFonts w:ascii="Times New Roman" w:eastAsia="Times New Roman" w:hAnsi="Times New Roman" w:cs="Times New Roman"/>
          <w:b/>
          <w:sz w:val="24"/>
          <w:szCs w:val="24"/>
        </w:rPr>
        <w:t>Shanghai Cooperation Organisation</w:t>
      </w:r>
      <w:r w:rsidRPr="46757C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75">
        <w:r w:rsidRPr="00443B78">
          <w:rPr>
            <w:rStyle w:val="Hyperlink"/>
          </w:rPr>
          <w:t>China–Shanghai Cooperation Organization (SCO) Artificial Intelligence Cooperation Forum</w:t>
        </w:r>
      </w:hyperlink>
      <w:r w:rsidRPr="46757C51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(May 2025)</w:t>
      </w:r>
    </w:p>
    <w:p w14:paraId="6EEF1702" w14:textId="2444EBC8" w:rsidR="003614DE" w:rsidRPr="001F33CA" w:rsidRDefault="003614DE" w:rsidP="00980D0A">
      <w:pPr>
        <w:shd w:val="clear" w:color="auto" w:fill="FFFFFF" w:themeFill="background1"/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  <w:r w:rsidRPr="001F33CA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Smart Africa</w:t>
      </w:r>
      <w:r w:rsidRPr="001F33CA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</w:t>
      </w:r>
      <w:hyperlink r:id="rId76" w:tgtFrame="_new" w:history="1">
        <w:r w:rsidRPr="001F33CA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>Artificial Intellige</w:t>
        </w:r>
        <w:r w:rsidRPr="001F33CA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>n</w:t>
        </w:r>
        <w:r w:rsidRPr="001F33CA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>ce for Africa</w:t>
        </w:r>
      </w:hyperlink>
      <w:r w:rsidRPr="001F33CA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(</w:t>
      </w:r>
      <w:r w:rsidRPr="001F33CA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2021</w:t>
      </w:r>
      <w:r w:rsidRPr="001F33CA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); </w:t>
      </w:r>
      <w:hyperlink r:id="rId77" w:tgtFrame="_new" w:history="1">
        <w:r w:rsidRPr="001F33CA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 xml:space="preserve">Smart Africa Steering Committee endorses the establishment of the Africa Artificial Intelligence </w:t>
        </w:r>
        <w:r w:rsidRPr="001F33CA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>C</w:t>
        </w:r>
        <w:r w:rsidRPr="001F33CA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>ouncil</w:t>
        </w:r>
      </w:hyperlink>
      <w:r w:rsidRPr="001F33CA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(</w:t>
      </w:r>
      <w:r w:rsidRPr="001F33CA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3 April 2025</w:t>
      </w:r>
      <w:r w:rsidRPr="001F33CA">
        <w:rPr>
          <w:rFonts w:ascii="Times New Roman" w:eastAsia="Times New Roman" w:hAnsi="Times New Roman" w:cs="Times New Roman"/>
          <w:sz w:val="24"/>
          <w:szCs w:val="24"/>
          <w:highlight w:val="lightGray"/>
        </w:rPr>
        <w:t>)</w:t>
      </w:r>
    </w:p>
    <w:p w14:paraId="5331E968" w14:textId="77777777" w:rsidR="00980D0A" w:rsidRDefault="00980D0A" w:rsidP="00980D0A">
      <w:pPr>
        <w:shd w:val="clear" w:color="auto" w:fill="FFFFFF" w:themeFill="background1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46757C51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South East Europe and Türkiye</w:t>
      </w:r>
      <w:r w:rsidRPr="46757C51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hyperlink r:id="rId78">
        <w:r w:rsidRPr="00443B78">
          <w:rPr>
            <w:rStyle w:val="Hyperlink"/>
            <w:highlight w:val="white"/>
          </w:rPr>
          <w:t xml:space="preserve">Regional Declaration on the Ethical and Transparent Use of Artificial </w:t>
        </w:r>
        <w:r w:rsidRPr="00443B78">
          <w:rPr>
            <w:rStyle w:val="Hyperlink"/>
            <w:highlight w:val="white"/>
          </w:rPr>
          <w:lastRenderedPageBreak/>
          <w:t>Intelligence in the Media</w:t>
        </w:r>
      </w:hyperlink>
      <w:r w:rsidRPr="46757C51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(May 2025)</w:t>
      </w:r>
    </w:p>
    <w:p w14:paraId="518B6F49" w14:textId="77777777" w:rsidR="001E2C94" w:rsidRDefault="001E2C94" w:rsidP="001E2C94">
      <w:pPr>
        <w:rPr>
          <w:rFonts w:ascii="Times New Roman" w:eastAsia="Times New Roman" w:hAnsi="Times New Roman" w:cs="Times New Roman"/>
          <w:sz w:val="24"/>
          <w:szCs w:val="24"/>
        </w:rPr>
      </w:pPr>
      <w:r w:rsidRPr="007C5619">
        <w:rPr>
          <w:rFonts w:ascii="Times New Roman" w:eastAsia="Times New Roman" w:hAnsi="Times New Roman" w:cs="Times New Roman"/>
          <w:b/>
          <w:sz w:val="24"/>
          <w:szCs w:val="24"/>
        </w:rPr>
        <w:t>Southern Africa</w:t>
      </w:r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79">
        <w:r w:rsidRPr="00443B78">
          <w:rPr>
            <w:rStyle w:val="Hyperlink"/>
          </w:rPr>
          <w:t>Windhoek Statement on AI in Southern Africa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(Sept 2022)</w:t>
      </w:r>
    </w:p>
    <w:p w14:paraId="0F01F07C" w14:textId="05B39747" w:rsidR="003A3F4A" w:rsidRPr="003A3F4A" w:rsidRDefault="003A3F4A" w:rsidP="001E2C94">
      <w:pPr>
        <w:rPr>
          <w:rFonts w:ascii="Times New Roman" w:eastAsia="Times New Roman" w:hAnsi="Times New Roman" w:cs="Times New Roman"/>
          <w:sz w:val="24"/>
          <w:szCs w:val="24"/>
        </w:rPr>
      </w:pPr>
      <w:r w:rsidRPr="003A3F4A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World Economic Forum (</w:t>
      </w:r>
      <w:r w:rsidRPr="003A3F4A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AI Governance Alliance / AI Global Alliance)  </w:t>
      </w:r>
      <w:hyperlink r:id="rId80" w:tgtFrame="_new" w:history="1">
        <w:r w:rsidRPr="003A3F4A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>Governance in the Age of Generative AI: A 360° Approach for Resilie</w:t>
        </w:r>
        <w:r w:rsidRPr="003A3F4A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>n</w:t>
        </w:r>
        <w:r w:rsidRPr="003A3F4A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>t Policy and Regulation</w:t>
        </w:r>
      </w:hyperlink>
      <w:r w:rsidRPr="003A3F4A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(8 October 2024)</w:t>
      </w:r>
    </w:p>
    <w:p w14:paraId="5C4BA31C" w14:textId="77777777" w:rsidR="001E138B" w:rsidRDefault="001E138B" w:rsidP="007E0200">
      <w:pPr>
        <w:pStyle w:val="Headingbcolor"/>
        <w:rPr>
          <w:b/>
          <w:bCs/>
          <w:sz w:val="40"/>
          <w:szCs w:val="40"/>
          <w:highlight w:val="white"/>
        </w:rPr>
      </w:pPr>
    </w:p>
    <w:p w14:paraId="1EA7BA4C" w14:textId="7FCFA721" w:rsidR="007E0200" w:rsidRPr="00980D0A" w:rsidRDefault="007E0200" w:rsidP="007E0200">
      <w:pPr>
        <w:pStyle w:val="Headingbcolor"/>
        <w:rPr>
          <w:b/>
          <w:bCs/>
          <w:sz w:val="40"/>
          <w:szCs w:val="40"/>
          <w:highlight w:val="white"/>
        </w:rPr>
      </w:pPr>
      <w:r w:rsidRPr="00980D0A">
        <w:rPr>
          <w:b/>
          <w:bCs/>
          <w:sz w:val="40"/>
          <w:szCs w:val="40"/>
          <w:highlight w:val="white"/>
        </w:rPr>
        <w:t xml:space="preserve">Examples of </w:t>
      </w:r>
      <w:r>
        <w:rPr>
          <w:b/>
          <w:bCs/>
          <w:sz w:val="40"/>
          <w:szCs w:val="40"/>
          <w:highlight w:val="white"/>
        </w:rPr>
        <w:t xml:space="preserve">UN </w:t>
      </w:r>
      <w:r w:rsidRPr="00980D0A">
        <w:rPr>
          <w:b/>
          <w:bCs/>
          <w:sz w:val="40"/>
          <w:szCs w:val="40"/>
          <w:highlight w:val="white"/>
        </w:rPr>
        <w:t>initiatives</w:t>
      </w:r>
    </w:p>
    <w:p w14:paraId="3E123DBD" w14:textId="799A7C91" w:rsidR="007E0200" w:rsidRPr="007C5619" w:rsidRDefault="007E0200" w:rsidP="007E0200">
      <w:pPr>
        <w:rPr>
          <w:rFonts w:ascii="Times New Roman" w:eastAsia="Times New Roman" w:hAnsi="Times New Roman" w:cs="Times New Roman"/>
          <w:sz w:val="24"/>
          <w:szCs w:val="24"/>
        </w:rPr>
      </w:pPr>
      <w:r w:rsidRPr="007C5619">
        <w:rPr>
          <w:rFonts w:ascii="Times New Roman" w:eastAsia="Times New Roman" w:hAnsi="Times New Roman" w:cs="Times New Roman"/>
          <w:b/>
          <w:sz w:val="24"/>
          <w:szCs w:val="24"/>
        </w:rPr>
        <w:t xml:space="preserve">ITU </w:t>
      </w:r>
      <w:hyperlink r:id="rId81">
        <w:r w:rsidRPr="00443B78">
          <w:rPr>
            <w:rStyle w:val="Hyperlink"/>
          </w:rPr>
          <w:t xml:space="preserve">AI for Good </w:t>
        </w:r>
        <w:r w:rsidR="0072725C" w:rsidRPr="0072725C">
          <w:rPr>
            <w:rStyle w:val="Hyperlink"/>
            <w:highlight w:val="lightGray"/>
          </w:rPr>
          <w:t>Global</w:t>
        </w:r>
        <w:r w:rsidR="0072725C">
          <w:rPr>
            <w:rStyle w:val="Hyperlink"/>
          </w:rPr>
          <w:t xml:space="preserve"> </w:t>
        </w:r>
        <w:r w:rsidRPr="00443B78">
          <w:rPr>
            <w:rStyle w:val="Hyperlink"/>
          </w:rPr>
          <w:t>Summit 2025: AI Governance Day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(July 2025), </w:t>
      </w:r>
      <w:hyperlink r:id="rId82">
        <w:r w:rsidRPr="00443B78">
          <w:rPr>
            <w:rStyle w:val="Hyperlink"/>
          </w:rPr>
          <w:t>International AI Standards Exchange (with ISO/IEC)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(New Delhi, Oct 2024, and Geneva, July 2025)</w:t>
      </w:r>
      <w:r w:rsidR="0075596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hyperlink r:id="rId83" w:history="1">
        <w:r w:rsidR="0075596A" w:rsidRPr="00775305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>AI for Good Global Summit 202</w:t>
        </w:r>
        <w:r w:rsidR="0072725C" w:rsidRPr="00775305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>6</w:t>
        </w:r>
      </w:hyperlink>
      <w:r w:rsidR="0072725C" w:rsidRPr="00775305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(7-10 July 2026)</w:t>
      </w:r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8CBD333" w14:textId="68CD7D26" w:rsidR="00580BAF" w:rsidRPr="00580BAF" w:rsidRDefault="00580BAF" w:rsidP="007E0200">
      <w:pPr>
        <w:shd w:val="clear" w:color="auto" w:fill="FFFFFF"/>
        <w:rPr>
          <w:rFonts w:ascii="Times New Roman" w:eastAsia="Times New Roman" w:hAnsi="Times New Roman" w:cs="Times New Roman"/>
          <w:b/>
          <w:sz w:val="24"/>
          <w:szCs w:val="24"/>
          <w:highlight w:val="lightGray"/>
        </w:rPr>
      </w:pPr>
      <w:r w:rsidRPr="00580BAF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UNCTAD</w:t>
      </w:r>
      <w:r w:rsidRPr="00580BAF">
        <w:rPr>
          <w:rFonts w:ascii="Times New Roman" w:eastAsia="Times New Roman" w:hAnsi="Times New Roman" w:cs="Times New Roman"/>
          <w:b/>
          <w:sz w:val="24"/>
          <w:szCs w:val="24"/>
          <w:highlight w:val="lightGray"/>
        </w:rPr>
        <w:t xml:space="preserve"> </w:t>
      </w:r>
      <w:hyperlink r:id="rId84" w:tgtFrame="_new" w:history="1">
        <w:r w:rsidRPr="00580BAF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highlight w:val="lightGray"/>
          </w:rPr>
          <w:t>Technology and Innovation Report 2025: Inclusive artificial int</w:t>
        </w:r>
        <w:r w:rsidRPr="00580BAF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highlight w:val="lightGray"/>
          </w:rPr>
          <w:t>e</w:t>
        </w:r>
        <w:r w:rsidRPr="00580BAF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highlight w:val="lightGray"/>
          </w:rPr>
          <w:t>lligence for development</w:t>
        </w:r>
      </w:hyperlink>
      <w:r w:rsidRPr="00580BAF">
        <w:rPr>
          <w:rFonts w:ascii="Times New Roman" w:eastAsia="Times New Roman" w:hAnsi="Times New Roman" w:cs="Times New Roman"/>
          <w:b/>
          <w:sz w:val="24"/>
          <w:szCs w:val="24"/>
          <w:highlight w:val="lightGray"/>
        </w:rPr>
        <w:t xml:space="preserve"> (</w:t>
      </w:r>
      <w:r w:rsidRPr="00580BAF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7 April 2025</w:t>
      </w:r>
      <w:r w:rsidRPr="00580BAF">
        <w:rPr>
          <w:rFonts w:ascii="Times New Roman" w:eastAsia="Times New Roman" w:hAnsi="Times New Roman" w:cs="Times New Roman"/>
          <w:b/>
          <w:sz w:val="24"/>
          <w:szCs w:val="24"/>
          <w:highlight w:val="lightGray"/>
        </w:rPr>
        <w:t>)</w:t>
      </w:r>
    </w:p>
    <w:p w14:paraId="14A4EE04" w14:textId="573A75F3" w:rsidR="007E0200" w:rsidRPr="007C5619" w:rsidRDefault="007E0200" w:rsidP="007E0200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7C5619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UNDP</w:t>
      </w:r>
      <w:r w:rsidRPr="007C561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hyperlink r:id="rId85">
        <w:r w:rsidRPr="00443B78">
          <w:rPr>
            <w:rStyle w:val="Hyperlink"/>
            <w:highlight w:val="white"/>
          </w:rPr>
          <w:t>AI Hub for Sustainable Development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(June 2025)</w:t>
      </w:r>
    </w:p>
    <w:p w14:paraId="164BBA17" w14:textId="77777777" w:rsidR="007E0200" w:rsidRPr="007C5619" w:rsidRDefault="007E0200" w:rsidP="007E0200">
      <w:pPr>
        <w:rPr>
          <w:rFonts w:ascii="Times New Roman" w:eastAsia="Times New Roman" w:hAnsi="Times New Roman" w:cs="Times New Roman"/>
          <w:sz w:val="24"/>
          <w:szCs w:val="24"/>
        </w:rPr>
      </w:pPr>
      <w:r w:rsidRPr="007C5619">
        <w:rPr>
          <w:rFonts w:ascii="Times New Roman" w:eastAsia="Times New Roman" w:hAnsi="Times New Roman" w:cs="Times New Roman"/>
          <w:b/>
          <w:sz w:val="24"/>
          <w:szCs w:val="24"/>
        </w:rPr>
        <w:t>UNESCO</w:t>
      </w:r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86">
        <w:proofErr w:type="spellStart"/>
        <w:r w:rsidRPr="00443B78">
          <w:rPr>
            <w:rStyle w:val="Hyperlink"/>
          </w:rPr>
          <w:t>UNESCO</w:t>
        </w:r>
        <w:proofErr w:type="spellEnd"/>
        <w:r w:rsidRPr="00443B78">
          <w:rPr>
            <w:rStyle w:val="Hyperlink"/>
          </w:rPr>
          <w:t xml:space="preserve"> Recommendation on Ethics of AI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(Nov 2021) </w:t>
      </w:r>
      <w:hyperlink r:id="rId87">
        <w:r w:rsidRPr="00443B78">
          <w:rPr>
            <w:rStyle w:val="Hyperlink"/>
          </w:rPr>
          <w:t>Readiness Assessment Methodology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(2023)</w:t>
      </w:r>
    </w:p>
    <w:p w14:paraId="722EC564" w14:textId="4C2485CF" w:rsidR="007E0200" w:rsidRPr="007C5619" w:rsidRDefault="007E0200" w:rsidP="007E0200">
      <w:pPr>
        <w:rPr>
          <w:rFonts w:ascii="Times New Roman" w:eastAsia="Times New Roman" w:hAnsi="Times New Roman" w:cs="Times New Roman"/>
          <w:sz w:val="24"/>
          <w:szCs w:val="24"/>
        </w:rPr>
      </w:pPr>
      <w:r w:rsidRPr="007C5619">
        <w:rPr>
          <w:rFonts w:ascii="Times New Roman" w:eastAsia="Times New Roman" w:hAnsi="Times New Roman" w:cs="Times New Roman"/>
          <w:b/>
          <w:sz w:val="24"/>
          <w:szCs w:val="24"/>
        </w:rPr>
        <w:t>UN</w:t>
      </w:r>
      <w:r w:rsidR="00B8484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7C5619">
        <w:rPr>
          <w:rFonts w:ascii="Times New Roman" w:eastAsia="Times New Roman" w:hAnsi="Times New Roman" w:cs="Times New Roman"/>
          <w:b/>
          <w:sz w:val="24"/>
          <w:szCs w:val="24"/>
        </w:rPr>
        <w:t>Secretary-General’s High-Level Advisory Body on AI</w:t>
      </w:r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88">
        <w:r w:rsidRPr="00443B78">
          <w:rPr>
            <w:rStyle w:val="Hyperlink"/>
          </w:rPr>
          <w:t>Governing AI for Humanity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(Sept</w:t>
      </w:r>
      <w:r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7C5619">
        <w:rPr>
          <w:rFonts w:ascii="Times New Roman" w:eastAsia="Times New Roman" w:hAnsi="Times New Roman" w:cs="Times New Roman"/>
          <w:sz w:val="24"/>
          <w:szCs w:val="24"/>
        </w:rPr>
        <w:t>2024)</w:t>
      </w:r>
    </w:p>
    <w:p w14:paraId="075780A6" w14:textId="77777777" w:rsidR="007E0200" w:rsidRPr="007C5619" w:rsidRDefault="007E0200" w:rsidP="007E0200">
      <w:pPr>
        <w:rPr>
          <w:rFonts w:ascii="Times New Roman" w:eastAsia="Times New Roman" w:hAnsi="Times New Roman" w:cs="Times New Roman"/>
          <w:sz w:val="24"/>
          <w:szCs w:val="24"/>
        </w:rPr>
      </w:pPr>
      <w:r w:rsidRPr="007C5619">
        <w:rPr>
          <w:rFonts w:ascii="Times New Roman" w:eastAsia="Times New Roman" w:hAnsi="Times New Roman" w:cs="Times New Roman"/>
          <w:b/>
          <w:sz w:val="24"/>
          <w:szCs w:val="24"/>
        </w:rPr>
        <w:t>UNIDIR</w:t>
      </w:r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89">
        <w:r w:rsidRPr="00443B78">
          <w:rPr>
            <w:rStyle w:val="Hyperlink"/>
          </w:rPr>
          <w:t>Global Conference on AI, Security and Ethics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(March 2025)</w:t>
      </w:r>
    </w:p>
    <w:p w14:paraId="42EF0266" w14:textId="77777777" w:rsidR="007E0200" w:rsidRPr="007C5619" w:rsidRDefault="007E0200" w:rsidP="007E0200">
      <w:pPr>
        <w:rPr>
          <w:rFonts w:ascii="Times New Roman" w:eastAsia="Times New Roman" w:hAnsi="Times New Roman" w:cs="Times New Roman"/>
          <w:sz w:val="24"/>
          <w:szCs w:val="24"/>
        </w:rPr>
      </w:pPr>
      <w:r w:rsidRPr="007C5619">
        <w:rPr>
          <w:rFonts w:ascii="Times New Roman" w:eastAsia="Times New Roman" w:hAnsi="Times New Roman" w:cs="Times New Roman"/>
          <w:b/>
          <w:sz w:val="24"/>
          <w:szCs w:val="24"/>
        </w:rPr>
        <w:t>UNIDO</w:t>
      </w:r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90">
        <w:r w:rsidRPr="00443B78">
          <w:rPr>
            <w:rStyle w:val="Hyperlink"/>
          </w:rPr>
          <w:t xml:space="preserve">Global Alliance on AI for Industry and Manufacturing </w:t>
        </w:r>
        <w:proofErr w:type="spellStart"/>
        <w:r w:rsidRPr="00443B78">
          <w:rPr>
            <w:rStyle w:val="Hyperlink"/>
          </w:rPr>
          <w:t>Center</w:t>
        </w:r>
        <w:proofErr w:type="spellEnd"/>
        <w:r w:rsidRPr="00443B78">
          <w:rPr>
            <w:rStyle w:val="Hyperlink"/>
          </w:rPr>
          <w:t xml:space="preserve"> of Excellence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(July 2024)</w:t>
      </w:r>
    </w:p>
    <w:p w14:paraId="663BCF54" w14:textId="77777777" w:rsidR="007E0200" w:rsidRPr="007C5619" w:rsidRDefault="007E0200" w:rsidP="007E0200">
      <w:pPr>
        <w:rPr>
          <w:rFonts w:ascii="Times New Roman" w:eastAsia="Times New Roman" w:hAnsi="Times New Roman" w:cs="Times New Roman"/>
          <w:sz w:val="24"/>
          <w:szCs w:val="24"/>
        </w:rPr>
      </w:pPr>
      <w:r w:rsidRPr="007C5619">
        <w:rPr>
          <w:rFonts w:ascii="Times New Roman" w:eastAsia="Times New Roman" w:hAnsi="Times New Roman" w:cs="Times New Roman"/>
          <w:b/>
          <w:sz w:val="24"/>
          <w:szCs w:val="24"/>
        </w:rPr>
        <w:t>UN Inter-Agency Working Group on AI</w:t>
      </w:r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91">
        <w:r w:rsidRPr="00443B78">
          <w:rPr>
            <w:rStyle w:val="Hyperlink"/>
          </w:rPr>
          <w:t>Terms of Reference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(March 2021), </w:t>
      </w:r>
      <w:hyperlink r:id="rId92">
        <w:r w:rsidRPr="00443B78">
          <w:rPr>
            <w:rStyle w:val="Hyperlink"/>
          </w:rPr>
          <w:t>UN System White Paper in AI Governance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(CEB Summary of Deliberations, Aug 2024)</w:t>
      </w:r>
    </w:p>
    <w:p w14:paraId="1F8DC646" w14:textId="77777777" w:rsidR="007E0200" w:rsidRPr="007C5619" w:rsidRDefault="007E0200" w:rsidP="007E0200">
      <w:pPr>
        <w:rPr>
          <w:rFonts w:ascii="Times New Roman" w:eastAsia="Times New Roman" w:hAnsi="Times New Roman" w:cs="Times New Roman"/>
          <w:sz w:val="24"/>
          <w:szCs w:val="24"/>
        </w:rPr>
      </w:pPr>
      <w:r w:rsidRPr="007C5619">
        <w:rPr>
          <w:rFonts w:ascii="Times New Roman" w:eastAsia="Times New Roman" w:hAnsi="Times New Roman" w:cs="Times New Roman"/>
          <w:b/>
          <w:sz w:val="24"/>
          <w:szCs w:val="24"/>
        </w:rPr>
        <w:t xml:space="preserve">UN General Assembly </w:t>
      </w:r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Resolution A/78/265 </w:t>
      </w:r>
      <w:hyperlink r:id="rId93">
        <w:r w:rsidRPr="00443B78">
          <w:rPr>
            <w:rStyle w:val="Hyperlink"/>
          </w:rPr>
          <w:t>Seizing the opportunities of safe, secure and trustworthy AI systems for sustainable development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(March 2024) Resolution A/78/311. </w:t>
      </w:r>
      <w:hyperlink r:id="rId94">
        <w:r w:rsidRPr="00443B78">
          <w:rPr>
            <w:rStyle w:val="Hyperlink"/>
          </w:rPr>
          <w:t>Enhancing international cooperation on capacity-building of artificial intelligence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(July 2024), Resolution A/79/239 </w:t>
      </w:r>
      <w:hyperlink r:id="rId95">
        <w:r w:rsidRPr="00443B78">
          <w:rPr>
            <w:rStyle w:val="Hyperlink"/>
          </w:rPr>
          <w:t>Artificial intelligence in the military domain and its implications for international peace and security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(Dec 2024), </w:t>
      </w:r>
      <w:hyperlink r:id="rId96">
        <w:r w:rsidRPr="00443B78">
          <w:rPr>
            <w:rStyle w:val="Hyperlink"/>
          </w:rPr>
          <w:t>Global Digital Compact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(Sept 2024) </w:t>
      </w:r>
      <w:hyperlink r:id="rId97">
        <w:r w:rsidRPr="00443B78">
          <w:rPr>
            <w:rStyle w:val="Hyperlink"/>
          </w:rPr>
          <w:t>GDC AI science panel and global dialogue follow-up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(June 2025)</w:t>
      </w:r>
    </w:p>
    <w:p w14:paraId="1CFC2F78" w14:textId="77777777" w:rsidR="007E0200" w:rsidRPr="007C5619" w:rsidRDefault="007E0200" w:rsidP="007E0200">
      <w:pPr>
        <w:rPr>
          <w:rFonts w:ascii="Times New Roman" w:eastAsia="Times New Roman" w:hAnsi="Times New Roman" w:cs="Times New Roman"/>
          <w:sz w:val="24"/>
          <w:szCs w:val="24"/>
        </w:rPr>
      </w:pPr>
      <w:r w:rsidRPr="583EF844">
        <w:rPr>
          <w:rFonts w:ascii="Times New Roman" w:eastAsia="Times New Roman" w:hAnsi="Times New Roman" w:cs="Times New Roman"/>
          <w:b/>
          <w:sz w:val="24"/>
          <w:szCs w:val="24"/>
        </w:rPr>
        <w:t xml:space="preserve">UN Security Council </w:t>
      </w:r>
      <w:hyperlink r:id="rId98">
        <w:r w:rsidRPr="00443B78">
          <w:rPr>
            <w:rStyle w:val="Hyperlink"/>
          </w:rPr>
          <w:t>High-level debate on AI</w:t>
        </w:r>
      </w:hyperlink>
      <w:r w:rsidRPr="583EF844">
        <w:rPr>
          <w:rFonts w:ascii="Times New Roman" w:eastAsia="Times New Roman" w:hAnsi="Times New Roman" w:cs="Times New Roman"/>
          <w:sz w:val="24"/>
          <w:szCs w:val="24"/>
        </w:rPr>
        <w:t xml:space="preserve"> Convened by UK (July 2023) </w:t>
      </w:r>
      <w:hyperlink r:id="rId99">
        <w:r w:rsidRPr="00443B78">
          <w:rPr>
            <w:rStyle w:val="Hyperlink"/>
          </w:rPr>
          <w:t>Arria-formula meeting on AI, peace and security</w:t>
        </w:r>
      </w:hyperlink>
      <w:r w:rsidRPr="583EF844">
        <w:rPr>
          <w:rFonts w:ascii="Times New Roman" w:eastAsia="Times New Roman" w:hAnsi="Times New Roman" w:cs="Times New Roman"/>
          <w:sz w:val="24"/>
          <w:szCs w:val="24"/>
        </w:rPr>
        <w:t xml:space="preserve"> Convened by UAE and Albania (Dec 2023), </w:t>
      </w:r>
      <w:hyperlink r:id="rId100">
        <w:r w:rsidRPr="00443B78">
          <w:rPr>
            <w:rStyle w:val="Hyperlink"/>
          </w:rPr>
          <w:t>High Level Briefing on AI</w:t>
        </w:r>
      </w:hyperlink>
      <w:r w:rsidRPr="583EF844">
        <w:rPr>
          <w:rFonts w:ascii="Times New Roman" w:eastAsia="Times New Roman" w:hAnsi="Times New Roman" w:cs="Times New Roman"/>
          <w:sz w:val="24"/>
          <w:szCs w:val="24"/>
        </w:rPr>
        <w:t xml:space="preserve"> Convened by US (Dec 2024), </w:t>
      </w:r>
      <w:hyperlink r:id="rId101">
        <w:r w:rsidRPr="00443B78">
          <w:rPr>
            <w:rStyle w:val="Hyperlink"/>
          </w:rPr>
          <w:t>Arria-formula meeting on AI</w:t>
        </w:r>
      </w:hyperlink>
      <w:r w:rsidRPr="583EF844">
        <w:rPr>
          <w:rFonts w:ascii="Times New Roman" w:eastAsia="Times New Roman" w:hAnsi="Times New Roman" w:cs="Times New Roman"/>
          <w:sz w:val="24"/>
          <w:szCs w:val="24"/>
        </w:rPr>
        <w:t>, convened by Greece, France and RoK (April 2025)</w:t>
      </w:r>
    </w:p>
    <w:p w14:paraId="11B5BF60" w14:textId="77777777" w:rsidR="007E0200" w:rsidRPr="007C5619" w:rsidRDefault="007E0200" w:rsidP="007E0200">
      <w:pPr>
        <w:rPr>
          <w:rFonts w:ascii="Times New Roman" w:eastAsia="Times New Roman" w:hAnsi="Times New Roman" w:cs="Times New Roman"/>
          <w:sz w:val="24"/>
          <w:szCs w:val="24"/>
        </w:rPr>
      </w:pPr>
      <w:r w:rsidRPr="583EF844">
        <w:rPr>
          <w:rFonts w:ascii="Times New Roman" w:eastAsia="Times New Roman" w:hAnsi="Times New Roman" w:cs="Times New Roman"/>
          <w:b/>
          <w:sz w:val="24"/>
          <w:szCs w:val="24"/>
        </w:rPr>
        <w:t>UN informal Friends Groups</w:t>
      </w:r>
      <w:r w:rsidRPr="583EF8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02">
        <w:r w:rsidRPr="00443B78">
          <w:rPr>
            <w:rStyle w:val="Hyperlink"/>
          </w:rPr>
          <w:t>Group of Friends on AI for Sustainable Development</w:t>
        </w:r>
      </w:hyperlink>
      <w:r w:rsidRPr="583EF844">
        <w:rPr>
          <w:rFonts w:ascii="Times New Roman" w:eastAsia="Times New Roman" w:hAnsi="Times New Roman" w:cs="Times New Roman"/>
          <w:sz w:val="24"/>
          <w:szCs w:val="24"/>
        </w:rPr>
        <w:t xml:space="preserve"> Hosted by Morocco and USA (June 2024), </w:t>
      </w:r>
      <w:hyperlink r:id="rId103">
        <w:r w:rsidRPr="00443B78">
          <w:rPr>
            <w:rStyle w:val="Hyperlink"/>
          </w:rPr>
          <w:t>Group of Friends for International Cooperation on AI Capacity-building</w:t>
        </w:r>
      </w:hyperlink>
      <w:r w:rsidRPr="583EF844">
        <w:rPr>
          <w:rFonts w:ascii="Times New Roman" w:eastAsia="Times New Roman" w:hAnsi="Times New Roman" w:cs="Times New Roman"/>
          <w:sz w:val="24"/>
          <w:szCs w:val="24"/>
        </w:rPr>
        <w:t xml:space="preserve"> Hosted by China and Zambia (Dec 2024)</w:t>
      </w:r>
    </w:p>
    <w:p w14:paraId="047B82DF" w14:textId="77777777" w:rsidR="007E0200" w:rsidRPr="007C5619" w:rsidRDefault="007E0200" w:rsidP="007E0200">
      <w:p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C5619">
        <w:rPr>
          <w:rFonts w:ascii="Times New Roman" w:eastAsia="Times New Roman" w:hAnsi="Times New Roman" w:cs="Times New Roman"/>
          <w:b/>
          <w:sz w:val="24"/>
          <w:szCs w:val="24"/>
        </w:rPr>
        <w:t xml:space="preserve">UN Human Rights Council </w:t>
      </w:r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Resolution 42/15 </w:t>
      </w:r>
      <w:hyperlink r:id="rId104">
        <w:r w:rsidRPr="00443B78">
          <w:rPr>
            <w:rStyle w:val="Hyperlink"/>
          </w:rPr>
          <w:t>The Right to Privacy in the Digital Age</w:t>
        </w:r>
      </w:hyperlink>
      <w:r w:rsidRPr="007C5619">
        <w:rPr>
          <w:rFonts w:ascii="Times New Roman" w:eastAsia="Times New Roman" w:hAnsi="Times New Roman" w:cs="Times New Roman"/>
          <w:color w:val="5F6368"/>
          <w:sz w:val="24"/>
          <w:szCs w:val="24"/>
          <w:highlight w:val="white"/>
        </w:rPr>
        <w:t xml:space="preserve"> </w:t>
      </w:r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(7 Oct 2019) </w:t>
      </w:r>
    </w:p>
    <w:p w14:paraId="115852F2" w14:textId="77777777" w:rsidR="007E0200" w:rsidRDefault="007E0200" w:rsidP="007E0200">
      <w:pPr>
        <w:rPr>
          <w:rFonts w:ascii="Times New Roman" w:eastAsia="Times New Roman" w:hAnsi="Times New Roman" w:cs="Times New Roman"/>
          <w:sz w:val="24"/>
          <w:szCs w:val="24"/>
        </w:rPr>
      </w:pPr>
      <w:r w:rsidRPr="007C5619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WHO </w:t>
      </w:r>
      <w:hyperlink r:id="rId105">
        <w:r w:rsidRPr="00443B78">
          <w:rPr>
            <w:rStyle w:val="Hyperlink"/>
          </w:rPr>
          <w:t>Ethics and governance of AI for health Guidance on large multi-modal models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(Jan 2024)</w:t>
      </w:r>
    </w:p>
    <w:p w14:paraId="344F8643" w14:textId="2E8593B6" w:rsidR="007E0200" w:rsidRPr="006834E4" w:rsidRDefault="00AF54B9" w:rsidP="00980D0A">
      <w:pPr>
        <w:rPr>
          <w:rFonts w:eastAsia="Times New Roman"/>
          <w:b/>
          <w:bCs/>
          <w:highlight w:val="lightGray"/>
          <w:lang w:val="en-US"/>
        </w:rPr>
      </w:pPr>
      <w:r w:rsidRPr="00AF54B9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WIPO</w:t>
      </w:r>
      <w:r w:rsidRPr="00AF54B9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</w:t>
      </w:r>
      <w:hyperlink r:id="rId106" w:tgtFrame="_new" w:history="1">
        <w:proofErr w:type="spellStart"/>
        <w:r w:rsidRPr="00AF54B9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>WIPO</w:t>
        </w:r>
        <w:proofErr w:type="spellEnd"/>
        <w:r w:rsidRPr="00AF54B9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 xml:space="preserve"> Conversation on IP and </w:t>
        </w:r>
        <w:r w:rsidRPr="00AF54B9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>A</w:t>
        </w:r>
        <w:r w:rsidRPr="00AF54B9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>I / Frontier Technologies</w:t>
        </w:r>
      </w:hyperlink>
      <w:r w:rsidRPr="00AF54B9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(</w:t>
      </w:r>
      <w:r w:rsidRPr="00AF54B9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ongoing since 2019</w:t>
      </w:r>
      <w:r w:rsidR="00BC466F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 xml:space="preserve"> </w:t>
      </w:r>
      <w:r w:rsidR="00593A76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–</w:t>
      </w:r>
      <w:r w:rsidR="00BC466F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 xml:space="preserve"> 2022</w:t>
      </w:r>
      <w:r w:rsidR="00593A76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,</w:t>
      </w:r>
      <w:r w:rsidRPr="00AF54B9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 xml:space="preserve"> </w:t>
      </w:r>
      <w:r w:rsidR="00593A76" w:rsidRPr="00593A76">
        <w:rPr>
          <w:rFonts w:eastAsia="Times New Roman"/>
          <w:b/>
          <w:bCs/>
          <w:highlight w:val="lightGray"/>
          <w:lang w:val="en-US"/>
        </w:rPr>
        <w:t xml:space="preserve">WIPO Conversation on IP and Frontier Technologies: </w:t>
      </w:r>
      <w:hyperlink r:id="rId107" w:tgtFrame="_new" w:history="1">
        <w:r w:rsidR="00593A76" w:rsidRPr="00593A76">
          <w:rPr>
            <w:rStyle w:val="Hyperlink"/>
            <w:rFonts w:eastAsia="Times New Roman"/>
            <w:b/>
            <w:bCs/>
            <w:highlight w:val="lightGray"/>
            <w:lang w:val="en-US"/>
          </w:rPr>
          <w:t>Eleventh Session</w:t>
        </w:r>
      </w:hyperlink>
      <w:r w:rsidR="00593A76" w:rsidRPr="00593A76">
        <w:rPr>
          <w:rFonts w:eastAsia="Times New Roman"/>
          <w:b/>
          <w:bCs/>
          <w:highlight w:val="lightGray"/>
          <w:lang w:val="en-US"/>
        </w:rPr>
        <w:t xml:space="preserve"> (23–24 April 2025), </w:t>
      </w:r>
      <w:hyperlink r:id="rId108" w:tgtFrame="_new" w:history="1">
        <w:r w:rsidR="00593A76" w:rsidRPr="00593A76">
          <w:rPr>
            <w:rStyle w:val="Hyperlink"/>
            <w:rFonts w:eastAsia="Times New Roman"/>
            <w:b/>
            <w:bCs/>
            <w:highlight w:val="lightGray"/>
            <w:lang w:val="en-US"/>
          </w:rPr>
          <w:t>Twelfth</w:t>
        </w:r>
        <w:r w:rsidR="00593A76" w:rsidRPr="00593A76">
          <w:rPr>
            <w:rStyle w:val="Hyperlink"/>
            <w:rFonts w:eastAsia="Times New Roman"/>
            <w:b/>
            <w:bCs/>
            <w:highlight w:val="lightGray"/>
            <w:lang w:val="en-US"/>
          </w:rPr>
          <w:t xml:space="preserve"> </w:t>
        </w:r>
        <w:r w:rsidR="00593A76" w:rsidRPr="00593A76">
          <w:rPr>
            <w:rStyle w:val="Hyperlink"/>
            <w:rFonts w:eastAsia="Times New Roman"/>
            <w:b/>
            <w:bCs/>
            <w:highlight w:val="lightGray"/>
            <w:lang w:val="en-US"/>
          </w:rPr>
          <w:t>Session: Intellectual Property and Sy</w:t>
        </w:r>
        <w:r w:rsidR="00593A76" w:rsidRPr="00593A76">
          <w:rPr>
            <w:rStyle w:val="Hyperlink"/>
            <w:rFonts w:eastAsia="Times New Roman"/>
            <w:b/>
            <w:bCs/>
            <w:highlight w:val="lightGray"/>
            <w:lang w:val="en-US"/>
          </w:rPr>
          <w:t>n</w:t>
        </w:r>
        <w:r w:rsidR="00593A76" w:rsidRPr="00593A76">
          <w:rPr>
            <w:rStyle w:val="Hyperlink"/>
            <w:rFonts w:eastAsia="Times New Roman"/>
            <w:b/>
            <w:bCs/>
            <w:highlight w:val="lightGray"/>
            <w:lang w:val="en-US"/>
          </w:rPr>
          <w:t>thetic Media</w:t>
        </w:r>
      </w:hyperlink>
      <w:r w:rsidR="00593A76" w:rsidRPr="00593A76">
        <w:rPr>
          <w:rFonts w:eastAsia="Times New Roman"/>
          <w:b/>
          <w:bCs/>
          <w:highlight w:val="lightGray"/>
          <w:lang w:val="en-US"/>
        </w:rPr>
        <w:t xml:space="preserve"> (28–29 October </w:t>
      </w:r>
      <w:r w:rsidR="00593A76" w:rsidRPr="00525AD8">
        <w:rPr>
          <w:rFonts w:eastAsia="Times New Roman"/>
          <w:b/>
          <w:bCs/>
          <w:highlight w:val="lightGray"/>
          <w:lang w:val="en-US"/>
        </w:rPr>
        <w:t>2025)</w:t>
      </w:r>
      <w:r w:rsidRPr="00525AD8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, </w:t>
      </w:r>
      <w:hyperlink r:id="rId109" w:tgtFrame="_new" w:history="1">
        <w:r w:rsidRPr="00525AD8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>AI and I</w:t>
        </w:r>
        <w:r w:rsidRPr="00525AD8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>P</w:t>
        </w:r>
        <w:r w:rsidRPr="00525AD8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 xml:space="preserve"> Strategy Clearing House</w:t>
        </w:r>
      </w:hyperlink>
      <w:r w:rsidRPr="00525AD8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(</w:t>
      </w:r>
      <w:r w:rsidRPr="00525AD8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active repository</w:t>
      </w:r>
      <w:r w:rsidRPr="00525AD8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), </w:t>
      </w:r>
      <w:hyperlink r:id="rId110" w:tgtFrame="_new" w:history="1">
        <w:r w:rsidRPr="00525AD8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>Artificial Intelligence Infrastruc</w:t>
        </w:r>
        <w:r w:rsidRPr="00525AD8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>t</w:t>
        </w:r>
        <w:r w:rsidRPr="00525AD8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>ure Interchange (AIII)</w:t>
        </w:r>
      </w:hyperlink>
      <w:r w:rsidRPr="00AF54B9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(</w:t>
      </w:r>
      <w:r w:rsidRPr="00AF54B9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launched 17 March 2026</w:t>
      </w:r>
      <w:r w:rsidRPr="00AF54B9">
        <w:rPr>
          <w:rFonts w:ascii="Times New Roman" w:eastAsia="Times New Roman" w:hAnsi="Times New Roman" w:cs="Times New Roman"/>
          <w:sz w:val="24"/>
          <w:szCs w:val="24"/>
          <w:highlight w:val="lightGray"/>
        </w:rPr>
        <w:t>).</w:t>
      </w:r>
    </w:p>
    <w:p w14:paraId="3068AE4A" w14:textId="177C4B0F" w:rsidR="0097414E" w:rsidRDefault="0097414E" w:rsidP="00980D0A">
      <w:pPr>
        <w:rPr>
          <w:rFonts w:ascii="Times New Roman" w:eastAsia="Times New Roman" w:hAnsi="Times New Roman" w:cs="Times New Roman"/>
          <w:sz w:val="24"/>
          <w:szCs w:val="24"/>
        </w:rPr>
      </w:pPr>
      <w:r w:rsidRPr="0097414E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lastRenderedPageBreak/>
        <w:t>World Bank</w:t>
      </w:r>
      <w:r w:rsidRPr="0097414E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</w:t>
      </w:r>
      <w:hyperlink r:id="rId111" w:tgtFrame="_new" w:history="1">
        <w:r w:rsidRPr="0097414E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>Digital Progress and Trends Repo</w:t>
        </w:r>
        <w:r w:rsidRPr="0097414E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>r</w:t>
        </w:r>
        <w:r w:rsidRPr="0097414E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>t 2025: Strengthening AI Foundations</w:t>
        </w:r>
      </w:hyperlink>
      <w:r w:rsidRPr="0097414E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(</w:t>
      </w:r>
      <w:r w:rsidR="002B54FC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 xml:space="preserve">November </w:t>
      </w:r>
      <w:r w:rsidRPr="0097414E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2025</w:t>
      </w:r>
      <w:r w:rsidR="002B54F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624C499D" w14:textId="3EE5B194" w:rsidR="00244962" w:rsidRPr="007C5619" w:rsidRDefault="00244962" w:rsidP="00980D0A">
      <w:pPr>
        <w:rPr>
          <w:rFonts w:ascii="Times New Roman" w:eastAsia="Times New Roman" w:hAnsi="Times New Roman" w:cs="Times New Roman"/>
          <w:sz w:val="24"/>
          <w:szCs w:val="24"/>
        </w:rPr>
      </w:pPr>
      <w:r w:rsidRPr="00BF27BF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WTO</w:t>
      </w:r>
      <w:r w:rsidRPr="00BF27BF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</w:t>
      </w:r>
      <w:hyperlink r:id="rId112" w:tgtFrame="_new" w:history="1">
        <w:r w:rsidRPr="00BF27BF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 xml:space="preserve">World Trade Report 2025: Making trade and AI work together </w:t>
        </w:r>
        <w:r w:rsidRPr="00BF27BF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>t</w:t>
        </w:r>
        <w:r w:rsidRPr="00BF27BF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>o the benefit of all</w:t>
        </w:r>
      </w:hyperlink>
      <w:r w:rsidRPr="00244962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(</w:t>
      </w:r>
      <w:r w:rsidRPr="00244962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September 2025</w:t>
      </w:r>
      <w:r w:rsidRPr="00244962">
        <w:rPr>
          <w:rFonts w:ascii="Times New Roman" w:eastAsia="Times New Roman" w:hAnsi="Times New Roman" w:cs="Times New Roman"/>
          <w:sz w:val="24"/>
          <w:szCs w:val="24"/>
          <w:highlight w:val="lightGray"/>
        </w:rPr>
        <w:t>)</w:t>
      </w:r>
    </w:p>
    <w:p w14:paraId="648F9273" w14:textId="77777777" w:rsidR="001E138B" w:rsidRDefault="001E138B" w:rsidP="00980D0A">
      <w:pPr>
        <w:pStyle w:val="Headingbcolor"/>
        <w:rPr>
          <w:b/>
          <w:bCs/>
          <w:sz w:val="40"/>
          <w:szCs w:val="40"/>
        </w:rPr>
      </w:pPr>
    </w:p>
    <w:p w14:paraId="592C9936" w14:textId="5CBD4868" w:rsidR="00980D0A" w:rsidRPr="00980D0A" w:rsidRDefault="00980D0A" w:rsidP="00980D0A">
      <w:pPr>
        <w:pStyle w:val="Headingbcolor"/>
        <w:rPr>
          <w:b/>
          <w:bCs/>
          <w:sz w:val="40"/>
          <w:szCs w:val="40"/>
        </w:rPr>
      </w:pPr>
      <w:r w:rsidRPr="00980D0A">
        <w:rPr>
          <w:b/>
          <w:bCs/>
          <w:sz w:val="40"/>
          <w:szCs w:val="40"/>
        </w:rPr>
        <w:t>Examples of national initiatives</w:t>
      </w:r>
    </w:p>
    <w:p w14:paraId="701CF7E0" w14:textId="6CF6C7E4" w:rsidR="00263A3A" w:rsidRDefault="00263A3A">
      <w:pPr>
        <w:rPr>
          <w:rFonts w:ascii="Times New Roman" w:hAnsi="Times New Roman" w:cs="Times New Roman"/>
          <w:sz w:val="24"/>
          <w:szCs w:val="24"/>
        </w:rPr>
      </w:pPr>
      <w:r w:rsidRPr="00263A3A">
        <w:rPr>
          <w:rFonts w:ascii="Times New Roman" w:hAnsi="Times New Roman" w:cs="Times New Roman"/>
          <w:b/>
          <w:bCs/>
          <w:sz w:val="24"/>
          <w:szCs w:val="24"/>
          <w:highlight w:val="lightGray"/>
        </w:rPr>
        <w:t>Australia</w:t>
      </w:r>
      <w:r w:rsidRPr="00263A3A">
        <w:rPr>
          <w:rFonts w:ascii="Times New Roman" w:hAnsi="Times New Roman" w:cs="Times New Roman"/>
          <w:sz w:val="24"/>
          <w:szCs w:val="24"/>
          <w:highlight w:val="lightGray"/>
        </w:rPr>
        <w:t xml:space="preserve"> </w:t>
      </w:r>
      <w:hyperlink r:id="rId113" w:history="1">
        <w:r w:rsidRPr="00263A3A">
          <w:rPr>
            <w:rStyle w:val="Hyperlink"/>
            <w:rFonts w:ascii="Times New Roman" w:hAnsi="Times New Roman" w:cs="Times New Roman"/>
            <w:sz w:val="24"/>
            <w:szCs w:val="24"/>
            <w:highlight w:val="lightGray"/>
          </w:rPr>
          <w:t>Voluntary AI Safety Standard</w:t>
        </w:r>
      </w:hyperlink>
      <w:r w:rsidRPr="00263A3A">
        <w:rPr>
          <w:rFonts w:ascii="Times New Roman" w:hAnsi="Times New Roman" w:cs="Times New Roman"/>
          <w:sz w:val="24"/>
          <w:szCs w:val="24"/>
          <w:highlight w:val="lightGray"/>
        </w:rPr>
        <w:t xml:space="preserve"> (</w:t>
      </w:r>
      <w:r>
        <w:rPr>
          <w:rFonts w:ascii="Times New Roman" w:hAnsi="Times New Roman" w:cs="Times New Roman"/>
          <w:sz w:val="24"/>
          <w:szCs w:val="24"/>
          <w:highlight w:val="lightGray"/>
        </w:rPr>
        <w:t xml:space="preserve">published 2 </w:t>
      </w:r>
      <w:r w:rsidRPr="00263A3A">
        <w:rPr>
          <w:rFonts w:ascii="Times New Roman" w:hAnsi="Times New Roman" w:cs="Times New Roman"/>
          <w:sz w:val="24"/>
          <w:szCs w:val="24"/>
          <w:highlight w:val="lightGray"/>
        </w:rPr>
        <w:t>September 2024</w:t>
      </w:r>
      <w:r>
        <w:rPr>
          <w:rFonts w:ascii="Times New Roman" w:hAnsi="Times New Roman" w:cs="Times New Roman"/>
          <w:sz w:val="24"/>
          <w:szCs w:val="24"/>
          <w:highlight w:val="lightGray"/>
        </w:rPr>
        <w:t>, updated 2 December 2025</w:t>
      </w:r>
      <w:r w:rsidRPr="00263A3A">
        <w:rPr>
          <w:rFonts w:ascii="Times New Roman" w:hAnsi="Times New Roman" w:cs="Times New Roman"/>
          <w:sz w:val="24"/>
          <w:szCs w:val="24"/>
          <w:highlight w:val="lightGray"/>
        </w:rPr>
        <w:t xml:space="preserve">), </w:t>
      </w:r>
      <w:hyperlink r:id="rId114" w:history="1">
        <w:r w:rsidRPr="00077AA3">
          <w:rPr>
            <w:rStyle w:val="Hyperlink"/>
            <w:rFonts w:ascii="Times New Roman" w:hAnsi="Times New Roman" w:cs="Times New Roman"/>
            <w:sz w:val="24"/>
            <w:szCs w:val="24"/>
            <w:highlight w:val="lightGray"/>
          </w:rPr>
          <w:t>Guidance for AI Adoption</w:t>
        </w:r>
      </w:hyperlink>
      <w:r w:rsidRPr="00263A3A">
        <w:rPr>
          <w:rFonts w:ascii="Times New Roman" w:hAnsi="Times New Roman" w:cs="Times New Roman"/>
          <w:sz w:val="24"/>
          <w:szCs w:val="24"/>
          <w:highlight w:val="lightGray"/>
        </w:rPr>
        <w:t xml:space="preserve"> (</w:t>
      </w:r>
      <w:r w:rsidR="00077AA3">
        <w:rPr>
          <w:rFonts w:ascii="Times New Roman" w:hAnsi="Times New Roman" w:cs="Times New Roman"/>
          <w:sz w:val="24"/>
          <w:szCs w:val="24"/>
          <w:highlight w:val="lightGray"/>
        </w:rPr>
        <w:t xml:space="preserve">21 </w:t>
      </w:r>
      <w:r w:rsidRPr="00263A3A">
        <w:rPr>
          <w:rFonts w:ascii="Times New Roman" w:hAnsi="Times New Roman" w:cs="Times New Roman"/>
          <w:sz w:val="24"/>
          <w:szCs w:val="24"/>
          <w:highlight w:val="lightGray"/>
        </w:rPr>
        <w:t>October 2025).</w:t>
      </w:r>
    </w:p>
    <w:p w14:paraId="44D5077B" w14:textId="77777777" w:rsidR="00263A3A" w:rsidRDefault="00263A3A" w:rsidP="00263A3A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7C5619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Brazil </w:t>
      </w:r>
      <w:hyperlink r:id="rId115">
        <w:r w:rsidRPr="00443B78">
          <w:rPr>
            <w:rStyle w:val="Hyperlink"/>
            <w:highlight w:val="white"/>
          </w:rPr>
          <w:t>AI Strategy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(April 2021), </w:t>
      </w:r>
      <w:hyperlink r:id="rId116">
        <w:r w:rsidRPr="00443B78">
          <w:rPr>
            <w:rStyle w:val="Hyperlink"/>
            <w:highlight w:val="white"/>
          </w:rPr>
          <w:t>Draft AI</w:t>
        </w:r>
      </w:hyperlink>
      <w:hyperlink r:id="rId117">
        <w:r w:rsidRPr="00443B78">
          <w:rPr>
            <w:rStyle w:val="Hyperlink"/>
            <w:highlight w:val="white"/>
          </w:rPr>
          <w:t xml:space="preserve"> </w:t>
        </w:r>
      </w:hyperlink>
      <w:r w:rsidRPr="00443B78">
        <w:rPr>
          <w:rStyle w:val="Hyperlink"/>
          <w:highlight w:val="white"/>
        </w:rPr>
        <w:t>Bill</w:t>
      </w:r>
      <w:r w:rsidRPr="00443B78">
        <w:rPr>
          <w:rFonts w:ascii="Times New Roman" w:eastAsia="Times New Roman" w:hAnsi="Times New Roman" w:cs="Times New Roman"/>
          <w:color w:val="1155CC"/>
          <w:sz w:val="24"/>
          <w:szCs w:val="24"/>
          <w:highlight w:val="white"/>
        </w:rPr>
        <w:t xml:space="preserve"> </w:t>
      </w:r>
      <w:r w:rsidRPr="007C5619">
        <w:rPr>
          <w:rFonts w:ascii="Times New Roman" w:eastAsia="Times New Roman" w:hAnsi="Times New Roman" w:cs="Times New Roman"/>
          <w:sz w:val="24"/>
          <w:szCs w:val="24"/>
          <w:highlight w:val="white"/>
        </w:rPr>
        <w:t>(proceeding through Parliament June 2025)</w:t>
      </w:r>
    </w:p>
    <w:p w14:paraId="6B9917EF" w14:textId="186BBE82" w:rsidR="00A34209" w:rsidRPr="00A34209" w:rsidRDefault="00077AA3" w:rsidP="00A34209">
      <w:pPr>
        <w:rPr>
          <w:rFonts w:ascii="Times New Roman" w:eastAsia="Times New Roman" w:hAnsi="Times New Roman" w:cs="Times New Roman"/>
          <w:sz w:val="24"/>
          <w:szCs w:val="24"/>
          <w:highlight w:val="lightGray"/>
          <w:lang w:val="en-US"/>
        </w:rPr>
      </w:pPr>
      <w:r w:rsidRPr="00077AA3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Canada</w:t>
      </w:r>
      <w:r w:rsidRPr="00077AA3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</w:t>
      </w:r>
      <w:hyperlink r:id="rId118" w:history="1">
        <w:r w:rsidRPr="00077AA3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>Pan-Canadian Artificial Intelligence Strategy</w:t>
        </w:r>
      </w:hyperlink>
      <w:r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(website updated 12 March 2026)</w:t>
      </w:r>
      <w:r w:rsidRPr="00077AA3">
        <w:rPr>
          <w:rFonts w:ascii="Times New Roman" w:eastAsia="Times New Roman" w:hAnsi="Times New Roman" w:cs="Times New Roman"/>
          <w:sz w:val="24"/>
          <w:szCs w:val="24"/>
          <w:highlight w:val="lightGray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</w:t>
      </w:r>
      <w:hyperlink r:id="rId119" w:history="1">
        <w:r w:rsidRPr="00077AA3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>Canadian Sovereign AI Compute Strategy</w:t>
        </w:r>
      </w:hyperlink>
      <w:r w:rsidRPr="00077AA3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lightGray"/>
        </w:rPr>
        <w:t>(website updated 31 October 2025</w:t>
      </w:r>
      <w:r w:rsidRPr="00A34209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), </w:t>
      </w:r>
      <w:hyperlink r:id="rId120" w:history="1">
        <w:r w:rsidR="00A34209" w:rsidRPr="00A34209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  <w:lang w:val="en-US"/>
          </w:rPr>
          <w:t>Government of Canada launches AI Strategy Task Force and public engagement on the development of the next AI strategy</w:t>
        </w:r>
      </w:hyperlink>
      <w:r w:rsidR="00A34209">
        <w:rPr>
          <w:rFonts w:ascii="Times New Roman" w:eastAsia="Times New Roman" w:hAnsi="Times New Roman" w:cs="Times New Roman"/>
          <w:sz w:val="24"/>
          <w:szCs w:val="24"/>
          <w:highlight w:val="lightGray"/>
          <w:lang w:val="en-US"/>
        </w:rPr>
        <w:t xml:space="preserve"> (26 September 2025)</w:t>
      </w:r>
    </w:p>
    <w:p w14:paraId="3B8CDACB" w14:textId="77777777" w:rsidR="00263A3A" w:rsidRPr="00120E7D" w:rsidRDefault="00263A3A" w:rsidP="00263A3A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120E7D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Colombia</w:t>
      </w:r>
      <w:r w:rsidRPr="00120E7D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hyperlink r:id="rId121">
        <w:r w:rsidRPr="00443B78">
          <w:rPr>
            <w:rStyle w:val="Hyperlink"/>
            <w:highlight w:val="white"/>
          </w:rPr>
          <w:t>Draft AI Bill</w:t>
        </w:r>
      </w:hyperlink>
      <w:r w:rsidRPr="00120E7D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(May 2025)</w:t>
      </w:r>
    </w:p>
    <w:p w14:paraId="25B260CF" w14:textId="5B11EE18" w:rsidR="00263A3A" w:rsidRPr="007C5619" w:rsidRDefault="00263A3A" w:rsidP="00263A3A">
      <w:pPr>
        <w:rPr>
          <w:rFonts w:ascii="Times New Roman" w:eastAsia="Times New Roman" w:hAnsi="Times New Roman" w:cs="Times New Roman"/>
          <w:sz w:val="24"/>
          <w:szCs w:val="24"/>
        </w:rPr>
      </w:pPr>
      <w:r w:rsidRPr="007C5619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China </w:t>
      </w:r>
      <w:hyperlink r:id="rId122">
        <w:r w:rsidRPr="00443B78">
          <w:rPr>
            <w:rStyle w:val="Hyperlink"/>
          </w:rPr>
          <w:t>Internet Information Service Algorithmic Recommendation Management Provisions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(March 2022), </w:t>
      </w:r>
      <w:hyperlink r:id="rId123">
        <w:r w:rsidRPr="00443B78">
          <w:rPr>
            <w:rStyle w:val="Hyperlink"/>
          </w:rPr>
          <w:t>Provisions on the Administration of Deep Synthesis Internet Information Services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(November 2022), </w:t>
      </w:r>
      <w:hyperlink r:id="rId124">
        <w:r w:rsidRPr="00443B78">
          <w:rPr>
            <w:rStyle w:val="Hyperlink"/>
          </w:rPr>
          <w:t>Measures for the Management of Generative AI Services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(April 2023)</w:t>
      </w:r>
      <w:r w:rsidR="00251E8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25">
        <w:r w:rsidRPr="00443B78">
          <w:rPr>
            <w:rStyle w:val="Hyperlink"/>
          </w:rPr>
          <w:t>Global AI Governance Initiative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(Oct 2023), </w:t>
      </w:r>
      <w:hyperlink r:id="rId126">
        <w:r w:rsidRPr="00443B78">
          <w:rPr>
            <w:rStyle w:val="Hyperlink"/>
          </w:rPr>
          <w:t xml:space="preserve">New National </w:t>
        </w:r>
      </w:hyperlink>
      <w:hyperlink r:id="rId127">
        <w:r w:rsidRPr="00443B78">
          <w:rPr>
            <w:rStyle w:val="Hyperlink"/>
          </w:rPr>
          <w:t>AI Standards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(April 2025</w:t>
      </w:r>
      <w:r w:rsidRPr="00B67A4A">
        <w:rPr>
          <w:rFonts w:ascii="Times New Roman" w:eastAsia="Times New Roman" w:hAnsi="Times New Roman" w:cs="Times New Roman"/>
          <w:sz w:val="24"/>
          <w:szCs w:val="24"/>
          <w:highlight w:val="lightGray"/>
        </w:rPr>
        <w:t>)</w:t>
      </w:r>
      <w:r w:rsidR="00F052D7" w:rsidRPr="00B67A4A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, </w:t>
      </w:r>
      <w:hyperlink r:id="rId128" w:history="1">
        <w:r w:rsidR="00F052D7" w:rsidRPr="00B67A4A">
          <w:rPr>
            <w:rStyle w:val="Hyperlink"/>
            <w:rFonts w:ascii="Times New Roman" w:eastAsia="Times New Roman" w:hAnsi="Times New Roman" w:cs="Times New Roman" w:hint="eastAsia"/>
            <w:sz w:val="24"/>
            <w:szCs w:val="24"/>
            <w:highlight w:val="lightGray"/>
          </w:rPr>
          <w:t>Measures for Identifying Artificial Intelligence-Generated and Synthetic Content</w:t>
        </w:r>
      </w:hyperlink>
      <w:r w:rsidR="00F052D7" w:rsidRPr="00B67A4A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(to come into force 1 </w:t>
      </w:r>
      <w:r w:rsidR="00F052D7" w:rsidRPr="00CE33E8">
        <w:rPr>
          <w:rFonts w:ascii="Times New Roman" w:eastAsia="Times New Roman" w:hAnsi="Times New Roman" w:cs="Times New Roman"/>
          <w:sz w:val="24"/>
          <w:szCs w:val="24"/>
          <w:highlight w:val="lightGray"/>
        </w:rPr>
        <w:t>September 2025)</w:t>
      </w:r>
      <w:r w:rsidR="00251E82" w:rsidRPr="00CE33E8">
        <w:rPr>
          <w:rFonts w:ascii="Times New Roman" w:eastAsia="Times New Roman" w:hAnsi="Times New Roman" w:cs="Times New Roman"/>
          <w:sz w:val="24"/>
          <w:szCs w:val="24"/>
          <w:highlight w:val="lightGray"/>
        </w:rPr>
        <w:t>, Artificial Intelligence Security Governance Framework</w:t>
      </w:r>
      <w:r w:rsidR="00D46245" w:rsidRPr="00CE33E8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(15 September 2025)</w:t>
      </w:r>
      <w:r w:rsidR="00402775" w:rsidRPr="00CE33E8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: </w:t>
      </w:r>
      <w:hyperlink r:id="rId129" w:history="1">
        <w:r w:rsidR="00FD0DB6" w:rsidRPr="00CE33E8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>A</w:t>
        </w:r>
        <w:r w:rsidR="009803BD" w:rsidRPr="00CE33E8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>nnouncement</w:t>
        </w:r>
      </w:hyperlink>
      <w:r w:rsidR="00FD0DB6" w:rsidRPr="00CE33E8">
        <w:rPr>
          <w:rFonts w:ascii="Times New Roman" w:eastAsia="Times New Roman" w:hAnsi="Times New Roman" w:cs="Times New Roman"/>
          <w:sz w:val="24"/>
          <w:szCs w:val="24"/>
          <w:highlight w:val="lightGray"/>
        </w:rPr>
        <w:t>;</w:t>
      </w:r>
      <w:r w:rsidR="009803BD" w:rsidRPr="00CE33E8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</w:t>
      </w:r>
      <w:hyperlink r:id="rId130" w:history="1">
        <w:r w:rsidR="00FD0DB6" w:rsidRPr="00CE33E8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>pdf-D</w:t>
        </w:r>
        <w:r w:rsidR="009803BD" w:rsidRPr="00CE33E8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>ocument</w:t>
        </w:r>
      </w:hyperlink>
      <w:r w:rsidR="00C5573F" w:rsidRPr="00CE33E8">
        <w:rPr>
          <w:rFonts w:ascii="Times New Roman" w:eastAsia="Times New Roman" w:hAnsi="Times New Roman" w:cs="Times New Roman"/>
          <w:sz w:val="24"/>
          <w:szCs w:val="24"/>
          <w:highlight w:val="lightGray"/>
        </w:rPr>
        <w:t>.</w:t>
      </w:r>
    </w:p>
    <w:p w14:paraId="057A7BD2" w14:textId="6F5C58F5" w:rsidR="00077AA3" w:rsidRPr="00077AA3" w:rsidRDefault="00077AA3" w:rsidP="00263A3A">
      <w:pPr>
        <w:rPr>
          <w:rFonts w:ascii="Times New Roman" w:eastAsia="Times New Roman" w:hAnsi="Times New Roman" w:cs="Times New Roman"/>
          <w:b/>
          <w:sz w:val="24"/>
          <w:szCs w:val="24"/>
          <w:highlight w:val="lightGray"/>
          <w:lang w:val="it-CH"/>
        </w:rPr>
      </w:pPr>
      <w:r w:rsidRPr="00077AA3">
        <w:rPr>
          <w:rFonts w:ascii="Times New Roman" w:eastAsia="Times New Roman" w:hAnsi="Times New Roman" w:cs="Times New Roman"/>
          <w:b/>
          <w:sz w:val="24"/>
          <w:szCs w:val="24"/>
          <w:highlight w:val="lightGray"/>
        </w:rPr>
        <w:t>Egypt</w:t>
      </w:r>
      <w:r w:rsidRPr="00077AA3">
        <w:rPr>
          <w:rFonts w:ascii="Times New Roman" w:eastAsia="Times New Roman" w:hAnsi="Times New Roman" w:cs="Times New Roman"/>
          <w:bCs/>
          <w:sz w:val="24"/>
          <w:szCs w:val="24"/>
          <w:highlight w:val="lightGray"/>
        </w:rPr>
        <w:t xml:space="preserve"> </w:t>
      </w:r>
      <w:hyperlink r:id="rId131" w:history="1">
        <w:r w:rsidRPr="002C54B8">
          <w:rPr>
            <w:rStyle w:val="Hyperlink"/>
            <w:rFonts w:ascii="Times New Roman" w:eastAsia="Times New Roman" w:hAnsi="Times New Roman" w:cs="Times New Roman"/>
            <w:bCs/>
            <w:sz w:val="24"/>
            <w:szCs w:val="24"/>
            <w:highlight w:val="lightGray"/>
          </w:rPr>
          <w:t>National AI Strategy, Second Edition</w:t>
        </w:r>
      </w:hyperlink>
      <w:r w:rsidRPr="00077AA3">
        <w:rPr>
          <w:rFonts w:ascii="Times New Roman" w:eastAsia="Times New Roman" w:hAnsi="Times New Roman" w:cs="Times New Roman"/>
          <w:bCs/>
          <w:sz w:val="24"/>
          <w:szCs w:val="24"/>
          <w:highlight w:val="lightGray"/>
        </w:rPr>
        <w:t xml:space="preserve"> 2025–2030 (2025).</w:t>
      </w:r>
    </w:p>
    <w:p w14:paraId="4738AE7B" w14:textId="45C72F9D" w:rsidR="00263A3A" w:rsidRPr="00037025" w:rsidRDefault="00263A3A" w:rsidP="00263A3A">
      <w:pPr>
        <w:rPr>
          <w:rFonts w:ascii="Times New Roman" w:eastAsia="Times New Roman" w:hAnsi="Times New Roman" w:cs="Times New Roman"/>
          <w:sz w:val="24"/>
          <w:szCs w:val="24"/>
          <w:highlight w:val="white"/>
          <w:lang w:val="it-CH"/>
        </w:rPr>
      </w:pPr>
      <w:r w:rsidRPr="00037025">
        <w:rPr>
          <w:rFonts w:ascii="Times New Roman" w:eastAsia="Times New Roman" w:hAnsi="Times New Roman" w:cs="Times New Roman"/>
          <w:b/>
          <w:sz w:val="24"/>
          <w:szCs w:val="24"/>
          <w:highlight w:val="white"/>
          <w:lang w:val="it-CH"/>
        </w:rPr>
        <w:t xml:space="preserve">Estonia </w:t>
      </w:r>
      <w:hyperlink r:id="rId132">
        <w:r w:rsidRPr="00120E7D">
          <w:rPr>
            <w:rStyle w:val="Hyperlink"/>
            <w:highlight w:val="white"/>
            <w:lang w:val="it-IT"/>
          </w:rPr>
          <w:t>National AI Strategy</w:t>
        </w:r>
        <w:r w:rsidRPr="00443B78">
          <w:rPr>
            <w:rFonts w:ascii="Times New Roman" w:eastAsia="Times New Roman" w:hAnsi="Times New Roman" w:cs="Times New Roman"/>
            <w:color w:val="1155CC"/>
            <w:sz w:val="24"/>
            <w:szCs w:val="24"/>
            <w:highlight w:val="white"/>
            <w:lang w:val="it-CH"/>
          </w:rPr>
          <w:t xml:space="preserve"> </w:t>
        </w:r>
      </w:hyperlink>
      <w:r w:rsidRPr="00037025">
        <w:rPr>
          <w:rFonts w:ascii="Times New Roman" w:eastAsia="Times New Roman" w:hAnsi="Times New Roman" w:cs="Times New Roman"/>
          <w:sz w:val="24"/>
          <w:szCs w:val="24"/>
          <w:highlight w:val="white"/>
          <w:lang w:val="it-CH"/>
        </w:rPr>
        <w:t>(2022-23)</w:t>
      </w:r>
    </w:p>
    <w:p w14:paraId="648A70E2" w14:textId="77777777" w:rsidR="00263A3A" w:rsidRPr="00037025" w:rsidRDefault="00263A3A" w:rsidP="00263A3A">
      <w:pPr>
        <w:rPr>
          <w:rFonts w:ascii="Times New Roman" w:eastAsia="Times New Roman" w:hAnsi="Times New Roman" w:cs="Times New Roman"/>
          <w:sz w:val="24"/>
          <w:szCs w:val="24"/>
          <w:highlight w:val="white"/>
          <w:lang w:val="it-CH"/>
        </w:rPr>
      </w:pPr>
      <w:r w:rsidRPr="00037025">
        <w:rPr>
          <w:rFonts w:ascii="Times New Roman" w:eastAsia="Times New Roman" w:hAnsi="Times New Roman" w:cs="Times New Roman"/>
          <w:b/>
          <w:sz w:val="24"/>
          <w:szCs w:val="24"/>
          <w:highlight w:val="white"/>
          <w:lang w:val="it-CH"/>
        </w:rPr>
        <w:t>France</w:t>
      </w:r>
      <w:r w:rsidRPr="00037025">
        <w:rPr>
          <w:rFonts w:ascii="Times New Roman" w:eastAsia="Times New Roman" w:hAnsi="Times New Roman" w:cs="Times New Roman"/>
          <w:sz w:val="24"/>
          <w:szCs w:val="24"/>
          <w:highlight w:val="white"/>
          <w:lang w:val="it-CH"/>
        </w:rPr>
        <w:t xml:space="preserve"> </w:t>
      </w:r>
      <w:hyperlink r:id="rId133">
        <w:r w:rsidRPr="00120E7D">
          <w:rPr>
            <w:rStyle w:val="Hyperlink"/>
            <w:highlight w:val="white"/>
            <w:lang w:val="it-IT"/>
          </w:rPr>
          <w:t>National AI Strategy</w:t>
        </w:r>
      </w:hyperlink>
      <w:r w:rsidRPr="00037025">
        <w:rPr>
          <w:rFonts w:ascii="Times New Roman" w:eastAsia="Times New Roman" w:hAnsi="Times New Roman" w:cs="Times New Roman"/>
          <w:sz w:val="24"/>
          <w:szCs w:val="24"/>
          <w:highlight w:val="white"/>
          <w:lang w:val="it-CH"/>
        </w:rPr>
        <w:t xml:space="preserve"> (April 2024)</w:t>
      </w:r>
    </w:p>
    <w:p w14:paraId="2E1983E4" w14:textId="332F066D" w:rsidR="00263A3A" w:rsidRPr="007C5619" w:rsidRDefault="00263A3A" w:rsidP="00263A3A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7C5619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India </w:t>
      </w:r>
      <w:hyperlink r:id="rId134">
        <w:r w:rsidRPr="00443B78">
          <w:rPr>
            <w:rStyle w:val="Hyperlink"/>
            <w:highlight w:val="white"/>
          </w:rPr>
          <w:t>National Strategy for AI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(June 2018)</w:t>
      </w:r>
      <w:r w:rsidR="006C3A21">
        <w:rPr>
          <w:rFonts w:ascii="Times New Roman" w:eastAsia="Times New Roman" w:hAnsi="Times New Roman" w:cs="Times New Roman"/>
          <w:sz w:val="24"/>
          <w:szCs w:val="24"/>
          <w:highlight w:val="white"/>
        </w:rPr>
        <w:t>,</w:t>
      </w:r>
      <w:r w:rsidRPr="007C561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hyperlink r:id="rId135">
        <w:r w:rsidRPr="00443B78">
          <w:rPr>
            <w:rStyle w:val="Hyperlink"/>
            <w:highlight w:val="white"/>
          </w:rPr>
          <w:t>Principles for Responsible AI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(Feb 2021)</w:t>
      </w:r>
      <w:r w:rsidR="006C3A21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hyperlink r:id="rId136" w:tgtFrame="_new" w:history="1">
        <w:proofErr w:type="spellStart"/>
        <w:r w:rsidR="006C3A21" w:rsidRPr="002F6654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>IndiaAI</w:t>
        </w:r>
        <w:proofErr w:type="spellEnd"/>
        <w:r w:rsidR="006C3A21" w:rsidRPr="002F6654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 xml:space="preserve"> Mission approved</w:t>
        </w:r>
      </w:hyperlink>
      <w:r w:rsidR="006C3A21" w:rsidRPr="002F6654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(</w:t>
      </w:r>
      <w:r w:rsidR="006C3A21" w:rsidRPr="002F6654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7 March 2024</w:t>
      </w:r>
      <w:r w:rsidR="006C3A21" w:rsidRPr="002F6654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); </w:t>
      </w:r>
      <w:hyperlink r:id="rId137" w:tgtFrame="_new" w:history="1">
        <w:r w:rsidR="006C3A21" w:rsidRPr="002F6654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>India AI Governance</w:t>
        </w:r>
        <w:r w:rsidR="006C3A21" w:rsidRPr="002F6654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 xml:space="preserve"> </w:t>
        </w:r>
        <w:r w:rsidR="006C3A21" w:rsidRPr="002F6654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>Guidelines</w:t>
        </w:r>
      </w:hyperlink>
      <w:r w:rsidR="006C3A21" w:rsidRPr="002F6654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(</w:t>
      </w:r>
      <w:r w:rsidR="006C3A21" w:rsidRPr="002F6654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5 November 2025</w:t>
      </w:r>
      <w:r w:rsidR="006C3A21" w:rsidRPr="002F6654">
        <w:rPr>
          <w:rFonts w:ascii="Times New Roman" w:eastAsia="Times New Roman" w:hAnsi="Times New Roman" w:cs="Times New Roman"/>
          <w:sz w:val="24"/>
          <w:szCs w:val="24"/>
          <w:highlight w:val="lightGray"/>
        </w:rPr>
        <w:t>).</w:t>
      </w:r>
    </w:p>
    <w:p w14:paraId="23E589FC" w14:textId="0AF5081C" w:rsidR="00263A3A" w:rsidRPr="007C5619" w:rsidRDefault="00263A3A" w:rsidP="00263A3A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7C5619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Japan</w:t>
      </w:r>
      <w:r w:rsidRPr="007C561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hyperlink r:id="rId138">
        <w:r w:rsidRPr="00443B78">
          <w:rPr>
            <w:rStyle w:val="Hyperlink"/>
            <w:highlight w:val="white"/>
          </w:rPr>
          <w:t>AI Guidelines for Business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(April 2024</w:t>
      </w:r>
      <w:r w:rsidR="008A6AB8">
        <w:rPr>
          <w:rFonts w:ascii="Times New Roman" w:eastAsia="Times New Roman" w:hAnsi="Times New Roman" w:cs="Times New Roman"/>
          <w:sz w:val="24"/>
          <w:szCs w:val="24"/>
          <w:highlight w:val="white"/>
        </w:rPr>
        <w:t>)</w:t>
      </w:r>
    </w:p>
    <w:p w14:paraId="37EB5F51" w14:textId="2C0AF977" w:rsidR="00263A3A" w:rsidRPr="00B0341A" w:rsidRDefault="00263A3A" w:rsidP="00263A3A">
      <w:pPr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  <w:r w:rsidRPr="007C5619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Kazakhstan </w:t>
      </w:r>
      <w:hyperlink r:id="rId139">
        <w:r w:rsidRPr="00443B78">
          <w:rPr>
            <w:rStyle w:val="Hyperlink"/>
            <w:highlight w:val="white"/>
          </w:rPr>
          <w:t>Digital Transformation Partnership</w:t>
        </w:r>
      </w:hyperlink>
      <w:r w:rsidRPr="007C5619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 </w:t>
      </w:r>
      <w:r w:rsidRPr="007C5619">
        <w:rPr>
          <w:rFonts w:ascii="Times New Roman" w:eastAsia="Times New Roman" w:hAnsi="Times New Roman" w:cs="Times New Roman"/>
          <w:sz w:val="24"/>
          <w:szCs w:val="24"/>
          <w:highlight w:val="white"/>
        </w:rPr>
        <w:t>(Oct 2023),</w:t>
      </w:r>
      <w:r w:rsidRPr="007C5619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 </w:t>
      </w:r>
      <w:hyperlink r:id="rId140">
        <w:r w:rsidRPr="00443B78">
          <w:rPr>
            <w:rStyle w:val="Hyperlink"/>
            <w:highlight w:val="white"/>
          </w:rPr>
          <w:t>AI in Government Services</w:t>
        </w:r>
      </w:hyperlink>
      <w:r w:rsidRPr="007C5619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 </w:t>
      </w:r>
      <w:r w:rsidRPr="007C5619">
        <w:rPr>
          <w:rFonts w:ascii="Times New Roman" w:eastAsia="Times New Roman" w:hAnsi="Times New Roman" w:cs="Times New Roman"/>
          <w:sz w:val="24"/>
          <w:szCs w:val="24"/>
          <w:highlight w:val="white"/>
        </w:rPr>
        <w:t>(Feb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 </w:t>
      </w:r>
      <w:r w:rsidRPr="007C5619">
        <w:rPr>
          <w:rFonts w:ascii="Times New Roman" w:eastAsia="Times New Roman" w:hAnsi="Times New Roman" w:cs="Times New Roman"/>
          <w:sz w:val="24"/>
          <w:szCs w:val="24"/>
          <w:highlight w:val="white"/>
        </w:rPr>
        <w:t>2024)</w:t>
      </w:r>
      <w:r w:rsidR="00A35385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hyperlink r:id="rId141" w:history="1">
        <w:r w:rsidR="00B0341A" w:rsidRPr="00B0341A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 xml:space="preserve">Law </w:t>
        </w:r>
        <w:r w:rsidR="00586B91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>on</w:t>
        </w:r>
        <w:r w:rsidR="00B0341A" w:rsidRPr="00B0341A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 xml:space="preserve"> Artificial Intelligence</w:t>
        </w:r>
      </w:hyperlink>
      <w:r w:rsidR="00B0341A" w:rsidRPr="00B0341A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(17 November 2025)</w:t>
      </w:r>
    </w:p>
    <w:p w14:paraId="5BB466F0" w14:textId="48ECD2DE" w:rsidR="00263A3A" w:rsidRPr="00835A29" w:rsidRDefault="00263A3A" w:rsidP="00263A3A">
      <w:pPr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  <w:r w:rsidRPr="007C5619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Keny</w:t>
      </w:r>
      <w:r w:rsidR="00C163AC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a </w:t>
      </w:r>
      <w:hyperlink r:id="rId142" w:history="1">
        <w:r w:rsidR="003F54AA" w:rsidRPr="00835A29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>Artificial Intelligence Strategy 2025</w:t>
        </w:r>
        <w:r w:rsidR="00C163AC" w:rsidRPr="00835A29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>–</w:t>
        </w:r>
        <w:r w:rsidR="003F54AA" w:rsidRPr="00835A29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>2030</w:t>
        </w:r>
      </w:hyperlink>
      <w:r w:rsidR="00C163AC" w:rsidRPr="00835A29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(March 2025)</w:t>
      </w:r>
      <w:r w:rsidR="00102D02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, </w:t>
      </w:r>
      <w:hyperlink r:id="rId143" w:history="1">
        <w:r w:rsidR="00830350" w:rsidRPr="00A7380E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>Artificial Intelligence Strategy 2025–2030</w:t>
        </w:r>
        <w:r w:rsidR="00A7380E" w:rsidRPr="00A7380E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 xml:space="preserve"> Implementation Roadmap</w:t>
        </w:r>
      </w:hyperlink>
    </w:p>
    <w:p w14:paraId="32DDEE17" w14:textId="77777777" w:rsidR="00263A3A" w:rsidRDefault="00263A3A" w:rsidP="00263A3A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7C5619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Mexico </w:t>
      </w:r>
      <w:hyperlink r:id="rId144">
        <w:r w:rsidRPr="00443B78">
          <w:rPr>
            <w:rStyle w:val="Hyperlink"/>
            <w:highlight w:val="white"/>
          </w:rPr>
          <w:t>Draft AI enabling Bill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(Feb 2025)</w:t>
      </w:r>
    </w:p>
    <w:p w14:paraId="43FDCC77" w14:textId="2F27AFC1" w:rsidR="00077AA3" w:rsidRPr="00077AA3" w:rsidRDefault="00077AA3" w:rsidP="00263A3A">
      <w:pPr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  <w:r w:rsidRPr="00077AA3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New Zealand</w:t>
      </w:r>
      <w:r w:rsidRPr="00077AA3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 </w:t>
      </w:r>
      <w:hyperlink r:id="rId145" w:history="1">
        <w:r w:rsidRPr="00DA5001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>National AI Strategy</w:t>
        </w:r>
      </w:hyperlink>
      <w:r w:rsidRPr="00077AA3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(July 2025), </w:t>
      </w:r>
      <w:hyperlink r:id="rId146" w:history="1">
        <w:r w:rsidRPr="00BA2FC1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>Public Service AI Framework</w:t>
        </w:r>
      </w:hyperlink>
      <w:r w:rsidRPr="00077AA3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(January 2025</w:t>
      </w:r>
      <w:r w:rsidR="000274FD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, sits within </w:t>
      </w:r>
      <w:r w:rsidRPr="00077AA3">
        <w:rPr>
          <w:rFonts w:ascii="Times New Roman" w:eastAsia="Times New Roman" w:hAnsi="Times New Roman" w:cs="Times New Roman"/>
          <w:sz w:val="24"/>
          <w:szCs w:val="24"/>
          <w:highlight w:val="lightGray"/>
        </w:rPr>
        <w:t>the National AI Strategy).</w:t>
      </w:r>
    </w:p>
    <w:p w14:paraId="0703A739" w14:textId="77777777" w:rsidR="00263A3A" w:rsidRDefault="00263A3A" w:rsidP="00263A3A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7C5619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Nigeria</w:t>
      </w:r>
      <w:r w:rsidRPr="007C561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hyperlink r:id="rId147">
        <w:r w:rsidRPr="00443B78">
          <w:rPr>
            <w:rStyle w:val="Hyperlink"/>
            <w:highlight w:val="white"/>
          </w:rPr>
          <w:t>AI Transformation Roadmap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(March 2025)</w:t>
      </w:r>
    </w:p>
    <w:p w14:paraId="0D03A040" w14:textId="50B055BC" w:rsidR="00077AA3" w:rsidRPr="00077AA3" w:rsidRDefault="00077AA3" w:rsidP="00263A3A">
      <w:pPr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  <w:r w:rsidRPr="00077AA3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Peru</w:t>
      </w:r>
      <w:r w:rsidRPr="00077AA3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</w:t>
      </w:r>
      <w:hyperlink r:id="rId148" w:history="1">
        <w:r w:rsidRPr="00013E7B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>National AI Strategy</w:t>
        </w:r>
      </w:hyperlink>
      <w:r w:rsidRPr="00077AA3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2021–2026.</w:t>
      </w:r>
      <w:r w:rsidR="00112485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[</w:t>
      </w:r>
      <w:r w:rsidR="00255766">
        <w:rPr>
          <w:rFonts w:ascii="Times New Roman" w:eastAsia="Times New Roman" w:hAnsi="Times New Roman" w:cs="Times New Roman"/>
          <w:sz w:val="24"/>
          <w:szCs w:val="24"/>
          <w:highlight w:val="lightGray"/>
        </w:rPr>
        <w:t>from OECD website]</w:t>
      </w:r>
      <w:r w:rsidR="0046138C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; there is a newer </w:t>
      </w:r>
      <w:r w:rsidR="00333AAD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government </w:t>
      </w:r>
      <w:hyperlink r:id="rId149" w:history="1">
        <w:r w:rsidR="00333AAD" w:rsidRPr="000E6820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>proposal for a National AI Strategy 2026-2030</w:t>
        </w:r>
      </w:hyperlink>
      <w:r w:rsidR="00B645A0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</w:t>
      </w:r>
    </w:p>
    <w:p w14:paraId="554A5F2B" w14:textId="51EDB05D" w:rsidR="00203FCE" w:rsidRPr="005C0FD8" w:rsidRDefault="00203FCE" w:rsidP="00203FCE">
      <w:pPr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  <w:r w:rsidRPr="007C5619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Philippines</w:t>
      </w:r>
      <w:r w:rsidRPr="007C561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hyperlink r:id="rId150">
        <w:r w:rsidRPr="00443B78">
          <w:rPr>
            <w:rStyle w:val="Hyperlink"/>
            <w:highlight w:val="white"/>
          </w:rPr>
          <w:t>AI Programme Framework and collaborative AI ecosystem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(June 2025)</w:t>
      </w:r>
      <w:r w:rsidR="00D6128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hyperlink r:id="rId151" w:history="1">
        <w:r w:rsidR="005C180C" w:rsidRPr="005C0FD8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 xml:space="preserve">Announcement of </w:t>
        </w:r>
        <w:r w:rsidR="00D6128E" w:rsidRPr="005C0FD8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>National AI Strateg</w:t>
        </w:r>
        <w:r w:rsidR="005C180C" w:rsidRPr="005C0FD8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>y</w:t>
        </w:r>
        <w:r w:rsidR="00D6128E" w:rsidRPr="005C0FD8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 xml:space="preserve"> for the Philippines (NAIS-PH)</w:t>
        </w:r>
      </w:hyperlink>
      <w:r w:rsidR="00E95425" w:rsidRPr="005C0FD8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(May 2025)</w:t>
      </w:r>
    </w:p>
    <w:p w14:paraId="3232F865" w14:textId="5A6AF54F" w:rsidR="00263A3A" w:rsidRPr="001559B7" w:rsidRDefault="00263A3A" w:rsidP="00263A3A">
      <w:pPr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  <w:r w:rsidRPr="007C5619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lastRenderedPageBreak/>
        <w:t xml:space="preserve">Republic of Korea </w:t>
      </w:r>
      <w:hyperlink r:id="rId152">
        <w:r w:rsidRPr="00443B78">
          <w:rPr>
            <w:rStyle w:val="Hyperlink"/>
            <w:highlight w:val="white"/>
          </w:rPr>
          <w:t>National Strategy for AI</w:t>
        </w:r>
      </w:hyperlink>
      <w:r w:rsidRPr="007C5619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 </w:t>
      </w:r>
      <w:r w:rsidRPr="007C5619">
        <w:rPr>
          <w:rFonts w:ascii="Times New Roman" w:eastAsia="Times New Roman" w:hAnsi="Times New Roman" w:cs="Times New Roman"/>
          <w:sz w:val="24"/>
          <w:szCs w:val="24"/>
          <w:highlight w:val="white"/>
        </w:rPr>
        <w:t>(Oct 2019)</w:t>
      </w:r>
      <w:r w:rsidR="00FD18A2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hyperlink r:id="rId153" w:tgtFrame="_new" w:history="1">
        <w:r w:rsidR="00FD18A2" w:rsidRPr="001559B7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>Framework Act o</w:t>
        </w:r>
        <w:r w:rsidR="00FD18A2" w:rsidRPr="001559B7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>n</w:t>
        </w:r>
        <w:r w:rsidR="00FD18A2" w:rsidRPr="001559B7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 xml:space="preserve"> the Development of Artificial Intelligence and the Creation of a Foundation for Trust</w:t>
        </w:r>
      </w:hyperlink>
      <w:r w:rsidR="00FD18A2" w:rsidRPr="001559B7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enacted 21 January 2025 and effective 22 January 2026.</w:t>
      </w:r>
    </w:p>
    <w:p w14:paraId="6870077E" w14:textId="77777777" w:rsidR="00263A3A" w:rsidRPr="007C5619" w:rsidRDefault="00263A3A" w:rsidP="00263A3A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7C5619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Rwanda </w:t>
      </w:r>
      <w:hyperlink r:id="rId154">
        <w:r w:rsidRPr="00443B78">
          <w:rPr>
            <w:rStyle w:val="Hyperlink"/>
            <w:highlight w:val="white"/>
          </w:rPr>
          <w:t>National AI Policy</w:t>
        </w:r>
      </w:hyperlink>
      <w:r w:rsidRPr="007C5619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 </w:t>
      </w:r>
      <w:r w:rsidRPr="007C5619">
        <w:rPr>
          <w:rFonts w:ascii="Times New Roman" w:eastAsia="Times New Roman" w:hAnsi="Times New Roman" w:cs="Times New Roman"/>
          <w:sz w:val="24"/>
          <w:szCs w:val="24"/>
          <w:highlight w:val="white"/>
        </w:rPr>
        <w:t>(April 2023)</w:t>
      </w:r>
    </w:p>
    <w:p w14:paraId="2CDC4D95" w14:textId="0E5A955D" w:rsidR="00263A3A" w:rsidRPr="001559B7" w:rsidRDefault="00263A3A" w:rsidP="00263A3A">
      <w:pPr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  <w:r w:rsidRPr="007C5619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Saudi Arabia</w:t>
      </w:r>
      <w:r w:rsidRPr="007C561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hyperlink r:id="rId155">
        <w:r w:rsidRPr="00443B78">
          <w:rPr>
            <w:rStyle w:val="Hyperlink"/>
            <w:highlight w:val="white"/>
          </w:rPr>
          <w:t>AI Ethics Principles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(Sept 2023), </w:t>
      </w:r>
      <w:hyperlink r:id="rId156">
        <w:r w:rsidRPr="00443B78">
          <w:rPr>
            <w:rStyle w:val="Hyperlink"/>
            <w:highlight w:val="white"/>
          </w:rPr>
          <w:t>AI Adoption Framework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(Sept 2024)</w:t>
      </w:r>
      <w:r w:rsidR="003863E6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r w:rsidR="003863E6" w:rsidRPr="001559B7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AI Adoption Framework </w:t>
      </w:r>
      <w:hyperlink r:id="rId157" w:tgtFrame="_new" w:history="1">
        <w:r w:rsidR="001559B7" w:rsidRPr="001559B7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>AI Adoption Framework</w:t>
        </w:r>
      </w:hyperlink>
      <w:r w:rsidR="001559B7" w:rsidRPr="001559B7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(12 September 2024)</w:t>
      </w:r>
    </w:p>
    <w:p w14:paraId="1A991AAF" w14:textId="77777777" w:rsidR="00263A3A" w:rsidRPr="007C5619" w:rsidRDefault="00263A3A" w:rsidP="00263A3A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7C5619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Singapore</w:t>
      </w:r>
      <w:r w:rsidRPr="007C561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hyperlink r:id="rId158">
        <w:r w:rsidRPr="00443B78">
          <w:rPr>
            <w:rStyle w:val="Hyperlink"/>
            <w:highlight w:val="white"/>
          </w:rPr>
          <w:t>AI Verify Platform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(June 2023), </w:t>
      </w:r>
      <w:hyperlink r:id="rId159">
        <w:r w:rsidRPr="00443B78">
          <w:rPr>
            <w:rStyle w:val="Hyperlink"/>
            <w:highlight w:val="white"/>
          </w:rPr>
          <w:t>Proposed Model AI Governance Framework for Generative AI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(Jan 2024), </w:t>
      </w:r>
      <w:hyperlink r:id="rId160">
        <w:r w:rsidRPr="00443B78">
          <w:rPr>
            <w:rStyle w:val="Hyperlink"/>
            <w:highlight w:val="white"/>
          </w:rPr>
          <w:t>The Singapore Consensus on Global AI Safety Research Priorities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(May 2025)</w:t>
      </w:r>
    </w:p>
    <w:p w14:paraId="7EA15EF9" w14:textId="77777777" w:rsidR="00263A3A" w:rsidRPr="007C5619" w:rsidRDefault="00263A3A" w:rsidP="00263A3A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7C5619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Spain</w:t>
      </w:r>
      <w:r w:rsidRPr="007C561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hyperlink r:id="rId161">
        <w:r w:rsidRPr="00443B78">
          <w:rPr>
            <w:rStyle w:val="Hyperlink"/>
            <w:highlight w:val="white"/>
          </w:rPr>
          <w:t>AI National Strategy for 2026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(May 2023) </w:t>
      </w:r>
    </w:p>
    <w:p w14:paraId="3FC595B4" w14:textId="20E5FB99" w:rsidR="00077AA3" w:rsidRPr="00077AA3" w:rsidRDefault="00077AA3" w:rsidP="00263A3A">
      <w:pPr>
        <w:rPr>
          <w:rFonts w:ascii="Times New Roman" w:eastAsia="Times New Roman" w:hAnsi="Times New Roman" w:cs="Times New Roman"/>
          <w:bCs/>
          <w:sz w:val="24"/>
          <w:szCs w:val="24"/>
          <w:highlight w:val="lightGray"/>
        </w:rPr>
      </w:pPr>
      <w:r w:rsidRPr="00077AA3">
        <w:rPr>
          <w:rFonts w:ascii="Times New Roman" w:eastAsia="Times New Roman" w:hAnsi="Times New Roman" w:cs="Times New Roman"/>
          <w:b/>
          <w:sz w:val="24"/>
          <w:szCs w:val="24"/>
          <w:highlight w:val="lightGray"/>
        </w:rPr>
        <w:t xml:space="preserve">Türkiye </w:t>
      </w:r>
      <w:hyperlink r:id="rId162" w:history="1">
        <w:r w:rsidRPr="00084D5B">
          <w:rPr>
            <w:rStyle w:val="Hyperlink"/>
            <w:rFonts w:ascii="Times New Roman" w:eastAsia="Times New Roman" w:hAnsi="Times New Roman" w:cs="Times New Roman"/>
            <w:bCs/>
            <w:sz w:val="24"/>
            <w:szCs w:val="24"/>
            <w:highlight w:val="lightGray"/>
          </w:rPr>
          <w:t>National AI Strategy 2021–2025</w:t>
        </w:r>
      </w:hyperlink>
      <w:r w:rsidR="008B17C2">
        <w:rPr>
          <w:rFonts w:ascii="Times New Roman" w:eastAsia="Times New Roman" w:hAnsi="Times New Roman" w:cs="Times New Roman"/>
          <w:bCs/>
          <w:sz w:val="24"/>
          <w:szCs w:val="24"/>
          <w:highlight w:val="lightGray"/>
        </w:rPr>
        <w:t xml:space="preserve"> [</w:t>
      </w:r>
      <w:r w:rsidR="00C4297A">
        <w:rPr>
          <w:rFonts w:ascii="Times New Roman" w:eastAsia="Times New Roman" w:hAnsi="Times New Roman" w:cs="Times New Roman"/>
          <w:bCs/>
          <w:sz w:val="24"/>
          <w:szCs w:val="24"/>
          <w:highlight w:val="lightGray"/>
        </w:rPr>
        <w:t xml:space="preserve">from </w:t>
      </w:r>
      <w:r w:rsidR="008B17C2">
        <w:rPr>
          <w:rFonts w:ascii="Times New Roman" w:eastAsia="Times New Roman" w:hAnsi="Times New Roman" w:cs="Times New Roman"/>
          <w:bCs/>
          <w:sz w:val="24"/>
          <w:szCs w:val="24"/>
          <w:highlight w:val="lightGray"/>
        </w:rPr>
        <w:t>OECD website</w:t>
      </w:r>
      <w:r w:rsidR="00C4297A">
        <w:rPr>
          <w:rFonts w:ascii="Times New Roman" w:eastAsia="Times New Roman" w:hAnsi="Times New Roman" w:cs="Times New Roman"/>
          <w:bCs/>
          <w:sz w:val="24"/>
          <w:szCs w:val="24"/>
          <w:highlight w:val="lightGray"/>
        </w:rPr>
        <w:t>]</w:t>
      </w:r>
      <w:r w:rsidR="008B17C2">
        <w:rPr>
          <w:rFonts w:ascii="Times New Roman" w:eastAsia="Times New Roman" w:hAnsi="Times New Roman" w:cs="Times New Roman"/>
          <w:bCs/>
          <w:sz w:val="24"/>
          <w:szCs w:val="24"/>
          <w:highlight w:val="lightGray"/>
        </w:rPr>
        <w:t xml:space="preserve">; </w:t>
      </w:r>
      <w:r w:rsidR="002A446D">
        <w:rPr>
          <w:rFonts w:ascii="Times New Roman" w:eastAsia="Times New Roman" w:hAnsi="Times New Roman" w:cs="Times New Roman"/>
          <w:bCs/>
          <w:sz w:val="24"/>
          <w:szCs w:val="24"/>
          <w:highlight w:val="lightGray"/>
        </w:rPr>
        <w:t xml:space="preserve">in the </w:t>
      </w:r>
      <w:r w:rsidRPr="00077AA3">
        <w:rPr>
          <w:rFonts w:ascii="Times New Roman" w:eastAsia="Times New Roman" w:hAnsi="Times New Roman" w:cs="Times New Roman"/>
          <w:bCs/>
          <w:sz w:val="24"/>
          <w:szCs w:val="24"/>
          <w:highlight w:val="lightGray"/>
        </w:rPr>
        <w:t xml:space="preserve">update flagged in the </w:t>
      </w:r>
      <w:hyperlink r:id="rId163" w:history="1">
        <w:r w:rsidRPr="00965C82">
          <w:rPr>
            <w:rStyle w:val="Hyperlink"/>
            <w:rFonts w:ascii="Times New Roman" w:eastAsia="Times New Roman" w:hAnsi="Times New Roman" w:cs="Times New Roman"/>
            <w:bCs/>
            <w:sz w:val="24"/>
            <w:szCs w:val="24"/>
            <w:highlight w:val="lightGray"/>
          </w:rPr>
          <w:t>Medium-Term Program 2026–2028</w:t>
        </w:r>
      </w:hyperlink>
      <w:r w:rsidR="002054B0">
        <w:rPr>
          <w:rFonts w:ascii="Times New Roman" w:eastAsia="Times New Roman" w:hAnsi="Times New Roman" w:cs="Times New Roman"/>
          <w:bCs/>
          <w:sz w:val="24"/>
          <w:szCs w:val="24"/>
          <w:highlight w:val="lightGray"/>
        </w:rPr>
        <w:t xml:space="preserve"> (of September 2025) of the “Presidency of Strategy and Budget” it </w:t>
      </w:r>
      <w:r w:rsidR="000C471D">
        <w:rPr>
          <w:rFonts w:ascii="Times New Roman" w:eastAsia="Times New Roman" w:hAnsi="Times New Roman" w:cs="Times New Roman"/>
          <w:bCs/>
          <w:sz w:val="24"/>
          <w:szCs w:val="24"/>
          <w:highlight w:val="lightGray"/>
        </w:rPr>
        <w:t>says “The National Artificial Intelligence Strategy will be updated”</w:t>
      </w:r>
    </w:p>
    <w:p w14:paraId="23215D44" w14:textId="77777777" w:rsidR="00263A3A" w:rsidRPr="007C5619" w:rsidRDefault="00263A3A" w:rsidP="00263A3A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7C5619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UAE </w:t>
      </w:r>
      <w:hyperlink r:id="rId164">
        <w:r w:rsidRPr="00443B78">
          <w:rPr>
            <w:rStyle w:val="Hyperlink"/>
            <w:highlight w:val="white"/>
          </w:rPr>
          <w:t>National Strategy for AI</w:t>
        </w:r>
      </w:hyperlink>
      <w:r w:rsidRPr="007C5619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 </w:t>
      </w:r>
      <w:r w:rsidRPr="007C5619">
        <w:rPr>
          <w:rFonts w:ascii="Times New Roman" w:eastAsia="Times New Roman" w:hAnsi="Times New Roman" w:cs="Times New Roman"/>
          <w:sz w:val="24"/>
          <w:szCs w:val="24"/>
          <w:highlight w:val="white"/>
        </w:rPr>
        <w:t>(Oct 2017)</w:t>
      </w:r>
    </w:p>
    <w:p w14:paraId="5203CE85" w14:textId="67DA7F3A" w:rsidR="00263A3A" w:rsidRPr="00D90592" w:rsidRDefault="00263A3A" w:rsidP="00373759">
      <w:pPr>
        <w:rPr>
          <w:rFonts w:eastAsia="Times New Roman"/>
          <w:highlight w:val="lightGray"/>
          <w:lang w:val="en-US"/>
        </w:rPr>
      </w:pPr>
      <w:r w:rsidRPr="007C5619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UK</w:t>
      </w:r>
      <w:r w:rsidRPr="007C561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hyperlink r:id="rId165">
        <w:r w:rsidRPr="00443B78">
          <w:rPr>
            <w:rStyle w:val="Hyperlink"/>
            <w:highlight w:val="white"/>
          </w:rPr>
          <w:t>A Pro-Innovation Approach to AI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(August 2023), </w:t>
      </w:r>
      <w:hyperlink r:id="rId166">
        <w:r w:rsidRPr="00443B78">
          <w:rPr>
            <w:rStyle w:val="Hyperlink"/>
            <w:highlight w:val="white"/>
          </w:rPr>
          <w:t>Inspect Platform on AI Safety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(May 2024)</w:t>
      </w:r>
      <w:r w:rsidR="0037375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hyperlink r:id="rId167" w:tgtFrame="_new" w:history="1">
        <w:r w:rsidR="00373759" w:rsidRPr="002A60BB">
          <w:rPr>
            <w:rStyle w:val="Hyperlink"/>
            <w:rFonts w:eastAsia="Times New Roman"/>
            <w:highlight w:val="lightGray"/>
            <w:lang w:val="en-US"/>
          </w:rPr>
          <w:t>AI Opportunities Act</w:t>
        </w:r>
        <w:r w:rsidR="00373759" w:rsidRPr="002A60BB">
          <w:rPr>
            <w:rStyle w:val="Hyperlink"/>
            <w:rFonts w:eastAsia="Times New Roman"/>
            <w:highlight w:val="lightGray"/>
            <w:lang w:val="en-US"/>
          </w:rPr>
          <w:t>i</w:t>
        </w:r>
        <w:r w:rsidR="00373759" w:rsidRPr="002A60BB">
          <w:rPr>
            <w:rStyle w:val="Hyperlink"/>
            <w:rFonts w:eastAsia="Times New Roman"/>
            <w:highlight w:val="lightGray"/>
            <w:lang w:val="en-US"/>
          </w:rPr>
          <w:t>on Plan</w:t>
        </w:r>
      </w:hyperlink>
      <w:r w:rsidR="00373759" w:rsidRPr="002A60BB">
        <w:rPr>
          <w:rFonts w:eastAsia="Times New Roman"/>
          <w:highlight w:val="lightGray"/>
          <w:lang w:val="en-US"/>
        </w:rPr>
        <w:t xml:space="preserve"> (</w:t>
      </w:r>
      <w:r w:rsidR="00373759" w:rsidRPr="002A60BB">
        <w:rPr>
          <w:rFonts w:eastAsia="Times New Roman"/>
          <w:b/>
          <w:bCs/>
          <w:highlight w:val="lightGray"/>
          <w:lang w:val="en-US"/>
        </w:rPr>
        <w:t>January 2025</w:t>
      </w:r>
      <w:r w:rsidR="00373759" w:rsidRPr="002A60BB">
        <w:rPr>
          <w:rFonts w:eastAsia="Times New Roman"/>
          <w:highlight w:val="lightGray"/>
          <w:lang w:val="en-US"/>
        </w:rPr>
        <w:t xml:space="preserve">); </w:t>
      </w:r>
      <w:hyperlink r:id="rId168" w:tgtFrame="_new" w:history="1">
        <w:r w:rsidR="00373759" w:rsidRPr="002A60BB">
          <w:rPr>
            <w:rStyle w:val="Hyperlink"/>
            <w:rFonts w:eastAsia="Times New Roman"/>
            <w:highlight w:val="lightGray"/>
            <w:lang w:val="en-US"/>
          </w:rPr>
          <w:t>AI Playbook for the UK Go</w:t>
        </w:r>
        <w:r w:rsidR="00373759" w:rsidRPr="002A60BB">
          <w:rPr>
            <w:rStyle w:val="Hyperlink"/>
            <w:rFonts w:eastAsia="Times New Roman"/>
            <w:highlight w:val="lightGray"/>
            <w:lang w:val="en-US"/>
          </w:rPr>
          <w:t>v</w:t>
        </w:r>
        <w:r w:rsidR="00373759" w:rsidRPr="002A60BB">
          <w:rPr>
            <w:rStyle w:val="Hyperlink"/>
            <w:rFonts w:eastAsia="Times New Roman"/>
            <w:highlight w:val="lightGray"/>
            <w:lang w:val="en-US"/>
          </w:rPr>
          <w:t>ernment</w:t>
        </w:r>
      </w:hyperlink>
      <w:r w:rsidR="00373759" w:rsidRPr="002A60BB">
        <w:rPr>
          <w:rFonts w:eastAsia="Times New Roman"/>
          <w:highlight w:val="lightGray"/>
          <w:lang w:val="en-US"/>
        </w:rPr>
        <w:t xml:space="preserve"> (</w:t>
      </w:r>
      <w:r w:rsidR="00373759" w:rsidRPr="002A60BB">
        <w:rPr>
          <w:rFonts w:eastAsia="Times New Roman"/>
          <w:b/>
          <w:bCs/>
          <w:highlight w:val="lightGray"/>
          <w:lang w:val="en-US"/>
        </w:rPr>
        <w:t>10 February 2025</w:t>
      </w:r>
      <w:r w:rsidR="00373759" w:rsidRPr="002A60BB">
        <w:rPr>
          <w:rFonts w:eastAsia="Times New Roman"/>
          <w:highlight w:val="lightGray"/>
          <w:lang w:val="en-US"/>
        </w:rPr>
        <w:t xml:space="preserve">); </w:t>
      </w:r>
      <w:hyperlink r:id="rId169" w:tgtFrame="_new" w:history="1">
        <w:r w:rsidR="00373759" w:rsidRPr="002A60BB">
          <w:rPr>
            <w:rStyle w:val="Hyperlink"/>
            <w:rFonts w:eastAsia="Times New Roman"/>
            <w:highlight w:val="lightGray"/>
            <w:lang w:val="en-US"/>
          </w:rPr>
          <w:t>AI Sa</w:t>
        </w:r>
        <w:r w:rsidR="00373759" w:rsidRPr="002A60BB">
          <w:rPr>
            <w:rStyle w:val="Hyperlink"/>
            <w:rFonts w:eastAsia="Times New Roman"/>
            <w:highlight w:val="lightGray"/>
            <w:lang w:val="en-US"/>
          </w:rPr>
          <w:t>f</w:t>
        </w:r>
        <w:r w:rsidR="00373759" w:rsidRPr="002A60BB">
          <w:rPr>
            <w:rStyle w:val="Hyperlink"/>
            <w:rFonts w:eastAsia="Times New Roman"/>
            <w:highlight w:val="lightGray"/>
            <w:lang w:val="en-US"/>
          </w:rPr>
          <w:t>ety Institute renamed AI Security Institute</w:t>
        </w:r>
      </w:hyperlink>
      <w:r w:rsidR="00373759" w:rsidRPr="002A60BB">
        <w:rPr>
          <w:rFonts w:eastAsia="Times New Roman"/>
          <w:highlight w:val="lightGray"/>
          <w:lang w:val="en-US"/>
        </w:rPr>
        <w:t xml:space="preserve"> (</w:t>
      </w:r>
      <w:r w:rsidR="00373759" w:rsidRPr="002A60BB">
        <w:rPr>
          <w:rFonts w:eastAsia="Times New Roman"/>
          <w:b/>
          <w:bCs/>
          <w:highlight w:val="lightGray"/>
          <w:lang w:val="en-US"/>
        </w:rPr>
        <w:t>14 February 2025</w:t>
      </w:r>
      <w:r w:rsidR="00373759" w:rsidRPr="002A60BB">
        <w:rPr>
          <w:rFonts w:eastAsia="Times New Roman"/>
          <w:highlight w:val="lightGray"/>
          <w:lang w:val="en-US"/>
        </w:rPr>
        <w:t>)</w:t>
      </w:r>
    </w:p>
    <w:p w14:paraId="7716B5D4" w14:textId="73A58097" w:rsidR="00263A3A" w:rsidRPr="007C5619" w:rsidRDefault="00263A3A" w:rsidP="00263A3A">
      <w:pPr>
        <w:rPr>
          <w:rFonts w:ascii="Times New Roman" w:eastAsia="Times New Roman" w:hAnsi="Times New Roman" w:cs="Times New Roman"/>
          <w:sz w:val="24"/>
          <w:szCs w:val="24"/>
        </w:rPr>
      </w:pPr>
      <w:r w:rsidRPr="007C5619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USA</w:t>
      </w:r>
      <w:r w:rsidRPr="007C561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hyperlink r:id="rId170">
        <w:r w:rsidRPr="00443B78">
          <w:rPr>
            <w:rStyle w:val="Hyperlink"/>
          </w:rPr>
          <w:t>Executive Order on the Safe, Secure, and Trustworthy Development and Use of AI</w:t>
        </w:r>
      </w:hyperlink>
      <w:r w:rsidRPr="007C561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AC15A7">
        <w:rPr>
          <w:rFonts w:ascii="Times New Roman" w:eastAsia="Times New Roman" w:hAnsi="Times New Roman" w:cs="Times New Roman"/>
          <w:sz w:val="24"/>
          <w:szCs w:val="24"/>
        </w:rPr>
        <w:t xml:space="preserve">30 </w:t>
      </w:r>
      <w:r w:rsidRPr="007C5619">
        <w:rPr>
          <w:rFonts w:ascii="Times New Roman" w:eastAsia="Times New Roman" w:hAnsi="Times New Roman" w:cs="Times New Roman"/>
          <w:sz w:val="24"/>
          <w:szCs w:val="24"/>
        </w:rPr>
        <w:t>Oct</w:t>
      </w:r>
      <w:r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7C5619">
        <w:rPr>
          <w:rFonts w:ascii="Times New Roman" w:eastAsia="Times New Roman" w:hAnsi="Times New Roman" w:cs="Times New Roman"/>
          <w:sz w:val="24"/>
          <w:szCs w:val="24"/>
        </w:rPr>
        <w:t>2023</w:t>
      </w:r>
      <w:r w:rsidR="00AC15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AC15A7" w:rsidRPr="007C7770">
        <w:rPr>
          <w:rFonts w:ascii="Times New Roman" w:eastAsia="Times New Roman" w:hAnsi="Times New Roman" w:cs="Times New Roman"/>
          <w:sz w:val="24"/>
          <w:szCs w:val="24"/>
          <w:highlight w:val="lightGray"/>
        </w:rPr>
        <w:t>revoked 23 January 2025</w:t>
      </w:r>
      <w:r w:rsidRPr="007C7770">
        <w:rPr>
          <w:rFonts w:ascii="Times New Roman" w:eastAsia="Times New Roman" w:hAnsi="Times New Roman" w:cs="Times New Roman"/>
          <w:sz w:val="24"/>
          <w:szCs w:val="24"/>
          <w:highlight w:val="lightGray"/>
        </w:rPr>
        <w:t>)</w:t>
      </w:r>
      <w:r w:rsidR="00396FF7" w:rsidRPr="007C7770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, </w:t>
      </w:r>
      <w:r w:rsidR="00396FF7" w:rsidRPr="007C7770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President Trump signed Executive Order (E.O.) 14179, </w:t>
      </w:r>
      <w:hyperlink r:id="rId171" w:history="1">
        <w:r w:rsidR="00396FF7" w:rsidRPr="007C7770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>Removing Barriers to American Leadership in Artificial Intelligence</w:t>
        </w:r>
      </w:hyperlink>
      <w:r w:rsidR="00943948" w:rsidRPr="007C7770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(23 January 2025</w:t>
      </w:r>
      <w:r w:rsidR="00943948" w:rsidRPr="00301752">
        <w:rPr>
          <w:rFonts w:ascii="Times New Roman" w:eastAsia="Times New Roman" w:hAnsi="Times New Roman" w:cs="Times New Roman"/>
          <w:sz w:val="24"/>
          <w:szCs w:val="24"/>
          <w:highlight w:val="lightGray"/>
        </w:rPr>
        <w:t>)</w:t>
      </w:r>
      <w:r w:rsidR="007C7770" w:rsidRPr="00301752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, </w:t>
      </w:r>
      <w:hyperlink r:id="rId172" w:history="1">
        <w:r w:rsidR="007C7770" w:rsidRPr="00301752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>America’s AI Acti</w:t>
        </w:r>
        <w:r w:rsidR="007C7770" w:rsidRPr="00301752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>o</w:t>
        </w:r>
        <w:r w:rsidR="007C7770" w:rsidRPr="00301752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lightGray"/>
          </w:rPr>
          <w:t>n Plan</w:t>
        </w:r>
      </w:hyperlink>
      <w:r w:rsidR="00150001" w:rsidRPr="00301752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(July 2025)</w:t>
      </w:r>
    </w:p>
    <w:p w14:paraId="60DE2241" w14:textId="6840DF2F" w:rsidR="00263A3A" w:rsidRDefault="00077AA3">
      <w:pPr>
        <w:rPr>
          <w:rFonts w:ascii="Times New Roman" w:hAnsi="Times New Roman" w:cs="Times New Roman"/>
          <w:sz w:val="24"/>
          <w:szCs w:val="24"/>
        </w:rPr>
      </w:pPr>
      <w:r w:rsidRPr="00077AA3">
        <w:rPr>
          <w:rFonts w:ascii="Times New Roman" w:hAnsi="Times New Roman" w:cs="Times New Roman"/>
          <w:b/>
          <w:bCs/>
          <w:sz w:val="24"/>
          <w:szCs w:val="24"/>
          <w:highlight w:val="lightGray"/>
        </w:rPr>
        <w:t>Zambia</w:t>
      </w:r>
      <w:r w:rsidRPr="00077AA3">
        <w:rPr>
          <w:rFonts w:ascii="Times New Roman" w:hAnsi="Times New Roman" w:cs="Times New Roman"/>
          <w:sz w:val="24"/>
          <w:szCs w:val="24"/>
          <w:highlight w:val="lightGray"/>
        </w:rPr>
        <w:t xml:space="preserve"> </w:t>
      </w:r>
      <w:hyperlink r:id="rId173" w:history="1">
        <w:r w:rsidR="00454B2D">
          <w:rPr>
            <w:rStyle w:val="Hyperlink"/>
            <w:rFonts w:ascii="Times New Roman" w:hAnsi="Times New Roman" w:cs="Times New Roman"/>
            <w:sz w:val="24"/>
            <w:szCs w:val="24"/>
            <w:highlight w:val="lightGray"/>
          </w:rPr>
          <w:t>National Artificial Intelligence Strategy 2024 - 2026</w:t>
        </w:r>
      </w:hyperlink>
    </w:p>
    <w:p w14:paraId="35C3C745" w14:textId="77777777" w:rsidR="00A34209" w:rsidRDefault="00A34209">
      <w:pPr>
        <w:rPr>
          <w:rFonts w:ascii="Times New Roman" w:hAnsi="Times New Roman" w:cs="Times New Roman"/>
          <w:sz w:val="24"/>
          <w:szCs w:val="24"/>
        </w:rPr>
      </w:pPr>
    </w:p>
    <w:p w14:paraId="1C8C6E65" w14:textId="77777777" w:rsidR="00A34209" w:rsidRDefault="00A34209">
      <w:pPr>
        <w:rPr>
          <w:rFonts w:ascii="Times New Roman" w:hAnsi="Times New Roman" w:cs="Times New Roman"/>
          <w:sz w:val="24"/>
          <w:szCs w:val="24"/>
        </w:rPr>
      </w:pPr>
    </w:p>
    <w:sectPr w:rsidR="00A34209" w:rsidSect="00B422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36F2F" w14:textId="77777777" w:rsidR="00411B48" w:rsidRDefault="00411B48" w:rsidP="00077AA3">
      <w:pPr>
        <w:spacing w:before="0" w:after="0" w:line="240" w:lineRule="auto"/>
      </w:pPr>
      <w:r>
        <w:separator/>
      </w:r>
    </w:p>
  </w:endnote>
  <w:endnote w:type="continuationSeparator" w:id="0">
    <w:p w14:paraId="4AEF1BDE" w14:textId="77777777" w:rsidR="00411B48" w:rsidRDefault="00411B48" w:rsidP="00077AA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Next LT Pro Light">
    <w:altName w:val="Calibri"/>
    <w:charset w:val="00"/>
    <w:family w:val="swiss"/>
    <w:pitch w:val="variable"/>
    <w:sig w:usb0="A00000AF" w:usb1="5000204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Next LT Pro Medium">
    <w:altName w:val="Calibri"/>
    <w:panose1 w:val="00000000000000000000"/>
    <w:charset w:val="00"/>
    <w:family w:val="swiss"/>
    <w:notTrueType/>
    <w:pitch w:val="variable"/>
    <w:sig w:usb0="800000AF" w:usb1="5000204A" w:usb2="00000000" w:usb3="00000000" w:csb0="00000093" w:csb1="00000000"/>
  </w:font>
  <w:font w:name="Times New Roman Bold">
    <w:altName w:val="Times New Roman"/>
    <w:panose1 w:val="02020803070505020304"/>
    <w:charset w:val="00"/>
    <w:family w:val="roman"/>
    <w:pitch w:val="variable"/>
    <w:sig w:usb0="00003A87" w:usb1="00000000" w:usb2="00000000" w:usb3="00000000" w:csb0="000000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53DCA" w14:textId="77777777" w:rsidR="00411B48" w:rsidRDefault="00411B48" w:rsidP="00077AA3">
      <w:pPr>
        <w:spacing w:before="0" w:after="0" w:line="240" w:lineRule="auto"/>
      </w:pPr>
      <w:r>
        <w:separator/>
      </w:r>
    </w:p>
  </w:footnote>
  <w:footnote w:type="continuationSeparator" w:id="0">
    <w:p w14:paraId="3A682E65" w14:textId="77777777" w:rsidR="00411B48" w:rsidRDefault="00411B48" w:rsidP="00077AA3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D0A"/>
    <w:rsid w:val="00013E7B"/>
    <w:rsid w:val="000274FD"/>
    <w:rsid w:val="00077AA3"/>
    <w:rsid w:val="00084D5B"/>
    <w:rsid w:val="000B36C6"/>
    <w:rsid w:val="000C471D"/>
    <w:rsid w:val="000E6820"/>
    <w:rsid w:val="000F4477"/>
    <w:rsid w:val="000F7644"/>
    <w:rsid w:val="00102D02"/>
    <w:rsid w:val="00106A61"/>
    <w:rsid w:val="00112485"/>
    <w:rsid w:val="00150001"/>
    <w:rsid w:val="001559B7"/>
    <w:rsid w:val="00172E67"/>
    <w:rsid w:val="001B5CFF"/>
    <w:rsid w:val="001E138B"/>
    <w:rsid w:val="001E2C94"/>
    <w:rsid w:val="001F33CA"/>
    <w:rsid w:val="00203FCE"/>
    <w:rsid w:val="002054B0"/>
    <w:rsid w:val="002165BB"/>
    <w:rsid w:val="00241DE4"/>
    <w:rsid w:val="00244962"/>
    <w:rsid w:val="00251E82"/>
    <w:rsid w:val="00255766"/>
    <w:rsid w:val="00263A3A"/>
    <w:rsid w:val="002A2988"/>
    <w:rsid w:val="002A40C2"/>
    <w:rsid w:val="002A446D"/>
    <w:rsid w:val="002A60BB"/>
    <w:rsid w:val="002B54FC"/>
    <w:rsid w:val="002C54B8"/>
    <w:rsid w:val="002F6654"/>
    <w:rsid w:val="002F70C2"/>
    <w:rsid w:val="00301752"/>
    <w:rsid w:val="00333AAD"/>
    <w:rsid w:val="003614DE"/>
    <w:rsid w:val="00373759"/>
    <w:rsid w:val="003863E6"/>
    <w:rsid w:val="00386BDB"/>
    <w:rsid w:val="00396FF7"/>
    <w:rsid w:val="003A3F4A"/>
    <w:rsid w:val="003D329E"/>
    <w:rsid w:val="003F54AA"/>
    <w:rsid w:val="00402775"/>
    <w:rsid w:val="00411812"/>
    <w:rsid w:val="00411B48"/>
    <w:rsid w:val="004461B8"/>
    <w:rsid w:val="004524D3"/>
    <w:rsid w:val="00454B2D"/>
    <w:rsid w:val="0046138C"/>
    <w:rsid w:val="00525AD8"/>
    <w:rsid w:val="00580BAF"/>
    <w:rsid w:val="00586B91"/>
    <w:rsid w:val="00593A76"/>
    <w:rsid w:val="005C0FD8"/>
    <w:rsid w:val="005C180C"/>
    <w:rsid w:val="00682AB1"/>
    <w:rsid w:val="006834E4"/>
    <w:rsid w:val="0068689A"/>
    <w:rsid w:val="006C3A21"/>
    <w:rsid w:val="006D70DF"/>
    <w:rsid w:val="006F4B91"/>
    <w:rsid w:val="006F67BF"/>
    <w:rsid w:val="00713D3F"/>
    <w:rsid w:val="0072725C"/>
    <w:rsid w:val="007353FA"/>
    <w:rsid w:val="00744D0C"/>
    <w:rsid w:val="0075465D"/>
    <w:rsid w:val="0075596A"/>
    <w:rsid w:val="00775305"/>
    <w:rsid w:val="00797130"/>
    <w:rsid w:val="007C7770"/>
    <w:rsid w:val="007E0200"/>
    <w:rsid w:val="00814A6A"/>
    <w:rsid w:val="00830350"/>
    <w:rsid w:val="00835A29"/>
    <w:rsid w:val="00886778"/>
    <w:rsid w:val="008954BE"/>
    <w:rsid w:val="008A6AB8"/>
    <w:rsid w:val="008B16E1"/>
    <w:rsid w:val="008B17C2"/>
    <w:rsid w:val="008D02A0"/>
    <w:rsid w:val="008D21CF"/>
    <w:rsid w:val="00923C04"/>
    <w:rsid w:val="00943948"/>
    <w:rsid w:val="00965C82"/>
    <w:rsid w:val="00966E4B"/>
    <w:rsid w:val="0097414E"/>
    <w:rsid w:val="009803BD"/>
    <w:rsid w:val="00980D0A"/>
    <w:rsid w:val="009D4F78"/>
    <w:rsid w:val="009F10A4"/>
    <w:rsid w:val="00A056EB"/>
    <w:rsid w:val="00A34209"/>
    <w:rsid w:val="00A35385"/>
    <w:rsid w:val="00A7380E"/>
    <w:rsid w:val="00AC15A7"/>
    <w:rsid w:val="00AF54B9"/>
    <w:rsid w:val="00B0341A"/>
    <w:rsid w:val="00B06F76"/>
    <w:rsid w:val="00B27041"/>
    <w:rsid w:val="00B4228D"/>
    <w:rsid w:val="00B645A0"/>
    <w:rsid w:val="00B67A4A"/>
    <w:rsid w:val="00B81302"/>
    <w:rsid w:val="00B8484D"/>
    <w:rsid w:val="00BA2FC1"/>
    <w:rsid w:val="00BC2017"/>
    <w:rsid w:val="00BC466F"/>
    <w:rsid w:val="00BD6206"/>
    <w:rsid w:val="00BF0129"/>
    <w:rsid w:val="00BF27BF"/>
    <w:rsid w:val="00C0414E"/>
    <w:rsid w:val="00C060F6"/>
    <w:rsid w:val="00C163AC"/>
    <w:rsid w:val="00C35F2B"/>
    <w:rsid w:val="00C4297A"/>
    <w:rsid w:val="00C5573F"/>
    <w:rsid w:val="00C80840"/>
    <w:rsid w:val="00CB1D6F"/>
    <w:rsid w:val="00CC4472"/>
    <w:rsid w:val="00CC5842"/>
    <w:rsid w:val="00CE33E8"/>
    <w:rsid w:val="00D46245"/>
    <w:rsid w:val="00D6102D"/>
    <w:rsid w:val="00D6128E"/>
    <w:rsid w:val="00D7507D"/>
    <w:rsid w:val="00D90592"/>
    <w:rsid w:val="00DA5001"/>
    <w:rsid w:val="00DA7D33"/>
    <w:rsid w:val="00DD7EC1"/>
    <w:rsid w:val="00E95425"/>
    <w:rsid w:val="00EF6DF3"/>
    <w:rsid w:val="00F052D7"/>
    <w:rsid w:val="00F54BEA"/>
    <w:rsid w:val="00F57731"/>
    <w:rsid w:val="00F70919"/>
    <w:rsid w:val="00F95543"/>
    <w:rsid w:val="00FD0DB6"/>
    <w:rsid w:val="00FD18A2"/>
    <w:rsid w:val="00FE01B2"/>
    <w:rsid w:val="00FE7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AAAB4"/>
  <w15:chartTrackingRefBased/>
  <w15:docId w15:val="{18D4F456-A577-49B7-8B70-EA95DDB18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D0A"/>
    <w:pPr>
      <w:widowControl w:val="0"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</w:tabs>
      <w:suppressAutoHyphens/>
      <w:autoSpaceDE w:val="0"/>
      <w:autoSpaceDN w:val="0"/>
      <w:adjustRightInd w:val="0"/>
      <w:spacing w:before="120" w:after="120" w:line="284" w:lineRule="atLeast"/>
      <w:jc w:val="both"/>
      <w:textAlignment w:val="center"/>
    </w:pPr>
    <w:rPr>
      <w:rFonts w:ascii="AvenirNext LT Pro Light" w:eastAsiaTheme="minorEastAsia" w:hAnsi="AvenirNext LT Pro Light" w:cs="AvenirNext LT Pro Light"/>
      <w:color w:val="000000"/>
      <w:kern w:val="0"/>
      <w:sz w:val="20"/>
      <w:szCs w:val="2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80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D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D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0D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D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D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D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D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D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D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D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D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D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D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D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D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D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D0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qFormat/>
    <w:rsid w:val="00980D0A"/>
    <w:rPr>
      <w:color w:val="0070C0"/>
      <w:u w:val="single"/>
    </w:rPr>
  </w:style>
  <w:style w:type="paragraph" w:customStyle="1" w:styleId="Headingbcolor">
    <w:name w:val="Heading_bcolor"/>
    <w:basedOn w:val="Normal"/>
    <w:rsid w:val="00980D0A"/>
    <w:pPr>
      <w:keepNext/>
      <w:keepLines/>
      <w:tabs>
        <w:tab w:val="clear" w:pos="567"/>
        <w:tab w:val="clear" w:pos="1701"/>
        <w:tab w:val="clear" w:pos="2835"/>
        <w:tab w:val="clear" w:pos="3402"/>
        <w:tab w:val="clear" w:pos="3969"/>
        <w:tab w:val="left" w:pos="794"/>
        <w:tab w:val="left" w:pos="1871"/>
      </w:tabs>
      <w:overflowPunct w:val="0"/>
      <w:spacing w:before="160" w:after="170" w:line="288" w:lineRule="auto"/>
      <w:jc w:val="left"/>
      <w:textAlignment w:val="baseline"/>
      <w:outlineLvl w:val="2"/>
    </w:pPr>
    <w:rPr>
      <w:rFonts w:ascii="AvenirNext LT Pro Medium" w:eastAsia="Times New Roman" w:hAnsi="AvenirNext LT Pro Medium" w:cs="Times New Roman Bold"/>
      <w:color w:val="156082" w:themeColor="accent1"/>
      <w:sz w:val="22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263A3A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77AA3"/>
    <w:pPr>
      <w:spacing w:before="0" w:after="0" w:line="240" w:lineRule="auto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77AA3"/>
    <w:rPr>
      <w:rFonts w:ascii="AvenirNext LT Pro Light" w:eastAsiaTheme="minorEastAsia" w:hAnsi="AvenirNext LT Pro Light" w:cs="AvenirNext LT Pro Light"/>
      <w:color w:val="000000"/>
      <w:kern w:val="0"/>
      <w:sz w:val="20"/>
      <w:szCs w:val="20"/>
      <w:lang w:val="en-GB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077AA3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454B2D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7375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camara.leg.br/proposicoesWeb/prop_mostrarintegra?codteor=2881712&amp;filename=Avulso+PL+2338%2F2023" TargetMode="External"/><Relationship Id="rId21" Type="http://schemas.openxmlformats.org/officeDocument/2006/relationships/hyperlink" Target="https://asean.org/book/expanded-asean-guide-on-ai-governance-and-ethics-generative-ai/" TargetMode="External"/><Relationship Id="rId42" Type="http://schemas.openxmlformats.org/officeDocument/2006/relationships/hyperlink" Target="https://www.qna.org.qa/en/newsbulletins/2023-10/17/0027-gcc-attorneys-general,-public-prosecutors-approve-ethics-document-for-ai-in-work-of-public-prosecution" TargetMode="External"/><Relationship Id="rId63" Type="http://schemas.openxmlformats.org/officeDocument/2006/relationships/hyperlink" Target="https://www.oecd.org/en/publications/2025/06/introducing-the-oecd-ai-capability-indicators_7c0731f0.html" TargetMode="External"/><Relationship Id="rId84" Type="http://schemas.openxmlformats.org/officeDocument/2006/relationships/hyperlink" Target="https://unctad.org/system/files/official-document/tir2025_en.pdf" TargetMode="External"/><Relationship Id="rId138" Type="http://schemas.openxmlformats.org/officeDocument/2006/relationships/hyperlink" Target="https://www.meti.go.jp/shingikai/mono_info_service/ai_shakai_jisso/20240419_report.html" TargetMode="External"/><Relationship Id="rId159" Type="http://schemas.openxmlformats.org/officeDocument/2006/relationships/hyperlink" Target="https://aiverifyfoundation.sg/downloads/Proposed_MGF_Gen_AI_2024.pdf" TargetMode="External"/><Relationship Id="rId170" Type="http://schemas.openxmlformats.org/officeDocument/2006/relationships/hyperlink" Target="https://www.whitehouse.gov/briefing-room/presidential-actions/2023/10/30/executive-order-on-the-safe-secure-and-trustworthy-development-and-use-of-artificial-intelligence/" TargetMode="External"/><Relationship Id="rId107" Type="http://schemas.openxmlformats.org/officeDocument/2006/relationships/hyperlink" Target="https://www.wipo.int/meetings/en/details.jsp?meeting_id=87571" TargetMode="External"/><Relationship Id="rId11" Type="http://schemas.openxmlformats.org/officeDocument/2006/relationships/hyperlink" Target="https://c4ir.rw/docs/Africa-Declaration-on-Artificial-Intelligence.pdf" TargetMode="External"/><Relationship Id="rId32" Type="http://schemas.openxmlformats.org/officeDocument/2006/relationships/hyperlink" Target="https://digital-strategy.ec.europa.eu/en/library/third-draft-general-purpose-ai-code-practice-published-written-independent-experts" TargetMode="External"/><Relationship Id="rId53" Type="http://schemas.openxmlformats.org/officeDocument/2006/relationships/hyperlink" Target="https://www.aicto.org/the-arab-ict-organization-participates-under-the-chairmanship-of-its-director-general-in-the-meetings-of-the-57th-ordinary-session-of-the-higher-coordinating-committee-for-joint-arab-action/" TargetMode="External"/><Relationship Id="rId74" Type="http://schemas.openxmlformats.org/officeDocument/2006/relationships/hyperlink" Target="https://www.mofa.go.kr/eng/brd/m_5676/view.do?seq=322853" TargetMode="External"/><Relationship Id="rId128" Type="http://schemas.openxmlformats.org/officeDocument/2006/relationships/hyperlink" Target="https://www.cac.gov.cn/2025-03/14/c_1743654685896173.htm" TargetMode="External"/><Relationship Id="rId149" Type="http://schemas.openxmlformats.org/officeDocument/2006/relationships/hyperlink" Target="https://www.gob.pe/institucion/pcm/informes-publicaciones/7190386-propuesta-de-la-estrategia-nacional-de-inteligencia-artificial-2026-2030" TargetMode="External"/><Relationship Id="rId5" Type="http://schemas.openxmlformats.org/officeDocument/2006/relationships/endnotes" Target="endnotes.xml"/><Relationship Id="rId95" Type="http://schemas.openxmlformats.org/officeDocument/2006/relationships/hyperlink" Target="https://docs.un.org/en/a/res/79/239" TargetMode="External"/><Relationship Id="rId160" Type="http://schemas.openxmlformats.org/officeDocument/2006/relationships/hyperlink" Target="https://aisafetypriorities.org/" TargetMode="External"/><Relationship Id="rId22" Type="http://schemas.openxmlformats.org/officeDocument/2006/relationships/hyperlink" Target="https://indiaai.gov.in/news/brics-creates-an-ai-research-group" TargetMode="External"/><Relationship Id="rId43" Type="http://schemas.openxmlformats.org/officeDocument/2006/relationships/hyperlink" Target="https://www.gso.org.sa/store/standards/GSO:857377/GSO%20ISO-IEC%20TR%2024368:2024?lang=en" TargetMode="External"/><Relationship Id="rId64" Type="http://schemas.openxmlformats.org/officeDocument/2006/relationships/hyperlink" Target="https://www.oas.org/ext/en/main/oas/our-structure/gs/ssd/depm/publications/moduleId/17626/id/1080/lang/1/controller/Item/action/Download" TargetMode="External"/><Relationship Id="rId118" Type="http://schemas.openxmlformats.org/officeDocument/2006/relationships/hyperlink" Target="https://ised-isde.canada.ca/site/ised/en/pan-canadian-artificial-intelligence-strategy" TargetMode="External"/><Relationship Id="rId139" Type="http://schemas.openxmlformats.org/officeDocument/2006/relationships/hyperlink" Target="https://www.undp.org/kazakhstan/news/undp-kazakhstans-ministry-digital-development-and-kazaid-signed-statement-intent-advance-inclusive-digital-transformation-central" TargetMode="External"/><Relationship Id="rId85" Type="http://schemas.openxmlformats.org/officeDocument/2006/relationships/hyperlink" Target="https://www.undp.org/romecentre/press-releases/g7-endorsed-ai-hub-sustainable-development-launches-rome-forging-25-new-partnerships-catalyze-transformative-potential" TargetMode="External"/><Relationship Id="rId150" Type="http://schemas.openxmlformats.org/officeDocument/2006/relationships/hyperlink" Target="https://www.dost.gov.ph/knowledge-resources/news/86-2025-news/3989-dost-builds-on-ai-national-strategy.html" TargetMode="External"/><Relationship Id="rId171" Type="http://schemas.openxmlformats.org/officeDocument/2006/relationships/hyperlink" Target="https://www.whitehouse.gov/presidential-actions/2025/01/removing-barriers-to-american-leadership-in-artificial-intelligence/" TargetMode="External"/><Relationship Id="rId12" Type="http://schemas.openxmlformats.org/officeDocument/2006/relationships/hyperlink" Target="https://au.int/en/pressreleases/20250517/communique-high-level-policy-dialogue-ai-africa" TargetMode="External"/><Relationship Id="rId33" Type="http://schemas.openxmlformats.org/officeDocument/2006/relationships/hyperlink" Target="https://minciencia.gob.cl/uploads/filer_public/40/2a/402a35a0-1222-4dab-b090-5c81bbf34237/declaracion_de_santiago.pdf" TargetMode="External"/><Relationship Id="rId108" Type="http://schemas.openxmlformats.org/officeDocument/2006/relationships/hyperlink" Target="https://www.wipo.int/meetings/en/details.jsp?meeting_id=89408" TargetMode="External"/><Relationship Id="rId129" Type="http://schemas.openxmlformats.org/officeDocument/2006/relationships/hyperlink" Target="https://www.cac.gov.cn/2025-09/15/c_1759653448369123.htm" TargetMode="External"/><Relationship Id="rId54" Type="http://schemas.openxmlformats.org/officeDocument/2006/relationships/hyperlink" Target="https://www.raadh.mercosur.int/wp-content/uploads/2024/04/DECLARACION-SOBRE-LOS-PRINCIPIOS-DE-DERECHOS-HUMANOS-EN-EL-AMBITO-DE-LA-INTELIGENCIA-ARTIFICIAL.pdf" TargetMode="External"/><Relationship Id="rId75" Type="http://schemas.openxmlformats.org/officeDocument/2006/relationships/hyperlink" Target="https://www.unesco.org/en/articles/unesco-contributes-2025-china-sco-ai-forum-promoting-inclusive-and-ethical-artificial-intelligence" TargetMode="External"/><Relationship Id="rId96" Type="http://schemas.openxmlformats.org/officeDocument/2006/relationships/hyperlink" Target="https://www.un.org/global-digital-compact/sites/default/files/2024-09/Global%20Digital%20Compact%20-%20English_0.pdf" TargetMode="External"/><Relationship Id="rId140" Type="http://schemas.openxmlformats.org/officeDocument/2006/relationships/hyperlink" Target="https://nu.edu.kz/news/kazakhstan-plans-to-introduce-artificial-intelligence-into-government-services" TargetMode="External"/><Relationship Id="rId161" Type="http://schemas.openxmlformats.org/officeDocument/2006/relationships/hyperlink" Target="https://portal.mineco.gob.es/RecursosNoticia/mineco/prensa/noticias/2023/20230522_informe_enia.pdf" TargetMode="External"/><Relationship Id="rId1" Type="http://schemas.openxmlformats.org/officeDocument/2006/relationships/styles" Target="styles.xml"/><Relationship Id="rId6" Type="http://schemas.openxmlformats.org/officeDocument/2006/relationships/hyperlink" Target="https://au.int/en/documents/20240809/continental-artificial-intelligence-strategy" TargetMode="External"/><Relationship Id="rId23" Type="http://schemas.openxmlformats.org/officeDocument/2006/relationships/hyperlink" Target="https://www.gov.br/mre/pt-br/canais_atendimento/imprensa/notas-a-imprensa/declaracao-da-presidencia-da-reuniao-de-ministros-das-relacoes-exteriores-relacoes-internacionais-dos-paises-membros-do-brics" TargetMode="External"/><Relationship Id="rId28" Type="http://schemas.openxmlformats.org/officeDocument/2006/relationships/hyperlink" Target="https://dco.org/ai-real-toolkit-ai-readiness-to-empowerment-adoption-and-leadership-toolkit-guide/" TargetMode="External"/><Relationship Id="rId49" Type="http://schemas.openxmlformats.org/officeDocument/2006/relationships/hyperlink" Target="https://www.aistandardssummit.org/event/354f4a77-ee25-47e3-8e84-291a55519c0c/summary" TargetMode="External"/><Relationship Id="rId114" Type="http://schemas.openxmlformats.org/officeDocument/2006/relationships/hyperlink" Target="https://www.industry.gov.au/publications/guidance-for-ai-adoption" TargetMode="External"/><Relationship Id="rId119" Type="http://schemas.openxmlformats.org/officeDocument/2006/relationships/hyperlink" Target="https://ised-isde.canada.ca/site/ised/en/canadian-sovereign-ai-compute-strategy" TargetMode="External"/><Relationship Id="rId44" Type="http://schemas.openxmlformats.org/officeDocument/2006/relationships/hyperlink" Target="https://www.mcit.gov.qa/en/news/qatar-hosts-the-8th-meeting-of-the-ministerial-committee-for-e-government-and-the-28th-meeting-of-the-ministerial-committee-for-post-and-telecommunications-of-the-gulf-cooperation-council-countries/" TargetMode="External"/><Relationship Id="rId60" Type="http://schemas.openxmlformats.org/officeDocument/2006/relationships/hyperlink" Target="https://oecd.ai/" TargetMode="External"/><Relationship Id="rId65" Type="http://schemas.openxmlformats.org/officeDocument/2006/relationships/hyperlink" Target="https://www.tehrantimes.com/news/513636/OIC-15-Islamic-policymakers-ready-for-AI-dominated-industrial" TargetMode="External"/><Relationship Id="rId81" Type="http://schemas.openxmlformats.org/officeDocument/2006/relationships/hyperlink" Target="https://aiforgood.itu.int/event/ai-governance-day-from-principles-to-implementation-invitation-only-roundtables/" TargetMode="External"/><Relationship Id="rId86" Type="http://schemas.openxmlformats.org/officeDocument/2006/relationships/hyperlink" Target="https://unesdoc.unesco.org/ark:/48223/pf0000381137" TargetMode="External"/><Relationship Id="rId130" Type="http://schemas.openxmlformats.org/officeDocument/2006/relationships/hyperlink" Target="https://www.tc260.org.cn/upload/2025-09-15/1757911253996041369.pdf" TargetMode="External"/><Relationship Id="rId135" Type="http://schemas.openxmlformats.org/officeDocument/2006/relationships/hyperlink" Target="https://www.niti.gov.in/sites/default/files/2021-02/Responsible-AI-22022021.pdf" TargetMode="External"/><Relationship Id="rId151" Type="http://schemas.openxmlformats.org/officeDocument/2006/relationships/hyperlink" Target="https://pco.gov.ph/news_releases/pbbm-make-best-use-of-ai-for-national-devt/" TargetMode="External"/><Relationship Id="rId156" Type="http://schemas.openxmlformats.org/officeDocument/2006/relationships/hyperlink" Target="https://sdaia.gov.sa/en/SDAIA/about/Files/AIAdoptionFramework.pdf" TargetMode="External"/><Relationship Id="rId172" Type="http://schemas.openxmlformats.org/officeDocument/2006/relationships/hyperlink" Target="https://www.whitehouse.gov/wp-content/uploads/2025/07/Americas-AI-Action-Plan.pdf" TargetMode="External"/><Relationship Id="rId13" Type="http://schemas.openxmlformats.org/officeDocument/2006/relationships/hyperlink" Target="https://www.gov.uk/government/publications/ai-safety-summit-2023-the-bletchley-declaration/the-bletchley-declaration-by-countries-attending-the-ai-safety-summit-1-2-november-2023" TargetMode="External"/><Relationship Id="rId18" Type="http://schemas.openxmlformats.org/officeDocument/2006/relationships/hyperlink" Target="https://www.apec.org/meeting-papers/sectoral-ministerial-meetings/telecommunicationsandinformation/2025-apec-digital-and-ai-ministerial-statement" TargetMode="External"/><Relationship Id="rId39" Type="http://schemas.openxmlformats.org/officeDocument/2006/relationships/hyperlink" Target="https://legalinstruments.oecd.org/en/instruments/OECD-LEGAL-0449" TargetMode="External"/><Relationship Id="rId109" Type="http://schemas.openxmlformats.org/officeDocument/2006/relationships/hyperlink" Target="https://www.wipo.int/en/web/frontier-technologies/artificial-intelligence/ai-ip-clearing-house/search-results" TargetMode="External"/><Relationship Id="rId34" Type="http://schemas.openxmlformats.org/officeDocument/2006/relationships/hyperlink" Target="https://mintic.gov.co/portal/inicio/Sala-de-prensa/Noticias/383990:Colombia-y-16-paises-adoptan-la-Declaracion-de-Cartagena-de-Indias-para-la-Gobernanza-la-construccion-de-Ecosistemas-y-el-fomento-de-educacion-en-Inteligencia-Artificial-en-America-Latina-y-el-Caribe" TargetMode="External"/><Relationship Id="rId50" Type="http://schemas.openxmlformats.org/officeDocument/2006/relationships/hyperlink" Target="https://www.iso.org/committee/6794475.html" TargetMode="External"/><Relationship Id="rId55" Type="http://schemas.openxmlformats.org/officeDocument/2006/relationships/hyperlink" Target="https://ippdh.mercosur.int/autoridades-del-mercosur-debaten-sobre-los-derechos-humanos-en-el-ambito-de-la-inteligencia-artificial/" TargetMode="External"/><Relationship Id="rId76" Type="http://schemas.openxmlformats.org/officeDocument/2006/relationships/hyperlink" Target="https://smartafrica.org/wp-content/uploads/2023/11/70029-eng_ai-for-africa-blueprint-min.pdf" TargetMode="External"/><Relationship Id="rId97" Type="http://schemas.openxmlformats.org/officeDocument/2006/relationships/hyperlink" Target="https://www.un.org/global-digital-compact/en/ai" TargetMode="External"/><Relationship Id="rId104" Type="http://schemas.openxmlformats.org/officeDocument/2006/relationships/hyperlink" Target="https://documents.un.org/doc/undoc/gen/g19/297/52/pdf/g1929752.pdf?token=cWGgJXNmDwSdvtnZRB&amp;fe=true" TargetMode="External"/><Relationship Id="rId120" Type="http://schemas.openxmlformats.org/officeDocument/2006/relationships/hyperlink" Target="https://www.canada.ca/en/innovation-science-economic-development/news/2025/09/government-of-canada-launches-ai-strategy-task-force-and-public-engagement-on-the-development-of-the-next-ai-strategy.html" TargetMode="External"/><Relationship Id="rId125" Type="http://schemas.openxmlformats.org/officeDocument/2006/relationships/hyperlink" Target="https://www.mfa.gov.cn/eng/wjdt_665385/2649_665393/202310/t20231020_11164834.html" TargetMode="External"/><Relationship Id="rId141" Type="http://schemas.openxmlformats.org/officeDocument/2006/relationships/hyperlink" Target="https://adilet.zan.kz/rus/docs/Z2500000230" TargetMode="External"/><Relationship Id="rId146" Type="http://schemas.openxmlformats.org/officeDocument/2006/relationships/hyperlink" Target="https://www.digital.govt.nz/standards-and-guidance/technology-and-architecture/artificial-intelligence/public-service-artificial-intelligence-framework" TargetMode="External"/><Relationship Id="rId167" Type="http://schemas.openxmlformats.org/officeDocument/2006/relationships/hyperlink" Target="https://www.gov.uk/government/publications/ai-opportunities-action-plan" TargetMode="External"/><Relationship Id="rId7" Type="http://schemas.openxmlformats.org/officeDocument/2006/relationships/hyperlink" Target="https://www.nepad.org/publication/ai-and-future-of-work-africa-white-paper" TargetMode="External"/><Relationship Id="rId71" Type="http://schemas.openxmlformats.org/officeDocument/2006/relationships/hyperlink" Target="https://www.government.nl/documents/publications/2023/02/16/reaim-2023-call-to-action" TargetMode="External"/><Relationship Id="rId92" Type="http://schemas.openxmlformats.org/officeDocument/2006/relationships/hyperlink" Target="https://unsceb.org/sites/default/files/2024-11/UNSystemWhitePaperAIGovernance.pdf" TargetMode="External"/><Relationship Id="rId162" Type="http://schemas.openxmlformats.org/officeDocument/2006/relationships/hyperlink" Target="https://wp.oecd.ai/app/uploads/2021/12/Turkey_National_Artificial_Intelligence_Strategy_2021-2025.pdf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dco.org/wp-content/uploads/2025/03/AI-Singularity-Navigating-Implications-and-Framing-Strategic-Recommendations.pdf" TargetMode="External"/><Relationship Id="rId24" Type="http://schemas.openxmlformats.org/officeDocument/2006/relationships/hyperlink" Target="https://centralasianlight.org/news/tajikistan-submits-resolution-on-artificial-intelligence-to-un/" TargetMode="External"/><Relationship Id="rId40" Type="http://schemas.openxmlformats.org/officeDocument/2006/relationships/hyperlink" Target="https://g20.org/wp-content/uploads/2024/11/G20-Rio-de-Janeiro-Leaders-Declaration-EN.pdf" TargetMode="External"/><Relationship Id="rId45" Type="http://schemas.openxmlformats.org/officeDocument/2006/relationships/hyperlink" Target="https://wp.oecd.ai/app/uploads/2024/12/GPAI-Belgrade-Declaration-final-3.pdf" TargetMode="External"/><Relationship Id="rId66" Type="http://schemas.openxmlformats.org/officeDocument/2006/relationships/hyperlink" Target="https://cfm51.oic-oci.org/2025/04/02/oic-holds-the-47th-session-of-the-islamic-commission-for-economic-cultural-and-social-affairs/" TargetMode="External"/><Relationship Id="rId87" Type="http://schemas.openxmlformats.org/officeDocument/2006/relationships/hyperlink" Target="https://unesdoc.unesco.org/ark:/48223/pf0000385198" TargetMode="External"/><Relationship Id="rId110" Type="http://schemas.openxmlformats.org/officeDocument/2006/relationships/hyperlink" Target="https://www.wipo.int/en/web/frontier-technologies/artificial-intelligence/ai-infrastructure-interchange" TargetMode="External"/><Relationship Id="rId115" Type="http://schemas.openxmlformats.org/officeDocument/2006/relationships/hyperlink" Target="https://www.gov.br/mcti/pt-br/acompanhe-o-mcti/transformacaodigital/arquivosinteligenciaartificial/ebia-documento_referencia_4-979_2021.pdf" TargetMode="External"/><Relationship Id="rId131" Type="http://schemas.openxmlformats.org/officeDocument/2006/relationships/hyperlink" Target="https://ai.gov.eg/SynchedFiles/en/Resources/AIstrategy%20English%2016-1-2025-1.pdf" TargetMode="External"/><Relationship Id="rId136" Type="http://schemas.openxmlformats.org/officeDocument/2006/relationships/hyperlink" Target="https://www.pib.gov.in/PressReleaseIframePage.aspx?PRID=2012355&amp;utm_source=chatgpt.com" TargetMode="External"/><Relationship Id="rId157" Type="http://schemas.openxmlformats.org/officeDocument/2006/relationships/hyperlink" Target="https://digitalpolicyalert.org/change/11698?" TargetMode="External"/><Relationship Id="rId61" Type="http://schemas.openxmlformats.org/officeDocument/2006/relationships/hyperlink" Target="https://www.oecd-ilibrary.org/science-and-technology/oecd-framework-for-the-classification-of-ai-systems_cb6d9eca-en" TargetMode="External"/><Relationship Id="rId82" Type="http://schemas.openxmlformats.org/officeDocument/2006/relationships/hyperlink" Target="https://aiforgood.itu.int/ai-standards/" TargetMode="External"/><Relationship Id="rId152" Type="http://schemas.openxmlformats.org/officeDocument/2006/relationships/hyperlink" Target="https://wp.oecd.ai/app/uploads/2021/12/Korea_National_Strategy_for_Artificial_Intelligence_2019.pdf" TargetMode="External"/><Relationship Id="rId173" Type="http://schemas.openxmlformats.org/officeDocument/2006/relationships/hyperlink" Target="https://www.mots.gov.zm/wp-content/uploads/2025/02/Zambia-Ai-Strategy-Book-option-2.pdf" TargetMode="External"/><Relationship Id="rId19" Type="http://schemas.openxmlformats.org/officeDocument/2006/relationships/hyperlink" Target="https://www.apec.org/meeting-papers/leaders-declarations/2025/2025-apec-leaders--gyeongju-declaration/apec-artificial-intelligence-%28ai%29-initiative-%282026-2030%29" TargetMode="External"/><Relationship Id="rId14" Type="http://schemas.openxmlformats.org/officeDocument/2006/relationships/hyperlink" Target="https://www.gov.uk/government/publications/seoul-declaration-for-safe-innovative-and-inclusive-ai-ai-seoul-summit-2024" TargetMode="External"/><Relationship Id="rId30" Type="http://schemas.openxmlformats.org/officeDocument/2006/relationships/hyperlink" Target="https://repositorio.cepal.org/server/api/core/bitstreams/3b9f5ce5-a463-4c53-a5ba-2bee261539fd/content" TargetMode="External"/><Relationship Id="rId35" Type="http://schemas.openxmlformats.org/officeDocument/2006/relationships/hyperlink" Target="https://www.gub.uy/agencia-gobierno-electronico-sociedad-informacion-conocimiento/sites/agencia-gobierno-electronico-sociedad-informacion-conocimiento/files/documentos/noticias/EN%20-%20Montevideo%20Declaration%20approved.pdf" TargetMode="External"/><Relationship Id="rId56" Type="http://schemas.openxmlformats.org/officeDocument/2006/relationships/hyperlink" Target="https://www.norden.org/en/declaration/ai-nordic-baltic-region" TargetMode="External"/><Relationship Id="rId77" Type="http://schemas.openxmlformats.org/officeDocument/2006/relationships/hyperlink" Target="https://smartafrica.org/smart-africa-steering-committee-convenes-in-kigali-and-endorses-the-establishment-of-the-africa-artificial-intelligence-council/" TargetMode="External"/><Relationship Id="rId100" Type="http://schemas.openxmlformats.org/officeDocument/2006/relationships/hyperlink" Target="https://www.securitycouncilreport.org/atf/cf/%7B65BFCF9B-6D27-4E9C-8CD3-CF6E4FF96FF9%7D/Concept%20Note%20AI%20UNSC%20Signature%20Event%20(1).pdf" TargetMode="External"/><Relationship Id="rId105" Type="http://schemas.openxmlformats.org/officeDocument/2006/relationships/hyperlink" Target="https://iris.who.int/bitstream/handle/10665/375579/9789240084759-eng.pdf?sequence=1&amp;isAllowed=y" TargetMode="External"/><Relationship Id="rId126" Type="http://schemas.openxmlformats.org/officeDocument/2006/relationships/hyperlink" Target="https://www.whitecase.com/insight-our-thinking/ai-watch-global-regulatory-tracker-china" TargetMode="External"/><Relationship Id="rId147" Type="http://schemas.openxmlformats.org/officeDocument/2006/relationships/hyperlink" Target="https://nitda.gov.ng/wp-content/uploads/2025/03/NITDA25-NITDA-AI-TRANSFORMATION-ROADMAP-4-compressed.pdf" TargetMode="External"/><Relationship Id="rId168" Type="http://schemas.openxmlformats.org/officeDocument/2006/relationships/hyperlink" Target="https://www.gov.uk/government/publications/ai-playbook-for-the-uk-government/artificial-intelligence-playbook-for-the-uk-government-html" TargetMode="External"/><Relationship Id="rId8" Type="http://schemas.openxmlformats.org/officeDocument/2006/relationships/hyperlink" Target="https://onedrive.live.com/?authkey=%21AKJcwcnXeRGANKQ&amp;cid=14DDAD979C3656DF&amp;id=14DDAD979C3656DF%2145406&amp;parId=14DDAD979C3656DF%2145404&amp;o=OneUp" TargetMode="External"/><Relationship Id="rId51" Type="http://schemas.openxmlformats.org/officeDocument/2006/relationships/hyperlink" Target="https://standards.ieee.org/initiatives/autonomous-intelligence-systems/standards/" TargetMode="External"/><Relationship Id="rId72" Type="http://schemas.openxmlformats.org/officeDocument/2006/relationships/hyperlink" Target="https://www.state.gov/political-declaration-on-responsible-military-use-of-artificial-intelligence-and-autonomy-2/" TargetMode="External"/><Relationship Id="rId93" Type="http://schemas.openxmlformats.org/officeDocument/2006/relationships/hyperlink" Target="https://docs.un.org/en/A/RES/78/265" TargetMode="External"/><Relationship Id="rId98" Type="http://schemas.openxmlformats.org/officeDocument/2006/relationships/hyperlink" Target="https://press.un.org/en/2023/sgsm21880.doc.htm" TargetMode="External"/><Relationship Id="rId121" Type="http://schemas.openxmlformats.org/officeDocument/2006/relationships/hyperlink" Target="https://minciencias.gov.co/sala_de_prensa/minciencias-lidera-el-proyecto-ley-que-busca-regular-el-desarrollo-etico-seguro-y" TargetMode="External"/><Relationship Id="rId142" Type="http://schemas.openxmlformats.org/officeDocument/2006/relationships/hyperlink" Target="https://www.ict.go.ke/sites/default/files/2025-03/Kenya%20AI%20Strategy%202025%20-%202030.pdf" TargetMode="External"/><Relationship Id="rId163" Type="http://schemas.openxmlformats.org/officeDocument/2006/relationships/hyperlink" Target="https://www.sbb.gov.tr/wp-content/uploads/2025/10/Medium-Term-Program-2026-2028.pdf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s://caic.thecommonwealth.org/" TargetMode="External"/><Relationship Id="rId46" Type="http://schemas.openxmlformats.org/officeDocument/2006/relationships/hyperlink" Target="https://gpai.ai/gpai-new-delhi-declaration-2024.pdf" TargetMode="External"/><Relationship Id="rId67" Type="http://schemas.openxmlformats.org/officeDocument/2006/relationships/hyperlink" Target="https://oic-iphrc.org/2024/7/Statement%20on%20the%20conclusion%20of%20the%2023rd%20Regular%20Session%20of%20the%20IPHRC_EV%20(ns).pdf" TargetMode="External"/><Relationship Id="rId116" Type="http://schemas.openxmlformats.org/officeDocument/2006/relationships/hyperlink" Target="https://www.camara.leg.br/proposicoesWeb/prop_mostrarintegra?codteor=2881712&amp;filename=Avulso+PL+2338%2F2023" TargetMode="External"/><Relationship Id="rId137" Type="http://schemas.openxmlformats.org/officeDocument/2006/relationships/hyperlink" Target="https://indiaai.gov.in/article/india-ai-governance-guidelines-empowering-ethical-and-responsible-ai?utm_source=chatgpt.com" TargetMode="External"/><Relationship Id="rId158" Type="http://schemas.openxmlformats.org/officeDocument/2006/relationships/hyperlink" Target="https://aiverifyfoundation.sg/" TargetMode="External"/><Relationship Id="rId20" Type="http://schemas.openxmlformats.org/officeDocument/2006/relationships/hyperlink" Target="https://asean.org/wp-content/uploads/2024/02/ASEAN-Guide-on-AI-Governance-and-Ethics_beautified_201223_v2.pdf" TargetMode="External"/><Relationship Id="rId41" Type="http://schemas.openxmlformats.org/officeDocument/2006/relationships/hyperlink" Target="https://www.dcdt.gov.za/media-statements-releases/597-3-rd-meetings-of-the-g20-digital-economy-working-group-and-ai-task-force.html" TargetMode="External"/><Relationship Id="rId62" Type="http://schemas.openxmlformats.org/officeDocument/2006/relationships/hyperlink" Target="https://www.oecd-ilibrary.org/science-and-technology/ai-language-models_13d38f92-en" TargetMode="External"/><Relationship Id="rId83" Type="http://schemas.openxmlformats.org/officeDocument/2006/relationships/hyperlink" Target="https://aiforgood.itu.int/" TargetMode="External"/><Relationship Id="rId88" Type="http://schemas.openxmlformats.org/officeDocument/2006/relationships/hyperlink" Target="https://www.un.org/sites/un2.un.org/files/governing_ai_for_humanity_final_report_en.pdf" TargetMode="External"/><Relationship Id="rId111" Type="http://schemas.openxmlformats.org/officeDocument/2006/relationships/hyperlink" Target="https://documents1.worldbank.org/curated/en/099112525160536089/pdf/P505350-59c98ca8-0803-4f23-b470-17f3dab010ab.pdf" TargetMode="External"/><Relationship Id="rId132" Type="http://schemas.openxmlformats.org/officeDocument/2006/relationships/hyperlink" Target="https://www.kratid.ee/_files/ugd/980182_4434a890f1e64c66b1190b0bd2665dc2.pdf" TargetMode="External"/><Relationship Id="rId153" Type="http://schemas.openxmlformats.org/officeDocument/2006/relationships/hyperlink" Target="https://law.go.kr/lsInfoP.do?ancYnChk&amp;chrClsCd&amp;efYd=20260122&amp;lsId=014820&amp;lsiSeq=268543&amp;urlMode=engLsInfoR&amp;vSct=%EC%9D%B8%EA%B3%B5%EC%A7%80%EB%8A%A5&amp;viewCls=engLsInfoR&amp;" TargetMode="External"/><Relationship Id="rId174" Type="http://schemas.openxmlformats.org/officeDocument/2006/relationships/fontTable" Target="fontTable.xml"/><Relationship Id="rId15" Type="http://schemas.openxmlformats.org/officeDocument/2006/relationships/hyperlink" Target="https://www.elysee.fr/emmanuel-macron/2024/05/06/declaration-conjointe-entre-la-republique-francaise-et-la-republique-populaire-de-chine-sur-lintelligence-artificielle-et-la-gouvernance-des-enjeux-globaux" TargetMode="External"/><Relationship Id="rId36" Type="http://schemas.openxmlformats.org/officeDocument/2006/relationships/hyperlink" Target="http://www.soumu.go.jp/hiroshimaaiprocess/pdf/document04_en.pdf" TargetMode="External"/><Relationship Id="rId57" Type="http://schemas.openxmlformats.org/officeDocument/2006/relationships/hyperlink" Target="https://media.graphassets.com/c28jMIDWRA5mrcCoBJng" TargetMode="External"/><Relationship Id="rId106" Type="http://schemas.openxmlformats.org/officeDocument/2006/relationships/hyperlink" Target="https://www.wipo.int/en/web/frontier-technologies/artificial-intelligence/conversation" TargetMode="External"/><Relationship Id="rId127" Type="http://schemas.openxmlformats.org/officeDocument/2006/relationships/hyperlink" Target="https://www.whitecase.com/insight-our-thinking/ai-watch-global-regulatory-tracker-china" TargetMode="External"/><Relationship Id="rId10" Type="http://schemas.openxmlformats.org/officeDocument/2006/relationships/hyperlink" Target="https://onedrive.live.com/?authkey=%21AKJcwcnXeRGANKQ&amp;cid=14DDAD979C3656DF&amp;id=14DDAD979C3656DF%2145406&amp;parId=14DDAD979C3656DF%2145404&amp;o=OneUp" TargetMode="External"/><Relationship Id="rId31" Type="http://schemas.openxmlformats.org/officeDocument/2006/relationships/hyperlink" Target="https://eur-lex.europa.eu/legal-content/EN/TXT/HTML/?uri=OJ:L_202401689&amp;qid=1747386025957" TargetMode="External"/><Relationship Id="rId52" Type="http://schemas.openxmlformats.org/officeDocument/2006/relationships/hyperlink" Target="https://mcit.gov.eg/en/Media_Center/Latest_News/News/57187" TargetMode="External"/><Relationship Id="rId73" Type="http://schemas.openxmlformats.org/officeDocument/2006/relationships/hyperlink" Target="https://www.reaim2024.kr/home/reaimeng/board/bbsDetail.do?encMenuId=4e57325766362f626e5179454e6d6e4d4a4d33507a773d3d&amp;encBbsMngNo=366e794c7a644d756342425668444f393053755142673d3d&amp;encBbsNo=6f784e4542386f7735767465766a6531556f4b6149413d3d&amp;ctlPageNow=1&amp;schKind=bbsTtlCn&amp;schWord=" TargetMode="External"/><Relationship Id="rId78" Type="http://schemas.openxmlformats.org/officeDocument/2006/relationships/hyperlink" Target="https://articles.unesco.org/sites/default/files/medias/fichiers/2025/06/Regional%20Declaration%20of%20PC%20in%20SEE%20and%20T%C3%BCrkiye_Final.pdf" TargetMode="External"/><Relationship Id="rId94" Type="http://schemas.openxmlformats.org/officeDocument/2006/relationships/hyperlink" Target="https://docs.un.org/en/A/RES/78/311" TargetMode="External"/><Relationship Id="rId99" Type="http://schemas.openxmlformats.org/officeDocument/2006/relationships/hyperlink" Target="https://webtv.un.org/en/asset/k1g/k1glfm55l2" TargetMode="External"/><Relationship Id="rId101" Type="http://schemas.openxmlformats.org/officeDocument/2006/relationships/hyperlink" Target="https://www.securitycouncilreport.org/atf/cf/%7B65BFCF9B-6D27-4E9C-8CD3-CF6E4FF96FF9%7D/CN-AI-April.pdf" TargetMode="External"/><Relationship Id="rId122" Type="http://schemas.openxmlformats.org/officeDocument/2006/relationships/hyperlink" Target="https://www.gov.cn/zhengce/zhengceku/2022-01/04/content_5666429.htm" TargetMode="External"/><Relationship Id="rId143" Type="http://schemas.openxmlformats.org/officeDocument/2006/relationships/hyperlink" Target="https://www.ict.go.ke/sites/default/files/2025-12/Kenya%20National%20AI%20Strategy%202025-2030%20Implementation%20Roadmap.pdf" TargetMode="External"/><Relationship Id="rId148" Type="http://schemas.openxmlformats.org/officeDocument/2006/relationships/hyperlink" Target="https://wp.oecd.ai/app/uploads/2021/12/Peru_National_Artificial_Intelligence_Strategy_2021-2026.pdf" TargetMode="External"/><Relationship Id="rId164" Type="http://schemas.openxmlformats.org/officeDocument/2006/relationships/hyperlink" Target="https://ai.gov.ae/wp-content/uploads/2021/07/UAE-National-Strategy-for-Artificial-Intelligence-2031.pdf" TargetMode="External"/><Relationship Id="rId169" Type="http://schemas.openxmlformats.org/officeDocument/2006/relationships/hyperlink" Target="https://www.gov.uk/government/news/tackling-ai-security-risks-to-unleash-growth-and-deliver-plan-for-change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onedrive.live.com/?authkey=%21AKJcwcnXeRGANKQ&amp;cid=14DDAD979C3656DF&amp;id=14DDAD979C3656DF%2145406&amp;parId=14DDAD979C3656DF%2145404&amp;o=OneUp" TargetMode="External"/><Relationship Id="rId26" Type="http://schemas.openxmlformats.org/officeDocument/2006/relationships/hyperlink" Target="https://rm.coe.int/1680afae3c" TargetMode="External"/><Relationship Id="rId47" Type="http://schemas.openxmlformats.org/officeDocument/2006/relationships/hyperlink" Target="https://www.interpol.int/News-and-Events/News/2024/Revised-toolkit-empowers-law-enforcement-with-responsible-AI-practices" TargetMode="External"/><Relationship Id="rId68" Type="http://schemas.openxmlformats.org/officeDocument/2006/relationships/hyperlink" Target="https://www.turkicstates.org/en/news/turkic-states-artificial-intelligence-forum-launched-in-bishkek-1" TargetMode="External"/><Relationship Id="rId89" Type="http://schemas.openxmlformats.org/officeDocument/2006/relationships/hyperlink" Target="https://unidir.org/event/global-conference-on-ai-security-and-ethics-2025/" TargetMode="External"/><Relationship Id="rId112" Type="http://schemas.openxmlformats.org/officeDocument/2006/relationships/hyperlink" Target="https://www.wto.org/english/res_e/booksp_e/wtr25_e.pdf" TargetMode="External"/><Relationship Id="rId133" Type="http://schemas.openxmlformats.org/officeDocument/2006/relationships/hyperlink" Target="https://www.entreprises.gouv.fr/fr/numerique/enjeux/la-strategie-nationale-pour-l-ia" TargetMode="External"/><Relationship Id="rId154" Type="http://schemas.openxmlformats.org/officeDocument/2006/relationships/hyperlink" Target="https://www.ictworks.org/wp-content/uploads/2023/12/Rwanda_Artificial_Intelligence_Policy.pdf" TargetMode="External"/><Relationship Id="rId175" Type="http://schemas.openxmlformats.org/officeDocument/2006/relationships/theme" Target="theme/theme1.xml"/><Relationship Id="rId16" Type="http://schemas.openxmlformats.org/officeDocument/2006/relationships/hyperlink" Target="https://www.elysee.fr/en/emmanuel-macron/2025/02/11/statement-on-inclusive-and-sustainable-artificial-intelligence-for-people-and-the-planet" TargetMode="External"/><Relationship Id="rId37" Type="http://schemas.openxmlformats.org/officeDocument/2006/relationships/hyperlink" Target="https://www.soumu.go.jp/hiroshimaaiprocess/pdf/document05_en.pdf" TargetMode="External"/><Relationship Id="rId58" Type="http://schemas.openxmlformats.org/officeDocument/2006/relationships/hyperlink" Target="https://www.norden.org/en/news/nordic-council-ministers-approve-funding-nordic-baltic-ai-center" TargetMode="External"/><Relationship Id="rId79" Type="http://schemas.openxmlformats.org/officeDocument/2006/relationships/hyperlink" Target="https://sarfai2022.org/assets/documents/Windhoek_Statement_on_Artficial_Intelligence%20in%20Southern%20Africa_English.pdf" TargetMode="External"/><Relationship Id="rId102" Type="http://schemas.openxmlformats.org/officeDocument/2006/relationships/hyperlink" Target="https://usun.usmission.gov/remarks-by-ambassador-linda-thomas-greenfield-at-the-opening-meeting-of-the-group-of-friends-of-artificial-intelligence-for-sustainable-development/" TargetMode="External"/><Relationship Id="rId123" Type="http://schemas.openxmlformats.org/officeDocument/2006/relationships/hyperlink" Target="https://www.gov.cn/zhengce/zhengceku/2022-12/12/content_5731431.htm" TargetMode="External"/><Relationship Id="rId144" Type="http://schemas.openxmlformats.org/officeDocument/2006/relationships/hyperlink" Target="https://www.globalpolicywatch.com/2025/03/new-artificial-intelligence-legislation-in-mexico/" TargetMode="External"/><Relationship Id="rId90" Type="http://schemas.openxmlformats.org/officeDocument/2006/relationships/hyperlink" Target="https://www.unido.org/news/unido-shanghai-municipality-and-miit-launch-aim-global-centre-excellence-world-ai-conference-2024" TargetMode="External"/><Relationship Id="rId165" Type="http://schemas.openxmlformats.org/officeDocument/2006/relationships/hyperlink" Target="https://www.gov.uk/government/publications/ai-regulation-a-pro-innovation-approach/white-paper" TargetMode="External"/><Relationship Id="rId27" Type="http://schemas.openxmlformats.org/officeDocument/2006/relationships/hyperlink" Target="https://dco.org/dco-ai-adoption-playbook/" TargetMode="External"/><Relationship Id="rId48" Type="http://schemas.openxmlformats.org/officeDocument/2006/relationships/hyperlink" Target="https://www.interpol.int/How-we-work/Innovation/Artificial-Intelligence-Toolkit" TargetMode="External"/><Relationship Id="rId69" Type="http://schemas.openxmlformats.org/officeDocument/2006/relationships/hyperlink" Target="https://partnershiponai.org/paper/documenting-the-impacts-of-foundation-models" TargetMode="External"/><Relationship Id="rId113" Type="http://schemas.openxmlformats.org/officeDocument/2006/relationships/hyperlink" Target="https://www.industry.gov.au/publications/voluntary-ai-safety-standard" TargetMode="External"/><Relationship Id="rId134" Type="http://schemas.openxmlformats.org/officeDocument/2006/relationships/hyperlink" Target="https://www.niti.gov.in/sites/default/files/2023-03/National-Strategy-for-Artificial-Intelligence.pdf" TargetMode="External"/><Relationship Id="rId80" Type="http://schemas.openxmlformats.org/officeDocument/2006/relationships/hyperlink" Target="https://www.weforum.org/publications/governance-in-the-age-of-generative-ai" TargetMode="External"/><Relationship Id="rId155" Type="http://schemas.openxmlformats.org/officeDocument/2006/relationships/hyperlink" Target="https://sdaia.gov.sa/en/SDAIA/about/Documents/ai-principles.pdf" TargetMode="External"/><Relationship Id="rId17" Type="http://schemas.openxmlformats.org/officeDocument/2006/relationships/hyperlink" Target="https://www.elysee.fr/admin/upload/default/0001/17/786758b38da7b4c16f26dc56e51884b3346684aa.pdf" TargetMode="External"/><Relationship Id="rId38" Type="http://schemas.openxmlformats.org/officeDocument/2006/relationships/hyperlink" Target="https://g7.canada.ca/en/news-and-media/news/g7-leaders-statement-on-ai-for-prosperity/" TargetMode="External"/><Relationship Id="rId59" Type="http://schemas.openxmlformats.org/officeDocument/2006/relationships/hyperlink" Target="https://legalinstruments.oecd.org/en/instruments/OECD-LEGAL-0449" TargetMode="External"/><Relationship Id="rId103" Type="http://schemas.openxmlformats.org/officeDocument/2006/relationships/hyperlink" Target="http://un.china-mission.gov.cn/eng/czthd/202412/t20241220_11508534.htm" TargetMode="External"/><Relationship Id="rId124" Type="http://schemas.openxmlformats.org/officeDocument/2006/relationships/hyperlink" Target="https://www.cac.gov.cn/2023-04/11/c_1682854275475410.htm" TargetMode="External"/><Relationship Id="rId70" Type="http://schemas.openxmlformats.org/officeDocument/2006/relationships/hyperlink" Target="https://partnershiponai.org/wp-content/uploads/2024/09/PAI_Policy-Alignment.pdf" TargetMode="External"/><Relationship Id="rId91" Type="http://schemas.openxmlformats.org/officeDocument/2006/relationships/hyperlink" Target="https://unsceb.org/sites/default/files/2021-07/IAWG-AI%20ToR.pdf" TargetMode="External"/><Relationship Id="rId145" Type="http://schemas.openxmlformats.org/officeDocument/2006/relationships/hyperlink" Target="https://www.mbie.govt.nz/business-and-employment/economic-growth/digital-policy/new-zealands-ai-strategy-investing-with-confidence" TargetMode="External"/><Relationship Id="rId166" Type="http://schemas.openxmlformats.org/officeDocument/2006/relationships/hyperlink" Target="https://www.gov.uk/government/news/ai-safety-institute-releases-new-ai-safety-evaluations-plat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4972</Words>
  <Characters>28342</Characters>
  <Application>Microsoft Office Word</Application>
  <DocSecurity>0</DocSecurity>
  <Lines>236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Reinhard Scholl</dc:creator>
  <cp:keywords/>
  <dc:description/>
  <cp:lastModifiedBy>Reinhard Scholl</cp:lastModifiedBy>
  <cp:revision>123</cp:revision>
  <dcterms:created xsi:type="dcterms:W3CDTF">2026-03-15T14:00:00Z</dcterms:created>
  <dcterms:modified xsi:type="dcterms:W3CDTF">2026-03-15T22:38:00Z</dcterms:modified>
</cp:coreProperties>
</file>