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812AF">
      <w:pPr>
        <w:ind w:left="600" w:hanging="600" w:hangingChars="250"/>
        <w:rPr>
          <w:rFonts w:ascii="微软雅黑" w:hAnsi="微软雅黑" w:eastAsia="微软雅黑"/>
        </w:rPr>
      </w:pPr>
      <w:bookmarkStart w:id="0" w:name="_GoBack"/>
      <w:bookmarkEnd w:id="0"/>
      <w:r>
        <w:rPr>
          <w:rFonts w:hint="eastAsia" w:ascii="微软雅黑" w:hAnsi="微软雅黑" w:eastAsia="微软雅黑"/>
          <w:b/>
        </w:rPr>
        <w:t>注</w:t>
      </w:r>
      <w:r>
        <w:rPr>
          <w:rFonts w:hint="default" w:ascii="微软雅黑" w:hAnsi="微软雅黑" w:eastAsia="微软雅黑"/>
          <w:b/>
          <w:woUserID w:val="1"/>
        </w:rPr>
        <w:t>1</w:t>
      </w:r>
      <w:r>
        <w:rPr>
          <w:rFonts w:hint="eastAsia" w:ascii="微软雅黑" w:hAnsi="微软雅黑" w:eastAsia="微软雅黑"/>
          <w:b/>
        </w:rPr>
        <w:t>：</w:t>
      </w:r>
      <w:r>
        <w:rPr>
          <w:rFonts w:hint="eastAsia" w:ascii="微软雅黑" w:hAnsi="微软雅黑" w:eastAsia="微软雅黑"/>
        </w:rPr>
        <w:t>交底文件应包括</w:t>
      </w:r>
      <w:r>
        <w:rPr>
          <w:rFonts w:hint="eastAsia" w:ascii="微软雅黑" w:hAnsi="微软雅黑" w:eastAsia="微软雅黑"/>
          <w:b/>
          <w:highlight w:val="yellow"/>
        </w:rPr>
        <w:t>《专利交底书》</w:t>
      </w:r>
      <w:r>
        <w:rPr>
          <w:rFonts w:hint="eastAsia" w:ascii="微软雅黑" w:hAnsi="微软雅黑" w:eastAsia="微软雅黑"/>
        </w:rPr>
        <w:t>（Word文件）、</w:t>
      </w:r>
      <w:r>
        <w:rPr>
          <w:rFonts w:hint="eastAsia" w:ascii="微软雅黑" w:hAnsi="微软雅黑" w:eastAsia="微软雅黑"/>
          <w:b/>
          <w:highlight w:val="yellow"/>
        </w:rPr>
        <w:t>《专利基础信息统计表》</w:t>
      </w:r>
      <w:r>
        <w:rPr>
          <w:rFonts w:hint="eastAsia" w:ascii="微软雅黑" w:hAnsi="微软雅黑" w:eastAsia="微软雅黑"/>
        </w:rPr>
        <w:t>（Excel文件）及可编辑的</w:t>
      </w:r>
      <w:r>
        <w:rPr>
          <w:rFonts w:hint="eastAsia" w:ascii="微软雅黑" w:hAnsi="微软雅黑" w:eastAsia="微软雅黑"/>
          <w:b/>
          <w:highlight w:val="yellow"/>
        </w:rPr>
        <w:t>附图（表）原文件</w:t>
      </w:r>
      <w:r>
        <w:rPr>
          <w:rFonts w:hint="eastAsia" w:ascii="微软雅黑" w:hAnsi="微软雅黑" w:eastAsia="微软雅黑"/>
        </w:rPr>
        <w:t>，发明人发起专利申请流程时需一并提报。</w:t>
      </w:r>
    </w:p>
    <w:p w14:paraId="7ED371CE">
      <w:pPr>
        <w:ind w:left="600" w:hanging="600" w:hangingChars="250"/>
        <w:rPr>
          <w:rFonts w:ascii="微软雅黑" w:hAnsi="微软雅黑" w:eastAsia="微软雅黑"/>
        </w:rPr>
      </w:pPr>
      <w:r>
        <w:rPr>
          <w:rFonts w:hint="eastAsia" w:ascii="微软雅黑" w:hAnsi="微软雅黑" w:eastAsia="微软雅黑"/>
          <w:b/>
        </w:rPr>
        <w:t>注</w:t>
      </w:r>
      <w:r>
        <w:rPr>
          <w:rFonts w:hint="default" w:ascii="微软雅黑" w:hAnsi="微软雅黑" w:eastAsia="微软雅黑"/>
          <w:b/>
          <w:woUserID w:val="1"/>
        </w:rPr>
        <w:t>2</w:t>
      </w:r>
      <w:r>
        <w:rPr>
          <w:rFonts w:hint="eastAsia" w:ascii="微软雅黑" w:hAnsi="微软雅黑" w:eastAsia="微软雅黑"/>
          <w:b/>
        </w:rPr>
        <w:t>：</w:t>
      </w:r>
      <w:r>
        <w:rPr>
          <w:rFonts w:hint="eastAsia" w:ascii="微软雅黑" w:hAnsi="微软雅黑" w:eastAsia="微软雅黑"/>
        </w:rPr>
        <w:t>专利文件命名规则：</w:t>
      </w:r>
    </w:p>
    <w:p w14:paraId="406DE7C8">
      <w:pPr>
        <w:pStyle w:val="23"/>
        <w:numPr>
          <w:ilvl w:val="0"/>
          <w:numId w:val="1"/>
        </w:numPr>
        <w:ind w:firstLineChars="0"/>
        <w:rPr>
          <w:rFonts w:ascii="微软雅黑" w:hAnsi="微软雅黑" w:eastAsia="微软雅黑"/>
        </w:rPr>
      </w:pPr>
      <w:r>
        <w:rPr>
          <w:rFonts w:hint="eastAsia" w:ascii="微软雅黑" w:hAnsi="微软雅黑" w:eastAsia="微软雅黑"/>
        </w:rPr>
        <w:t>交底书命名规则：</w:t>
      </w:r>
      <w:r>
        <w:rPr>
          <w:rFonts w:hint="eastAsia" w:ascii="微软雅黑" w:hAnsi="微软雅黑" w:eastAsia="微软雅黑"/>
          <w:color w:val="000000" w:themeColor="text1"/>
          <w14:textFill>
            <w14:solidFill>
              <w14:schemeClr w14:val="tx1"/>
            </w14:solidFill>
          </w14:textFill>
        </w:rPr>
        <w:t>“</w:t>
      </w:r>
      <w:r>
        <w:rPr>
          <w:rFonts w:hint="eastAsia" w:ascii="微软雅黑" w:hAnsi="微软雅黑" w:eastAsia="微软雅黑"/>
          <w:b/>
          <w:color w:val="000000" w:themeColor="text1"/>
          <w14:textFill>
            <w14:solidFill>
              <w14:schemeClr w14:val="tx1"/>
            </w14:solidFill>
          </w14:textFill>
        </w:rPr>
        <w:t>日期”+“交底书”+“_”+发明创造/外观设计名称</w:t>
      </w:r>
      <w:r>
        <w:rPr>
          <w:rFonts w:hint="eastAsia" w:ascii="微软雅黑" w:hAnsi="微软雅黑" w:eastAsia="微软雅黑"/>
          <w:color w:val="000000" w:themeColor="text1"/>
          <w14:textFill>
            <w14:solidFill>
              <w14:schemeClr w14:val="tx1"/>
            </w14:solidFill>
          </w14:textFill>
        </w:rPr>
        <w:t>”</w:t>
      </w:r>
      <w:r>
        <w:rPr>
          <w:rFonts w:hint="eastAsia" w:ascii="微软雅黑" w:hAnsi="微软雅黑" w:eastAsia="微软雅黑"/>
        </w:rPr>
        <w:t>，例如“</w:t>
      </w:r>
      <w:r>
        <w:rPr>
          <w:rFonts w:hint="eastAsia" w:ascii="微软雅黑" w:hAnsi="微软雅黑" w:eastAsia="微软雅黑"/>
          <w:b/>
        </w:rPr>
        <w:t>2</w:t>
      </w:r>
      <w:r>
        <w:rPr>
          <w:rFonts w:ascii="微软雅黑" w:hAnsi="微软雅黑" w:eastAsia="微软雅黑"/>
          <w:b/>
        </w:rPr>
        <w:t>0220720_</w:t>
      </w:r>
      <w:r>
        <w:rPr>
          <w:rFonts w:hint="eastAsia" w:ascii="微软雅黑" w:hAnsi="微软雅黑" w:eastAsia="微软雅黑"/>
          <w:b/>
        </w:rPr>
        <w:t>交底书_一种多功能高压信号采集方法</w:t>
      </w:r>
      <w:r>
        <w:rPr>
          <w:rFonts w:hint="eastAsia" w:ascii="微软雅黑" w:hAnsi="微软雅黑" w:eastAsia="微软雅黑"/>
        </w:rPr>
        <w:t>”；</w:t>
      </w:r>
    </w:p>
    <w:p w14:paraId="408162B4">
      <w:pPr>
        <w:pStyle w:val="23"/>
        <w:numPr>
          <w:ilvl w:val="0"/>
          <w:numId w:val="1"/>
        </w:numPr>
        <w:ind w:firstLineChars="0"/>
        <w:rPr>
          <w:rFonts w:ascii="微软雅黑" w:hAnsi="微软雅黑" w:eastAsia="微软雅黑"/>
        </w:rPr>
      </w:pPr>
      <w:r>
        <w:rPr>
          <w:rFonts w:hint="eastAsia" w:ascii="微软雅黑" w:hAnsi="微软雅黑" w:eastAsia="微软雅黑"/>
        </w:rPr>
        <w:t>附图（表）结合交底书中的附图编号进行命名，以不产生误导及歧义为准；</w:t>
      </w:r>
    </w:p>
    <w:p w14:paraId="18ED88C4">
      <w:pPr>
        <w:spacing w:after="312" w:afterLines="100"/>
        <w:rPr>
          <w:rFonts w:ascii="微软雅黑" w:hAnsi="微软雅黑" w:eastAsia="微软雅黑"/>
        </w:rPr>
      </w:pPr>
      <w:r>
        <w:rPr>
          <w:rFonts w:hint="eastAsia" w:ascii="微软雅黑" w:hAnsi="微软雅黑" w:eastAsia="微软雅黑"/>
        </w:rPr>
        <w:t>注</w:t>
      </w:r>
      <w:r>
        <w:rPr>
          <w:rFonts w:hint="default" w:ascii="微软雅黑" w:hAnsi="微软雅黑" w:eastAsia="微软雅黑"/>
          <w:woUserID w:val="1"/>
        </w:rPr>
        <w:t>3</w:t>
      </w:r>
      <w:r>
        <w:rPr>
          <w:rFonts w:hint="eastAsia" w:ascii="微软雅黑" w:hAnsi="微软雅黑" w:eastAsia="微软雅黑"/>
        </w:rPr>
        <w:t>：发明人在可编辑区域内完善交底书。</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3"/>
        <w:gridCol w:w="7369"/>
      </w:tblGrid>
      <w:tr w14:paraId="5E90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776438AD">
            <w:pPr>
              <w:widowControl/>
              <w:jc w:val="left"/>
              <w:rPr>
                <w:rFonts w:hint="eastAsia" w:ascii="微软雅黑" w:hAnsi="微软雅黑" w:eastAsia="微软雅黑" w:cs="宋体"/>
                <w:b/>
                <w:kern w:val="0"/>
                <w:sz w:val="21"/>
              </w:rPr>
            </w:pPr>
            <w:r>
              <w:rPr>
                <w:rFonts w:hint="eastAsia" w:ascii="微软雅黑" w:hAnsi="微软雅黑" w:eastAsia="微软雅黑" w:cs="宋体"/>
                <w:b/>
                <w:kern w:val="0"/>
                <w:sz w:val="21"/>
              </w:rPr>
              <w:t>交底书名称</w:t>
            </w:r>
          </w:p>
        </w:tc>
        <w:tc>
          <w:tcPr>
            <w:tcW w:w="3355" w:type="pct"/>
          </w:tcPr>
          <w:p w14:paraId="20C156C7">
            <w:pPr>
              <w:widowControl/>
              <w:jc w:val="left"/>
              <w:rPr>
                <w:rFonts w:hint="eastAsia" w:ascii="微软雅黑" w:hAnsi="微软雅黑" w:eastAsia="微软雅黑" w:cs="宋体"/>
                <w:kern w:val="0"/>
                <w:sz w:val="21"/>
              </w:rPr>
            </w:pPr>
            <w:permStart w:id="0" w:edGrp="everyone"/>
            <w:r>
              <w:rPr>
                <w:rFonts w:hint="eastAsia" w:ascii="微软雅黑" w:hAnsi="微软雅黑" w:eastAsia="微软雅黑" w:cs="宋体"/>
                <w:kern w:val="0"/>
                <w:sz w:val="21"/>
              </w:rPr>
              <w:t xml:space="preserve"> </w:t>
            </w:r>
            <w:r>
              <w:rPr>
                <w:rFonts w:ascii="微软雅黑" w:hAnsi="微软雅黑" w:eastAsia="微软雅黑" w:cs="宋体"/>
                <w:kern w:val="0"/>
                <w:sz w:val="21"/>
              </w:rPr>
              <w:t xml:space="preserve">   </w:t>
            </w:r>
            <w:permEnd w:id="0"/>
          </w:p>
        </w:tc>
      </w:tr>
      <w:tr w14:paraId="6497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1BA80B37">
            <w:pPr>
              <w:widowControl/>
              <w:jc w:val="left"/>
              <w:rPr>
                <w:rFonts w:ascii="微软雅黑" w:hAnsi="微软雅黑" w:eastAsia="微软雅黑" w:cs="宋体"/>
                <w:b/>
                <w:kern w:val="0"/>
                <w:sz w:val="21"/>
              </w:rPr>
            </w:pPr>
            <w:r>
              <w:rPr>
                <w:rFonts w:hint="eastAsia" w:ascii="微软雅黑" w:hAnsi="微软雅黑" w:eastAsia="微软雅黑" w:cs="宋体"/>
                <w:b/>
                <w:kern w:val="0"/>
                <w:sz w:val="21"/>
              </w:rPr>
              <w:t>交底书联系人</w:t>
            </w:r>
          </w:p>
        </w:tc>
        <w:tc>
          <w:tcPr>
            <w:tcW w:w="3355" w:type="pct"/>
          </w:tcPr>
          <w:p w14:paraId="1D72DD3F">
            <w:pPr>
              <w:widowControl/>
              <w:jc w:val="left"/>
              <w:rPr>
                <w:rFonts w:ascii="微软雅黑" w:hAnsi="微软雅黑" w:eastAsia="微软雅黑" w:cs="宋体"/>
                <w:kern w:val="0"/>
                <w:sz w:val="21"/>
              </w:rPr>
            </w:pPr>
            <w:permStart w:id="1" w:edGrp="everyone"/>
            <w:r>
              <w:rPr>
                <w:rFonts w:hint="eastAsia" w:ascii="微软雅黑" w:hAnsi="微软雅黑" w:eastAsia="微软雅黑" w:cs="宋体"/>
                <w:kern w:val="0"/>
                <w:sz w:val="21"/>
              </w:rPr>
              <w:t xml:space="preserve"> </w:t>
            </w:r>
            <w:r>
              <w:rPr>
                <w:rFonts w:ascii="微软雅黑" w:hAnsi="微软雅黑" w:eastAsia="微软雅黑" w:cs="宋体"/>
                <w:kern w:val="0"/>
                <w:sz w:val="21"/>
              </w:rPr>
              <w:t xml:space="preserve">   </w:t>
            </w:r>
            <w:permEnd w:id="1"/>
          </w:p>
        </w:tc>
      </w:tr>
      <w:tr w14:paraId="5840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5A853807">
            <w:pPr>
              <w:widowControl/>
              <w:jc w:val="left"/>
              <w:rPr>
                <w:rFonts w:ascii="微软雅黑" w:hAnsi="微软雅黑" w:eastAsia="微软雅黑" w:cs="宋体"/>
                <w:b/>
                <w:kern w:val="0"/>
                <w:sz w:val="21"/>
              </w:rPr>
            </w:pPr>
            <w:r>
              <w:rPr>
                <w:rFonts w:hint="eastAsia" w:ascii="微软雅黑" w:hAnsi="微软雅黑" w:eastAsia="微软雅黑" w:cs="宋体"/>
                <w:b/>
                <w:kern w:val="0"/>
                <w:sz w:val="21"/>
              </w:rPr>
              <w:t>联系地址</w:t>
            </w:r>
          </w:p>
        </w:tc>
        <w:tc>
          <w:tcPr>
            <w:tcW w:w="3355" w:type="pct"/>
          </w:tcPr>
          <w:p w14:paraId="79EA18D0">
            <w:pPr>
              <w:widowControl/>
              <w:jc w:val="left"/>
              <w:rPr>
                <w:rFonts w:ascii="微软雅黑" w:hAnsi="微软雅黑" w:eastAsia="微软雅黑" w:cs="宋体"/>
                <w:kern w:val="0"/>
                <w:sz w:val="21"/>
              </w:rPr>
            </w:pPr>
            <w:permStart w:id="2" w:edGrp="everyone"/>
            <w:r>
              <w:rPr>
                <w:rFonts w:hint="eastAsia" w:ascii="微软雅黑" w:hAnsi="微软雅黑" w:eastAsia="微软雅黑" w:cs="宋体"/>
                <w:kern w:val="0"/>
                <w:sz w:val="21"/>
              </w:rPr>
              <w:t xml:space="preserve"> </w:t>
            </w:r>
            <w:r>
              <w:rPr>
                <w:rFonts w:ascii="微软雅黑" w:hAnsi="微软雅黑" w:eastAsia="微软雅黑" w:cs="宋体"/>
                <w:kern w:val="0"/>
                <w:sz w:val="21"/>
              </w:rPr>
              <w:t xml:space="preserve">   </w:t>
            </w:r>
            <w:permEnd w:id="2"/>
          </w:p>
        </w:tc>
      </w:tr>
      <w:tr w14:paraId="5F6D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2D1C9B0B">
            <w:pPr>
              <w:widowControl/>
              <w:jc w:val="left"/>
              <w:rPr>
                <w:rFonts w:ascii="微软雅黑" w:hAnsi="微软雅黑" w:eastAsia="微软雅黑" w:cs="宋体"/>
                <w:b/>
                <w:kern w:val="0"/>
                <w:sz w:val="21"/>
              </w:rPr>
            </w:pPr>
            <w:r>
              <w:rPr>
                <w:rFonts w:hint="eastAsia" w:ascii="微软雅黑" w:hAnsi="微软雅黑" w:eastAsia="微软雅黑" w:cs="宋体"/>
                <w:b/>
                <w:kern w:val="0"/>
                <w:sz w:val="21"/>
              </w:rPr>
              <w:t>电话</w:t>
            </w:r>
          </w:p>
        </w:tc>
        <w:tc>
          <w:tcPr>
            <w:tcW w:w="3355" w:type="pct"/>
          </w:tcPr>
          <w:p w14:paraId="6D9BA7F5">
            <w:pPr>
              <w:widowControl/>
              <w:jc w:val="left"/>
              <w:rPr>
                <w:rFonts w:ascii="微软雅黑" w:hAnsi="微软雅黑" w:eastAsia="微软雅黑" w:cs="宋体"/>
                <w:kern w:val="0"/>
                <w:sz w:val="21"/>
              </w:rPr>
            </w:pPr>
            <w:permStart w:id="3" w:edGrp="everyone"/>
            <w:r>
              <w:rPr>
                <w:rFonts w:hint="eastAsia" w:ascii="微软雅黑" w:hAnsi="微软雅黑" w:eastAsia="微软雅黑" w:cs="宋体"/>
                <w:kern w:val="0"/>
                <w:sz w:val="21"/>
              </w:rPr>
              <w:t xml:space="preserve"> </w:t>
            </w:r>
            <w:r>
              <w:rPr>
                <w:rFonts w:ascii="微软雅黑" w:hAnsi="微软雅黑" w:eastAsia="微软雅黑" w:cs="宋体"/>
                <w:kern w:val="0"/>
                <w:sz w:val="21"/>
              </w:rPr>
              <w:t xml:space="preserve">   </w:t>
            </w:r>
            <w:permEnd w:id="3"/>
          </w:p>
        </w:tc>
      </w:tr>
      <w:tr w14:paraId="516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5241025D">
            <w:pPr>
              <w:widowControl/>
              <w:jc w:val="left"/>
              <w:rPr>
                <w:rFonts w:ascii="微软雅黑" w:hAnsi="微软雅黑" w:eastAsia="微软雅黑" w:cs="宋体"/>
                <w:b/>
                <w:kern w:val="0"/>
                <w:sz w:val="21"/>
              </w:rPr>
            </w:pPr>
            <w:r>
              <w:rPr>
                <w:rFonts w:hint="eastAsia" w:ascii="微软雅黑" w:hAnsi="微软雅黑" w:eastAsia="微软雅黑" w:cs="宋体"/>
                <w:b/>
                <w:kern w:val="0"/>
                <w:sz w:val="21"/>
              </w:rPr>
              <w:t>邮箱</w:t>
            </w:r>
          </w:p>
        </w:tc>
        <w:tc>
          <w:tcPr>
            <w:tcW w:w="3355" w:type="pct"/>
          </w:tcPr>
          <w:p w14:paraId="02AFF795">
            <w:pPr>
              <w:widowControl/>
              <w:jc w:val="left"/>
              <w:rPr>
                <w:rFonts w:ascii="微软雅黑" w:hAnsi="微软雅黑" w:eastAsia="微软雅黑" w:cs="宋体"/>
                <w:kern w:val="0"/>
                <w:sz w:val="21"/>
              </w:rPr>
            </w:pPr>
            <w:permStart w:id="4" w:edGrp="everyone"/>
            <w:r>
              <w:rPr>
                <w:rFonts w:hint="eastAsia" w:ascii="微软雅黑" w:hAnsi="微软雅黑" w:eastAsia="微软雅黑" w:cs="宋体"/>
                <w:kern w:val="0"/>
                <w:sz w:val="21"/>
              </w:rPr>
              <w:t xml:space="preserve"> </w:t>
            </w:r>
            <w:r>
              <w:rPr>
                <w:rFonts w:ascii="微软雅黑" w:hAnsi="微软雅黑" w:eastAsia="微软雅黑" w:cs="宋体"/>
                <w:kern w:val="0"/>
                <w:sz w:val="21"/>
              </w:rPr>
              <w:t xml:space="preserve">   </w:t>
            </w:r>
            <w:permEnd w:id="4"/>
          </w:p>
        </w:tc>
      </w:tr>
    </w:tbl>
    <w:p w14:paraId="323F615B">
      <w:pPr>
        <w:pStyle w:val="17"/>
        <w:spacing w:line="360" w:lineRule="exact"/>
        <w:rPr>
          <w:rFonts w:ascii="微软雅黑" w:hAnsi="微软雅黑" w:eastAsia="微软雅黑"/>
          <w:b/>
          <w:sz w:val="28"/>
        </w:rPr>
      </w:pPr>
    </w:p>
    <w:p w14:paraId="78D4F7AB">
      <w:pPr>
        <w:widowControl/>
        <w:jc w:val="left"/>
        <w:rPr>
          <w:rFonts w:ascii="微软雅黑" w:hAnsi="微软雅黑" w:eastAsia="微软雅黑" w:cs="Times New Roman"/>
          <w:b/>
          <w:kern w:val="0"/>
          <w:sz w:val="28"/>
          <w:szCs w:val="20"/>
        </w:rPr>
      </w:pPr>
    </w:p>
    <w:p w14:paraId="570A91B4">
      <w:pPr>
        <w:pStyle w:val="17"/>
        <w:jc w:val="center"/>
        <w:rPr>
          <w:rFonts w:ascii="微软雅黑" w:hAnsi="微软雅黑" w:eastAsia="微软雅黑"/>
          <w:b/>
          <w:sz w:val="44"/>
          <w:szCs w:val="44"/>
        </w:rPr>
      </w:pPr>
      <w:r>
        <w:rPr>
          <w:rFonts w:hint="eastAsia" w:ascii="微软雅黑" w:hAnsi="微软雅黑" w:eastAsia="微软雅黑"/>
          <w:b/>
          <w:sz w:val="44"/>
          <w:szCs w:val="44"/>
        </w:rPr>
        <w:t>发明/实用新型专利技术交底书正文</w:t>
      </w:r>
    </w:p>
    <w:p w14:paraId="64AFC67C">
      <w:pPr>
        <w:pStyle w:val="17"/>
        <w:spacing w:line="360" w:lineRule="exact"/>
        <w:rPr>
          <w:rFonts w:ascii="微软雅黑" w:hAnsi="微软雅黑" w:eastAsia="微软雅黑"/>
          <w:b/>
          <w:sz w:val="28"/>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36EB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630CD4B">
            <w:pPr>
              <w:pStyle w:val="17"/>
              <w:numPr>
                <w:ilvl w:val="0"/>
                <w:numId w:val="2"/>
              </w:numPr>
              <w:rPr>
                <w:rFonts w:ascii="微软雅黑" w:hAnsi="微软雅黑" w:eastAsia="微软雅黑"/>
                <w:b/>
                <w:sz w:val="28"/>
              </w:rPr>
            </w:pPr>
            <w:r>
              <w:rPr>
                <w:rFonts w:hint="eastAsia" w:ascii="微软雅黑" w:hAnsi="微软雅黑" w:eastAsia="微软雅黑"/>
                <w:b/>
                <w:sz w:val="28"/>
              </w:rPr>
              <w:t>介绍现有技术并说明现有技术存在的问题（痛点）</w:t>
            </w:r>
          </w:p>
        </w:tc>
      </w:tr>
      <w:tr w14:paraId="7A4F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E5A882">
            <w:pPr>
              <w:pStyle w:val="17"/>
              <w:spacing w:line="360" w:lineRule="exact"/>
              <w:rPr>
                <w:rFonts w:ascii="微软雅黑" w:hAnsi="微软雅黑" w:eastAsia="微软雅黑"/>
                <w:b/>
                <w:szCs w:val="24"/>
              </w:rPr>
            </w:pPr>
            <w:r>
              <w:rPr>
                <w:rFonts w:hint="eastAsia" w:ascii="微软雅黑" w:hAnsi="微软雅黑" w:eastAsia="微软雅黑"/>
                <w:b/>
                <w:szCs w:val="24"/>
              </w:rPr>
              <w:t>书写要点：</w:t>
            </w:r>
          </w:p>
          <w:p w14:paraId="7810AA7E">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ab/>
            </w:r>
            <w:r>
              <w:rPr>
                <w:rFonts w:hint="eastAsia" w:ascii="微软雅黑" w:hAnsi="微软雅黑" w:eastAsia="微软雅黑"/>
                <w:szCs w:val="24"/>
              </w:rPr>
              <w:t>若引用文献，标明出处；</w:t>
            </w:r>
          </w:p>
          <w:p w14:paraId="49460A35">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ab/>
            </w:r>
            <w:r>
              <w:rPr>
                <w:rFonts w:hint="eastAsia" w:ascii="微软雅黑" w:hAnsi="微软雅黑" w:eastAsia="微软雅黑"/>
                <w:szCs w:val="24"/>
              </w:rPr>
              <w:t>简要描述该技术领域的发展状况，找出与本专利最接近或相似的目前已经公开的技术方案，可以结合附图，用文字对现有方案进行描述，需客观充分地指出现有技术的不足（仅限于本发明创造可以解决的问题和缺点，</w:t>
            </w:r>
            <w:r>
              <w:rPr>
                <w:rFonts w:hint="eastAsia" w:ascii="微软雅黑" w:hAnsi="微软雅黑" w:eastAsia="微软雅黑"/>
                <w:color w:val="000000" w:themeColor="text1"/>
                <w:szCs w:val="24"/>
                <w14:textFill>
                  <w14:solidFill>
                    <w14:schemeClr w14:val="tx1"/>
                  </w14:solidFill>
                </w14:textFill>
              </w:rPr>
              <w:t>缺点可以是成本高、误码率高、反应速度慢等类似的问题</w:t>
            </w:r>
            <w:r>
              <w:rPr>
                <w:rFonts w:hint="eastAsia" w:ascii="微软雅黑" w:hAnsi="微软雅黑" w:eastAsia="微软雅黑"/>
                <w:szCs w:val="24"/>
              </w:rPr>
              <w:t>），但切忌采用诽谤性语言，在可能的情况下，对存在这种问题和缺点的原因以及解决这些问题时曾经遇到的困</w:t>
            </w:r>
            <w:r>
              <w:rPr>
                <w:rFonts w:hint="eastAsia" w:ascii="微软雅黑" w:hAnsi="微软雅黑" w:eastAsia="微软雅黑"/>
                <w:color w:val="000000" w:themeColor="text1"/>
                <w:szCs w:val="24"/>
                <w14:textFill>
                  <w14:solidFill>
                    <w14:schemeClr w14:val="tx1"/>
                  </w14:solidFill>
                </w14:textFill>
              </w:rPr>
              <w:t>难进行必要的阐述。</w:t>
            </w:r>
          </w:p>
        </w:tc>
      </w:tr>
    </w:tbl>
    <w:p w14:paraId="22D6B72E">
      <w:pPr>
        <w:pStyle w:val="17"/>
        <w:rPr>
          <w:rFonts w:ascii="微软雅黑" w:hAnsi="微软雅黑" w:eastAsia="微软雅黑"/>
        </w:rPr>
      </w:pPr>
      <w:permStart w:id="5" w:edGrp="everyone"/>
      <w:r>
        <w:rPr>
          <w:rFonts w:hint="eastAsia" w:ascii="微软雅黑" w:hAnsi="微软雅黑" w:eastAsia="微软雅黑"/>
        </w:rPr>
        <w:t xml:space="preserve"> </w:t>
      </w:r>
      <w:r>
        <w:rPr>
          <w:rFonts w:ascii="微软雅黑" w:hAnsi="微软雅黑" w:eastAsia="微软雅黑"/>
        </w:rPr>
        <w:t xml:space="preserve">  </w:t>
      </w:r>
      <w:permEnd w:id="5"/>
      <w:r>
        <w:rPr>
          <w:rFonts w:ascii="微软雅黑" w:hAnsi="微软雅黑" w:eastAsia="微软雅黑"/>
        </w:rPr>
        <w:t xml:space="preserve"> </w:t>
      </w:r>
    </w:p>
    <w:p w14:paraId="417CB4FA">
      <w:pPr>
        <w:pStyle w:val="17"/>
        <w:rPr>
          <w:rFonts w:ascii="微软雅黑" w:hAnsi="微软雅黑" w:eastAsia="微软雅黑"/>
          <w:sz w:val="21"/>
          <w:szCs w:val="21"/>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246C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9503AD5">
            <w:pPr>
              <w:pStyle w:val="17"/>
              <w:numPr>
                <w:ilvl w:val="0"/>
                <w:numId w:val="2"/>
              </w:numPr>
              <w:rPr>
                <w:rFonts w:ascii="微软雅黑" w:hAnsi="微软雅黑" w:eastAsia="微软雅黑"/>
                <w:sz w:val="21"/>
                <w:szCs w:val="21"/>
              </w:rPr>
            </w:pPr>
            <w:r>
              <w:rPr>
                <w:rFonts w:hint="eastAsia" w:ascii="微软雅黑" w:hAnsi="微软雅黑" w:eastAsia="微软雅黑"/>
                <w:b/>
                <w:sz w:val="28"/>
              </w:rPr>
              <w:t>介绍本发明解决的问题及产生的有益效果</w:t>
            </w:r>
          </w:p>
        </w:tc>
      </w:tr>
      <w:tr w14:paraId="1930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A57E73A">
            <w:pPr>
              <w:pStyle w:val="17"/>
              <w:spacing w:line="360" w:lineRule="exact"/>
              <w:rPr>
                <w:rFonts w:ascii="微软雅黑" w:hAnsi="微软雅黑" w:eastAsia="微软雅黑"/>
                <w:b/>
                <w:szCs w:val="24"/>
              </w:rPr>
            </w:pPr>
            <w:r>
              <w:rPr>
                <w:rFonts w:hint="eastAsia" w:ascii="微软雅黑" w:hAnsi="微软雅黑" w:eastAsia="微软雅黑"/>
                <w:b/>
                <w:szCs w:val="24"/>
              </w:rPr>
              <w:t>书写要点：</w:t>
            </w:r>
          </w:p>
          <w:p w14:paraId="0963CBF0">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解决的问题要与现有技术存在的问题相对应；</w:t>
            </w:r>
          </w:p>
          <w:p w14:paraId="170B124A">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有益效果指由构成发明的特征直接带来的，或者是由所述的技术特征必然产生的技术效果；</w:t>
            </w:r>
          </w:p>
          <w:p w14:paraId="46324876">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有益效果</w:t>
            </w:r>
            <w:r>
              <w:rPr>
                <w:rFonts w:hint="eastAsia" w:ascii="微软雅黑" w:hAnsi="微软雅黑" w:eastAsia="微软雅黑"/>
                <w:color w:val="000000" w:themeColor="text1"/>
                <w:szCs w:val="24"/>
                <w14:textFill>
                  <w14:solidFill>
                    <w14:schemeClr w14:val="tx1"/>
                  </w14:solidFill>
                </w14:textFill>
              </w:rPr>
              <w:t>是根据技术方案描述对应的技术效果，可</w:t>
            </w:r>
            <w:r>
              <w:rPr>
                <w:rFonts w:hint="eastAsia" w:ascii="微软雅黑" w:hAnsi="微软雅黑" w:eastAsia="微软雅黑"/>
                <w:szCs w:val="24"/>
              </w:rPr>
              <w:t>以由产率、质量、精度和效率的提高，能耗、原材料、工序的节省，加工、操作、控制、使用的简便，以及有用性能的增加等方面反映出来。</w:t>
            </w:r>
          </w:p>
        </w:tc>
      </w:tr>
    </w:tbl>
    <w:p w14:paraId="214F6933">
      <w:pPr>
        <w:pStyle w:val="17"/>
        <w:rPr>
          <w:rFonts w:ascii="微软雅黑" w:hAnsi="微软雅黑" w:eastAsia="微软雅黑"/>
          <w:sz w:val="21"/>
          <w:szCs w:val="21"/>
        </w:rPr>
      </w:pPr>
      <w:permStart w:id="6" w:edGrp="everyone"/>
      <w:r>
        <w:rPr>
          <w:rFonts w:hint="eastAsia" w:ascii="微软雅黑" w:hAnsi="微软雅黑" w:eastAsia="微软雅黑"/>
          <w:sz w:val="21"/>
          <w:szCs w:val="21"/>
        </w:rPr>
        <w:t xml:space="preserve"> </w:t>
      </w:r>
      <w:r>
        <w:rPr>
          <w:rFonts w:ascii="微软雅黑" w:hAnsi="微软雅黑" w:eastAsia="微软雅黑"/>
          <w:sz w:val="21"/>
          <w:szCs w:val="21"/>
        </w:rPr>
        <w:t xml:space="preserve">   </w:t>
      </w:r>
      <w:permEnd w:id="6"/>
      <w:r>
        <w:rPr>
          <w:rFonts w:ascii="微软雅黑" w:hAnsi="微软雅黑" w:eastAsia="微软雅黑"/>
          <w:sz w:val="21"/>
          <w:szCs w:val="21"/>
        </w:rPr>
        <w:t xml:space="preserve"> </w:t>
      </w:r>
    </w:p>
    <w:p w14:paraId="19498AC6">
      <w:pPr>
        <w:pStyle w:val="17"/>
        <w:spacing w:line="360" w:lineRule="exact"/>
        <w:rPr>
          <w:rFonts w:ascii="微软雅黑" w:hAnsi="微软雅黑" w:eastAsia="微软雅黑"/>
          <w:b/>
          <w:sz w:val="28"/>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3221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Pr>
          <w:p w14:paraId="2342E1B5">
            <w:pPr>
              <w:pStyle w:val="17"/>
              <w:numPr>
                <w:ilvl w:val="0"/>
                <w:numId w:val="2"/>
              </w:numPr>
              <w:rPr>
                <w:rFonts w:ascii="微软雅黑" w:hAnsi="微软雅黑" w:eastAsia="微软雅黑"/>
                <w:b/>
                <w:sz w:val="28"/>
              </w:rPr>
            </w:pPr>
            <w:r>
              <w:rPr>
                <w:rFonts w:hint="eastAsia" w:ascii="微软雅黑" w:hAnsi="微软雅黑" w:eastAsia="微软雅黑"/>
                <w:b/>
                <w:sz w:val="28"/>
              </w:rPr>
              <w:t>详细说明所采取的技术方案及如何产生有益效果</w:t>
            </w:r>
          </w:p>
        </w:tc>
      </w:tr>
      <w:tr w14:paraId="3BCB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57B0C4D">
            <w:pPr>
              <w:pStyle w:val="17"/>
              <w:spacing w:line="360" w:lineRule="exact"/>
              <w:rPr>
                <w:rFonts w:ascii="微软雅黑" w:hAnsi="微软雅黑" w:eastAsia="微软雅黑"/>
                <w:b/>
                <w:szCs w:val="24"/>
              </w:rPr>
            </w:pPr>
            <w:r>
              <w:rPr>
                <w:rFonts w:hint="eastAsia" w:ascii="微软雅黑" w:hAnsi="微软雅黑" w:eastAsia="微软雅黑"/>
                <w:b/>
                <w:szCs w:val="24"/>
              </w:rPr>
              <w:t>书写要点：</w:t>
            </w:r>
          </w:p>
          <w:p w14:paraId="275107A6">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应该结合流程图、原理框图、电路图、时序图进行说明，发明内容的撰写要求清楚、完整地写明发明内容，以所属领域的普通技术人员能够实现为准，具体的详细程度以可以依照描述进行操作并达到所预期的目的为标准，以不需要再去看文献即可领会该技术内容为准；</w:t>
            </w:r>
          </w:p>
          <w:p w14:paraId="25FA833C">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对机械产品的发明，应详细说明每一个结构零件、部件的形状、构造、部件之间的连接关系、空间位置关系、工作原理，发明中每一功能的实现都要有相应的技术实现方案；（专利必须是完整的技术方案，应该阐述发明目的通过什么技术方案来实现的，不能只有原理，也不能只做功能介绍）；</w:t>
            </w:r>
          </w:p>
          <w:p w14:paraId="5FC79E4F">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对于电气产品的发明，应描述电气元件的组成、连接关系，除了电路元器件的连接关系，还应当包括电路元器件的功能和用途，比如一个LED灯和一个电阻串联，那么除了说明它们之间的串联关系，还应当说明该电阻为限流电阻，用来防止LED灯被烧坏；</w:t>
            </w:r>
          </w:p>
          <w:p w14:paraId="4C30579E">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对于方法发明，应描述操作步骤、工艺参数及有关条件影响因素等，如果方法是由是计算机软件实现的，请按照程序执行过程描述（最好给出程序流程图，然后按照程序流程图来描述），不能仅使用计算机源代码来表示，如果认为源代码表述更清楚，可以给出部分源代码，但是必须有文字说明”。</w:t>
            </w:r>
          </w:p>
        </w:tc>
      </w:tr>
    </w:tbl>
    <w:p w14:paraId="5169988B">
      <w:pPr>
        <w:pStyle w:val="17"/>
        <w:rPr>
          <w:rFonts w:ascii="微软雅黑" w:hAnsi="微软雅黑" w:eastAsia="微软雅黑"/>
          <w:sz w:val="21"/>
          <w:szCs w:val="21"/>
        </w:rPr>
      </w:pPr>
      <w:permStart w:id="7" w:edGrp="everyone"/>
      <w:r>
        <w:rPr>
          <w:rFonts w:hint="eastAsia" w:ascii="微软雅黑" w:hAnsi="微软雅黑" w:eastAsia="微软雅黑"/>
          <w:sz w:val="21"/>
          <w:szCs w:val="21"/>
        </w:rPr>
        <w:t xml:space="preserve"> </w:t>
      </w:r>
      <w:r>
        <w:rPr>
          <w:rFonts w:ascii="微软雅黑" w:hAnsi="微软雅黑" w:eastAsia="微软雅黑"/>
          <w:sz w:val="21"/>
          <w:szCs w:val="21"/>
        </w:rPr>
        <w:t xml:space="preserve">   </w:t>
      </w:r>
      <w:permEnd w:id="7"/>
      <w:r>
        <w:rPr>
          <w:rFonts w:ascii="微软雅黑" w:hAnsi="微软雅黑" w:eastAsia="微软雅黑"/>
          <w:sz w:val="21"/>
          <w:szCs w:val="21"/>
        </w:rPr>
        <w:t xml:space="preserve"> </w:t>
      </w:r>
    </w:p>
    <w:p w14:paraId="218F9114">
      <w:pPr>
        <w:pStyle w:val="17"/>
        <w:rPr>
          <w:rFonts w:ascii="微软雅黑" w:hAnsi="微软雅黑" w:eastAsia="微软雅黑"/>
          <w:sz w:val="21"/>
          <w:szCs w:val="21"/>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5DF7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42D3C6A">
            <w:pPr>
              <w:pStyle w:val="17"/>
              <w:numPr>
                <w:ilvl w:val="0"/>
                <w:numId w:val="2"/>
              </w:numPr>
              <w:rPr>
                <w:rFonts w:ascii="微软雅黑" w:hAnsi="微软雅黑" w:eastAsia="微软雅黑"/>
                <w:b/>
                <w:sz w:val="28"/>
              </w:rPr>
            </w:pPr>
            <w:r>
              <w:rPr>
                <w:rFonts w:hint="eastAsia" w:ascii="微软雅黑" w:hAnsi="微软雅黑" w:eastAsia="微软雅黑"/>
                <w:b/>
                <w:sz w:val="28"/>
              </w:rPr>
              <w:t>具体实施例及其他有助于理解本技术的资料</w:t>
            </w:r>
          </w:p>
        </w:tc>
      </w:tr>
      <w:tr w14:paraId="26FC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A8D22A8">
            <w:pPr>
              <w:pStyle w:val="17"/>
              <w:spacing w:line="360" w:lineRule="exact"/>
              <w:rPr>
                <w:rFonts w:ascii="微软雅黑" w:hAnsi="微软雅黑" w:eastAsia="微软雅黑"/>
                <w:b/>
                <w:szCs w:val="24"/>
              </w:rPr>
            </w:pPr>
            <w:r>
              <w:rPr>
                <w:rFonts w:hint="eastAsia" w:ascii="微软雅黑" w:hAnsi="微软雅黑" w:eastAsia="微软雅黑"/>
                <w:b/>
                <w:szCs w:val="24"/>
              </w:rPr>
              <w:t>书写要点：</w:t>
            </w:r>
          </w:p>
          <w:p w14:paraId="40126945">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提供实施发明的优选具体实施方式和实施例；</w:t>
            </w:r>
          </w:p>
          <w:p w14:paraId="791AC432">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进一步充分公开技术方案，便于代理老师充分理解；</w:t>
            </w:r>
          </w:p>
          <w:p w14:paraId="3733DA6D">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如果有其他有助于理解本技术的资料，要尽量列明并阐述。</w:t>
            </w:r>
          </w:p>
        </w:tc>
      </w:tr>
    </w:tbl>
    <w:p w14:paraId="6DD6C3DC">
      <w:pPr>
        <w:pStyle w:val="17"/>
        <w:rPr>
          <w:rFonts w:ascii="微软雅黑" w:hAnsi="微软雅黑" w:eastAsia="微软雅黑"/>
          <w:sz w:val="21"/>
          <w:szCs w:val="21"/>
        </w:rPr>
      </w:pPr>
      <w:permStart w:id="8" w:edGrp="everyone"/>
      <w:r>
        <w:rPr>
          <w:rFonts w:hint="eastAsia" w:ascii="微软雅黑" w:hAnsi="微软雅黑" w:eastAsia="微软雅黑"/>
          <w:sz w:val="21"/>
          <w:szCs w:val="21"/>
        </w:rPr>
        <w:t xml:space="preserve"> </w:t>
      </w:r>
      <w:r>
        <w:rPr>
          <w:rFonts w:ascii="微软雅黑" w:hAnsi="微软雅黑" w:eastAsia="微软雅黑"/>
          <w:sz w:val="21"/>
          <w:szCs w:val="21"/>
        </w:rPr>
        <w:t xml:space="preserve">   </w:t>
      </w:r>
      <w:permEnd w:id="8"/>
      <w:r>
        <w:rPr>
          <w:rFonts w:ascii="微软雅黑" w:hAnsi="微软雅黑" w:eastAsia="微软雅黑"/>
          <w:sz w:val="21"/>
          <w:szCs w:val="21"/>
        </w:rPr>
        <w:t xml:space="preserve"> </w:t>
      </w:r>
    </w:p>
    <w:p w14:paraId="1CC8C585">
      <w:pPr>
        <w:pStyle w:val="17"/>
        <w:rPr>
          <w:rFonts w:ascii="微软雅黑" w:hAnsi="微软雅黑" w:eastAsia="微软雅黑"/>
          <w:sz w:val="21"/>
          <w:szCs w:val="21"/>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17BD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1B50E05">
            <w:pPr>
              <w:pStyle w:val="17"/>
              <w:numPr>
                <w:ilvl w:val="0"/>
                <w:numId w:val="2"/>
              </w:numPr>
              <w:rPr>
                <w:rFonts w:ascii="微软雅黑" w:hAnsi="微软雅黑" w:eastAsia="微软雅黑"/>
                <w:b/>
                <w:sz w:val="28"/>
              </w:rPr>
            </w:pPr>
            <w:r>
              <w:rPr>
                <w:rFonts w:hint="eastAsia" w:ascii="微软雅黑" w:hAnsi="微软雅黑" w:eastAsia="微软雅黑"/>
                <w:b/>
                <w:sz w:val="28"/>
              </w:rPr>
              <w:t>本发明的关键点和欲保护点是什么？ 是否有替代方案同样能实现发明目的？</w:t>
            </w:r>
          </w:p>
        </w:tc>
      </w:tr>
      <w:tr w14:paraId="723F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475FDF1">
            <w:pPr>
              <w:pStyle w:val="17"/>
              <w:spacing w:line="360" w:lineRule="exact"/>
              <w:rPr>
                <w:rFonts w:ascii="微软雅黑" w:hAnsi="微软雅黑" w:eastAsia="微软雅黑"/>
                <w:b/>
                <w:szCs w:val="24"/>
              </w:rPr>
            </w:pPr>
            <w:r>
              <w:rPr>
                <w:rFonts w:hint="eastAsia" w:ascii="微软雅黑" w:hAnsi="微软雅黑" w:eastAsia="微软雅黑"/>
                <w:b/>
                <w:szCs w:val="24"/>
              </w:rPr>
              <w:t>书写要点：</w:t>
            </w:r>
          </w:p>
          <w:p w14:paraId="6345B502">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提炼出技术方案的关键创新点，列出1、2、3...，以提醒代理人注意，便于专利代理人撰写权利要求书；</w:t>
            </w:r>
          </w:p>
          <w:p w14:paraId="54A51402">
            <w:pPr>
              <w:pStyle w:val="17"/>
              <w:numPr>
                <w:ilvl w:val="1"/>
                <w:numId w:val="2"/>
              </w:numPr>
              <w:spacing w:line="360" w:lineRule="exact"/>
              <w:rPr>
                <w:rFonts w:ascii="微软雅黑" w:hAnsi="微软雅黑" w:eastAsia="微软雅黑"/>
                <w:szCs w:val="24"/>
              </w:rPr>
            </w:pPr>
            <w:r>
              <w:rPr>
                <w:rFonts w:hint="eastAsia" w:ascii="微软雅黑" w:hAnsi="微软雅黑" w:eastAsia="微软雅黑"/>
                <w:szCs w:val="24"/>
              </w:rPr>
              <w:t>如果有其他替代方案能完成发明目的，请尽量写明，内容的提供可以扩大专利的保护范围，防止他人绕。</w:t>
            </w:r>
          </w:p>
        </w:tc>
      </w:tr>
    </w:tbl>
    <w:p w14:paraId="3A3FA178">
      <w:pPr>
        <w:pStyle w:val="17"/>
        <w:rPr>
          <w:rFonts w:ascii="微软雅黑" w:hAnsi="微软雅黑" w:eastAsia="微软雅黑"/>
          <w:sz w:val="21"/>
          <w:szCs w:val="21"/>
        </w:rPr>
      </w:pPr>
      <w:permStart w:id="9" w:edGrp="everyone"/>
      <w:r>
        <w:rPr>
          <w:rFonts w:hint="eastAsia" w:ascii="微软雅黑" w:hAnsi="微软雅黑" w:eastAsia="微软雅黑"/>
          <w:sz w:val="21"/>
          <w:szCs w:val="21"/>
        </w:rPr>
        <w:t xml:space="preserve"> </w:t>
      </w:r>
      <w:r>
        <w:rPr>
          <w:rFonts w:ascii="微软雅黑" w:hAnsi="微软雅黑" w:eastAsia="微软雅黑"/>
          <w:sz w:val="21"/>
          <w:szCs w:val="21"/>
        </w:rPr>
        <w:t xml:space="preserve">   </w:t>
      </w:r>
      <w:permEnd w:id="9"/>
      <w:r>
        <w:rPr>
          <w:rFonts w:ascii="微软雅黑" w:hAnsi="微软雅黑" w:eastAsia="微软雅黑"/>
          <w:sz w:val="21"/>
          <w:szCs w:val="21"/>
        </w:rPr>
        <w:t xml:space="preserve"> </w:t>
      </w:r>
    </w:p>
    <w:p w14:paraId="224631B8">
      <w:pPr>
        <w:pStyle w:val="17"/>
        <w:rPr>
          <w:rFonts w:ascii="微软雅黑" w:hAnsi="微软雅黑" w:eastAsia="微软雅黑"/>
          <w:sz w:val="21"/>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552"/>
        <w:gridCol w:w="4110"/>
        <w:gridCol w:w="2256"/>
      </w:tblGrid>
      <w:tr w14:paraId="48C3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gridSpan w:val="4"/>
          </w:tcPr>
          <w:p w14:paraId="135522FF">
            <w:pPr>
              <w:pStyle w:val="17"/>
              <w:numPr>
                <w:ilvl w:val="0"/>
                <w:numId w:val="2"/>
              </w:numPr>
              <w:rPr>
                <w:rFonts w:ascii="微软雅黑" w:hAnsi="微软雅黑" w:eastAsia="微软雅黑"/>
                <w:b/>
                <w:sz w:val="28"/>
              </w:rPr>
            </w:pPr>
            <w:r>
              <w:rPr>
                <w:rFonts w:hint="eastAsia" w:ascii="微软雅黑" w:hAnsi="微软雅黑" w:eastAsia="微软雅黑"/>
                <w:b/>
                <w:sz w:val="28"/>
              </w:rPr>
              <w:t>查新情况介绍</w:t>
            </w:r>
          </w:p>
        </w:tc>
      </w:tr>
      <w:tr w14:paraId="29A5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3DB4DA6">
            <w:pPr>
              <w:pStyle w:val="17"/>
              <w:rPr>
                <w:rFonts w:ascii="微软雅黑" w:hAnsi="微软雅黑" w:eastAsia="微软雅黑"/>
                <w:sz w:val="21"/>
                <w:szCs w:val="21"/>
              </w:rPr>
            </w:pPr>
            <w:r>
              <w:rPr>
                <w:rFonts w:hint="eastAsia" w:ascii="微软雅黑" w:hAnsi="微软雅黑" w:eastAsia="微软雅黑"/>
                <w:sz w:val="21"/>
                <w:szCs w:val="21"/>
              </w:rPr>
              <w:t>查新关键词</w:t>
            </w:r>
          </w:p>
        </w:tc>
        <w:tc>
          <w:tcPr>
            <w:tcW w:w="8918" w:type="dxa"/>
            <w:gridSpan w:val="3"/>
          </w:tcPr>
          <w:p w14:paraId="12FA1908">
            <w:pPr>
              <w:pStyle w:val="17"/>
              <w:rPr>
                <w:rFonts w:ascii="微软雅黑" w:hAnsi="微软雅黑" w:eastAsia="微软雅黑"/>
                <w:sz w:val="21"/>
                <w:szCs w:val="21"/>
              </w:rPr>
            </w:pPr>
            <w:permStart w:id="10" w:edGrp="everyone"/>
            <w:r>
              <w:rPr>
                <w:rFonts w:hint="eastAsia" w:ascii="微软雅黑" w:hAnsi="微软雅黑" w:eastAsia="微软雅黑"/>
                <w:sz w:val="21"/>
                <w:szCs w:val="21"/>
              </w:rPr>
              <w:t xml:space="preserve"> </w:t>
            </w:r>
            <w:r>
              <w:rPr>
                <w:rFonts w:ascii="微软雅黑" w:hAnsi="微软雅黑" w:eastAsia="微软雅黑"/>
                <w:sz w:val="21"/>
                <w:szCs w:val="21"/>
              </w:rPr>
              <w:t xml:space="preserve">   </w:t>
            </w:r>
            <w:permEnd w:id="10"/>
          </w:p>
        </w:tc>
      </w:tr>
      <w:tr w14:paraId="4F8C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gridSpan w:val="4"/>
          </w:tcPr>
          <w:p w14:paraId="55641A94">
            <w:pPr>
              <w:pStyle w:val="17"/>
              <w:rPr>
                <w:rFonts w:ascii="微软雅黑" w:hAnsi="微软雅黑" w:eastAsia="微软雅黑"/>
                <w:sz w:val="21"/>
                <w:szCs w:val="21"/>
              </w:rPr>
            </w:pPr>
            <w:r>
              <w:rPr>
                <w:rFonts w:hint="eastAsia" w:ascii="微软雅黑" w:hAnsi="微软雅黑" w:eastAsia="微软雅黑"/>
                <w:sz w:val="21"/>
                <w:szCs w:val="21"/>
              </w:rPr>
              <w:t>检索结果（应列出至少三项）</w:t>
            </w:r>
          </w:p>
        </w:tc>
      </w:tr>
      <w:tr w14:paraId="5B9C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3429A14">
            <w:pPr>
              <w:pStyle w:val="17"/>
              <w:rPr>
                <w:rFonts w:ascii="微软雅黑" w:hAnsi="微软雅黑" w:eastAsia="微软雅黑"/>
                <w:sz w:val="21"/>
                <w:szCs w:val="21"/>
              </w:rPr>
            </w:pPr>
            <w:r>
              <w:rPr>
                <w:rFonts w:hint="eastAsia" w:ascii="微软雅黑" w:hAnsi="微软雅黑" w:eastAsia="微软雅黑"/>
                <w:sz w:val="21"/>
                <w:szCs w:val="21"/>
              </w:rPr>
              <w:t>专利号/论文出处</w:t>
            </w:r>
          </w:p>
        </w:tc>
        <w:tc>
          <w:tcPr>
            <w:tcW w:w="2552" w:type="dxa"/>
          </w:tcPr>
          <w:p w14:paraId="1238A4A2">
            <w:pPr>
              <w:pStyle w:val="17"/>
              <w:rPr>
                <w:rFonts w:ascii="微软雅黑" w:hAnsi="微软雅黑" w:eastAsia="微软雅黑"/>
                <w:sz w:val="21"/>
                <w:szCs w:val="21"/>
              </w:rPr>
            </w:pPr>
            <w:r>
              <w:rPr>
                <w:rFonts w:hint="eastAsia" w:ascii="微软雅黑" w:hAnsi="微软雅黑" w:eastAsia="微软雅黑"/>
                <w:sz w:val="21"/>
                <w:szCs w:val="21"/>
              </w:rPr>
              <w:t>专利名称/论文名称</w:t>
            </w:r>
          </w:p>
        </w:tc>
        <w:tc>
          <w:tcPr>
            <w:tcW w:w="4110" w:type="dxa"/>
          </w:tcPr>
          <w:p w14:paraId="335D177C">
            <w:pPr>
              <w:pStyle w:val="17"/>
              <w:rPr>
                <w:rFonts w:ascii="微软雅黑" w:hAnsi="微软雅黑" w:eastAsia="微软雅黑"/>
                <w:sz w:val="21"/>
                <w:szCs w:val="21"/>
              </w:rPr>
            </w:pPr>
            <w:r>
              <w:rPr>
                <w:rFonts w:hint="eastAsia" w:ascii="微软雅黑" w:hAnsi="微软雅黑" w:eastAsia="微软雅黑"/>
                <w:sz w:val="21"/>
                <w:szCs w:val="21"/>
              </w:rPr>
              <w:t>技术区别描述（必填）</w:t>
            </w:r>
          </w:p>
        </w:tc>
        <w:tc>
          <w:tcPr>
            <w:tcW w:w="2256" w:type="dxa"/>
          </w:tcPr>
          <w:p w14:paraId="498EDD01">
            <w:pPr>
              <w:pStyle w:val="17"/>
              <w:rPr>
                <w:rFonts w:ascii="微软雅黑" w:hAnsi="微软雅黑" w:eastAsia="微软雅黑"/>
                <w:sz w:val="21"/>
                <w:szCs w:val="21"/>
              </w:rPr>
            </w:pPr>
            <w:r>
              <w:rPr>
                <w:rFonts w:hint="eastAsia" w:ascii="微软雅黑" w:hAnsi="微软雅黑" w:eastAsia="微软雅黑"/>
                <w:sz w:val="21"/>
                <w:szCs w:val="21"/>
              </w:rPr>
              <w:t>相关程度(高/中/低)</w:t>
            </w:r>
          </w:p>
        </w:tc>
      </w:tr>
      <w:tr w14:paraId="166A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B16E102">
            <w:pPr>
              <w:pStyle w:val="17"/>
              <w:rPr>
                <w:rFonts w:ascii="微软雅黑" w:hAnsi="微软雅黑" w:eastAsia="微软雅黑"/>
                <w:sz w:val="20"/>
                <w:szCs w:val="21"/>
              </w:rPr>
            </w:pPr>
            <w:permStart w:id="11" w:edGrp="everyone"/>
            <w:r>
              <w:rPr>
                <w:rFonts w:ascii="微软雅黑" w:hAnsi="微软雅黑" w:eastAsia="微软雅黑"/>
                <w:sz w:val="20"/>
                <w:szCs w:val="21"/>
              </w:rPr>
              <w:t xml:space="preserve">  </w:t>
            </w:r>
            <w:permEnd w:id="11"/>
          </w:p>
        </w:tc>
        <w:tc>
          <w:tcPr>
            <w:tcW w:w="2552" w:type="dxa"/>
          </w:tcPr>
          <w:p w14:paraId="1F9E0F57">
            <w:pPr>
              <w:pStyle w:val="17"/>
              <w:rPr>
                <w:rFonts w:ascii="微软雅黑" w:hAnsi="微软雅黑" w:eastAsia="微软雅黑"/>
                <w:sz w:val="20"/>
                <w:szCs w:val="21"/>
              </w:rPr>
            </w:pPr>
            <w:permStart w:id="12"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2"/>
          </w:p>
        </w:tc>
        <w:tc>
          <w:tcPr>
            <w:tcW w:w="4110" w:type="dxa"/>
          </w:tcPr>
          <w:p w14:paraId="3818C5C9">
            <w:pPr>
              <w:pStyle w:val="17"/>
              <w:rPr>
                <w:rFonts w:ascii="微软雅黑" w:hAnsi="微软雅黑" w:eastAsia="微软雅黑"/>
                <w:sz w:val="20"/>
                <w:szCs w:val="21"/>
              </w:rPr>
            </w:pPr>
            <w:permStart w:id="13"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3"/>
          </w:p>
        </w:tc>
        <w:tc>
          <w:tcPr>
            <w:tcW w:w="2256" w:type="dxa"/>
          </w:tcPr>
          <w:p w14:paraId="450681B5">
            <w:pPr>
              <w:pStyle w:val="17"/>
              <w:rPr>
                <w:rFonts w:ascii="微软雅黑" w:hAnsi="微软雅黑" w:eastAsia="微软雅黑"/>
                <w:sz w:val="20"/>
                <w:szCs w:val="21"/>
              </w:rPr>
            </w:pPr>
            <w:permStart w:id="14"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4"/>
          </w:p>
        </w:tc>
      </w:tr>
      <w:tr w14:paraId="3F13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B57AE16">
            <w:pPr>
              <w:pStyle w:val="17"/>
              <w:rPr>
                <w:rFonts w:ascii="微软雅黑" w:hAnsi="微软雅黑" w:eastAsia="微软雅黑"/>
                <w:sz w:val="20"/>
                <w:szCs w:val="21"/>
              </w:rPr>
            </w:pPr>
            <w:permStart w:id="15"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5"/>
          </w:p>
        </w:tc>
        <w:tc>
          <w:tcPr>
            <w:tcW w:w="2552" w:type="dxa"/>
          </w:tcPr>
          <w:p w14:paraId="520B227F">
            <w:pPr>
              <w:pStyle w:val="17"/>
              <w:rPr>
                <w:rFonts w:ascii="微软雅黑" w:hAnsi="微软雅黑" w:eastAsia="微软雅黑"/>
                <w:sz w:val="20"/>
                <w:szCs w:val="21"/>
              </w:rPr>
            </w:pPr>
            <w:permStart w:id="16"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6"/>
          </w:p>
        </w:tc>
        <w:tc>
          <w:tcPr>
            <w:tcW w:w="4110" w:type="dxa"/>
          </w:tcPr>
          <w:p w14:paraId="5CF6EE53">
            <w:pPr>
              <w:pStyle w:val="17"/>
              <w:rPr>
                <w:rFonts w:ascii="微软雅黑" w:hAnsi="微软雅黑" w:eastAsia="微软雅黑"/>
                <w:sz w:val="20"/>
                <w:szCs w:val="21"/>
              </w:rPr>
            </w:pPr>
            <w:permStart w:id="17"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7"/>
          </w:p>
        </w:tc>
        <w:tc>
          <w:tcPr>
            <w:tcW w:w="2256" w:type="dxa"/>
          </w:tcPr>
          <w:p w14:paraId="6E0D8C78">
            <w:pPr>
              <w:pStyle w:val="17"/>
              <w:rPr>
                <w:rFonts w:ascii="微软雅黑" w:hAnsi="微软雅黑" w:eastAsia="微软雅黑"/>
                <w:sz w:val="20"/>
                <w:szCs w:val="21"/>
              </w:rPr>
            </w:pPr>
            <w:permStart w:id="18"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8"/>
          </w:p>
        </w:tc>
      </w:tr>
      <w:tr w14:paraId="07C8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868BAA1">
            <w:pPr>
              <w:pStyle w:val="17"/>
              <w:rPr>
                <w:rFonts w:ascii="微软雅黑" w:hAnsi="微软雅黑" w:eastAsia="微软雅黑"/>
                <w:sz w:val="20"/>
                <w:szCs w:val="21"/>
              </w:rPr>
            </w:pPr>
            <w:permStart w:id="19"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19"/>
          </w:p>
        </w:tc>
        <w:tc>
          <w:tcPr>
            <w:tcW w:w="2552" w:type="dxa"/>
          </w:tcPr>
          <w:p w14:paraId="78A66FAF">
            <w:pPr>
              <w:pStyle w:val="17"/>
              <w:rPr>
                <w:rFonts w:ascii="微软雅黑" w:hAnsi="微软雅黑" w:eastAsia="微软雅黑"/>
                <w:sz w:val="20"/>
                <w:szCs w:val="21"/>
              </w:rPr>
            </w:pPr>
            <w:permStart w:id="20"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0"/>
          </w:p>
        </w:tc>
        <w:tc>
          <w:tcPr>
            <w:tcW w:w="4110" w:type="dxa"/>
          </w:tcPr>
          <w:p w14:paraId="43283141">
            <w:pPr>
              <w:pStyle w:val="17"/>
              <w:rPr>
                <w:rFonts w:ascii="微软雅黑" w:hAnsi="微软雅黑" w:eastAsia="微软雅黑"/>
                <w:sz w:val="20"/>
                <w:szCs w:val="21"/>
              </w:rPr>
            </w:pPr>
            <w:permStart w:id="21"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1"/>
          </w:p>
        </w:tc>
        <w:tc>
          <w:tcPr>
            <w:tcW w:w="2256" w:type="dxa"/>
          </w:tcPr>
          <w:p w14:paraId="1C993FEF">
            <w:pPr>
              <w:pStyle w:val="17"/>
              <w:rPr>
                <w:rFonts w:ascii="微软雅黑" w:hAnsi="微软雅黑" w:eastAsia="微软雅黑"/>
                <w:sz w:val="20"/>
                <w:szCs w:val="21"/>
              </w:rPr>
            </w:pPr>
            <w:permStart w:id="22"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2"/>
          </w:p>
        </w:tc>
      </w:tr>
      <w:tr w14:paraId="15E0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D8F5A1F">
            <w:pPr>
              <w:pStyle w:val="17"/>
              <w:rPr>
                <w:rFonts w:ascii="微软雅黑" w:hAnsi="微软雅黑" w:eastAsia="微软雅黑"/>
                <w:sz w:val="20"/>
                <w:szCs w:val="21"/>
              </w:rPr>
            </w:pPr>
            <w:permStart w:id="23"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3"/>
          </w:p>
        </w:tc>
        <w:tc>
          <w:tcPr>
            <w:tcW w:w="2552" w:type="dxa"/>
          </w:tcPr>
          <w:p w14:paraId="3E6E6AF9">
            <w:pPr>
              <w:pStyle w:val="17"/>
              <w:rPr>
                <w:rFonts w:ascii="微软雅黑" w:hAnsi="微软雅黑" w:eastAsia="微软雅黑"/>
                <w:sz w:val="20"/>
                <w:szCs w:val="21"/>
              </w:rPr>
            </w:pPr>
            <w:permStart w:id="24"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4"/>
          </w:p>
        </w:tc>
        <w:tc>
          <w:tcPr>
            <w:tcW w:w="4110" w:type="dxa"/>
          </w:tcPr>
          <w:p w14:paraId="65ED03F9">
            <w:pPr>
              <w:pStyle w:val="17"/>
              <w:rPr>
                <w:rFonts w:ascii="微软雅黑" w:hAnsi="微软雅黑" w:eastAsia="微软雅黑"/>
                <w:sz w:val="20"/>
                <w:szCs w:val="21"/>
              </w:rPr>
            </w:pPr>
            <w:permStart w:id="25"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5"/>
          </w:p>
        </w:tc>
        <w:tc>
          <w:tcPr>
            <w:tcW w:w="2256" w:type="dxa"/>
          </w:tcPr>
          <w:p w14:paraId="6303144D">
            <w:pPr>
              <w:pStyle w:val="17"/>
              <w:rPr>
                <w:rFonts w:ascii="微软雅黑" w:hAnsi="微软雅黑" w:eastAsia="微软雅黑"/>
                <w:sz w:val="20"/>
                <w:szCs w:val="21"/>
              </w:rPr>
            </w:pPr>
            <w:permStart w:id="26" w:edGrp="everyone"/>
            <w:r>
              <w:rPr>
                <w:rFonts w:hint="eastAsia" w:ascii="微软雅黑" w:hAnsi="微软雅黑" w:eastAsia="微软雅黑"/>
                <w:sz w:val="20"/>
                <w:szCs w:val="21"/>
              </w:rPr>
              <w:t xml:space="preserve"> </w:t>
            </w:r>
            <w:r>
              <w:rPr>
                <w:rFonts w:ascii="微软雅黑" w:hAnsi="微软雅黑" w:eastAsia="微软雅黑"/>
                <w:sz w:val="20"/>
                <w:szCs w:val="21"/>
              </w:rPr>
              <w:t xml:space="preserve"> </w:t>
            </w:r>
            <w:permEnd w:id="26"/>
          </w:p>
        </w:tc>
      </w:tr>
    </w:tbl>
    <w:p w14:paraId="144A5233">
      <w:pPr>
        <w:pStyle w:val="17"/>
        <w:rPr>
          <w:rFonts w:ascii="微软雅黑" w:hAnsi="微软雅黑" w:eastAsia="微软雅黑"/>
          <w:sz w:val="21"/>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6"/>
      </w:tblGrid>
      <w:tr w14:paraId="7735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tcPr>
          <w:p w14:paraId="0B4E0348">
            <w:pPr>
              <w:pStyle w:val="17"/>
              <w:numPr>
                <w:ilvl w:val="0"/>
                <w:numId w:val="2"/>
              </w:numPr>
              <w:rPr>
                <w:rFonts w:ascii="微软雅黑" w:hAnsi="微软雅黑" w:eastAsia="微软雅黑"/>
                <w:b/>
                <w:sz w:val="28"/>
              </w:rPr>
            </w:pPr>
            <w:r>
              <w:rPr>
                <w:rFonts w:hint="eastAsia" w:ascii="微软雅黑" w:hAnsi="微软雅黑" w:eastAsia="微软雅黑"/>
                <w:b/>
                <w:sz w:val="28"/>
              </w:rPr>
              <w:t>附图（表）</w:t>
            </w:r>
          </w:p>
        </w:tc>
      </w:tr>
      <w:tr w14:paraId="6C6B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tcPr>
          <w:p w14:paraId="7B0E9A6C">
            <w:pPr>
              <w:pStyle w:val="17"/>
              <w:rPr>
                <w:rFonts w:ascii="微软雅黑" w:hAnsi="微软雅黑" w:eastAsia="微软雅黑"/>
                <w:b/>
                <w:szCs w:val="21"/>
              </w:rPr>
            </w:pPr>
            <w:r>
              <w:rPr>
                <w:rFonts w:hint="eastAsia" w:ascii="微软雅黑" w:hAnsi="微软雅黑" w:eastAsia="微软雅黑"/>
                <w:b/>
                <w:szCs w:val="21"/>
              </w:rPr>
              <w:t>书写要点：</w:t>
            </w:r>
          </w:p>
          <w:p w14:paraId="5D052C07">
            <w:pPr>
              <w:pStyle w:val="17"/>
              <w:numPr>
                <w:ilvl w:val="1"/>
                <w:numId w:val="2"/>
              </w:numPr>
              <w:spacing w:line="360" w:lineRule="exact"/>
              <w:rPr>
                <w:rFonts w:ascii="微软雅黑" w:hAnsi="微软雅黑" w:eastAsia="微软雅黑"/>
                <w:sz w:val="21"/>
                <w:szCs w:val="21"/>
              </w:rPr>
            </w:pPr>
            <w:r>
              <w:rPr>
                <w:rFonts w:hint="eastAsia" w:ascii="微软雅黑" w:hAnsi="微软雅黑" w:eastAsia="微软雅黑"/>
                <w:sz w:val="21"/>
                <w:szCs w:val="21"/>
              </w:rPr>
              <w:t>在本文档之外，对于本交底书中涉及的图形，技术人员需要提供可编辑图；</w:t>
            </w:r>
          </w:p>
          <w:p w14:paraId="73F95DA6">
            <w:pPr>
              <w:pStyle w:val="17"/>
              <w:numPr>
                <w:ilvl w:val="1"/>
                <w:numId w:val="2"/>
              </w:numPr>
              <w:spacing w:line="360" w:lineRule="exact"/>
              <w:rPr>
                <w:rFonts w:ascii="微软雅黑" w:hAnsi="微软雅黑" w:eastAsia="微软雅黑"/>
                <w:sz w:val="21"/>
                <w:szCs w:val="21"/>
              </w:rPr>
            </w:pPr>
            <w:r>
              <w:rPr>
                <w:rFonts w:hint="eastAsia" w:ascii="微软雅黑" w:hAnsi="微软雅黑" w:eastAsia="微软雅黑"/>
                <w:sz w:val="21"/>
                <w:szCs w:val="21"/>
              </w:rPr>
              <w:t>机械结构类技术需要单独提供一份可编辑的三维黑白线条图，例如CAD\STG图，且需要对每个部件用附图标记指出，对零件或结构统一编号并命名，如果一幅图不能完全表达本申请技术方案的话，请提供多附图以完整清楚地表达本申请的需要保护的产品的结构,多幅图中表述同一零部件的附图编号要一致；</w:t>
            </w:r>
          </w:p>
          <w:p w14:paraId="7E610188">
            <w:pPr>
              <w:pStyle w:val="17"/>
              <w:numPr>
                <w:ilvl w:val="1"/>
                <w:numId w:val="2"/>
              </w:numPr>
              <w:spacing w:line="360" w:lineRule="exact"/>
              <w:rPr>
                <w:rFonts w:ascii="微软雅黑" w:hAnsi="微软雅黑" w:eastAsia="微软雅黑"/>
                <w:sz w:val="21"/>
                <w:szCs w:val="21"/>
              </w:rPr>
            </w:pPr>
            <w:r>
              <w:rPr>
                <w:rFonts w:hint="eastAsia" w:ascii="微软雅黑" w:hAnsi="微软雅黑" w:eastAsia="微软雅黑"/>
                <w:sz w:val="21"/>
                <w:szCs w:val="21"/>
              </w:rPr>
              <w:t>电学软件通信类技术需要提供可编辑的visio图；</w:t>
            </w:r>
          </w:p>
          <w:p w14:paraId="65D77B60">
            <w:pPr>
              <w:pStyle w:val="17"/>
              <w:numPr>
                <w:ilvl w:val="1"/>
                <w:numId w:val="2"/>
              </w:numPr>
              <w:spacing w:line="360" w:lineRule="exact"/>
              <w:rPr>
                <w:rFonts w:ascii="微软雅黑" w:hAnsi="微软雅黑" w:eastAsia="微软雅黑"/>
                <w:sz w:val="21"/>
                <w:szCs w:val="21"/>
              </w:rPr>
            </w:pPr>
            <w:r>
              <w:rPr>
                <w:rFonts w:hint="eastAsia" w:ascii="微软雅黑" w:hAnsi="微软雅黑" w:eastAsia="微软雅黑"/>
                <w:sz w:val="21"/>
                <w:szCs w:val="21"/>
              </w:rPr>
              <w:t>只涉及方法的技术也需要提供可编辑的visio图；</w:t>
            </w:r>
          </w:p>
          <w:p w14:paraId="4023E0B9">
            <w:pPr>
              <w:pStyle w:val="17"/>
              <w:numPr>
                <w:ilvl w:val="1"/>
                <w:numId w:val="2"/>
              </w:numPr>
              <w:spacing w:line="360" w:lineRule="exact"/>
              <w:rPr>
                <w:rFonts w:ascii="微软雅黑" w:hAnsi="微软雅黑" w:eastAsia="微软雅黑"/>
                <w:sz w:val="21"/>
                <w:szCs w:val="21"/>
              </w:rPr>
            </w:pPr>
            <w:r>
              <w:rPr>
                <w:rFonts w:hint="eastAsia" w:ascii="微软雅黑" w:hAnsi="微软雅黑" w:eastAsia="微软雅黑"/>
                <w:sz w:val="21"/>
                <w:szCs w:val="21"/>
              </w:rPr>
              <w:t>将可编辑图与本交底文件放至一个压缩包里上传到系统中，随交底书一并提供给代理公司。</w:t>
            </w:r>
          </w:p>
        </w:tc>
      </w:tr>
    </w:tbl>
    <w:p w14:paraId="6DA0A783">
      <w:pPr>
        <w:pStyle w:val="17"/>
        <w:rPr>
          <w:rFonts w:ascii="微软雅黑" w:hAnsi="微软雅黑" w:eastAsia="微软雅黑"/>
          <w:sz w:val="21"/>
          <w:szCs w:val="21"/>
        </w:rPr>
      </w:pPr>
      <w:permStart w:id="27" w:edGrp="everyone"/>
      <w:r>
        <w:rPr>
          <w:rFonts w:hint="eastAsia" w:ascii="微软雅黑" w:hAnsi="微软雅黑" w:eastAsia="微软雅黑"/>
          <w:sz w:val="21"/>
          <w:szCs w:val="21"/>
        </w:rPr>
        <w:t xml:space="preserve"> </w:t>
      </w:r>
      <w:r>
        <w:rPr>
          <w:rFonts w:ascii="微软雅黑" w:hAnsi="微软雅黑" w:eastAsia="微软雅黑"/>
          <w:sz w:val="21"/>
          <w:szCs w:val="21"/>
        </w:rPr>
        <w:t xml:space="preserve">   </w:t>
      </w:r>
      <w:permEnd w:id="27"/>
      <w:r>
        <w:rPr>
          <w:rFonts w:ascii="微软雅黑" w:hAnsi="微软雅黑" w:eastAsia="微软雅黑"/>
          <w:sz w:val="21"/>
          <w:szCs w:val="21"/>
        </w:rPr>
        <w:t xml:space="preserve"> </w:t>
      </w:r>
    </w:p>
    <w:p w14:paraId="48F59C24">
      <w:pPr>
        <w:rPr>
          <w:rFonts w:ascii="微软雅黑" w:hAnsi="微软雅黑" w:eastAsia="微软雅黑" w:cs="Times New Roman"/>
          <w:b/>
          <w:kern w:val="28"/>
        </w:rPr>
      </w:pPr>
    </w:p>
    <w:p w14:paraId="6AADB6BB">
      <w:pPr>
        <w:spacing w:before="156" w:beforeLines="50"/>
        <w:rPr>
          <w:rFonts w:ascii="微软雅黑" w:hAnsi="微软雅黑" w:eastAsia="微软雅黑" w:cs="Times New Roman"/>
          <w:b/>
          <w:kern w:val="28"/>
        </w:rPr>
      </w:pPr>
    </w:p>
    <w:sectPr>
      <w:headerReference r:id="rId3" w:type="default"/>
      <w:footerReference r:id="rId4" w:type="default"/>
      <w:pgSz w:w="11900" w:h="16840"/>
      <w:pgMar w:top="1701"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汉仪楷体KW">
    <w:altName w:val="宋体"/>
    <w:panose1 w:val="00020600040101010101"/>
    <w:charset w:val="86"/>
    <w:family w:val="auto"/>
    <w:pitch w:val="default"/>
    <w:sig w:usb0="00000000" w:usb1="00000000" w:usb2="00000016" w:usb3="00000000" w:csb0="00040000" w:csb1="00000000"/>
  </w:font>
  <w:font w:name="华文楷体">
    <w:panose1 w:val="02010600040101010101"/>
    <w:charset w:val="86"/>
    <w:family w:val="auto"/>
    <w:pitch w:val="default"/>
    <w:sig w:usb0="00000287" w:usb1="080F0000" w:usb2="00000000" w:usb3="00000000" w:csb0="0004009F" w:csb1="DFD70000"/>
  </w:font>
  <w:font w:name="Heiti SC Light">
    <w:altName w:val="Noto Sans SC Thin"/>
    <w:panose1 w:val="020B0404020202010101"/>
    <w:charset w:val="50"/>
    <w:family w:val="auto"/>
    <w:pitch w:val="default"/>
    <w:sig w:usb0="00000000" w:usb1="00000000" w:usb2="00000010" w:usb3="00000000" w:csb0="00040000" w:csb1="00000000"/>
  </w:font>
  <w:font w:name="Noto Serif CJK SC">
    <w:altName w:val="宋体"/>
    <w:panose1 w:val="02020400000000000000"/>
    <w:charset w:val="86"/>
    <w:family w:val="auto"/>
    <w:pitch w:val="default"/>
    <w:sig w:usb0="00000000" w:usb1="00000000" w:usb2="00000016" w:usb3="00000000" w:csb0="602E0107" w:csb1="00000000"/>
  </w:font>
  <w:font w:name="微软雅黑">
    <w:panose1 w:val="020B0503020204020204"/>
    <w:charset w:val="86"/>
    <w:family w:val="swiss"/>
    <w:pitch w:val="default"/>
    <w:sig w:usb0="80000287" w:usb1="2ACF3C50" w:usb2="00000016" w:usb3="00000000" w:csb0="0004001F" w:csb1="00000000"/>
  </w:font>
  <w:font w:name="Noto Sans SC Thin">
    <w:panose1 w:val="020B0200000000000000"/>
    <w:charset w:val="86"/>
    <w:family w:val="auto"/>
    <w:pitch w:val="default"/>
    <w:sig w:usb0="20000083" w:usb1="2ADF3C10" w:usb2="00000016" w:usb3="00000000" w:csb0="60060107"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2183831"/>
      <w:docPartObj>
        <w:docPartGallery w:val="autotext"/>
      </w:docPartObj>
    </w:sdtPr>
    <w:sdtContent>
      <w:sdt>
        <w:sdtPr>
          <w:id w:val="1728636285"/>
          <w:docPartObj>
            <w:docPartGallery w:val="autotext"/>
          </w:docPartObj>
        </w:sdtPr>
        <w:sdtContent>
          <w:p w14:paraId="55D9E748">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4</w:t>
            </w:r>
            <w:r>
              <w:rPr>
                <w:b/>
                <w:bCs/>
                <w:sz w:val="24"/>
                <w:szCs w:val="24"/>
              </w:rPr>
              <w:fldChar w:fldCharType="end"/>
            </w:r>
          </w:p>
        </w:sdtContent>
      </w:sdt>
    </w:sdtContent>
  </w:sdt>
  <w:p w14:paraId="3ABF215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2019A">
    <w:pPr>
      <w:pStyle w:val="7"/>
      <w:jc w:val="left"/>
    </w:pPr>
    <w:r>
      <w:rPr>
        <w:rFonts w:hint="eastAsia"/>
      </w:rPr>
      <w:t xml:space="preserve"> </w:t>
    </w:r>
    <w:r>
      <w:t xml:space="preserve">  </w:t>
    </w:r>
    <w:r>
      <w:drawing>
        <wp:inline distT="0" distB="0" distL="0" distR="0">
          <wp:extent cx="1619250" cy="457200"/>
          <wp:effectExtent l="0" t="0" r="0" b="0"/>
          <wp:docPr id="1" name="图片 1" descr="C:\Users\zhangying3\AppData\Roaming\DingTalk\232916823_v2\ImageFiles\1748237191122_D4A35893-2EE2-4f02-A479-07D89C4D5A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hangying3\AppData\Roaming\DingTalk\232916823_v2\ImageFiles\1748237191122_D4A35893-2EE2-4f02-A479-07D89C4D5AF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250" cy="457200"/>
                  </a:xfrm>
                  <a:prstGeom prst="rect">
                    <a:avLst/>
                  </a:prstGeom>
                  <a:noFill/>
                  <a:ln>
                    <a:noFill/>
                  </a:ln>
                </pic:spPr>
              </pic:pic>
            </a:graphicData>
          </a:graphic>
        </wp:inline>
      </w:drawing>
    </w:r>
    <w:r>
      <w:t xml:space="preserve">                                   </w:t>
    </w:r>
    <w:r>
      <w:rPr>
        <w:rFonts w:hint="eastAsia"/>
      </w:rPr>
      <w:t>地址: 中国长春市新红旗大街1号   邮政编码: 130011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6C636D"/>
    <w:multiLevelType w:val="multilevel"/>
    <w:tmpl w:val="466C636D"/>
    <w:lvl w:ilvl="0" w:tentative="0">
      <w:start w:val="1"/>
      <w:numFmt w:val="decimal"/>
      <w:lvlText w:val="%1、"/>
      <w:lvlJc w:val="left"/>
      <w:pPr>
        <w:ind w:left="720" w:hanging="720"/>
      </w:pPr>
      <w:rPr>
        <w:rFonts w:hint="default"/>
        <w:b/>
        <w:sz w:val="28"/>
        <w:szCs w:val="28"/>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7D85DF7"/>
    <w:multiLevelType w:val="multilevel"/>
    <w:tmpl w:val="77D85DF7"/>
    <w:lvl w:ilvl="0" w:tentative="0">
      <w:start w:val="1"/>
      <w:numFmt w:val="decimalEnclosedCircle"/>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dit="readOnly"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9A7"/>
    <w:rsid w:val="00014875"/>
    <w:rsid w:val="000352F2"/>
    <w:rsid w:val="000366DA"/>
    <w:rsid w:val="000430E4"/>
    <w:rsid w:val="000A7DB2"/>
    <w:rsid w:val="000E74FE"/>
    <w:rsid w:val="000F35FE"/>
    <w:rsid w:val="000F4CAD"/>
    <w:rsid w:val="00100FC0"/>
    <w:rsid w:val="001035A1"/>
    <w:rsid w:val="00116974"/>
    <w:rsid w:val="001238B0"/>
    <w:rsid w:val="001419BF"/>
    <w:rsid w:val="001520ED"/>
    <w:rsid w:val="0015505C"/>
    <w:rsid w:val="001A75ED"/>
    <w:rsid w:val="00201992"/>
    <w:rsid w:val="00215E70"/>
    <w:rsid w:val="00253744"/>
    <w:rsid w:val="0025632E"/>
    <w:rsid w:val="002C3796"/>
    <w:rsid w:val="002D0B10"/>
    <w:rsid w:val="003635EF"/>
    <w:rsid w:val="003668AA"/>
    <w:rsid w:val="00374986"/>
    <w:rsid w:val="00415C68"/>
    <w:rsid w:val="004366EC"/>
    <w:rsid w:val="00464865"/>
    <w:rsid w:val="00485D4B"/>
    <w:rsid w:val="004B38DC"/>
    <w:rsid w:val="005972D6"/>
    <w:rsid w:val="005C224E"/>
    <w:rsid w:val="00611898"/>
    <w:rsid w:val="00616534"/>
    <w:rsid w:val="0062370E"/>
    <w:rsid w:val="00634865"/>
    <w:rsid w:val="006A6C51"/>
    <w:rsid w:val="006C33E2"/>
    <w:rsid w:val="006C41CA"/>
    <w:rsid w:val="006F426F"/>
    <w:rsid w:val="00794529"/>
    <w:rsid w:val="007B2A7E"/>
    <w:rsid w:val="007C17C4"/>
    <w:rsid w:val="007C6624"/>
    <w:rsid w:val="0081479B"/>
    <w:rsid w:val="00883874"/>
    <w:rsid w:val="008D28D2"/>
    <w:rsid w:val="0094517F"/>
    <w:rsid w:val="0096524D"/>
    <w:rsid w:val="00980246"/>
    <w:rsid w:val="009C33BD"/>
    <w:rsid w:val="009F3271"/>
    <w:rsid w:val="00A13BC6"/>
    <w:rsid w:val="00A549BF"/>
    <w:rsid w:val="00A614D7"/>
    <w:rsid w:val="00A934BD"/>
    <w:rsid w:val="00AE4261"/>
    <w:rsid w:val="00AF2DB4"/>
    <w:rsid w:val="00B229A7"/>
    <w:rsid w:val="00B43357"/>
    <w:rsid w:val="00B720B8"/>
    <w:rsid w:val="00B92E24"/>
    <w:rsid w:val="00BC3F44"/>
    <w:rsid w:val="00BE73D4"/>
    <w:rsid w:val="00C02303"/>
    <w:rsid w:val="00C02CB0"/>
    <w:rsid w:val="00C2263A"/>
    <w:rsid w:val="00C31E36"/>
    <w:rsid w:val="00C46DBE"/>
    <w:rsid w:val="00C54050"/>
    <w:rsid w:val="00D50DA0"/>
    <w:rsid w:val="00D61446"/>
    <w:rsid w:val="00D63A09"/>
    <w:rsid w:val="00D640DD"/>
    <w:rsid w:val="00D94766"/>
    <w:rsid w:val="00E22094"/>
    <w:rsid w:val="00E71D88"/>
    <w:rsid w:val="00E7354B"/>
    <w:rsid w:val="00E85229"/>
    <w:rsid w:val="00EA7B8A"/>
    <w:rsid w:val="00EA7FB3"/>
    <w:rsid w:val="00ED6870"/>
    <w:rsid w:val="00EE3108"/>
    <w:rsid w:val="00EE5A7F"/>
    <w:rsid w:val="00EE6A8C"/>
    <w:rsid w:val="00EF3646"/>
    <w:rsid w:val="00F058F8"/>
    <w:rsid w:val="00F438A9"/>
    <w:rsid w:val="00FB1BAD"/>
    <w:rsid w:val="00FD28B1"/>
    <w:rsid w:val="00FE2FCA"/>
    <w:rsid w:val="0E710C77"/>
    <w:rsid w:val="2B416DA0"/>
    <w:rsid w:val="7D7BAB7A"/>
    <w:rsid w:val="C7FF96AB"/>
    <w:rsid w:val="FF9FA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1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semiHidden/>
    <w:unhideWhenUsed/>
    <w:uiPriority w:val="99"/>
    <w:pPr>
      <w:jc w:val="left"/>
    </w:pPr>
  </w:style>
  <w:style w:type="paragraph" w:styleId="4">
    <w:name w:val="Body Text Indent"/>
    <w:basedOn w:val="1"/>
    <w:link w:val="19"/>
    <w:unhideWhenUsed/>
    <w:uiPriority w:val="99"/>
    <w:pPr>
      <w:spacing w:after="120"/>
      <w:ind w:left="420" w:leftChars="200"/>
    </w:pPr>
    <w:rPr>
      <w:rFonts w:ascii="楷体_GB2312" w:hAnsi="华文楷体" w:eastAsia="楷体_GB2312" w:cs="Times New Roman"/>
      <w:kern w:val="28"/>
      <w:sz w:val="28"/>
    </w:rPr>
  </w:style>
  <w:style w:type="paragraph" w:styleId="5">
    <w:name w:val="Balloon Text"/>
    <w:basedOn w:val="1"/>
    <w:link w:val="13"/>
    <w:semiHidden/>
    <w:unhideWhenUsed/>
    <w:qFormat/>
    <w:uiPriority w:val="99"/>
    <w:rPr>
      <w:rFonts w:ascii="Heiti SC Light" w:eastAsia="Heiti SC Light"/>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1"/>
    <w:semiHidden/>
    <w:unhideWhenUsed/>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character" w:customStyle="1" w:styleId="13">
    <w:name w:val="批注框文本 字符"/>
    <w:basedOn w:val="11"/>
    <w:link w:val="5"/>
    <w:semiHidden/>
    <w:qFormat/>
    <w:uiPriority w:val="99"/>
    <w:rPr>
      <w:rFonts w:ascii="Heiti SC Light" w:eastAsia="Heiti SC Light"/>
      <w:sz w:val="18"/>
      <w:szCs w:val="18"/>
    </w:rPr>
  </w:style>
  <w:style w:type="character" w:customStyle="1" w:styleId="14">
    <w:name w:val="页眉 字符"/>
    <w:basedOn w:val="11"/>
    <w:link w:val="7"/>
    <w:uiPriority w:val="99"/>
    <w:rPr>
      <w:sz w:val="18"/>
      <w:szCs w:val="18"/>
    </w:rPr>
  </w:style>
  <w:style w:type="character" w:customStyle="1" w:styleId="15">
    <w:name w:val="页脚 字符"/>
    <w:basedOn w:val="11"/>
    <w:link w:val="6"/>
    <w:qFormat/>
    <w:uiPriority w:val="99"/>
    <w:rPr>
      <w:sz w:val="18"/>
      <w:szCs w:val="18"/>
    </w:rPr>
  </w:style>
  <w:style w:type="character" w:customStyle="1" w:styleId="16">
    <w:name w:val="标题 1 字符"/>
    <w:basedOn w:val="11"/>
    <w:link w:val="2"/>
    <w:qFormat/>
    <w:uiPriority w:val="9"/>
    <w:rPr>
      <w:rFonts w:ascii="宋体" w:hAnsi="宋体" w:eastAsia="宋体" w:cs="宋体"/>
      <w:b/>
      <w:bCs/>
      <w:kern w:val="36"/>
      <w:sz w:val="48"/>
      <w:szCs w:val="48"/>
    </w:rPr>
  </w:style>
  <w:style w:type="paragraph" w:customStyle="1" w:styleId="17">
    <w:name w:val="????????¡§????????????¡§?????????????¨¬??????????¡§?????????¡§???????????¡§????o????????????¨¬??????????¡§?????????¡§????"/>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Cs w:val="20"/>
    </w:rPr>
  </w:style>
  <w:style w:type="character" w:customStyle="1" w:styleId="18">
    <w:name w:val="正文文本缩进 字符"/>
    <w:basedOn w:val="11"/>
    <w:semiHidden/>
    <w:uiPriority w:val="99"/>
  </w:style>
  <w:style w:type="character" w:customStyle="1" w:styleId="19">
    <w:name w:val="正文文本缩进 字符1"/>
    <w:link w:val="4"/>
    <w:uiPriority w:val="99"/>
    <w:rPr>
      <w:rFonts w:ascii="楷体_GB2312" w:hAnsi="华文楷体" w:eastAsia="楷体_GB2312" w:cs="Times New Roman"/>
      <w:kern w:val="28"/>
      <w:sz w:val="28"/>
    </w:rPr>
  </w:style>
  <w:style w:type="character" w:customStyle="1" w:styleId="20">
    <w:name w:val="批注文字 字符"/>
    <w:basedOn w:val="11"/>
    <w:link w:val="3"/>
    <w:semiHidden/>
    <w:uiPriority w:val="99"/>
  </w:style>
  <w:style w:type="character" w:customStyle="1" w:styleId="21">
    <w:name w:val="批注主题 字符"/>
    <w:basedOn w:val="20"/>
    <w:link w:val="8"/>
    <w:semiHidden/>
    <w:uiPriority w:val="99"/>
    <w:rPr>
      <w:b/>
      <w:bCs/>
    </w:rPr>
  </w:style>
  <w:style w:type="paragraph" w:customStyle="1" w:styleId="22">
    <w:name w:val="修订1"/>
    <w:hidden/>
    <w:semiHidden/>
    <w:qFormat/>
    <w:uiPriority w:val="99"/>
    <w:rPr>
      <w:rFonts w:asciiTheme="minorHAnsi" w:hAnsiTheme="minorHAnsi" w:eastAsiaTheme="minorEastAsia" w:cstheme="minorBidi"/>
      <w:kern w:val="2"/>
      <w:sz w:val="24"/>
      <w:szCs w:val="24"/>
      <w:lang w:val="en-US" w:eastAsia="zh-CN" w:bidi="ar-SA"/>
    </w:rPr>
  </w:style>
  <w:style w:type="paragraph" w:styleId="2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D6EE05F7-B60F-4062-99C9-744A39AD972C}">
  <ds:schemaRefs/>
</ds:datastoreItem>
</file>

<file path=docProps/app.xml><?xml version="1.0" encoding="utf-8"?>
<Properties xmlns="http://schemas.openxmlformats.org/officeDocument/2006/extended-properties" xmlns:vt="http://schemas.openxmlformats.org/officeDocument/2006/docPropsVTypes">
  <Pages>4</Pages>
  <Words>1126</Words>
  <Characters>1145</Characters>
  <Lines>14</Lines>
  <Paragraphs>3</Paragraphs>
  <TotalTime>11</TotalTime>
  <ScaleCrop>false</ScaleCrop>
  <LinksUpToDate>false</LinksUpToDate>
  <CharactersWithSpaces>1176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2023-10-10T15:24:00Z</dcterms:created>
  <dc:creator>M mac</dc:creator>
  <cp:lastModifiedBy>morty</cp:lastModifiedBy>
  <dcterms:modified xsi:type="dcterms:W3CDTF">2026-03-16T07:22:59Z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eyJoZGlkIjoiODNlMjY5OTUwMmExMDkzYjVlMWIxNDdjOGQzNWVjN2QiLCJ1c2VySWQiOiIyMzg1ODE4MDcifQ==</vt:lpwstr>
  </property>
  <property fmtid="{D5CDD505-2E9C-101B-9397-08002B2CF9AE}" pid="3" name="KSOProductBuildVer">
    <vt:lpwstr>2052-12.1.0.25225</vt:lpwstr>
  </property>
  <property fmtid="{D5CDD505-2E9C-101B-9397-08002B2CF9AE}" pid="4" name="ICV">
    <vt:lpwstr>7A1B4E97685C464A8C2F0FAF39253F55_13</vt:lpwstr>
  </property>
</Properties>
</file>