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3B38E" w14:textId="77777777" w:rsidR="00B9696A" w:rsidRDefault="003A2C05">
      <w:pPr>
        <w:pStyle w:val="Heading1"/>
      </w:pPr>
      <w:r>
        <w:t>User Actions</w:t>
      </w:r>
    </w:p>
    <w:p w14:paraId="3EDC4F50" w14:textId="77777777" w:rsidR="00B9696A" w:rsidRDefault="003A2C05" w:rsidP="003A2C05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3A2C05">
        <w:rPr>
          <w:u w:val="single"/>
        </w:rPr>
        <w:t>Transaction</w:t>
      </w:r>
    </w:p>
    <w:p w14:paraId="24DB8C4D" w14:textId="77777777" w:rsidR="003A2C05" w:rsidRDefault="003A2C05" w:rsidP="003A2C05">
      <w:pPr>
        <w:pStyle w:val="ListBullet"/>
        <w:numPr>
          <w:ilvl w:val="0"/>
          <w:numId w:val="6"/>
        </w:numPr>
      </w:pPr>
      <w:r w:rsidRPr="003A2C05">
        <w:t xml:space="preserve">View </w:t>
      </w:r>
      <w:r>
        <w:t>all</w:t>
      </w:r>
    </w:p>
    <w:p w14:paraId="15A23074" w14:textId="77777777" w:rsidR="003A2C05" w:rsidRDefault="003A2C05" w:rsidP="003A2C05">
      <w:pPr>
        <w:pStyle w:val="ListBullet"/>
        <w:numPr>
          <w:ilvl w:val="0"/>
          <w:numId w:val="6"/>
        </w:numPr>
      </w:pPr>
      <w:r>
        <w:t>View individual</w:t>
      </w:r>
    </w:p>
    <w:p w14:paraId="0A299AC0" w14:textId="77777777" w:rsidR="003A2C05" w:rsidRDefault="003A2C05" w:rsidP="003A2C05">
      <w:pPr>
        <w:pStyle w:val="ListBullet"/>
        <w:numPr>
          <w:ilvl w:val="0"/>
          <w:numId w:val="6"/>
        </w:numPr>
      </w:pPr>
      <w:r>
        <w:t xml:space="preserve">Add new </w:t>
      </w:r>
    </w:p>
    <w:p w14:paraId="79226B99" w14:textId="77777777" w:rsidR="003A2C05" w:rsidRDefault="003A2C05" w:rsidP="003A2C05">
      <w:pPr>
        <w:pStyle w:val="ListBullet"/>
        <w:numPr>
          <w:ilvl w:val="0"/>
          <w:numId w:val="6"/>
        </w:numPr>
      </w:pPr>
      <w:r>
        <w:t xml:space="preserve">Edit current </w:t>
      </w:r>
    </w:p>
    <w:p w14:paraId="3886C119" w14:textId="77777777" w:rsidR="003A2C05" w:rsidRDefault="003A2C05" w:rsidP="003A2C05">
      <w:pPr>
        <w:pStyle w:val="ListBullet"/>
        <w:numPr>
          <w:ilvl w:val="0"/>
          <w:numId w:val="0"/>
        </w:numPr>
        <w:ind w:left="432" w:hanging="432"/>
      </w:pPr>
    </w:p>
    <w:p w14:paraId="24AAA0F1" w14:textId="77777777" w:rsidR="003A2C05" w:rsidRDefault="003A2C05" w:rsidP="003A2C05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3A2C05">
        <w:rPr>
          <w:u w:val="single"/>
        </w:rPr>
        <w:t>Location</w:t>
      </w:r>
      <w:r>
        <w:rPr>
          <w:u w:val="single"/>
        </w:rPr>
        <w:t xml:space="preserve"> (tesco, bank etc.)</w:t>
      </w:r>
    </w:p>
    <w:p w14:paraId="40ED149E" w14:textId="77777777" w:rsidR="003A2C05" w:rsidRPr="003A2C05" w:rsidRDefault="003A2C05" w:rsidP="003A2C05">
      <w:pPr>
        <w:pStyle w:val="ListBullet"/>
        <w:numPr>
          <w:ilvl w:val="0"/>
          <w:numId w:val="7"/>
        </w:numPr>
        <w:rPr>
          <w:u w:val="single"/>
        </w:rPr>
      </w:pPr>
      <w:r>
        <w:t xml:space="preserve">View all </w:t>
      </w:r>
    </w:p>
    <w:p w14:paraId="623CCDC9" w14:textId="77777777" w:rsidR="003A2C05" w:rsidRDefault="003A2C05" w:rsidP="003A2C05">
      <w:pPr>
        <w:pStyle w:val="ListBullet"/>
        <w:numPr>
          <w:ilvl w:val="0"/>
          <w:numId w:val="7"/>
        </w:numPr>
        <w:rPr>
          <w:u w:val="single"/>
        </w:rPr>
      </w:pPr>
      <w:r>
        <w:t xml:space="preserve">Add new </w:t>
      </w:r>
    </w:p>
    <w:p w14:paraId="51AF706F" w14:textId="77777777" w:rsidR="003A2C05" w:rsidRPr="003A2C05" w:rsidRDefault="003A2C05" w:rsidP="003A2C05">
      <w:pPr>
        <w:pStyle w:val="ListBullet"/>
        <w:numPr>
          <w:ilvl w:val="0"/>
          <w:numId w:val="7"/>
        </w:numPr>
        <w:rPr>
          <w:u w:val="single"/>
        </w:rPr>
      </w:pPr>
    </w:p>
    <w:p w14:paraId="5279390D" w14:textId="77777777" w:rsidR="003A2C05" w:rsidRDefault="003A2C05" w:rsidP="003A2C05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>
        <w:rPr>
          <w:u w:val="single"/>
        </w:rPr>
        <w:t>Transaction contents</w:t>
      </w:r>
    </w:p>
    <w:p w14:paraId="0F8E82B0" w14:textId="77777777" w:rsidR="003A2C05" w:rsidRPr="003A2C05" w:rsidRDefault="003A2C05" w:rsidP="003A2C05">
      <w:pPr>
        <w:pStyle w:val="ListBullet"/>
        <w:numPr>
          <w:ilvl w:val="0"/>
          <w:numId w:val="10"/>
        </w:numPr>
        <w:rPr>
          <w:u w:val="single"/>
        </w:rPr>
      </w:pPr>
      <w:r>
        <w:t>Amount spent</w:t>
      </w:r>
    </w:p>
    <w:p w14:paraId="6938610B" w14:textId="77777777" w:rsidR="003A2C05" w:rsidRPr="003A2C05" w:rsidRDefault="003A2C05" w:rsidP="003A2C05">
      <w:pPr>
        <w:pStyle w:val="ListBullet"/>
        <w:numPr>
          <w:ilvl w:val="0"/>
          <w:numId w:val="10"/>
        </w:numPr>
        <w:rPr>
          <w:u w:val="single"/>
        </w:rPr>
      </w:pPr>
      <w:r>
        <w:t>Date (time)</w:t>
      </w:r>
    </w:p>
    <w:p w14:paraId="32EFCB4C" w14:textId="77777777" w:rsidR="003A2C05" w:rsidRPr="003A2C05" w:rsidRDefault="003A2C05" w:rsidP="003A2C05">
      <w:pPr>
        <w:pStyle w:val="ListBullet"/>
        <w:numPr>
          <w:ilvl w:val="0"/>
          <w:numId w:val="10"/>
        </w:numPr>
        <w:rPr>
          <w:u w:val="single"/>
        </w:rPr>
      </w:pPr>
      <w:r>
        <w:t>Location</w:t>
      </w:r>
    </w:p>
    <w:p w14:paraId="3456F675" w14:textId="77777777" w:rsidR="003A2C05" w:rsidRPr="009F1E64" w:rsidRDefault="003A2C05" w:rsidP="003A2C05">
      <w:pPr>
        <w:pStyle w:val="ListBullet"/>
        <w:numPr>
          <w:ilvl w:val="0"/>
          <w:numId w:val="10"/>
        </w:numPr>
        <w:rPr>
          <w:u w:val="single"/>
        </w:rPr>
      </w:pPr>
      <w:r>
        <w:t xml:space="preserve">Item class </w:t>
      </w:r>
    </w:p>
    <w:p w14:paraId="0739A3CD" w14:textId="77777777" w:rsidR="009F1E64" w:rsidRDefault="009F1E64" w:rsidP="009F1E64">
      <w:pPr>
        <w:pStyle w:val="ListBullet"/>
        <w:numPr>
          <w:ilvl w:val="0"/>
          <w:numId w:val="0"/>
        </w:numPr>
        <w:ind w:left="432" w:hanging="432"/>
      </w:pPr>
    </w:p>
    <w:p w14:paraId="494D92EA" w14:textId="77777777" w:rsidR="009F1E64" w:rsidRPr="008A0A32" w:rsidRDefault="009F1E64" w:rsidP="008A0A32">
      <w:pPr>
        <w:pStyle w:val="Heading1"/>
      </w:pPr>
      <w:r w:rsidRPr="008A0A32">
        <w:t>Tables</w:t>
      </w:r>
    </w:p>
    <w:p w14:paraId="4009F1A0" w14:textId="77777777" w:rsidR="000168E7" w:rsidRDefault="000168E7" w:rsidP="003A2C05">
      <w:pPr>
        <w:pStyle w:val="ListBullet"/>
        <w:numPr>
          <w:ilvl w:val="0"/>
          <w:numId w:val="0"/>
        </w:numPr>
        <w:ind w:left="432" w:hanging="432"/>
      </w:pPr>
      <w:r>
        <w:t>Transactions</w:t>
      </w:r>
    </w:p>
    <w:p w14:paraId="58876010" w14:textId="77777777" w:rsidR="000168E7" w:rsidRDefault="000168E7" w:rsidP="003A2C05">
      <w:pPr>
        <w:pStyle w:val="ListBullet"/>
        <w:numPr>
          <w:ilvl w:val="0"/>
          <w:numId w:val="0"/>
        </w:numPr>
        <w:ind w:left="432" w:hanging="432"/>
      </w:pPr>
      <w:r>
        <w:t>Locations</w:t>
      </w:r>
    </w:p>
    <w:p w14:paraId="5C7D36F4" w14:textId="77777777" w:rsidR="000168E7" w:rsidRPr="003A2C05" w:rsidRDefault="000168E7" w:rsidP="003A2C05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>
        <w:t>Items</w:t>
      </w:r>
    </w:p>
    <w:p w14:paraId="4AB2131E" w14:textId="77777777" w:rsidR="003A2C05" w:rsidRDefault="003A2C05" w:rsidP="003A2C05">
      <w:pPr>
        <w:pStyle w:val="ListBullet"/>
        <w:numPr>
          <w:ilvl w:val="0"/>
          <w:numId w:val="0"/>
        </w:numPr>
        <w:ind w:left="360"/>
        <w:rPr>
          <w:u w:val="single"/>
        </w:rPr>
      </w:pPr>
    </w:p>
    <w:p w14:paraId="2C9455FE" w14:textId="77777777" w:rsidR="003A2C05" w:rsidRDefault="000168E7" w:rsidP="000168E7">
      <w:pPr>
        <w:pStyle w:val="Heading1"/>
      </w:pPr>
      <w:r>
        <w:t>Attributes</w:t>
      </w:r>
    </w:p>
    <w:p w14:paraId="51B3C0EC" w14:textId="77777777" w:rsidR="00BD13D5" w:rsidRDefault="000168E7" w:rsidP="00BD13D5">
      <w:pPr>
        <w:pStyle w:val="ListBullet"/>
        <w:numPr>
          <w:ilvl w:val="0"/>
          <w:numId w:val="0"/>
        </w:numPr>
        <w:ind w:left="360"/>
        <w:rPr>
          <w:u w:val="single"/>
        </w:rPr>
      </w:pPr>
      <w:r w:rsidRPr="000168E7">
        <w:rPr>
          <w:u w:val="single"/>
        </w:rPr>
        <w:t>Transactions</w:t>
      </w:r>
    </w:p>
    <w:p w14:paraId="77FCFACB" w14:textId="77777777" w:rsidR="000168E7" w:rsidRDefault="00BD13D5" w:rsidP="00BD13D5">
      <w:pPr>
        <w:pStyle w:val="ListBullet"/>
        <w:numPr>
          <w:ilvl w:val="0"/>
          <w:numId w:val="14"/>
        </w:numPr>
        <w:rPr>
          <w:rFonts w:cs="Webdings"/>
        </w:rPr>
      </w:pPr>
      <w:r>
        <w:rPr>
          <w:rFonts w:cs="Webdings"/>
        </w:rPr>
        <w:t>Amount</w:t>
      </w:r>
      <w:r w:rsidR="00801EFD">
        <w:rPr>
          <w:rFonts w:cs="Webdings"/>
        </w:rPr>
        <w:t xml:space="preserve"> - INT</w:t>
      </w:r>
    </w:p>
    <w:p w14:paraId="3F2E2E83" w14:textId="77777777" w:rsidR="00BD13D5" w:rsidRDefault="00BD13D5" w:rsidP="00BD13D5">
      <w:pPr>
        <w:pStyle w:val="ListBullet"/>
        <w:numPr>
          <w:ilvl w:val="0"/>
          <w:numId w:val="14"/>
        </w:numPr>
        <w:rPr>
          <w:rFonts w:cs="Webdings"/>
        </w:rPr>
      </w:pPr>
      <w:r>
        <w:rPr>
          <w:rFonts w:cs="Webdings"/>
        </w:rPr>
        <w:t>Date</w:t>
      </w:r>
      <w:r w:rsidR="00801EFD">
        <w:rPr>
          <w:rFonts w:cs="Webdings"/>
        </w:rPr>
        <w:t xml:space="preserve"> - DATE</w:t>
      </w:r>
    </w:p>
    <w:p w14:paraId="69BB3FAA" w14:textId="77777777" w:rsidR="00BD13D5" w:rsidRDefault="00BD13D5" w:rsidP="00BD13D5">
      <w:pPr>
        <w:pStyle w:val="ListBullet"/>
        <w:numPr>
          <w:ilvl w:val="0"/>
          <w:numId w:val="14"/>
        </w:numPr>
        <w:rPr>
          <w:rFonts w:cs="Webdings"/>
        </w:rPr>
      </w:pPr>
      <w:r>
        <w:rPr>
          <w:rFonts w:cs="Webdings"/>
        </w:rPr>
        <w:t>Items –REFERENCES item(id)</w:t>
      </w:r>
    </w:p>
    <w:p w14:paraId="4F86420F" w14:textId="77777777" w:rsidR="00BD13D5" w:rsidRDefault="00BD13D5" w:rsidP="00BD13D5">
      <w:pPr>
        <w:pStyle w:val="ListBullet"/>
        <w:numPr>
          <w:ilvl w:val="0"/>
          <w:numId w:val="14"/>
        </w:numPr>
        <w:rPr>
          <w:rFonts w:cs="Webdings"/>
        </w:rPr>
      </w:pPr>
      <w:r>
        <w:rPr>
          <w:rFonts w:cs="Webdings"/>
        </w:rPr>
        <w:t>Location</w:t>
      </w:r>
      <w:r w:rsidR="00801EFD">
        <w:rPr>
          <w:rFonts w:cs="Webdings"/>
        </w:rPr>
        <w:t xml:space="preserve"> – REFERENCES Locations(id)</w:t>
      </w:r>
    </w:p>
    <w:p w14:paraId="6CA12977" w14:textId="77777777" w:rsidR="00BD13D5" w:rsidRDefault="00BD13D5" w:rsidP="00BD13D5">
      <w:pPr>
        <w:pStyle w:val="ListBullet"/>
        <w:numPr>
          <w:ilvl w:val="0"/>
          <w:numId w:val="14"/>
        </w:numPr>
        <w:rPr>
          <w:rFonts w:cs="Webdings"/>
        </w:rPr>
      </w:pPr>
      <w:r>
        <w:rPr>
          <w:rFonts w:cs="Webdings"/>
        </w:rPr>
        <w:t>ID</w:t>
      </w:r>
      <w:r w:rsidR="00801EFD">
        <w:rPr>
          <w:rFonts w:cs="Webdings"/>
        </w:rPr>
        <w:t xml:space="preserve"> – SERIAL8</w:t>
      </w:r>
    </w:p>
    <w:p w14:paraId="7DC0A945" w14:textId="77777777" w:rsidR="00BD13D5" w:rsidRDefault="00BD13D5" w:rsidP="00BD13D5">
      <w:pPr>
        <w:pStyle w:val="ListBullet"/>
        <w:numPr>
          <w:ilvl w:val="0"/>
          <w:numId w:val="0"/>
        </w:numPr>
        <w:ind w:left="360"/>
        <w:rPr>
          <w:rFonts w:cs="Webdings"/>
        </w:rPr>
      </w:pPr>
    </w:p>
    <w:p w14:paraId="632AC3C2" w14:textId="77777777" w:rsidR="00BD13D5" w:rsidRPr="00BD13D5" w:rsidRDefault="00BD13D5" w:rsidP="00BD13D5">
      <w:pPr>
        <w:pStyle w:val="ListBullet"/>
        <w:numPr>
          <w:ilvl w:val="0"/>
          <w:numId w:val="0"/>
        </w:numPr>
        <w:ind w:left="360"/>
        <w:rPr>
          <w:rFonts w:cs="Webdings"/>
          <w:u w:val="single"/>
        </w:rPr>
      </w:pPr>
      <w:r w:rsidRPr="00BD13D5">
        <w:rPr>
          <w:rFonts w:cs="Webdings"/>
          <w:u w:val="single"/>
        </w:rPr>
        <w:t>Location</w:t>
      </w:r>
    </w:p>
    <w:p w14:paraId="7AA4E7E1" w14:textId="77777777" w:rsidR="003A2C05" w:rsidRDefault="00BD13D5" w:rsidP="00BD13D5">
      <w:pPr>
        <w:pStyle w:val="ListBullet"/>
        <w:numPr>
          <w:ilvl w:val="0"/>
          <w:numId w:val="17"/>
        </w:numPr>
      </w:pPr>
      <w:r>
        <w:t>Name</w:t>
      </w:r>
      <w:r w:rsidR="00801EFD">
        <w:t xml:space="preserve"> – VARCHAR(255)</w:t>
      </w:r>
    </w:p>
    <w:p w14:paraId="23608CFD" w14:textId="77777777" w:rsidR="00801EFD" w:rsidRDefault="00801EFD" w:rsidP="00801EFD">
      <w:pPr>
        <w:pStyle w:val="ListBullet"/>
        <w:numPr>
          <w:ilvl w:val="0"/>
          <w:numId w:val="0"/>
        </w:numPr>
        <w:ind w:left="432" w:hanging="432"/>
      </w:pPr>
    </w:p>
    <w:p w14:paraId="4A0D8F44" w14:textId="77777777" w:rsidR="00801EFD" w:rsidRPr="00801EFD" w:rsidRDefault="00801EFD" w:rsidP="00801EFD">
      <w:pPr>
        <w:pStyle w:val="ListBullet"/>
        <w:numPr>
          <w:ilvl w:val="0"/>
          <w:numId w:val="0"/>
        </w:numPr>
        <w:ind w:left="432" w:hanging="72"/>
        <w:rPr>
          <w:u w:val="single"/>
        </w:rPr>
      </w:pPr>
      <w:r w:rsidRPr="00801EFD">
        <w:rPr>
          <w:u w:val="single"/>
        </w:rPr>
        <w:t>Items</w:t>
      </w:r>
    </w:p>
    <w:p w14:paraId="053DF6E1" w14:textId="77777777" w:rsidR="003A2C05" w:rsidRPr="00801EFD" w:rsidRDefault="00801EFD" w:rsidP="00801EFD">
      <w:pPr>
        <w:pStyle w:val="ListBullet"/>
        <w:numPr>
          <w:ilvl w:val="0"/>
          <w:numId w:val="17"/>
        </w:numPr>
        <w:rPr>
          <w:u w:val="single"/>
        </w:rPr>
      </w:pPr>
      <w:r>
        <w:t>Name – VARCHAR(255)</w:t>
      </w:r>
    </w:p>
    <w:p w14:paraId="3534BAAE" w14:textId="77777777" w:rsidR="00801EFD" w:rsidRDefault="00801EFD" w:rsidP="00801EFD">
      <w:pPr>
        <w:pStyle w:val="ListBullet"/>
        <w:numPr>
          <w:ilvl w:val="0"/>
          <w:numId w:val="0"/>
        </w:numPr>
        <w:ind w:left="432" w:hanging="432"/>
      </w:pPr>
    </w:p>
    <w:p w14:paraId="42EA6DBE" w14:textId="77777777" w:rsidR="00801EFD" w:rsidRDefault="00801EFD" w:rsidP="00801EFD">
      <w:pPr>
        <w:pStyle w:val="Heading1"/>
      </w:pPr>
      <w:r>
        <w:t>Table Relations</w:t>
      </w:r>
    </w:p>
    <w:p w14:paraId="09E85A57" w14:textId="30E8D305" w:rsidR="003A2C05" w:rsidRDefault="00F86A25" w:rsidP="00F86A25">
      <w:pPr>
        <w:pStyle w:val="ListBullet"/>
        <w:numPr>
          <w:ilvl w:val="0"/>
          <w:numId w:val="0"/>
        </w:numPr>
      </w:pPr>
      <w:r w:rsidRPr="00F86A25">
        <w:t xml:space="preserve">Transaction - </w:t>
      </w:r>
      <w:r w:rsidR="004D0B0F">
        <w:t>(many</w:t>
      </w:r>
      <w:r>
        <w:t xml:space="preserve"> to </w:t>
      </w:r>
      <w:r w:rsidR="004D0B0F">
        <w:t>one</w:t>
      </w:r>
      <w:r w:rsidRPr="00F86A25">
        <w:t>) – Location</w:t>
      </w:r>
    </w:p>
    <w:p w14:paraId="36F26327" w14:textId="4C6F6B32" w:rsidR="00F86A25" w:rsidRPr="00F86A25" w:rsidRDefault="00F86A25" w:rsidP="00F86A25">
      <w:pPr>
        <w:pStyle w:val="ListBullet"/>
        <w:numPr>
          <w:ilvl w:val="0"/>
          <w:numId w:val="0"/>
        </w:numPr>
      </w:pPr>
      <w:r>
        <w:t>Transaction - (One to one)</w:t>
      </w:r>
    </w:p>
    <w:p w14:paraId="164C05F0" w14:textId="77777777" w:rsidR="0024259C" w:rsidRDefault="0024259C" w:rsidP="003A2C05">
      <w:pPr>
        <w:pStyle w:val="ListBullet"/>
        <w:numPr>
          <w:ilvl w:val="0"/>
          <w:numId w:val="0"/>
        </w:numPr>
        <w:ind w:left="360"/>
        <w:rPr>
          <w:u w:val="single"/>
        </w:rPr>
      </w:pPr>
    </w:p>
    <w:p w14:paraId="7D8C8E04" w14:textId="77777777" w:rsidR="0024259C" w:rsidRDefault="0024259C" w:rsidP="003A2C05">
      <w:pPr>
        <w:pStyle w:val="ListBullet"/>
        <w:numPr>
          <w:ilvl w:val="0"/>
          <w:numId w:val="0"/>
        </w:numPr>
        <w:ind w:left="360"/>
        <w:rPr>
          <w:u w:val="single"/>
        </w:rPr>
      </w:pPr>
    </w:p>
    <w:p w14:paraId="14313ABF" w14:textId="77777777" w:rsidR="0024259C" w:rsidRDefault="0024259C" w:rsidP="003A2C05">
      <w:pPr>
        <w:pStyle w:val="ListBullet"/>
        <w:numPr>
          <w:ilvl w:val="0"/>
          <w:numId w:val="0"/>
        </w:numPr>
        <w:ind w:left="360"/>
        <w:rPr>
          <w:u w:val="single"/>
        </w:rPr>
      </w:pPr>
    </w:p>
    <w:tbl>
      <w:tblPr>
        <w:tblpPr w:leftFromText="180" w:rightFromText="180" w:vertAnchor="text" w:horzAnchor="page" w:tblpX="61" w:tblpY="5"/>
        <w:tblW w:w="132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  <w:gridCol w:w="4882"/>
        <w:gridCol w:w="5238"/>
      </w:tblGrid>
      <w:tr w:rsidR="00146212" w:rsidRPr="00603616" w14:paraId="154BF834" w14:textId="77777777" w:rsidTr="00146212">
        <w:trPr>
          <w:trHeight w:val="700"/>
        </w:trPr>
        <w:tc>
          <w:tcPr>
            <w:tcW w:w="3120" w:type="dxa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C4C6C6"/>
            </w:tcBorders>
            <w:shd w:val="clear" w:color="auto" w:fill="76D6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CFB8F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  <w:r w:rsidRPr="00603616">
              <w:rPr>
                <w:b/>
                <w:bCs/>
                <w:u w:val="single"/>
                <w:lang w:val="en"/>
              </w:rPr>
              <w:lastRenderedPageBreak/>
              <w:t>Constraint</w:t>
            </w:r>
          </w:p>
        </w:tc>
        <w:tc>
          <w:tcPr>
            <w:tcW w:w="4882" w:type="dxa"/>
            <w:tcBorders>
              <w:top w:val="single" w:sz="6" w:space="0" w:color="FFFFFF"/>
              <w:left w:val="single" w:sz="6" w:space="0" w:color="C4C6C6"/>
              <w:bottom w:val="single" w:sz="12" w:space="0" w:color="FFFFFF"/>
              <w:right w:val="single" w:sz="6" w:space="0" w:color="C4C6C6"/>
            </w:tcBorders>
            <w:shd w:val="clear" w:color="auto" w:fill="76D6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B8F10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  <w:r w:rsidRPr="00603616">
              <w:rPr>
                <w:b/>
                <w:bCs/>
                <w:u w:val="single"/>
                <w:lang w:val="en"/>
              </w:rPr>
              <w:t>Possible Effect of Constraint on Product</w:t>
            </w:r>
          </w:p>
        </w:tc>
        <w:tc>
          <w:tcPr>
            <w:tcW w:w="5238" w:type="dxa"/>
            <w:tcBorders>
              <w:top w:val="single" w:sz="6" w:space="0" w:color="FFFFFF"/>
              <w:left w:val="single" w:sz="6" w:space="0" w:color="C4C6C6"/>
              <w:bottom w:val="single" w:sz="12" w:space="0" w:color="FFFFFF"/>
              <w:right w:val="single" w:sz="6" w:space="0" w:color="FFFFFF"/>
            </w:tcBorders>
            <w:shd w:val="clear" w:color="auto" w:fill="76D6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C4B27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  <w:r w:rsidRPr="00603616">
              <w:rPr>
                <w:b/>
                <w:bCs/>
                <w:u w:val="single"/>
                <w:lang w:val="en"/>
              </w:rPr>
              <w:t>Solution</w:t>
            </w:r>
          </w:p>
        </w:tc>
      </w:tr>
      <w:tr w:rsidR="00146212" w:rsidRPr="00603616" w14:paraId="5EDCA2C1" w14:textId="77777777" w:rsidTr="00146212">
        <w:trPr>
          <w:trHeight w:val="1003"/>
        </w:trPr>
        <w:tc>
          <w:tcPr>
            <w:tcW w:w="3120" w:type="dxa"/>
            <w:tcBorders>
              <w:top w:val="single" w:sz="12" w:space="0" w:color="FFFFFF"/>
              <w:left w:val="single" w:sz="6" w:space="0" w:color="FFFFFF"/>
              <w:bottom w:val="single" w:sz="12" w:space="0" w:color="C4C6C6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D9EFC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  <w:r w:rsidRPr="00603616">
              <w:rPr>
                <w:b/>
                <w:bCs/>
                <w:u w:val="single"/>
                <w:lang w:val="en"/>
              </w:rPr>
              <w:t>Hardware and software platforms</w:t>
            </w:r>
          </w:p>
        </w:tc>
        <w:tc>
          <w:tcPr>
            <w:tcW w:w="4882" w:type="dxa"/>
            <w:tcBorders>
              <w:top w:val="single" w:sz="12" w:space="0" w:color="FFFFFF"/>
              <w:left w:val="single" w:sz="6" w:space="0" w:color="C4C6C6"/>
              <w:bottom w:val="single" w:sz="12" w:space="0" w:color="C4C6C6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01321" w14:textId="71CA9C8F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  <w:r>
              <w:t>User may be viewing on incompatible browser or mobile device</w:t>
            </w:r>
          </w:p>
          <w:p w14:paraId="5448F6F2" w14:textId="52FDCF21" w:rsidR="00603616" w:rsidRPr="00603616" w:rsidRDefault="00603616" w:rsidP="00603616">
            <w:pPr>
              <w:pStyle w:val="ListBullet"/>
              <w:numPr>
                <w:ilvl w:val="0"/>
                <w:numId w:val="0"/>
              </w:numPr>
              <w:rPr>
                <w:u w:val="single"/>
              </w:rPr>
            </w:pPr>
          </w:p>
        </w:tc>
        <w:tc>
          <w:tcPr>
            <w:tcW w:w="5238" w:type="dxa"/>
            <w:tcBorders>
              <w:top w:val="single" w:sz="12" w:space="0" w:color="FFFFFF"/>
              <w:left w:val="single" w:sz="6" w:space="0" w:color="C4C6C6"/>
              <w:bottom w:val="single" w:sz="12" w:space="0" w:color="C4C6C6"/>
              <w:right w:val="single" w:sz="6" w:space="0" w:color="FFFF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5592F" w14:textId="77777777" w:rsidR="00146212" w:rsidRDefault="00603616" w:rsidP="00603616">
            <w:pPr>
              <w:pStyle w:val="ListBullet"/>
              <w:ind w:left="360"/>
            </w:pPr>
            <w:r>
              <w:t>Maximis</w:t>
            </w:r>
            <w:r w:rsidRPr="00603616">
              <w:t xml:space="preserve">e compatibility over </w:t>
            </w:r>
          </w:p>
          <w:p w14:paraId="68F83060" w14:textId="77777777" w:rsidR="00146212" w:rsidRDefault="00603616" w:rsidP="00146212">
            <w:pPr>
              <w:pStyle w:val="ListBullet"/>
              <w:numPr>
                <w:ilvl w:val="0"/>
                <w:numId w:val="0"/>
              </w:numPr>
              <w:ind w:left="360"/>
            </w:pPr>
            <w:r w:rsidRPr="00603616">
              <w:t>different devices</w:t>
            </w:r>
            <w:r w:rsidR="00146212">
              <w:t xml:space="preserve"> and</w:t>
            </w:r>
          </w:p>
          <w:p w14:paraId="0E36941C" w14:textId="1464CE96" w:rsidR="00603616" w:rsidRPr="00603616" w:rsidRDefault="00146212" w:rsidP="00146212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 browsers</w:t>
            </w:r>
          </w:p>
        </w:tc>
      </w:tr>
      <w:tr w:rsidR="00146212" w:rsidRPr="00603616" w14:paraId="10AF3347" w14:textId="77777777" w:rsidTr="00146212">
        <w:trPr>
          <w:trHeight w:val="1759"/>
        </w:trPr>
        <w:tc>
          <w:tcPr>
            <w:tcW w:w="3120" w:type="dxa"/>
            <w:tcBorders>
              <w:top w:val="single" w:sz="12" w:space="0" w:color="C4C6C6"/>
              <w:left w:val="single" w:sz="6" w:space="0" w:color="FFFFFF"/>
              <w:bottom w:val="single" w:sz="12" w:space="0" w:color="C4C6C6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CA2E0" w14:textId="13EAD9A5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  <w:r w:rsidRPr="00603616">
              <w:rPr>
                <w:b/>
                <w:bCs/>
                <w:u w:val="single"/>
                <w:lang w:val="en"/>
              </w:rPr>
              <w:t>Performance requirements</w:t>
            </w:r>
          </w:p>
        </w:tc>
        <w:tc>
          <w:tcPr>
            <w:tcW w:w="4882" w:type="dxa"/>
            <w:tcBorders>
              <w:top w:val="single" w:sz="12" w:space="0" w:color="C4C6C6"/>
              <w:left w:val="single" w:sz="6" w:space="0" w:color="C4C6C6"/>
              <w:bottom w:val="single" w:sz="12" w:space="0" w:color="C4C6C6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14044" w14:textId="278115B8" w:rsidR="00603616" w:rsidRPr="00146212" w:rsidRDefault="00146212" w:rsidP="00603616">
            <w:pPr>
              <w:pStyle w:val="ListBullet"/>
              <w:ind w:left="360"/>
            </w:pPr>
            <w:r w:rsidRPr="00146212">
              <w:t xml:space="preserve">User may experience long load times </w:t>
            </w:r>
            <w:r>
              <w:t>as well as system slowdown on older hardware machines</w:t>
            </w:r>
          </w:p>
        </w:tc>
        <w:tc>
          <w:tcPr>
            <w:tcW w:w="5238" w:type="dxa"/>
            <w:tcBorders>
              <w:top w:val="single" w:sz="12" w:space="0" w:color="C4C6C6"/>
              <w:left w:val="single" w:sz="6" w:space="0" w:color="C4C6C6"/>
              <w:bottom w:val="single" w:sz="12" w:space="0" w:color="C4C6C6"/>
              <w:right w:val="single" w:sz="6" w:space="0" w:color="FFFF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AFED9" w14:textId="77777777" w:rsidR="00603616" w:rsidRPr="00146212" w:rsidRDefault="00146212" w:rsidP="00603616">
            <w:pPr>
              <w:pStyle w:val="ListBullet"/>
              <w:ind w:left="360"/>
            </w:pPr>
            <w:r w:rsidRPr="00146212">
              <w:t xml:space="preserve">Make sure the app is </w:t>
            </w:r>
          </w:p>
          <w:p w14:paraId="504CFA07" w14:textId="77777777" w:rsidR="00146212" w:rsidRPr="00146212" w:rsidRDefault="00146212" w:rsidP="00146212">
            <w:pPr>
              <w:pStyle w:val="ListBullet"/>
              <w:numPr>
                <w:ilvl w:val="0"/>
                <w:numId w:val="0"/>
              </w:numPr>
              <w:ind w:left="360"/>
            </w:pPr>
            <w:r w:rsidRPr="00146212">
              <w:t xml:space="preserve">Lightweight and kept to </w:t>
            </w:r>
          </w:p>
          <w:p w14:paraId="016B6931" w14:textId="263C099E" w:rsidR="00146212" w:rsidRPr="00603616" w:rsidRDefault="00146212" w:rsidP="00146212">
            <w:pPr>
              <w:pStyle w:val="ListBullet"/>
              <w:numPr>
                <w:ilvl w:val="0"/>
                <w:numId w:val="0"/>
              </w:numPr>
              <w:ind w:left="360"/>
              <w:rPr>
                <w:u w:val="single"/>
              </w:rPr>
            </w:pPr>
            <w:r w:rsidRPr="00146212">
              <w:t>necessary components</w:t>
            </w:r>
          </w:p>
        </w:tc>
      </w:tr>
      <w:tr w:rsidR="00146212" w:rsidRPr="00603616" w14:paraId="38816E9A" w14:textId="77777777" w:rsidTr="00146212">
        <w:trPr>
          <w:trHeight w:val="1642"/>
        </w:trPr>
        <w:tc>
          <w:tcPr>
            <w:tcW w:w="3120" w:type="dxa"/>
            <w:tcBorders>
              <w:top w:val="single" w:sz="12" w:space="0" w:color="C4C6C6"/>
              <w:left w:val="single" w:sz="6" w:space="0" w:color="FFFFFF"/>
              <w:bottom w:val="single" w:sz="12" w:space="0" w:color="C4C6C6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EE04B" w14:textId="3420CB0A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  <w:r w:rsidRPr="00603616">
              <w:rPr>
                <w:b/>
                <w:bCs/>
                <w:u w:val="single"/>
                <w:lang w:val="en"/>
              </w:rPr>
              <w:t>Persistant storage and transactions</w:t>
            </w:r>
          </w:p>
        </w:tc>
        <w:tc>
          <w:tcPr>
            <w:tcW w:w="4882" w:type="dxa"/>
            <w:tcBorders>
              <w:top w:val="single" w:sz="12" w:space="0" w:color="C4C6C6"/>
              <w:left w:val="single" w:sz="6" w:space="0" w:color="C4C6C6"/>
              <w:bottom w:val="single" w:sz="12" w:space="0" w:color="C4C6C6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2B46C" w14:textId="1870198B" w:rsidR="00603616" w:rsidRPr="00146212" w:rsidRDefault="00146212" w:rsidP="00146212">
            <w:pPr>
              <w:pStyle w:val="ListBullet"/>
              <w:ind w:left="360"/>
            </w:pPr>
            <w:r w:rsidRPr="00146212">
              <w:t>User needs to be able to access DB table information at any time of the day and from any device</w:t>
            </w:r>
            <w:r>
              <w:t>.</w:t>
            </w:r>
          </w:p>
        </w:tc>
        <w:tc>
          <w:tcPr>
            <w:tcW w:w="5238" w:type="dxa"/>
            <w:tcBorders>
              <w:top w:val="single" w:sz="12" w:space="0" w:color="C4C6C6"/>
              <w:left w:val="single" w:sz="6" w:space="0" w:color="C4C6C6"/>
              <w:bottom w:val="single" w:sz="12" w:space="0" w:color="C4C6C6"/>
              <w:right w:val="single" w:sz="6" w:space="0" w:color="FFFF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44119" w14:textId="77777777" w:rsidR="00146212" w:rsidRPr="00146212" w:rsidRDefault="00146212" w:rsidP="00146212">
            <w:pPr>
              <w:pStyle w:val="ListBullet"/>
              <w:ind w:left="360"/>
            </w:pPr>
            <w:r w:rsidRPr="00146212">
              <w:t xml:space="preserve">Tables need to be stored </w:t>
            </w:r>
          </w:p>
          <w:p w14:paraId="6B679B42" w14:textId="6B01E5AB" w:rsidR="00146212" w:rsidRDefault="00146212" w:rsidP="00146212">
            <w:pPr>
              <w:pStyle w:val="ListBullet"/>
              <w:numPr>
                <w:ilvl w:val="0"/>
                <w:numId w:val="0"/>
              </w:numPr>
              <w:ind w:left="360"/>
            </w:pPr>
            <w:r w:rsidRPr="00146212">
              <w:t>on an online database</w:t>
            </w:r>
          </w:p>
          <w:p w14:paraId="42D4CAF4" w14:textId="3F5EFE51" w:rsidR="00146212" w:rsidRPr="00146212" w:rsidRDefault="00146212" w:rsidP="00146212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/server that is always on</w:t>
            </w:r>
          </w:p>
          <w:p w14:paraId="2B7B693F" w14:textId="7FE5FBAF" w:rsidR="00146212" w:rsidRDefault="00146212" w:rsidP="00146212">
            <w:pPr>
              <w:pStyle w:val="ListBullet"/>
              <w:numPr>
                <w:ilvl w:val="0"/>
                <w:numId w:val="0"/>
              </w:numPr>
              <w:ind w:left="360"/>
              <w:rPr>
                <w:u w:val="single"/>
              </w:rPr>
            </w:pPr>
          </w:p>
          <w:p w14:paraId="34F567BB" w14:textId="2080D186" w:rsidR="00146212" w:rsidRPr="00146212" w:rsidRDefault="00146212" w:rsidP="00146212">
            <w:pPr>
              <w:tabs>
                <w:tab w:val="left" w:pos="1120"/>
              </w:tabs>
            </w:pPr>
          </w:p>
        </w:tc>
      </w:tr>
      <w:tr w:rsidR="00146212" w:rsidRPr="00603616" w14:paraId="36C7BD04" w14:textId="77777777" w:rsidTr="00146212">
        <w:trPr>
          <w:trHeight w:val="657"/>
        </w:trPr>
        <w:tc>
          <w:tcPr>
            <w:tcW w:w="3120" w:type="dxa"/>
            <w:tcBorders>
              <w:top w:val="single" w:sz="12" w:space="0" w:color="C4C6C6"/>
              <w:left w:val="single" w:sz="6" w:space="0" w:color="FFFFFF"/>
              <w:bottom w:val="single" w:sz="12" w:space="0" w:color="C4C6C6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CE62E" w14:textId="00BC2B1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  <w:r w:rsidRPr="00603616">
              <w:rPr>
                <w:b/>
                <w:bCs/>
                <w:u w:val="single"/>
                <w:lang w:val="en"/>
              </w:rPr>
              <w:t>Usability</w:t>
            </w:r>
          </w:p>
        </w:tc>
        <w:tc>
          <w:tcPr>
            <w:tcW w:w="4882" w:type="dxa"/>
            <w:tcBorders>
              <w:top w:val="single" w:sz="12" w:space="0" w:color="C4C6C6"/>
              <w:left w:val="single" w:sz="6" w:space="0" w:color="C4C6C6"/>
              <w:bottom w:val="single" w:sz="12" w:space="0" w:color="C4C6C6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7638D" w14:textId="42028AA2" w:rsidR="00603616" w:rsidRPr="00603616" w:rsidRDefault="002A78C7" w:rsidP="00603616">
            <w:pPr>
              <w:pStyle w:val="ListBullet"/>
              <w:ind w:left="360"/>
              <w:rPr>
                <w:u w:val="single"/>
              </w:rPr>
            </w:pPr>
            <w:r>
              <w:t>Needs to not be confusing to new users, not interface options can be hidden away.</w:t>
            </w:r>
          </w:p>
        </w:tc>
        <w:tc>
          <w:tcPr>
            <w:tcW w:w="5238" w:type="dxa"/>
            <w:tcBorders>
              <w:top w:val="single" w:sz="12" w:space="0" w:color="C4C6C6"/>
              <w:left w:val="single" w:sz="6" w:space="0" w:color="C4C6C6"/>
              <w:bottom w:val="single" w:sz="12" w:space="0" w:color="C4C6C6"/>
              <w:right w:val="single" w:sz="6" w:space="0" w:color="FFFF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E9342" w14:textId="77777777" w:rsidR="00603616" w:rsidRPr="002A78C7" w:rsidRDefault="002A78C7" w:rsidP="00603616">
            <w:pPr>
              <w:pStyle w:val="ListBullet"/>
              <w:ind w:left="360"/>
              <w:rPr>
                <w:u w:val="single"/>
              </w:rPr>
            </w:pPr>
            <w:r>
              <w:t>Make the display as</w:t>
            </w:r>
          </w:p>
          <w:p w14:paraId="2CD30731" w14:textId="5095FB78" w:rsidR="002A78C7" w:rsidRPr="00603616" w:rsidRDefault="002A78C7" w:rsidP="002A78C7">
            <w:pPr>
              <w:pStyle w:val="ListBullet"/>
              <w:numPr>
                <w:ilvl w:val="0"/>
                <w:numId w:val="0"/>
              </w:numPr>
              <w:ind w:left="360"/>
              <w:rPr>
                <w:u w:val="single"/>
              </w:rPr>
            </w:pPr>
            <w:r>
              <w:t>readable as possible</w:t>
            </w:r>
          </w:p>
        </w:tc>
      </w:tr>
      <w:tr w:rsidR="00146212" w:rsidRPr="00603616" w14:paraId="1DEF8170" w14:textId="77777777" w:rsidTr="00146212">
        <w:trPr>
          <w:trHeight w:val="657"/>
        </w:trPr>
        <w:tc>
          <w:tcPr>
            <w:tcW w:w="3120" w:type="dxa"/>
            <w:tcBorders>
              <w:top w:val="single" w:sz="12" w:space="0" w:color="C4C6C6"/>
              <w:left w:val="single" w:sz="6" w:space="0" w:color="FFFFFF"/>
              <w:bottom w:val="single" w:sz="12" w:space="0" w:color="C4C6C6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B109B" w14:textId="09B42A10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  <w:r w:rsidRPr="00603616">
              <w:rPr>
                <w:b/>
                <w:bCs/>
                <w:u w:val="single"/>
                <w:lang w:val="en"/>
              </w:rPr>
              <w:t>Budgets</w:t>
            </w:r>
          </w:p>
        </w:tc>
        <w:tc>
          <w:tcPr>
            <w:tcW w:w="4882" w:type="dxa"/>
            <w:tcBorders>
              <w:top w:val="single" w:sz="12" w:space="0" w:color="C4C6C6"/>
              <w:left w:val="single" w:sz="6" w:space="0" w:color="C4C6C6"/>
              <w:bottom w:val="single" w:sz="12" w:space="0" w:color="C4C6C6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A32D1" w14:textId="569D0C2D" w:rsidR="00603616" w:rsidRPr="00146212" w:rsidRDefault="00146212" w:rsidP="00603616">
            <w:pPr>
              <w:pStyle w:val="ListBullet"/>
              <w:ind w:left="360"/>
            </w:pPr>
            <w:r w:rsidRPr="00146212">
              <w:t>Additional software, hosting costs,</w:t>
            </w:r>
          </w:p>
          <w:p w14:paraId="68A8CF17" w14:textId="1383F590" w:rsidR="00146212" w:rsidRPr="00603616" w:rsidRDefault="00146212" w:rsidP="00146212">
            <w:pPr>
              <w:pStyle w:val="ListBullet"/>
              <w:numPr>
                <w:ilvl w:val="0"/>
                <w:numId w:val="0"/>
              </w:numPr>
              <w:ind w:left="360"/>
              <w:rPr>
                <w:u w:val="single"/>
              </w:rPr>
            </w:pPr>
            <w:r w:rsidRPr="00146212">
              <w:t>Extended development time</w:t>
            </w:r>
          </w:p>
        </w:tc>
        <w:tc>
          <w:tcPr>
            <w:tcW w:w="5238" w:type="dxa"/>
            <w:tcBorders>
              <w:top w:val="single" w:sz="12" w:space="0" w:color="C4C6C6"/>
              <w:left w:val="single" w:sz="6" w:space="0" w:color="C4C6C6"/>
              <w:bottom w:val="single" w:sz="12" w:space="0" w:color="C4C6C6"/>
              <w:right w:val="single" w:sz="6" w:space="0" w:color="FFFF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5005E" w14:textId="77777777" w:rsidR="00A46333" w:rsidRDefault="00146212" w:rsidP="00A46333">
            <w:pPr>
              <w:pStyle w:val="ListBullet"/>
              <w:ind w:left="360"/>
            </w:pPr>
            <w:r w:rsidRPr="00974CF9">
              <w:t>Keep additional software</w:t>
            </w:r>
            <w:r w:rsidR="00974CF9" w:rsidRPr="00974CF9">
              <w:t xml:space="preserve"> </w:t>
            </w:r>
          </w:p>
          <w:p w14:paraId="2F1D9BD2" w14:textId="327BDA56" w:rsidR="00603616" w:rsidRPr="00974CF9" w:rsidRDefault="00974CF9" w:rsidP="00A46333">
            <w:pPr>
              <w:pStyle w:val="ListBullet"/>
              <w:numPr>
                <w:ilvl w:val="0"/>
                <w:numId w:val="0"/>
              </w:numPr>
              <w:ind w:left="-72"/>
            </w:pPr>
            <w:r w:rsidRPr="00974CF9">
              <w:t xml:space="preserve"> </w:t>
            </w:r>
            <w:r w:rsidR="00A46333">
              <w:t xml:space="preserve">      </w:t>
            </w:r>
            <w:r w:rsidRPr="00974CF9">
              <w:t>to a minimum</w:t>
            </w:r>
          </w:p>
        </w:tc>
      </w:tr>
      <w:tr w:rsidR="00146212" w:rsidRPr="00603616" w14:paraId="53A7448E" w14:textId="77777777" w:rsidTr="00146212">
        <w:trPr>
          <w:trHeight w:val="591"/>
        </w:trPr>
        <w:tc>
          <w:tcPr>
            <w:tcW w:w="3120" w:type="dxa"/>
            <w:tcBorders>
              <w:top w:val="single" w:sz="12" w:space="0" w:color="C4C6C6"/>
              <w:left w:val="single" w:sz="6" w:space="0" w:color="FFFFFF"/>
              <w:bottom w:val="single" w:sz="6" w:space="0" w:color="FFFFFF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5575E" w14:textId="7C9C86B1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  <w:r w:rsidRPr="00603616">
              <w:rPr>
                <w:b/>
                <w:bCs/>
                <w:u w:val="single"/>
                <w:lang w:val="en"/>
              </w:rPr>
              <w:t>Time limitations</w:t>
            </w:r>
          </w:p>
        </w:tc>
        <w:tc>
          <w:tcPr>
            <w:tcW w:w="4882" w:type="dxa"/>
            <w:tcBorders>
              <w:top w:val="single" w:sz="12" w:space="0" w:color="C4C6C6"/>
              <w:left w:val="single" w:sz="6" w:space="0" w:color="C4C6C6"/>
              <w:bottom w:val="single" w:sz="6" w:space="0" w:color="FFFFFF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57508" w14:textId="4AAEAC81" w:rsidR="00603616" w:rsidRPr="00A46333" w:rsidRDefault="00A46333" w:rsidP="00603616">
            <w:pPr>
              <w:pStyle w:val="ListBullet"/>
              <w:ind w:left="360"/>
            </w:pPr>
            <w:r w:rsidRPr="00A46333">
              <w:t xml:space="preserve">Adding additional </w:t>
            </w:r>
            <w:r>
              <w:t>options and features may heavily increase development times</w:t>
            </w:r>
          </w:p>
        </w:tc>
        <w:tc>
          <w:tcPr>
            <w:tcW w:w="5238" w:type="dxa"/>
            <w:tcBorders>
              <w:top w:val="single" w:sz="12" w:space="0" w:color="C4C6C6"/>
              <w:left w:val="single" w:sz="6" w:space="0" w:color="C4C6C6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1E532" w14:textId="77777777" w:rsidR="00603616" w:rsidRDefault="00A46333" w:rsidP="00603616">
            <w:pPr>
              <w:pStyle w:val="ListBullet"/>
              <w:ind w:left="360"/>
            </w:pPr>
            <w:r w:rsidRPr="00A46333">
              <w:t>Stick to MVP</w:t>
            </w:r>
            <w:r>
              <w:t xml:space="preserve"> and only</w:t>
            </w:r>
          </w:p>
          <w:p w14:paraId="0008EB23" w14:textId="77777777" w:rsidR="00A46333" w:rsidRDefault="00A46333" w:rsidP="00A46333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Implement features</w:t>
            </w:r>
          </w:p>
          <w:p w14:paraId="08D7A37A" w14:textId="5F402E0C" w:rsidR="00A46333" w:rsidRPr="00A46333" w:rsidRDefault="00A46333" w:rsidP="00A46333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based on dev time.</w:t>
            </w:r>
            <w:bookmarkStart w:id="0" w:name="_GoBack"/>
            <w:bookmarkEnd w:id="0"/>
          </w:p>
        </w:tc>
      </w:tr>
    </w:tbl>
    <w:p w14:paraId="3FA77EA3" w14:textId="71315695" w:rsidR="0024259C" w:rsidRDefault="0024259C" w:rsidP="003A2C05">
      <w:pPr>
        <w:pStyle w:val="ListBullet"/>
        <w:numPr>
          <w:ilvl w:val="0"/>
          <w:numId w:val="0"/>
        </w:numPr>
        <w:ind w:left="360"/>
        <w:rPr>
          <w:u w:val="single"/>
        </w:rPr>
      </w:pPr>
    </w:p>
    <w:p w14:paraId="263B31C9" w14:textId="77777777" w:rsidR="0024259C" w:rsidRPr="003A2C05" w:rsidRDefault="0024259C" w:rsidP="003A2C05">
      <w:pPr>
        <w:pStyle w:val="ListBullet"/>
        <w:numPr>
          <w:ilvl w:val="0"/>
          <w:numId w:val="0"/>
        </w:numPr>
        <w:ind w:left="360"/>
        <w:rPr>
          <w:u w:val="single"/>
        </w:rPr>
      </w:pPr>
    </w:p>
    <w:sectPr w:rsidR="0024259C" w:rsidRPr="003A2C0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7CA1F" w14:textId="77777777" w:rsidR="004340A1" w:rsidRDefault="004340A1">
      <w:r>
        <w:separator/>
      </w:r>
    </w:p>
    <w:p w14:paraId="578203B7" w14:textId="77777777" w:rsidR="004340A1" w:rsidRDefault="004340A1"/>
  </w:endnote>
  <w:endnote w:type="continuationSeparator" w:id="0">
    <w:p w14:paraId="657A75A5" w14:textId="77777777" w:rsidR="004340A1" w:rsidRDefault="004340A1">
      <w:r>
        <w:continuationSeparator/>
      </w:r>
    </w:p>
    <w:p w14:paraId="260018AE" w14:textId="77777777" w:rsidR="004340A1" w:rsidRDefault="004340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C629C8" w14:textId="77777777" w:rsidR="00B9696A" w:rsidRDefault="004340A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63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80683" w14:textId="77777777" w:rsidR="004340A1" w:rsidRDefault="004340A1">
      <w:r>
        <w:separator/>
      </w:r>
    </w:p>
    <w:p w14:paraId="1F5E91FB" w14:textId="77777777" w:rsidR="004340A1" w:rsidRDefault="004340A1"/>
  </w:footnote>
  <w:footnote w:type="continuationSeparator" w:id="0">
    <w:p w14:paraId="15385277" w14:textId="77777777" w:rsidR="004340A1" w:rsidRDefault="004340A1">
      <w:r>
        <w:continuationSeparator/>
      </w:r>
    </w:p>
    <w:p w14:paraId="2CC06B49" w14:textId="77777777" w:rsidR="004340A1" w:rsidRDefault="004340A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B25632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5E0FE8"/>
    <w:multiLevelType w:val="hybridMultilevel"/>
    <w:tmpl w:val="D1B482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0A46F6"/>
    <w:multiLevelType w:val="hybridMultilevel"/>
    <w:tmpl w:val="29B8C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F1D6CC6"/>
    <w:multiLevelType w:val="hybridMultilevel"/>
    <w:tmpl w:val="7544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0398B"/>
    <w:multiLevelType w:val="hybridMultilevel"/>
    <w:tmpl w:val="7E981B3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57084"/>
    <w:multiLevelType w:val="hybridMultilevel"/>
    <w:tmpl w:val="97AE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9641C"/>
    <w:multiLevelType w:val="hybridMultilevel"/>
    <w:tmpl w:val="95AA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16DD0"/>
    <w:multiLevelType w:val="hybridMultilevel"/>
    <w:tmpl w:val="3F7E5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5160B0"/>
    <w:multiLevelType w:val="hybridMultilevel"/>
    <w:tmpl w:val="0A920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EE613DF"/>
    <w:multiLevelType w:val="hybridMultilevel"/>
    <w:tmpl w:val="2F0EA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5B60F3"/>
    <w:multiLevelType w:val="hybridMultilevel"/>
    <w:tmpl w:val="2A90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570E7B"/>
    <w:multiLevelType w:val="hybridMultilevel"/>
    <w:tmpl w:val="0A907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716C14"/>
    <w:multiLevelType w:val="hybridMultilevel"/>
    <w:tmpl w:val="2AFE9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4D537F"/>
    <w:multiLevelType w:val="hybridMultilevel"/>
    <w:tmpl w:val="FDD0D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A514A02"/>
    <w:multiLevelType w:val="hybridMultilevel"/>
    <w:tmpl w:val="051C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4"/>
  </w:num>
  <w:num w:numId="5">
    <w:abstractNumId w:val="5"/>
  </w:num>
  <w:num w:numId="6">
    <w:abstractNumId w:val="11"/>
  </w:num>
  <w:num w:numId="7">
    <w:abstractNumId w:val="17"/>
  </w:num>
  <w:num w:numId="8">
    <w:abstractNumId w:val="4"/>
  </w:num>
  <w:num w:numId="9">
    <w:abstractNumId w:val="16"/>
  </w:num>
  <w:num w:numId="10">
    <w:abstractNumId w:val="12"/>
  </w:num>
  <w:num w:numId="11">
    <w:abstractNumId w:val="8"/>
  </w:num>
  <w:num w:numId="12">
    <w:abstractNumId w:val="9"/>
  </w:num>
  <w:num w:numId="13">
    <w:abstractNumId w:val="3"/>
  </w:num>
  <w:num w:numId="14">
    <w:abstractNumId w:val="7"/>
  </w:num>
  <w:num w:numId="15">
    <w:abstractNumId w:val="15"/>
  </w:num>
  <w:num w:numId="16">
    <w:abstractNumId w:val="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05"/>
    <w:rsid w:val="000168E7"/>
    <w:rsid w:val="00146212"/>
    <w:rsid w:val="0024259C"/>
    <w:rsid w:val="00250A32"/>
    <w:rsid w:val="002A78C7"/>
    <w:rsid w:val="003A2C05"/>
    <w:rsid w:val="004340A1"/>
    <w:rsid w:val="004D0B0F"/>
    <w:rsid w:val="00603616"/>
    <w:rsid w:val="00801EFD"/>
    <w:rsid w:val="008A0A32"/>
    <w:rsid w:val="00974CF9"/>
    <w:rsid w:val="009C6978"/>
    <w:rsid w:val="009F1E64"/>
    <w:rsid w:val="00A46333"/>
    <w:rsid w:val="00B9696A"/>
    <w:rsid w:val="00BD13D5"/>
    <w:rsid w:val="00F8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7E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361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C1"/>
    <w:rsid w:val="00BE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14228A44B59C46BE5293C5E27ECC87">
    <w:name w:val="7F14228A44B59C46BE5293C5E27ECC8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4A7D090B01B21E468B35CB04C1732E65">
    <w:name w:val="4A7D090B01B21E468B35CB04C1732E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55</TotalTime>
  <Pages>3</Pages>
  <Words>226</Words>
  <Characters>1290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 Davidson</dc:creator>
  <cp:keywords/>
  <dc:description/>
  <cp:lastModifiedBy>Crawford Davidson</cp:lastModifiedBy>
  <cp:revision>4</cp:revision>
  <dcterms:created xsi:type="dcterms:W3CDTF">2017-06-08T11:41:00Z</dcterms:created>
  <dcterms:modified xsi:type="dcterms:W3CDTF">2017-06-08T15:46:00Z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