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CE164" w14:textId="77777777" w:rsidR="0047170F" w:rsidRPr="0047170F" w:rsidRDefault="0047170F" w:rsidP="0047170F">
      <w:pPr>
        <w:jc w:val="center"/>
        <w:rPr>
          <w:sz w:val="24"/>
        </w:rPr>
      </w:pPr>
    </w:p>
    <w:p w14:paraId="119C1D93" w14:textId="6820AF1C" w:rsidR="0047170F" w:rsidRDefault="0047170F" w:rsidP="0047170F">
      <w:pPr>
        <w:jc w:val="center"/>
        <w:rPr>
          <w:sz w:val="60"/>
          <w:szCs w:val="60"/>
        </w:rPr>
      </w:pPr>
      <w:r w:rsidRPr="00434BDD">
        <w:rPr>
          <w:rFonts w:hint="eastAsia"/>
          <w:sz w:val="60"/>
          <w:szCs w:val="60"/>
        </w:rPr>
        <w:t>게임엔진</w:t>
      </w:r>
      <w:r>
        <w:rPr>
          <w:rFonts w:hint="eastAsia"/>
          <w:sz w:val="60"/>
          <w:szCs w:val="60"/>
        </w:rPr>
        <w:t>2</w:t>
      </w:r>
      <w:r w:rsidRPr="00434BDD">
        <w:rPr>
          <w:rFonts w:hint="eastAsia"/>
          <w:sz w:val="60"/>
          <w:szCs w:val="60"/>
        </w:rPr>
        <w:t xml:space="preserve"> </w:t>
      </w:r>
      <w:r w:rsidR="00FB04ED">
        <w:rPr>
          <w:rFonts w:hint="eastAsia"/>
          <w:sz w:val="60"/>
          <w:szCs w:val="60"/>
        </w:rPr>
        <w:t>기말고사</w:t>
      </w:r>
      <w:r w:rsidRPr="00434BDD">
        <w:rPr>
          <w:rFonts w:hint="eastAsia"/>
          <w:sz w:val="60"/>
          <w:szCs w:val="60"/>
        </w:rPr>
        <w:t xml:space="preserve"> 과제</w:t>
      </w:r>
    </w:p>
    <w:p w14:paraId="706B8918" w14:textId="517067F2" w:rsidR="0047170F" w:rsidRPr="0047170F" w:rsidRDefault="0047170F" w:rsidP="0047170F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2018182026 이승학</w:t>
      </w:r>
    </w:p>
    <w:p w14:paraId="0C693270" w14:textId="77777777" w:rsidR="0047170F" w:rsidRDefault="0047170F" w:rsidP="0047170F">
      <w:pPr>
        <w:rPr>
          <w:sz w:val="24"/>
        </w:rPr>
      </w:pPr>
    </w:p>
    <w:p w14:paraId="6E7DBCE4" w14:textId="77777777" w:rsidR="0047170F" w:rsidRDefault="0047170F" w:rsidP="0047170F">
      <w:pPr>
        <w:rPr>
          <w:sz w:val="24"/>
        </w:rPr>
      </w:pPr>
    </w:p>
    <w:p w14:paraId="0C343C47" w14:textId="1F520C17" w:rsidR="00434BDD" w:rsidRPr="005E1662" w:rsidRDefault="00434BDD" w:rsidP="0047170F">
      <w:pPr>
        <w:pStyle w:val="a6"/>
        <w:numPr>
          <w:ilvl w:val="0"/>
          <w:numId w:val="10"/>
        </w:numPr>
        <w:rPr>
          <w:b/>
          <w:bCs/>
          <w:sz w:val="24"/>
        </w:rPr>
      </w:pPr>
      <w:r w:rsidRPr="005E1662">
        <w:rPr>
          <w:rFonts w:hint="eastAsia"/>
          <w:b/>
          <w:bCs/>
          <w:sz w:val="24"/>
        </w:rPr>
        <w:t>목표</w:t>
      </w:r>
    </w:p>
    <w:p w14:paraId="542DCA4A" w14:textId="7A412257" w:rsidR="00434BDD" w:rsidRDefault="00434BDD" w:rsidP="00434BDD">
      <w:pPr>
        <w:rPr>
          <w:rFonts w:hint="eastAsia"/>
          <w:sz w:val="24"/>
        </w:rPr>
      </w:pPr>
      <w:r w:rsidRPr="005E1662">
        <w:rPr>
          <w:rFonts w:hint="eastAsia"/>
          <w:sz w:val="24"/>
        </w:rPr>
        <w:t xml:space="preserve"> </w:t>
      </w:r>
      <w:r w:rsidR="00FB04ED">
        <w:rPr>
          <w:rFonts w:hint="eastAsia"/>
          <w:sz w:val="24"/>
        </w:rPr>
        <w:t>2차 과제에 조명을 추가합니다.</w:t>
      </w:r>
    </w:p>
    <w:p w14:paraId="03A5DA64" w14:textId="4DD0C125" w:rsidR="0047170F" w:rsidRPr="005E1662" w:rsidRDefault="0047170F" w:rsidP="0047170F">
      <w:pPr>
        <w:pStyle w:val="a6"/>
        <w:numPr>
          <w:ilvl w:val="0"/>
          <w:numId w:val="10"/>
        </w:numPr>
        <w:rPr>
          <w:b/>
          <w:bCs/>
          <w:sz w:val="24"/>
        </w:rPr>
      </w:pPr>
      <w:r w:rsidRPr="005E1662">
        <w:rPr>
          <w:rFonts w:hint="eastAsia"/>
          <w:b/>
          <w:bCs/>
          <w:sz w:val="24"/>
        </w:rPr>
        <w:t>구현 내용</w:t>
      </w:r>
    </w:p>
    <w:p w14:paraId="6A57A590" w14:textId="19ADB94E" w:rsidR="00FB04ED" w:rsidRDefault="00FB04ED" w:rsidP="00FB04ED">
      <w:pPr>
        <w:ind w:left="480" w:hangingChars="200" w:hanging="480"/>
        <w:rPr>
          <w:sz w:val="24"/>
        </w:rPr>
      </w:pPr>
      <w:r>
        <w:rPr>
          <w:rFonts w:hint="eastAsia"/>
          <w:sz w:val="24"/>
        </w:rPr>
        <w:t xml:space="preserve"> 3번째 씬을 시작하게 되면 밤 시간으로 진행됩니다.</w:t>
      </w:r>
    </w:p>
    <w:p w14:paraId="2B8AFDB9" w14:textId="65116508" w:rsidR="00FB04ED" w:rsidRDefault="00FB04ED" w:rsidP="00FB04ED">
      <w:pPr>
        <w:ind w:left="480" w:hangingChars="200" w:hanging="480"/>
        <w:rPr>
          <w:rFonts w:hint="eastAsia"/>
          <w:sz w:val="24"/>
        </w:rPr>
      </w:pPr>
    </w:p>
    <w:p w14:paraId="6ED28BCB" w14:textId="3EF223E4" w:rsidR="00FB04ED" w:rsidRDefault="00FB04ED" w:rsidP="00FB04ED">
      <w:pPr>
        <w:ind w:left="440" w:hangingChars="200" w:hanging="440"/>
        <w:jc w:val="center"/>
        <w:rPr>
          <w:sz w:val="24"/>
        </w:rPr>
      </w:pPr>
      <w:r>
        <w:rPr>
          <w:noProof/>
        </w:rPr>
        <w:drawing>
          <wp:inline distT="0" distB="0" distL="0" distR="0" wp14:anchorId="216357F1" wp14:editId="4ABC2850">
            <wp:extent cx="5731510" cy="2915285"/>
            <wp:effectExtent l="0" t="0" r="2540" b="0"/>
            <wp:docPr id="842770525" name="그림 1" descr="만화 영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70525" name="그림 1" descr="만화 영화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CD0A" w14:textId="232DE43E" w:rsidR="00FB04ED" w:rsidRPr="00FB04ED" w:rsidRDefault="00FB04ED" w:rsidP="00FB04ED">
      <w:pPr>
        <w:ind w:left="400" w:hangingChars="200" w:hanging="400"/>
        <w:jc w:val="center"/>
        <w:rPr>
          <w:sz w:val="20"/>
          <w:szCs w:val="20"/>
        </w:rPr>
      </w:pPr>
      <w:r w:rsidRPr="00FB04ED">
        <w:rPr>
          <w:rFonts w:hint="eastAsia"/>
          <w:sz w:val="20"/>
          <w:szCs w:val="20"/>
        </w:rPr>
        <w:t>[그림 1] 밤 시간</w:t>
      </w:r>
    </w:p>
    <w:p w14:paraId="37956B4A" w14:textId="6113A326" w:rsidR="00FB04ED" w:rsidRDefault="00FB04ED" w:rsidP="00FB04ED">
      <w:pPr>
        <w:ind w:firstLineChars="100" w:firstLine="240"/>
        <w:rPr>
          <w:sz w:val="24"/>
        </w:rPr>
      </w:pPr>
      <w:r>
        <w:rPr>
          <w:rFonts w:hint="eastAsia"/>
          <w:sz w:val="24"/>
        </w:rPr>
        <w:t>밤과 낮은 1분단위로 변화하며, 시간 변화에 맞춰 Directional Light의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색상, Intensity, 각도가 변화하게 됩니다.</w:t>
      </w:r>
    </w:p>
    <w:p w14:paraId="266934A0" w14:textId="4F65CDEF" w:rsidR="00FB04ED" w:rsidRDefault="00FB04ED" w:rsidP="00FB04ED">
      <w:pPr>
        <w:ind w:firstLineChars="100" w:firstLine="240"/>
        <w:rPr>
          <w:rFonts w:hint="eastAsia"/>
          <w:sz w:val="24"/>
        </w:rPr>
      </w:pPr>
      <w:r>
        <w:rPr>
          <w:rFonts w:hint="eastAsia"/>
          <w:sz w:val="24"/>
        </w:rPr>
        <w:t>밤 시간에 진입하게 되면 배치되어 있는 가로등의 불빛이 깜빡이기 시작하며, 10회 깜빡이게 되면 점등됩니다. 또한 플레이어의 오른손에 Spot Light를 배치하</w:t>
      </w:r>
      <w:r>
        <w:rPr>
          <w:rFonts w:hint="eastAsia"/>
          <w:sz w:val="24"/>
        </w:rPr>
        <w:lastRenderedPageBreak/>
        <w:t>여 오른손 부분에서 빛이 나타납니다.</w:t>
      </w:r>
    </w:p>
    <w:p w14:paraId="3B333C19" w14:textId="79156D11" w:rsidR="00FB04ED" w:rsidRDefault="00FB04ED" w:rsidP="00FB04ED">
      <w:pPr>
        <w:ind w:left="440" w:hangingChars="200" w:hanging="440"/>
        <w:jc w:val="center"/>
        <w:rPr>
          <w:sz w:val="24"/>
        </w:rPr>
      </w:pPr>
      <w:r>
        <w:rPr>
          <w:noProof/>
        </w:rPr>
        <w:drawing>
          <wp:inline distT="0" distB="0" distL="0" distR="0" wp14:anchorId="46061917" wp14:editId="71484906">
            <wp:extent cx="5731510" cy="3009265"/>
            <wp:effectExtent l="0" t="0" r="2540" b="635"/>
            <wp:docPr id="1834994630" name="그림 1" descr="스포츠, 운동 경기, 스크린샷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94630" name="그림 1" descr="스포츠, 운동 경기, 스크린샷, 사람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31B2" w14:textId="6F710C0D" w:rsidR="00FB04ED" w:rsidRPr="00FB04ED" w:rsidRDefault="00FB04ED" w:rsidP="00FB04ED">
      <w:pPr>
        <w:ind w:left="400" w:hangingChars="200" w:hanging="400"/>
        <w:jc w:val="center"/>
        <w:rPr>
          <w:sz w:val="20"/>
          <w:szCs w:val="20"/>
        </w:rPr>
      </w:pPr>
      <w:r w:rsidRPr="00FB04ED">
        <w:rPr>
          <w:rFonts w:hint="eastAsia"/>
          <w:sz w:val="20"/>
          <w:szCs w:val="20"/>
        </w:rPr>
        <w:t>[그림 2] 오른손에 Spot Light 장착</w:t>
      </w:r>
    </w:p>
    <w:p w14:paraId="0F5420DA" w14:textId="1EDCF50B" w:rsidR="00FB04ED" w:rsidRDefault="00FB04ED" w:rsidP="00FB04ED">
      <w:pPr>
        <w:ind w:left="440" w:hangingChars="200" w:hanging="440"/>
        <w:jc w:val="center"/>
        <w:rPr>
          <w:sz w:val="24"/>
        </w:rPr>
      </w:pPr>
      <w:r>
        <w:rPr>
          <w:noProof/>
        </w:rPr>
        <w:drawing>
          <wp:inline distT="0" distB="0" distL="0" distR="0" wp14:anchorId="1DB17C0B" wp14:editId="4140A239">
            <wp:extent cx="5731510" cy="2959100"/>
            <wp:effectExtent l="0" t="0" r="2540" b="0"/>
            <wp:docPr id="269486247" name="그림 1" descr="스크린샷, 야외, PC 게임, 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86247" name="그림 1" descr="스크린샷, 야외, PC 게임, 나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FA1" w14:textId="2060C499" w:rsidR="00FB04ED" w:rsidRPr="00FB04ED" w:rsidRDefault="00FB04ED" w:rsidP="00FB04ED">
      <w:pPr>
        <w:ind w:left="400" w:hangingChars="200" w:hanging="400"/>
        <w:jc w:val="center"/>
        <w:rPr>
          <w:sz w:val="20"/>
          <w:szCs w:val="20"/>
        </w:rPr>
      </w:pPr>
      <w:r w:rsidRPr="00FB04ED">
        <w:rPr>
          <w:rFonts w:hint="eastAsia"/>
          <w:sz w:val="20"/>
          <w:szCs w:val="20"/>
        </w:rPr>
        <w:t>[그림 3] 낮이 되어 가로등의 조명이 꺼진 모습</w:t>
      </w:r>
    </w:p>
    <w:p w14:paraId="5CF88B10" w14:textId="77777777" w:rsidR="00FB04ED" w:rsidRPr="00FB04ED" w:rsidRDefault="00FB04ED" w:rsidP="00FB04ED">
      <w:pPr>
        <w:ind w:left="480" w:hangingChars="200" w:hanging="480"/>
        <w:rPr>
          <w:rFonts w:hint="eastAsia"/>
          <w:sz w:val="24"/>
        </w:rPr>
      </w:pPr>
    </w:p>
    <w:p w14:paraId="6A29BBEE" w14:textId="3030D16C" w:rsidR="005E1662" w:rsidRPr="005E1662" w:rsidRDefault="005E1662" w:rsidP="005E1662">
      <w:pPr>
        <w:pStyle w:val="a6"/>
        <w:numPr>
          <w:ilvl w:val="0"/>
          <w:numId w:val="10"/>
        </w:numPr>
        <w:rPr>
          <w:b/>
          <w:bCs/>
          <w:sz w:val="24"/>
        </w:rPr>
      </w:pPr>
      <w:r w:rsidRPr="005E1662">
        <w:rPr>
          <w:rFonts w:hint="eastAsia"/>
          <w:b/>
          <w:bCs/>
          <w:sz w:val="24"/>
        </w:rPr>
        <w:t>조작법</w:t>
      </w:r>
    </w:p>
    <w:p w14:paraId="0F06DCF4" w14:textId="6884EE8D" w:rsidR="005E1662" w:rsidRDefault="005E1662" w:rsidP="005E1662">
      <w:pPr>
        <w:pStyle w:val="a6"/>
        <w:ind w:left="360"/>
        <w:rPr>
          <w:sz w:val="24"/>
        </w:rPr>
      </w:pPr>
      <w:r>
        <w:rPr>
          <w:rFonts w:hint="eastAsia"/>
          <w:sz w:val="24"/>
        </w:rPr>
        <w:t>W A S D: 플레이어 이동</w:t>
      </w:r>
    </w:p>
    <w:p w14:paraId="3564D6BD" w14:textId="56358E84" w:rsidR="005E1662" w:rsidRDefault="005E1662" w:rsidP="005E1662">
      <w:pPr>
        <w:pStyle w:val="a6"/>
        <w:ind w:left="360"/>
        <w:rPr>
          <w:sz w:val="24"/>
        </w:rPr>
      </w:pPr>
      <w:r>
        <w:rPr>
          <w:rFonts w:hint="eastAsia"/>
          <w:sz w:val="24"/>
        </w:rPr>
        <w:t>우 클릭(누르는 동안): 조준 상태 활성화</w:t>
      </w:r>
    </w:p>
    <w:p w14:paraId="7D85AD9C" w14:textId="51AD5AF4" w:rsidR="005E1662" w:rsidRDefault="005E1662" w:rsidP="005E1662">
      <w:pPr>
        <w:pStyle w:val="a6"/>
        <w:ind w:left="360"/>
        <w:rPr>
          <w:sz w:val="24"/>
        </w:rPr>
      </w:pPr>
      <w:r>
        <w:rPr>
          <w:rFonts w:hint="eastAsia"/>
          <w:sz w:val="24"/>
        </w:rPr>
        <w:t>좌 클릭: 기본상태 - 공격 및 콤보 어택</w:t>
      </w:r>
    </w:p>
    <w:p w14:paraId="15E4E033" w14:textId="2AA7CCD9" w:rsidR="005E1662" w:rsidRDefault="005E1662" w:rsidP="005E1662">
      <w:pPr>
        <w:pStyle w:val="a6"/>
        <w:ind w:left="360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 xml:space="preserve">     조준상태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사격</w:t>
      </w:r>
    </w:p>
    <w:p w14:paraId="46421493" w14:textId="25D46F2A" w:rsidR="005E1662" w:rsidRDefault="005E1662" w:rsidP="005E1662">
      <w:pPr>
        <w:pStyle w:val="a6"/>
        <w:ind w:left="360"/>
        <w:rPr>
          <w:sz w:val="24"/>
        </w:rPr>
      </w:pPr>
      <w:r>
        <w:rPr>
          <w:rFonts w:hint="eastAsia"/>
          <w:sz w:val="24"/>
        </w:rPr>
        <w:t>마우스 회전: 카메라 각도 조절</w:t>
      </w:r>
    </w:p>
    <w:p w14:paraId="5BA39773" w14:textId="77777777" w:rsidR="000E5741" w:rsidRDefault="000E5741" w:rsidP="005E1662">
      <w:pPr>
        <w:pStyle w:val="a6"/>
        <w:ind w:left="360"/>
        <w:rPr>
          <w:sz w:val="24"/>
        </w:rPr>
      </w:pPr>
    </w:p>
    <w:p w14:paraId="4F112F96" w14:textId="68F2BA20" w:rsidR="000E5741" w:rsidRDefault="000E5741" w:rsidP="000E5741">
      <w:pPr>
        <w:pStyle w:val="a6"/>
        <w:numPr>
          <w:ilvl w:val="0"/>
          <w:numId w:val="10"/>
        </w:numPr>
        <w:rPr>
          <w:b/>
          <w:bCs/>
          <w:sz w:val="24"/>
        </w:rPr>
      </w:pPr>
      <w:r w:rsidRPr="0071754C">
        <w:rPr>
          <w:rFonts w:hint="eastAsia"/>
          <w:b/>
          <w:bCs/>
          <w:sz w:val="24"/>
        </w:rPr>
        <w:t>구조</w:t>
      </w:r>
    </w:p>
    <w:p w14:paraId="3A3CE558" w14:textId="4D37302B" w:rsidR="00FB04ED" w:rsidRDefault="00FB04ED" w:rsidP="00FB04ED">
      <w:pPr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663823A4" wp14:editId="32B06ED6">
            <wp:extent cx="1752600" cy="1838325"/>
            <wp:effectExtent l="0" t="0" r="0" b="9525"/>
            <wp:docPr id="69724719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47194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FEC" w14:textId="05D08D48" w:rsidR="00FB04ED" w:rsidRDefault="00FB04ED" w:rsidP="00FB04ED">
      <w:pPr>
        <w:ind w:left="400" w:hangingChars="200" w:hanging="400"/>
        <w:jc w:val="center"/>
        <w:rPr>
          <w:sz w:val="20"/>
          <w:szCs w:val="20"/>
        </w:rPr>
      </w:pPr>
      <w:r w:rsidRPr="00FB04ED">
        <w:rPr>
          <w:rFonts w:hint="eastAsia"/>
          <w:sz w:val="20"/>
          <w:szCs w:val="20"/>
        </w:rPr>
        <w:t xml:space="preserve">[그림 </w:t>
      </w:r>
      <w:r>
        <w:rPr>
          <w:rFonts w:hint="eastAsia"/>
          <w:sz w:val="20"/>
          <w:szCs w:val="20"/>
        </w:rPr>
        <w:t>4] 전체 구조</w:t>
      </w:r>
    </w:p>
    <w:p w14:paraId="6B5AE312" w14:textId="18C60A46" w:rsidR="00FB04ED" w:rsidRPr="00FB04ED" w:rsidRDefault="00FB04ED" w:rsidP="00FB04ED">
      <w:pPr>
        <w:ind w:left="480" w:hangingChars="200" w:hanging="480"/>
        <w:rPr>
          <w:rFonts w:hint="eastAsia"/>
          <w:sz w:val="24"/>
        </w:rPr>
      </w:pPr>
      <w:r>
        <w:rPr>
          <w:rFonts w:hint="eastAsia"/>
          <w:sz w:val="24"/>
        </w:rPr>
        <w:t xml:space="preserve"> 2차 과제에 Lights를 추가하였습니다.</w:t>
      </w:r>
    </w:p>
    <w:p w14:paraId="742725A2" w14:textId="39E250A7" w:rsidR="00FB04ED" w:rsidRDefault="00FB04ED" w:rsidP="00FB04ED">
      <w:pPr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4246C8B" wp14:editId="41246BEB">
            <wp:extent cx="3248167" cy="4427718"/>
            <wp:effectExtent l="0" t="0" r="0" b="0"/>
            <wp:docPr id="555330297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30297" name="그림 1" descr="텍스트, 스크린샷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720" cy="44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3ECD" w14:textId="78BB1C8E" w:rsidR="00FB04ED" w:rsidRDefault="00FB04ED" w:rsidP="00FB04ED">
      <w:pPr>
        <w:ind w:left="400" w:hangingChars="200" w:hanging="400"/>
        <w:jc w:val="center"/>
        <w:rPr>
          <w:sz w:val="20"/>
          <w:szCs w:val="20"/>
        </w:rPr>
      </w:pPr>
      <w:r w:rsidRPr="00FB04ED">
        <w:rPr>
          <w:rFonts w:hint="eastAsia"/>
          <w:sz w:val="20"/>
          <w:szCs w:val="20"/>
        </w:rPr>
        <w:t>[그림 5] Lights 하위 오브젝트</w:t>
      </w:r>
    </w:p>
    <w:p w14:paraId="78DF395C" w14:textId="06C6FA66" w:rsidR="00FB04ED" w:rsidRDefault="00FB04ED" w:rsidP="00FB04ED">
      <w:pPr>
        <w:ind w:left="480" w:hangingChars="200" w:hanging="480"/>
        <w:rPr>
          <w:sz w:val="24"/>
        </w:rPr>
      </w:pPr>
      <w:r w:rsidRPr="00FB04ED">
        <w:rPr>
          <w:rFonts w:hint="eastAsia"/>
          <w:sz w:val="24"/>
        </w:rPr>
        <w:lastRenderedPageBreak/>
        <w:t xml:space="preserve"> 씬 내에 존재하는 </w:t>
      </w:r>
      <w:r>
        <w:rPr>
          <w:rFonts w:hint="eastAsia"/>
          <w:sz w:val="24"/>
        </w:rPr>
        <w:t>가로등과 Directional Light를 하나로 묶어 관리합니다.</w:t>
      </w:r>
    </w:p>
    <w:p w14:paraId="5AC2261A" w14:textId="2B8B7BF5" w:rsidR="00FB04ED" w:rsidRDefault="00B4467B" w:rsidP="00B4467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11F26BF" wp14:editId="0CB379CB">
            <wp:extent cx="4286250" cy="2028825"/>
            <wp:effectExtent l="0" t="0" r="0" b="9525"/>
            <wp:docPr id="659892537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92537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46B0" w14:textId="5D43EA99" w:rsidR="00B4467B" w:rsidRDefault="00B4467B" w:rsidP="00B4467B">
      <w:pPr>
        <w:ind w:left="400" w:hangingChars="200" w:hanging="400"/>
        <w:jc w:val="center"/>
        <w:rPr>
          <w:rFonts w:hint="eastAsia"/>
          <w:sz w:val="20"/>
          <w:szCs w:val="20"/>
        </w:rPr>
      </w:pPr>
      <w:r w:rsidRPr="00FB04ED">
        <w:rPr>
          <w:rFonts w:hint="eastAsia"/>
          <w:sz w:val="20"/>
          <w:szCs w:val="20"/>
        </w:rPr>
        <w:t xml:space="preserve">[그림 </w:t>
      </w:r>
      <w:r>
        <w:rPr>
          <w:rFonts w:hint="eastAsia"/>
          <w:sz w:val="20"/>
          <w:szCs w:val="20"/>
        </w:rPr>
        <w:t>6</w:t>
      </w:r>
      <w:r w:rsidRPr="00FB04ED">
        <w:rPr>
          <w:rFonts w:hint="eastAsia"/>
          <w:sz w:val="20"/>
          <w:szCs w:val="20"/>
        </w:rPr>
        <w:t xml:space="preserve">] </w:t>
      </w:r>
      <w:r>
        <w:rPr>
          <w:rFonts w:hint="eastAsia"/>
          <w:sz w:val="20"/>
          <w:szCs w:val="20"/>
        </w:rPr>
        <w:t>Directional Light의 추가한 Day Night Time 스크립트</w:t>
      </w:r>
    </w:p>
    <w:p w14:paraId="553B0BB5" w14:textId="553D0614" w:rsidR="00B4467B" w:rsidRPr="00B4467B" w:rsidRDefault="00B4467B" w:rsidP="00B4467B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그림 6의 스크립트를 이용하여 낮 시간의 조명 색상 및 Intensity, 밤 시간의 조명 색상 및 Intensity, 가로등이 깜빡이는 속도와 횟수, 플레이어 오른손에 배치된 Spot Light를 조정합니다.</w:t>
      </w:r>
    </w:p>
    <w:p w14:paraId="441E1520" w14:textId="77777777" w:rsidR="00B4467B" w:rsidRPr="00FB04ED" w:rsidRDefault="00B4467B" w:rsidP="00B4467B">
      <w:pPr>
        <w:jc w:val="center"/>
        <w:rPr>
          <w:rFonts w:hint="eastAsia"/>
          <w:sz w:val="24"/>
        </w:rPr>
      </w:pPr>
    </w:p>
    <w:p w14:paraId="102A740B" w14:textId="4126688A" w:rsidR="00E511EE" w:rsidRDefault="0071754C" w:rsidP="0071754C">
      <w:pPr>
        <w:pStyle w:val="a6"/>
        <w:numPr>
          <w:ilvl w:val="0"/>
          <w:numId w:val="10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과제 </w:t>
      </w:r>
      <w:r w:rsidR="00B4467B"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 xml:space="preserve">에서 </w:t>
      </w:r>
      <w:r w:rsidRPr="0071754C">
        <w:rPr>
          <w:rFonts w:hint="eastAsia"/>
          <w:b/>
          <w:bCs/>
          <w:sz w:val="24"/>
        </w:rPr>
        <w:t>변경된 점</w:t>
      </w:r>
    </w:p>
    <w:p w14:paraId="4AED3F9F" w14:textId="4D5E7832" w:rsidR="00A63AEB" w:rsidRDefault="00B4467B" w:rsidP="00B4467B">
      <w:pPr>
        <w:ind w:left="440"/>
        <w:jc w:val="center"/>
        <w:rPr>
          <w:sz w:val="24"/>
        </w:rPr>
      </w:pPr>
      <w:r>
        <w:rPr>
          <w:noProof/>
        </w:rPr>
        <w:drawing>
          <wp:inline distT="0" distB="0" distL="0" distR="0" wp14:anchorId="3C35EEE1" wp14:editId="0A4273EB">
            <wp:extent cx="5731510" cy="2909570"/>
            <wp:effectExtent l="0" t="0" r="2540" b="5080"/>
            <wp:docPr id="1352747935" name="그림 1" descr="스크린샷, 애니메이션, PC 게임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47935" name="그림 1" descr="스크린샷, 애니메이션, PC 게임, 만화 영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834F" w14:textId="39E353DA" w:rsidR="00B4467B" w:rsidRPr="00B4467B" w:rsidRDefault="00B4467B" w:rsidP="00B4467B">
      <w:pPr>
        <w:ind w:left="440"/>
        <w:jc w:val="center"/>
        <w:rPr>
          <w:rFonts w:hint="eastAsia"/>
          <w:sz w:val="20"/>
          <w:szCs w:val="20"/>
        </w:rPr>
      </w:pPr>
      <w:r w:rsidRPr="00B4467B">
        <w:rPr>
          <w:rFonts w:hint="eastAsia"/>
          <w:sz w:val="20"/>
          <w:szCs w:val="20"/>
        </w:rPr>
        <w:t>[그림 7] 시작 메뉴에 3번째 씬 추가</w:t>
      </w:r>
    </w:p>
    <w:p w14:paraId="01DD8996" w14:textId="3804B77C" w:rsidR="00B4467B" w:rsidRPr="00A63AEB" w:rsidRDefault="00B4467B" w:rsidP="00B4467B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씬이 추가됨에 따라 시작 메뉴에서 진입할 수 있도록 3번째 버튼을 추가했습니다.</w:t>
      </w:r>
    </w:p>
    <w:sectPr w:rsidR="00B4467B" w:rsidRPr="00A63A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BF63C2"/>
    <w:multiLevelType w:val="hybridMultilevel"/>
    <w:tmpl w:val="EB62AE48"/>
    <w:lvl w:ilvl="0" w:tplc="9B9C49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0285D46"/>
    <w:multiLevelType w:val="hybridMultilevel"/>
    <w:tmpl w:val="0C3A9168"/>
    <w:lvl w:ilvl="0" w:tplc="E4A88CB2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</w:abstractNum>
  <w:abstractNum w:abstractNumId="2" w15:restartNumberingAfterBreak="0">
    <w:nsid w:val="26483FC9"/>
    <w:multiLevelType w:val="hybridMultilevel"/>
    <w:tmpl w:val="FC7E14FA"/>
    <w:lvl w:ilvl="0" w:tplc="3CCE1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C906A4"/>
    <w:multiLevelType w:val="hybridMultilevel"/>
    <w:tmpl w:val="D29C2080"/>
    <w:lvl w:ilvl="0" w:tplc="2AAA1E2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4" w15:restartNumberingAfterBreak="0">
    <w:nsid w:val="2FBA2822"/>
    <w:multiLevelType w:val="hybridMultilevel"/>
    <w:tmpl w:val="A73C4262"/>
    <w:lvl w:ilvl="0" w:tplc="8E9457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1152B8E"/>
    <w:multiLevelType w:val="hybridMultilevel"/>
    <w:tmpl w:val="9E70DCCC"/>
    <w:lvl w:ilvl="0" w:tplc="6226AC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29113CE"/>
    <w:multiLevelType w:val="hybridMultilevel"/>
    <w:tmpl w:val="8E665AA0"/>
    <w:lvl w:ilvl="0" w:tplc="AB50900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F5564C3"/>
    <w:multiLevelType w:val="hybridMultilevel"/>
    <w:tmpl w:val="AFF60590"/>
    <w:lvl w:ilvl="0" w:tplc="492CA02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85413D5"/>
    <w:multiLevelType w:val="hybridMultilevel"/>
    <w:tmpl w:val="CDEA2E50"/>
    <w:lvl w:ilvl="0" w:tplc="F894D4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8F95CA9"/>
    <w:multiLevelType w:val="hybridMultilevel"/>
    <w:tmpl w:val="C388AA78"/>
    <w:lvl w:ilvl="0" w:tplc="CB6A468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10" w15:restartNumberingAfterBreak="0">
    <w:nsid w:val="6F35102A"/>
    <w:multiLevelType w:val="hybridMultilevel"/>
    <w:tmpl w:val="9EAA65A0"/>
    <w:lvl w:ilvl="0" w:tplc="2C00717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820264083">
    <w:abstractNumId w:val="9"/>
  </w:num>
  <w:num w:numId="2" w16cid:durableId="1239823695">
    <w:abstractNumId w:val="4"/>
  </w:num>
  <w:num w:numId="3" w16cid:durableId="929705015">
    <w:abstractNumId w:val="8"/>
  </w:num>
  <w:num w:numId="4" w16cid:durableId="369259494">
    <w:abstractNumId w:val="3"/>
  </w:num>
  <w:num w:numId="5" w16cid:durableId="951593200">
    <w:abstractNumId w:val="5"/>
  </w:num>
  <w:num w:numId="6" w16cid:durableId="1191801307">
    <w:abstractNumId w:val="2"/>
  </w:num>
  <w:num w:numId="7" w16cid:durableId="768741209">
    <w:abstractNumId w:val="1"/>
  </w:num>
  <w:num w:numId="8" w16cid:durableId="694158813">
    <w:abstractNumId w:val="7"/>
  </w:num>
  <w:num w:numId="9" w16cid:durableId="1828936218">
    <w:abstractNumId w:val="0"/>
  </w:num>
  <w:num w:numId="10" w16cid:durableId="1779594206">
    <w:abstractNumId w:val="6"/>
  </w:num>
  <w:num w:numId="11" w16cid:durableId="7423375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BDD"/>
    <w:rsid w:val="000E5741"/>
    <w:rsid w:val="00264E11"/>
    <w:rsid w:val="002836B3"/>
    <w:rsid w:val="0036266E"/>
    <w:rsid w:val="004321CF"/>
    <w:rsid w:val="00434BDD"/>
    <w:rsid w:val="00443787"/>
    <w:rsid w:val="004672F0"/>
    <w:rsid w:val="0047170F"/>
    <w:rsid w:val="004729D7"/>
    <w:rsid w:val="005E1662"/>
    <w:rsid w:val="006A1EAC"/>
    <w:rsid w:val="0071754C"/>
    <w:rsid w:val="00A63AEB"/>
    <w:rsid w:val="00B4467B"/>
    <w:rsid w:val="00CC3721"/>
    <w:rsid w:val="00D3438D"/>
    <w:rsid w:val="00D34E74"/>
    <w:rsid w:val="00DD385E"/>
    <w:rsid w:val="00E511EE"/>
    <w:rsid w:val="00FB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6201"/>
  <w15:chartTrackingRefBased/>
  <w15:docId w15:val="{621ADD4C-2161-4CE6-ABF1-0FD0D0EB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170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4BD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4B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4BD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34BD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34BD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34BD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34BD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4BD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34BD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4BD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34BD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34BD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34B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34B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34B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34B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34BD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34BD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34BD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34B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34BD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34B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34B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34BD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34BD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34BD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34B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34BD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34B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CCDDA-EDD4-485D-B798-8F7DA453B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이승학(2018182026)</dc:creator>
  <cp:keywords/>
  <dc:description/>
  <cp:lastModifiedBy>이승학(2018182026)</cp:lastModifiedBy>
  <cp:revision>8</cp:revision>
  <dcterms:created xsi:type="dcterms:W3CDTF">2024-12-08T15:19:00Z</dcterms:created>
  <dcterms:modified xsi:type="dcterms:W3CDTF">2024-12-22T12:47:00Z</dcterms:modified>
</cp:coreProperties>
</file>