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8969" w:type="dxa"/>
        <w:jc w:val="start"/>
        <w:tblInd w:w="-84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8969"/>
      </w:tblGrid>
      <w:tr>
        <w:trPr>
          <w:trHeight w:val="448" w:hRule="atLeast"/>
          <w:cantSplit w:val="true"/>
        </w:trPr>
        <w:tc>
          <w:tcPr>
            <w:tcW w:w="8969" w:type="dxa"/>
            <w:tcBorders/>
            <w:vAlign w:val="center"/>
          </w:tcPr>
          <w:p>
            <w:pPr>
              <w:pStyle w:val="Heading1"/>
              <w:ind w:hanging="0" w:start="0"/>
              <w:rPr>
                <w:rFonts w:ascii="Arial Narrow" w:hAnsi="Arial Narrow" w:cs="Arial Narrow"/>
                <w:color w:val="000000"/>
                <w:sz w:val="32"/>
              </w:rPr>
            </w:pPr>
            <w:r>
              <w:rPr>
                <w:rFonts w:cs="Arial Narrow" w:ascii="Arial Narrow" w:hAnsi="Arial Narrow"/>
                <w:color w:val="000000"/>
                <w:sz w:val="32"/>
              </w:rPr>
              <w:t>WORK PLAN DOCUMENT</w:t>
            </w:r>
          </w:p>
          <w:p>
            <w:pPr>
              <w:pStyle w:val="Normal"/>
              <w:jc w:val="center"/>
              <w:rPr>
                <w:rFonts w:ascii="Arial Narrow" w:hAnsi="Arial Narrow" w:cs="Arial"/>
                <w:i/>
                <w:i/>
                <w:iCs/>
                <w:sz w:val="22"/>
                <w:szCs w:val="22"/>
                <w:lang w:val="id-ID"/>
              </w:rPr>
            </w:pPr>
            <w:r>
              <w:rPr>
                <w:rFonts w:cs="Arial" w:ascii="Arial Narrow" w:hAnsi="Arial Narrow"/>
                <w:i/>
                <w:iCs/>
                <w:sz w:val="22"/>
                <w:szCs w:val="22"/>
              </w:rPr>
              <w:t>Form No.: FM-</w:t>
            </w:r>
            <w:r>
              <w:rPr>
                <w:rFonts w:cs="Arial" w:ascii="Arial Narrow" w:hAnsi="Arial Narrow"/>
                <w:i/>
                <w:iCs/>
                <w:sz w:val="22"/>
                <w:szCs w:val="22"/>
                <w:lang w:val="id-ID"/>
              </w:rPr>
              <w:t>Impl-039</w:t>
            </w:r>
          </w:p>
        </w:tc>
      </w:tr>
    </w:tbl>
    <w:p>
      <w:pPr>
        <w:pStyle w:val="Normal"/>
        <w:rPr>
          <w:rFonts w:ascii="Arial Narrow" w:hAnsi="Arial Narrow" w:cs="Arial Narrow"/>
          <w:sz w:val="16"/>
          <w:lang w:val="id-ID"/>
        </w:rPr>
      </w:pPr>
      <w:r>
        <w:rPr>
          <w:rFonts w:cs="Arial Narrow" w:ascii="Arial Narrow" w:hAnsi="Arial Narrow"/>
          <w:sz w:val="16"/>
          <w:lang w:val="id-ID"/>
        </w:rPr>
      </w:r>
    </w:p>
    <w:tbl>
      <w:tblPr>
        <w:tblW w:w="900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360"/>
        <w:gridCol w:w="2284"/>
        <w:gridCol w:w="239"/>
        <w:gridCol w:w="1617"/>
        <w:gridCol w:w="360"/>
        <w:gridCol w:w="2434"/>
        <w:gridCol w:w="266"/>
      </w:tblGrid>
      <w:tr>
        <w:trPr>
          <w:trHeight w:val="300" w:hRule="atLeast"/>
          <w:cantSplit w:val="true"/>
        </w:trPr>
        <w:tc>
          <w:tcPr>
            <w:tcW w:w="1440" w:type="dxa"/>
            <w:tcBorders>
              <w:top w:val="single" w:sz="6" w:space="0" w:color="000000"/>
              <w:star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Project Name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single" w:sz="6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"/>
                <w:sz w:val="18"/>
                <w:szCs w:val="18"/>
                <w:lang w:val="id-ID"/>
              </w:rPr>
            </w:pPr>
            <w:r>
              <w:rPr>
                <w:rFonts w:cs="Arial" w:ascii="Arial Narrow" w:hAnsi="Arial Narrow"/>
                <w:sz w:val="20"/>
                <w:szCs w:val="18"/>
              </w:rPr>
              <w:t xml:space="preserve">{{project_name}}</w:t>
            </w:r>
          </w:p>
        </w:tc>
        <w:tc>
          <w:tcPr>
            <w:tcW w:w="239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18"/>
                <w:lang w:val="id-ID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18"/>
                <w:lang w:val="id-ID"/>
              </w:rPr>
            </w:r>
          </w:p>
        </w:tc>
        <w:tc>
          <w:tcPr>
            <w:tcW w:w="1617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Date</w:t>
            </w:r>
          </w:p>
        </w:tc>
        <w:tc>
          <w:tcPr>
            <w:tcW w:w="360" w:type="dxa"/>
            <w:tcBorders>
              <w:top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:</w:t>
            </w:r>
          </w:p>
        </w:tc>
        <w:tc>
          <w:tcPr>
            <w:tcW w:w="2434" w:type="dxa"/>
            <w:tcBorders>
              <w:top w:val="single" w:sz="6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cs="Arial" w:ascii="Arial Narrow" w:hAnsi="Arial Narrow"/>
                <w:sz w:val="18"/>
                <w:szCs w:val="18"/>
              </w:rPr>
              <w:t xml:space="preserve">{{doc_date}}</w:t>
            </w:r>
          </w:p>
        </w:tc>
        <w:tc>
          <w:tcPr>
            <w:tcW w:w="266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18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18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1440" w:type="dxa"/>
            <w:tcBorders>
              <w:star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Project ID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:</w:t>
            </w:r>
          </w:p>
        </w:tc>
        <w:tc>
          <w:tcPr>
            <w:tcW w:w="2284" w:type="dxa"/>
            <w:tcBorders>
              <w:top w:val="dashSmallGap" w:sz="8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cs="Arial" w:ascii="Arial Narrow" w:hAnsi="Arial Narrow"/>
                <w:bCs/>
                <w:sz w:val="20"/>
              </w:rPr>
              <w:t xml:space="preserve">{{project_code}}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Customer</w:t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  <w:t>:</w:t>
            </w:r>
          </w:p>
        </w:tc>
        <w:tc>
          <w:tcPr>
            <w:tcW w:w="2434" w:type="dxa"/>
            <w:tcBorders>
              <w:top w:val="dashSmallGap" w:sz="8" w:space="0" w:color="000000"/>
              <w:bottom w:val="dashSmallGap" w:sz="8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cs="Arial" w:ascii="Arial Narrow" w:hAnsi="Arial Narrow"/>
                <w:bCs/>
                <w:sz w:val="20"/>
                <w:szCs w:val="20"/>
                <w:lang w:val="id-ID"/>
              </w:rPr>
              <w:t xml:space="preserve">{{customer}}</w:t>
            </w:r>
          </w:p>
        </w:tc>
        <w:tc>
          <w:tcPr>
            <w:tcW w:w="266" w:type="dxa"/>
            <w:tcBorders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  <w:szCs w:val="18"/>
              </w:rPr>
            </w:pPr>
            <w:r>
              <w:rPr>
                <w:rFonts w:cs="Arial" w:ascii="Arial Narrow" w:hAnsi="Arial Narrow"/>
                <w:b/>
                <w:bCs/>
                <w:sz w:val="20"/>
                <w:szCs w:val="18"/>
              </w:rPr>
            </w:r>
          </w:p>
        </w:tc>
      </w:tr>
      <w:tr>
        <w:trPr>
          <w:cantSplit w:val="true"/>
        </w:trPr>
        <w:tc>
          <w:tcPr>
            <w:tcW w:w="1440" w:type="dxa"/>
            <w:tcBorders>
              <w:star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284" w:type="dxa"/>
            <w:tcBorders>
              <w:top w:val="dashSmallGap" w:sz="8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1617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434" w:type="dxa"/>
            <w:tcBorders>
              <w:top w:val="dashSmallGap" w:sz="8" w:space="0" w:color="000000"/>
              <w:bottom w:val="dashSmallGap" w:sz="8" w:space="0" w:color="000000"/>
            </w:tcBorders>
          </w:tcPr>
          <w:p>
            <w:pPr>
              <w:pStyle w:val="Normal"/>
              <w:spacing w:lineRule="auto" w:line="276"/>
              <w:rPr>
                <w:rFonts w:ascii="Arial Narrow" w:hAnsi="Arial Narrow" w:cs="Arial"/>
                <w:bCs/>
                <w:sz w:val="20"/>
              </w:rPr>
            </w:pPr>
            <w:r>
              <w:rPr>
                <w:rFonts w:cs="Arial" w:ascii="Arial Narrow" w:hAnsi="Arial Narrow"/>
                <w:bCs/>
                <w:sz w:val="20"/>
              </w:rPr>
              <w:t xml:space="preserve">{{city}}</w:t>
            </w:r>
          </w:p>
        </w:tc>
        <w:tc>
          <w:tcPr>
            <w:tcW w:w="266" w:type="dxa"/>
            <w:tcBorders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  <w:tr>
        <w:trPr>
          <w:cantSplit w:val="true"/>
        </w:trPr>
        <w:tc>
          <w:tcPr>
            <w:tcW w:w="144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284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39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1617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360" w:type="dxa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434" w:type="dxa"/>
            <w:tcBorders>
              <w:top w:val="dashSmallGap" w:sz="8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276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  <w:tc>
          <w:tcPr>
            <w:tcW w:w="266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cs="Arial" w:ascii="Arial Narrow" w:hAnsi="Arial Narrow"/>
                <w:b/>
                <w:bCs/>
                <w:sz w:val="20"/>
              </w:rPr>
            </w:r>
          </w:p>
        </w:tc>
      </w:tr>
    </w:tbl>
    <w:p>
      <w:pPr>
        <w:pStyle w:val="Normal"/>
        <w:rPr>
          <w:rFonts w:ascii="Arial Narrow" w:hAnsi="Arial Narrow" w:cs="Arial Narrow"/>
        </w:rPr>
      </w:pPr>
      <w:r>
        <w:rPr>
          <w:rFonts w:cs="Arial Narrow" w:ascii="Arial Narrow" w:hAnsi="Arial Narrow"/>
        </w:rPr>
      </w:r>
    </w:p>
    <w:tbl>
      <w:tblPr>
        <w:tblW w:w="9000" w:type="dxa"/>
        <w:jc w:val="start"/>
        <w:tblInd w:w="-84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2340"/>
        <w:gridCol w:w="90"/>
        <w:gridCol w:w="900"/>
        <w:gridCol w:w="1260"/>
        <w:gridCol w:w="2250"/>
        <w:gridCol w:w="1150"/>
        <w:gridCol w:w="1010"/>
      </w:tblGrid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ing2"/>
              <w:ind w:hanging="0" w:start="0"/>
              <w:rPr>
                <w:rFonts w:ascii="Arial Narrow" w:hAnsi="Arial Narrow" w:cs="Arial Narrow"/>
                <w:color w:val="000000"/>
              </w:rPr>
            </w:pPr>
            <w:r>
              <w:rPr>
                <w:rFonts w:cs="Arial Narrow" w:ascii="Arial Narrow" w:hAnsi="Arial Narrow"/>
                <w:color w:val="000000"/>
              </w:rPr>
              <w:t>PROJECT DESCRIPTION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rPr>
                <w:rFonts w:ascii="Arial Narrow" w:hAnsi="Arial Narrow" w:cs="Tahoma"/>
                <w:bCs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i w:val="false"/>
                <w:iCs w:val="false"/>
                <w:color w:val="000000"/>
                <w:szCs w:val="18"/>
              </w:rPr>
              <w:t xml:space="preserve">{{description}}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ing5"/>
              <w:ind w:hanging="0" w:start="0"/>
              <w:rPr/>
            </w:pPr>
            <w:r>
              <w:rPr/>
              <w:t>STATEMENT OF WORK &amp; DELIVERABLE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Arial Narrow" w:hAnsi="Arial Narrow" w:cs="Tahoma"/>
                <w:bCs/>
                <w:sz w:val="20"/>
                <w:szCs w:val="20"/>
                <w:lang w:val="id-ID"/>
              </w:rPr>
            </w:pPr>
            <w:r>
              <w:rPr>
                <w:rFonts w:cs="Tahoma" w:ascii="Arial Narrow" w:hAnsi="Arial Narrow"/>
                <w:bCs/>
                <w:sz w:val="20"/>
                <w:szCs w:val="20"/>
                <w:lang w:val="id-ID"/>
              </w:rPr>
              <w:t xml:space="preserve">{{sow}}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start="720" w:end="0"/>
              <w:rPr>
                <w:rFonts w:ascii="Arial Narrow" w:hAnsi="Arial Narrow" w:cs="Arial Narrow"/>
                <w:sz w:val="20"/>
                <w:szCs w:val="20"/>
                <w:lang w:val="it-IT" w:eastAsia="id-ID"/>
              </w:rPr>
            </w:pPr>
            <w:r>
              <w:rPr>
                <w:rFonts w:cs="Arial Narrow" w:ascii="Arial Narrow" w:hAnsi="Arial Narrow"/>
                <w:sz w:val="20"/>
                <w:szCs w:val="20"/>
                <w:lang w:val="it-IT" w:eastAsia="id-ID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234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Cs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Type of Service Support </w:t>
            </w:r>
          </w:p>
        </w:tc>
        <w:tc>
          <w:tcPr>
            <w:tcW w:w="2250" w:type="dxa"/>
            <w:gridSpan w:val="3"/>
            <w:tcBorders>
              <w:top w:val="single" w:sz="4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rPr>
                <w:rFonts w:ascii="Arial Narrow" w:hAnsi="Arial Narrow" w:cs="Tahoma"/>
                <w:bCs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{{svc_hw}} Hardware Warranty</w:t>
            </w:r>
          </w:p>
        </w:tc>
        <w:tc>
          <w:tcPr>
            <w:tcW w:w="2250" w:type="dxa"/>
            <w:tcBorders>
              <w:bottom w:val="dashSmallGap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 Narrow" w:hAnsi="Arial Narrow" w:cs="Tahoma"/>
                <w:bCs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{{svc_silver}} Silver Maintenance</w:t>
            </w:r>
          </w:p>
        </w:tc>
        <w:tc>
          <w:tcPr>
            <w:tcW w:w="2160" w:type="dxa"/>
            <w:gridSpan w:val="2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4"/>
              </w:numPr>
              <w:rPr>
                <w:rFonts w:ascii="Arial Narrow" w:hAnsi="Arial Narrow" w:cs="Tahoma"/>
                <w:bCs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{{svc_gold}} Gold Maintenance</w:t>
            </w:r>
          </w:p>
        </w:tc>
      </w:tr>
      <w:tr>
        <w:trPr>
          <w:trHeight w:val="300" w:hRule="atLeast"/>
          <w:cantSplit w:val="true"/>
        </w:trPr>
        <w:tc>
          <w:tcPr>
            <w:tcW w:w="2340" w:type="dxa"/>
            <w:tcBorders>
              <w:top w:val="dashSmallGap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Cs/>
                <w:sz w:val="18"/>
                <w:szCs w:val="18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The Period of Service Support </w:t>
            </w:r>
          </w:p>
        </w:tc>
        <w:tc>
          <w:tcPr>
            <w:tcW w:w="6660" w:type="dxa"/>
            <w:gridSpan w:val="6"/>
            <w:tcBorders>
              <w:top w:val="dashSmallGap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bCs/>
                <w:sz w:val="18"/>
                <w:szCs w:val="18"/>
                <w:lang w:val="id-ID"/>
              </w:rPr>
            </w:pPr>
            <w:r>
              <w:rPr>
                <w:rFonts w:cs="Tahoma" w:ascii="Arial Narrow" w:hAnsi="Arial Narrow"/>
                <w:bCs/>
                <w:sz w:val="18"/>
                <w:szCs w:val="18"/>
              </w:rPr>
              <w:t xml:space="preserve">{{support_period}}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 Narrow" w:ascii="Arial Narrow" w:hAnsi="Arial Narrow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>
              <w:rPr>
                <w:rFonts w:cs="Arial Narrow" w:ascii="Arial Narrow" w:hAnsi="Arial Narrow"/>
                <w:b/>
                <w:sz w:val="20"/>
                <w:szCs w:val="20"/>
              </w:rPr>
              <w:t>ASSUMPTION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3"/>
              </w:numPr>
              <w:rPr>
                <w:rFonts w:ascii="Arial Narrow" w:hAnsi="Arial Narrow" w:cs="Tahoma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Tahoma" w:ascii="Arial Narrow" w:hAnsi="Arial Narrow"/>
                <w:bCs/>
                <w:sz w:val="20"/>
                <w:szCs w:val="20"/>
                <w:lang w:val="id-ID"/>
              </w:rPr>
              <w:t xml:space="preserve">{{assumption}}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bCs/>
                <w:color w:val="000000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RISK  ASSESSMENT</w:t>
            </w:r>
          </w:p>
        </w:tc>
      </w:tr>
      <w:tr>
        <w:trPr>
          <w:trHeight w:val="300" w:hRule="atLeast"/>
          <w:cantSplit w:val="true"/>
        </w:trPr>
        <w:tc>
          <w:tcPr>
            <w:tcW w:w="243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Issue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Level</w:t>
            </w:r>
          </w:p>
        </w:tc>
        <w:tc>
          <w:tcPr>
            <w:tcW w:w="46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Mitigation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Owner</w:t>
            </w:r>
          </w:p>
        </w:tc>
      </w:tr>
      <w:tr>
        <w:trPr>
          <w:trHeight w:val="300" w:hRule="atLeast"/>
          <w:cantSplit w:val="true"/>
        </w:trPr>
        <w:tc>
          <w:tcPr>
            <w:tcW w:w="2430" w:type="dxa"/>
            <w:gridSpan w:val="2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 Narrow" w:hAnsi="Arial Narrow" w:cs="Tahoma"/>
                <w:b w:val="false"/>
              </w:rPr>
            </w:pPr>
            <w:r>
              <w:rPr>
                <w:rFonts w:cs="Tahoma" w:ascii="Arial Narrow" w:hAnsi="Arial Narrow"/>
                <w:b w:val="false"/>
                <w:lang w:val="id-ID"/>
              </w:rPr>
              <w:t xml:space="preserve">{{risk.issue}}</w:t>
            </w:r>
          </w:p>
        </w:tc>
        <w:tc>
          <w:tcPr>
            <w:tcW w:w="900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ind w:hanging="0" w:start="0"/>
              <w:jc w:val="center"/>
              <w:rPr>
                <w:rFonts w:ascii="Arial Narrow" w:hAnsi="Arial Narrow" w:cs="Tahoma"/>
                <w:b w:val="false"/>
                <w:lang w:val="id-ID"/>
              </w:rPr>
            </w:pPr>
            <w:r>
              <w:rPr>
                <w:rFonts w:cs="Tahoma" w:ascii="Arial Narrow" w:hAnsi="Arial Narrow"/>
                <w:b w:val="false"/>
                <w:lang w:val="id-ID"/>
              </w:rPr>
              <w:t xml:space="preserve">{{risk.level}}</w:t>
            </w:r>
          </w:p>
        </w:tc>
        <w:tc>
          <w:tcPr>
            <w:tcW w:w="4660" w:type="dxa"/>
            <w:gridSpan w:val="3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 Narrow" w:hAnsi="Arial Narrow" w:cs="Tahoma"/>
                <w:b w:val="false"/>
              </w:rPr>
            </w:pPr>
            <w:r>
              <w:rPr>
                <w:rFonts w:cs="Tahoma" w:ascii="Arial Narrow" w:hAnsi="Arial Narrow"/>
                <w:b w:val="false"/>
              </w:rPr>
              <w:t xml:space="preserve">{{risk.mitigation}}</w:t>
            </w:r>
          </w:p>
        </w:tc>
        <w:tc>
          <w:tcPr>
            <w:tcW w:w="1010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 Narrow" w:hAnsi="Arial Narrow" w:cs="Tahoma"/>
                <w:b w:val="false"/>
                <w:lang w:val="id-ID"/>
              </w:rPr>
            </w:pPr>
            <w:r>
              <w:rPr>
                <w:rFonts w:cs="Tahoma" w:ascii="Arial Narrow" w:hAnsi="Arial Narrow"/>
                <w:b w:val="false"/>
                <w:lang w:val="id-ID"/>
              </w:rPr>
              <w:t xml:space="preserve">{{risk.owner}}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00" w:type="dxa"/>
        <w:jc w:val="start"/>
        <w:tblInd w:w="-84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9000"/>
      </w:tblGrid>
      <w:tr>
        <w:trPr>
          <w:trHeight w:val="300" w:hRule="atLeast"/>
          <w:cantSplit w:val="true"/>
        </w:trPr>
        <w:tc>
          <w:tcPr>
            <w:tcW w:w="9000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CRITICAL SUCCESS FACTOR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tcBorders>
              <w:top w:val="single" w:sz="6" w:space="0" w:color="000000"/>
              <w:start w:val="single" w:sz="6" w:space="0" w:color="000000"/>
              <w:bottom w:val="dashSmallGap" w:sz="8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ind w:hanging="0" w:start="0"/>
              <w:rPr>
                <w:rFonts w:ascii="Arial Narrow" w:hAnsi="Arial Narrow" w:cs="Tahoma"/>
                <w:b w:val="false"/>
              </w:rPr>
            </w:pPr>
            <w:r>
              <w:rPr>
                <w:rFonts w:cs="Tahoma" w:ascii="Arial Narrow" w:hAnsi="Arial Narrow"/>
                <w:b w:val="false"/>
                <w:szCs w:val="18"/>
              </w:rPr>
              <w:t xml:space="preserve">{{csf}}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tcBorders>
              <w:top w:val="dashSmallGap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Heading4"/>
              <w:snapToGrid w:val="false"/>
              <w:ind w:hanging="0" w:start="0"/>
              <w:rPr>
                <w:rFonts w:ascii="Arial Narrow" w:hAnsi="Arial Narrow" w:cs="Tahoma"/>
                <w:b w:val="false"/>
              </w:rPr>
            </w:pPr>
            <w:r>
              <w:rPr>
                <w:rFonts w:cs="Tahoma" w:ascii="Arial Narrow" w:hAnsi="Arial Narrow"/>
                <w:b w:val="false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9000" w:type="dxa"/>
        <w:jc w:val="start"/>
        <w:tblInd w:w="-84" w:type="dxa"/>
        <w:tblLayout w:type="fixed"/>
        <w:tblCellMar>
          <w:top w:w="0" w:type="dxa"/>
          <w:start w:w="96" w:type="dxa"/>
          <w:bottom w:w="0" w:type="dxa"/>
          <w:end w:w="96" w:type="dxa"/>
        </w:tblCellMar>
      </w:tblPr>
      <w:tblGrid>
        <w:gridCol w:w="720"/>
        <w:gridCol w:w="2280"/>
        <w:gridCol w:w="690"/>
        <w:gridCol w:w="810"/>
        <w:gridCol w:w="1500"/>
        <w:gridCol w:w="730"/>
        <w:gridCol w:w="2270"/>
      </w:tblGrid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PROJECT TEAM / RESOURCE LIST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er"/>
              <w:jc w:val="center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Role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er"/>
              <w:jc w:val="center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Multipolar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Header"/>
              <w:tabs>
                <w:tab w:val="clear" w:pos="720"/>
              </w:tabs>
              <w:jc w:val="center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Customer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Header"/>
              <w:rPr>
                <w:rFonts w:ascii="Arial Narrow" w:hAnsi="Arial Narrow" w:cs="Tahoma"/>
                <w:bCs/>
                <w:sz w:val="20"/>
              </w:rPr>
            </w:pPr>
            <w:r>
              <w:rPr>
                <w:rFonts w:cs="Tahoma" w:ascii="Arial Narrow" w:hAnsi="Arial Narrow"/>
                <w:bCs/>
                <w:sz w:val="20"/>
              </w:rPr>
              <w:t>Project Manager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  <w:lang w:val="en-ID"/>
              </w:rPr>
            </w:pPr>
            <w:r>
              <w:rPr>
                <w:rFonts w:cs="Tahoma" w:ascii="Arial Narrow" w:hAnsi="Arial Narrow"/>
                <w:sz w:val="20"/>
                <w:lang w:val="en-ID"/>
              </w:rPr>
              <w:t xml:space="preserve">{{pm_mlpt}}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  <w:lang w:val="id-ID"/>
              </w:rPr>
              <w:t xml:space="preserve">{{pm_customer}}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vMerge w:val="restart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bCs/>
                <w:sz w:val="20"/>
              </w:rPr>
              <w:t xml:space="preserve">{{team.label}}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{{team.mlpt}}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{{team.customer}}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vMerge w:val="continue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Cs/>
                <w:sz w:val="20"/>
              </w:rPr>
            </w:pPr>
            <w:r>
              <w:rPr>
                <w:rFonts w:cs="Tahoma" w:ascii="Arial Narrow" w:hAnsi="Arial Narrow"/>
                <w:bCs/>
                <w:sz w:val="20"/>
              </w:rPr>
              <w:t xml:space="preserve"/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{{team.mlpt}}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{{team.customer}}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Operation PIC (Customer)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{{ops_pic}}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color w:val="000000"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color w:val="000000"/>
                <w:sz w:val="20"/>
              </w:rPr>
              <w:t>HIGH LEVEL PROJECT PLAN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  <w:t>Task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  <w:t>Start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  <w:t>Finish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bCs/>
                <w:sz w:val="20"/>
              </w:rPr>
              <w:t xml:space="preserve">{{plan.task}}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{{plan.start}}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{{plan.finish}}</w:t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9000" w:type="dxa"/>
            <w:gridSpan w:val="7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RESOURCE</w:t>
            </w:r>
          </w:p>
        </w:tc>
      </w:tr>
      <w:tr>
        <w:trPr>
          <w:trHeight w:val="300" w:hRule="atLeast"/>
          <w:cantSplit w:val="true"/>
        </w:trPr>
        <w:tc>
          <w:tcPr>
            <w:tcW w:w="4500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  <w:t>Name</w:t>
            </w:r>
          </w:p>
        </w:tc>
        <w:tc>
          <w:tcPr>
            <w:tcW w:w="45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  <w:t>Skill Level</w:t>
            </w:r>
          </w:p>
        </w:tc>
      </w:tr>
      <w:tr>
        <w:trPr>
          <w:trHeight w:val="300" w:hRule="atLeast"/>
          <w:cantSplit w:val="true"/>
        </w:trPr>
        <w:tc>
          <w:tcPr>
            <w:tcW w:w="4500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{{res.name}}</w:t>
            </w:r>
          </w:p>
        </w:tc>
        <w:tc>
          <w:tcPr>
            <w:tcW w:w="45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Tahoma" w:ascii="Arial Narrow" w:hAnsi="Arial Narrow"/>
                <w:sz w:val="20"/>
                <w:lang w:val="id-ID"/>
              </w:rPr>
              <w:t xml:space="preserve">{{res.skill}}</w:t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  <w:lang w:val="id-ID"/>
              </w:rPr>
            </w:pPr>
            <w:r>
              <w:rPr>
                <w:rFonts w:cs="Tahoma" w:ascii="Arial Narrow" w:hAnsi="Arial Narrow"/>
                <w:b/>
                <w:bCs/>
                <w:sz w:val="20"/>
                <w:lang w:val="id-ID"/>
              </w:rPr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bCs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PREPARED BY</w:t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ACKNOWLEDGED BY</w:t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shd w:fill="D9D9D9" w:val="clear"/>
            <w:vAlign w:val="center"/>
          </w:tcPr>
          <w:p>
            <w:pPr>
              <w:pStyle w:val="Normal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bCs/>
                <w:sz w:val="20"/>
              </w:rPr>
              <w:t>CUSTOMER’S SIGNATURE</w:t>
            </w:r>
          </w:p>
        </w:tc>
      </w:tr>
      <w:tr>
        <w:trPr>
          <w:trHeight w:val="1727" w:hRule="atLeast"/>
          <w:cantSplit w:val="true"/>
        </w:trPr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</w:r>
          </w:p>
        </w:tc>
        <w:tc>
          <w:tcPr>
            <w:tcW w:w="3000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</w:r>
          </w:p>
        </w:tc>
        <w:tc>
          <w:tcPr>
            <w:tcW w:w="3000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 Narrow" w:hAnsi="Arial Narrow" w:cs="Tahoma"/>
                <w:b/>
                <w:sz w:val="20"/>
              </w:rPr>
            </w:pPr>
            <w:r>
              <w:rPr>
                <w:rFonts w:cs="Tahoma" w:ascii="Arial Narrow" w:hAnsi="Arial Narrow"/>
                <w:b/>
                <w:sz w:val="20"/>
              </w:rPr>
            </w:r>
          </w:p>
        </w:tc>
      </w:tr>
      <w:tr>
        <w:trPr>
          <w:trHeight w:val="300" w:hRule="atLeast"/>
          <w:cantSplit w:val="true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Name</w:t>
            </w:r>
          </w:p>
        </w:tc>
        <w:tc>
          <w:tcPr>
            <w:tcW w:w="22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: {{prepared_name}}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Name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  <w:lang w:val="id-ID"/>
              </w:rPr>
            </w:pPr>
            <w:r>
              <w:rPr>
                <w:rFonts w:cs="Tahoma" w:ascii="Arial Narrow" w:hAnsi="Arial Narrow"/>
                <w:sz w:val="20"/>
              </w:rPr>
              <w:t xml:space="preserve">: {{acknowledged_name}}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Name</w:t>
            </w:r>
          </w:p>
        </w:tc>
        <w:tc>
          <w:tcPr>
            <w:tcW w:w="22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: {{customer_name}}</w:t>
            </w:r>
          </w:p>
        </w:tc>
      </w:tr>
      <w:tr>
        <w:trPr>
          <w:trHeight w:val="300" w:hRule="atLeast"/>
          <w:cantSplit w:val="true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Title</w:t>
            </w:r>
          </w:p>
        </w:tc>
        <w:tc>
          <w:tcPr>
            <w:tcW w:w="22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Tahoma" w:ascii="Arial Narrow" w:hAnsi="Arial Narrow"/>
                <w:sz w:val="20"/>
              </w:rPr>
              <w:t xml:space="preserve">: {{prepared_title}}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Title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Tahoma" w:ascii="Arial Narrow" w:hAnsi="Arial Narrow"/>
                <w:sz w:val="20"/>
              </w:rPr>
              <w:t xml:space="preserve">: {{acknowledged_title}}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Title</w:t>
            </w:r>
          </w:p>
        </w:tc>
        <w:tc>
          <w:tcPr>
            <w:tcW w:w="22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 xml:space="preserve">: {{customer_title}}</w:t>
            </w:r>
          </w:p>
        </w:tc>
      </w:tr>
      <w:tr>
        <w:trPr>
          <w:trHeight w:val="300" w:hRule="atLeast"/>
          <w:cantSplit w:val="true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Date</w:t>
            </w:r>
          </w:p>
        </w:tc>
        <w:tc>
          <w:tcPr>
            <w:tcW w:w="228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eastAsia="Arial Narrow" w:cs="Arial Narrow" w:ascii="Arial Narrow" w:hAnsi="Arial Narrow"/>
                <w:sz w:val="20"/>
              </w:rPr>
              <w:t xml:space="preserve">: {{prepared_date}}</w:t>
            </w:r>
          </w:p>
        </w:tc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Date</w:t>
            </w:r>
          </w:p>
        </w:tc>
        <w:tc>
          <w:tcPr>
            <w:tcW w:w="231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  <w:lang w:val="id-ID"/>
              </w:rPr>
            </w:pPr>
            <w:r>
              <w:rPr>
                <w:rFonts w:eastAsia="Arial Narrow" w:cs="Arial Narrow" w:ascii="Arial Narrow" w:hAnsi="Arial Narrow"/>
                <w:sz w:val="20"/>
              </w:rPr>
              <w:t xml:space="preserve">: {{acknowledged_date}}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</w:rPr>
            </w:pPr>
            <w:r>
              <w:rPr>
                <w:rFonts w:cs="Tahoma" w:ascii="Arial Narrow" w:hAnsi="Arial Narrow"/>
                <w:sz w:val="20"/>
              </w:rPr>
              <w:t>Date</w:t>
            </w:r>
          </w:p>
        </w:tc>
        <w:tc>
          <w:tcPr>
            <w:tcW w:w="227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 Narrow" w:hAnsi="Arial Narrow" w:cs="Tahoma"/>
                <w:sz w:val="20"/>
                <w:lang w:val="id-ID"/>
              </w:rPr>
            </w:pPr>
            <w:r>
              <w:rPr>
                <w:rFonts w:eastAsia="Arial Narrow" w:cs="Arial Narrow" w:ascii="Arial Narrow" w:hAnsi="Arial Narrow"/>
                <w:sz w:val="20"/>
              </w:rPr>
              <w:t xml:space="preserve">: {{customer_date}}</w:t>
            </w:r>
          </w:p>
        </w:tc>
      </w:tr>
    </w:tbl>
    <w:p>
      <w:pPr>
        <w:pStyle w:val="Normal"/>
        <w:rPr>
          <w:rFonts w:ascii="Arial Narrow" w:hAnsi="Arial Narrow" w:cs="Arial Narrow"/>
        </w:rPr>
      </w:pPr>
      <w:r>
        <w:rPr>
          <w:rFonts w:cs="Arial Narrow" w:ascii="Arial Narrow" w:hAnsi="Arial Narrow"/>
        </w:rPr>
      </w:r>
    </w:p>
    <w:p>
      <w:pPr>
        <w:pStyle w:val="Normal"/>
        <w:rPr>
          <w:rFonts w:ascii="Arial Narrow" w:hAnsi="Arial Narrow" w:cs="Arial Narrow"/>
        </w:rPr>
      </w:pPr>
      <w:r>
        <w:rPr>
          <w:rFonts w:cs="Arial Narrow" w:ascii="Arial Narrow" w:hAnsi="Arial Narrow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0" w:color="000000"/>
      </w:pBdr>
      <w:tabs>
        <w:tab w:val="clear" w:pos="720"/>
      </w:tabs>
      <w:rPr>
        <w:rFonts w:ascii="Arial" w:hAnsi="Arial" w:cs="Arial"/>
        <w:i/>
        <w:i/>
        <w:sz w:val="16"/>
      </w:rPr>
    </w:pPr>
    <w:r>
      <w:rPr>
        <w:rFonts w:cs="Arial" w:ascii="Arial" w:hAnsi="Arial"/>
        <w:i/>
        <w:sz w:val="16"/>
      </w:rPr>
      <w:t>Form Date: 27/11/2023</w:t>
    </w:r>
    <w:r>
      <w:rPr>
        <w:rFonts w:cs="Arial" w:ascii="Arial" w:hAnsi="Arial"/>
        <w:i/>
      </w:rPr>
      <w:tab/>
      <w:tab/>
      <w:tab/>
      <w:t xml:space="preserve">                               </w:t>
    </w:r>
    <w:r>
      <w:rPr>
        <w:rFonts w:cs="Arial" w:ascii="Arial" w:hAnsi="Arial"/>
        <w:i/>
        <w:lang w:val="id-ID"/>
      </w:rPr>
      <w:t xml:space="preserve">                     </w:t>
    </w:r>
    <w:r>
      <w:rPr>
        <w:rFonts w:cs="Arial" w:ascii="Arial" w:hAnsi="Arial"/>
        <w:i/>
      </w:rPr>
      <w:t xml:space="preserve">              </w:t>
    </w:r>
    <w:r>
      <w:rPr>
        <w:rStyle w:val="PageNumber"/>
        <w:rFonts w:cs="Arial" w:ascii="Arial" w:hAnsi="Arial"/>
        <w:i/>
        <w:iCs/>
        <w:sz w:val="16"/>
      </w:rPr>
      <w:fldChar w:fldCharType="begin"/>
    </w:r>
    <w:r>
      <w:rPr>
        <w:rStyle w:val="PageNumber"/>
        <w:sz w:val="16"/>
        <w:i/>
        <w:iCs/>
        <w:rFonts w:cs="Arial" w:ascii="Arial" w:hAnsi="Arial"/>
      </w:rPr>
      <w:instrText xml:space="preserve"> PAGE </w:instrText>
    </w:r>
    <w:r>
      <w:rPr>
        <w:rStyle w:val="PageNumber"/>
        <w:sz w:val="16"/>
        <w:i/>
        <w:iCs/>
        <w:rFonts w:cs="Arial" w:ascii="Arial" w:hAnsi="Arial"/>
      </w:rPr>
      <w:fldChar w:fldCharType="separate"/>
    </w:r>
    <w:r>
      <w:rPr>
        <w:rStyle w:val="PageNumber"/>
        <w:sz w:val="16"/>
        <w:i/>
        <w:iCs/>
        <w:rFonts w:cs="Arial" w:ascii="Arial" w:hAnsi="Arial"/>
      </w:rPr>
      <w:t>2</w:t>
    </w:r>
    <w:r>
      <w:rPr>
        <w:rStyle w:val="PageNumber"/>
        <w:sz w:val="16"/>
        <w:i/>
        <w:iCs/>
        <w:rFonts w:cs="Arial" w:ascii="Arial" w:hAnsi="Arial"/>
      </w:rPr>
      <w:fldChar w:fldCharType="end"/>
    </w:r>
    <w:r>
      <w:rPr>
        <w:rStyle w:val="PageNumber"/>
        <w:rFonts w:cs="Arial" w:ascii="Arial" w:hAnsi="Arial"/>
        <w:i/>
        <w:iCs/>
        <w:sz w:val="16"/>
      </w:rPr>
      <w:t xml:space="preserve"> of </w:t>
    </w:r>
    <w:r>
      <w:rPr>
        <w:rStyle w:val="PageNumber"/>
        <w:rFonts w:cs="Arial" w:ascii="Arial" w:hAnsi="Arial"/>
        <w:i/>
        <w:iCs/>
        <w:sz w:val="16"/>
      </w:rPr>
      <w:fldChar w:fldCharType="begin"/>
    </w:r>
    <w:r>
      <w:rPr>
        <w:rStyle w:val="PageNumber"/>
        <w:sz w:val="16"/>
        <w:i/>
        <w:iCs/>
        <w:rFonts w:cs="Arial" w:ascii="Arial" w:hAnsi="Arial"/>
      </w:rPr>
      <w:instrText xml:space="preserve"> NUMPAGES \* ARABIC </w:instrText>
    </w:r>
    <w:r>
      <w:rPr>
        <w:rStyle w:val="PageNumber"/>
        <w:sz w:val="16"/>
        <w:i/>
        <w:iCs/>
        <w:rFonts w:cs="Arial" w:ascii="Arial" w:hAnsi="Arial"/>
      </w:rPr>
      <w:fldChar w:fldCharType="separate"/>
    </w:r>
    <w:r>
      <w:rPr>
        <w:rStyle w:val="PageNumber"/>
        <w:sz w:val="16"/>
        <w:i/>
        <w:iCs/>
        <w:rFonts w:cs="Arial" w:ascii="Arial" w:hAnsi="Arial"/>
      </w:rPr>
      <w:t>2</w:t>
    </w:r>
    <w:r>
      <w:rPr>
        <w:rStyle w:val="PageNumber"/>
        <w:sz w:val="16"/>
        <w:i/>
        <w:iCs/>
        <w:rFonts w:cs="Arial" w:ascii="Arial" w:hAnsi="Arial"/>
      </w:rPr>
      <w:fldChar w:fldCharType="end"/>
    </w:r>
  </w:p>
  <w:p>
    <w:pPr>
      <w:pStyle w:val="Footer"/>
      <w:rPr>
        <w:rFonts w:ascii="Arial" w:hAnsi="Arial" w:cs="Arial"/>
        <w:i/>
        <w:i/>
        <w:sz w:val="16"/>
        <w:szCs w:val="16"/>
      </w:rPr>
    </w:pPr>
    <w:r>
      <w:rPr>
        <w:rFonts w:cs="Arial" w:ascii="Arial" w:hAnsi="Arial"/>
        <w:i/>
        <w:sz w:val="16"/>
        <w:szCs w:val="16"/>
      </w:rPr>
      <w:t>Confidential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Cs/>
        <w:lang w:val="id-ID" w:eastAsia="en-US"/>
      </w:rPr>
    </w:pPr>
    <w:r>
      <w:rPr>
        <w:bCs/>
        <w:lang w:val="id-ID" w:eastAsia="en-US"/>
      </w:rPr>
      <w:drawing>
        <wp:inline distT="0" distB="0" distL="0" distR="0">
          <wp:extent cx="1680845" cy="43942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0" t="-82" r="-20" b="-82"/>
                  <a:stretch>
                    <a:fillRect/>
                  </a:stretch>
                </pic:blipFill>
                <pic:spPr bwMode="auto">
                  <a:xfrm>
                    <a:off x="0" y="0"/>
                    <a:ext cx="1680845" cy="439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"/>
      <w:lvlJc w:val="end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6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 Narrow" w:hAnsi="Arial Narrow" w:cs="Arial Narrow" w:hint="default"/>
      </w:rPr>
    </w:lvl>
  </w:abstractNum>
  <w:abstractNum w:abstractNumId="4">
    <w:lvl w:ilvl="0">
      <w:start w:val="1"/>
      <w:numFmt w:val="bullet"/>
      <w:lvlText w:val=""/>
      <w:lvlJc w:val="end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color w:val="FFFFFF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Tahoma" w:hAnsi="Tahoma" w:cs="Tahoma"/>
      <w:b/>
      <w:bCs/>
      <w:color w:val="FFFFFF"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Tahoma" w:hAnsi="Tahoma" w:cs="Tahoma"/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0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rFonts w:ascii="Arial Narrow" w:hAnsi="Arial Narrow" w:cs="Tahoma"/>
      <w:b/>
      <w:bCs/>
      <w:color w:val="000000"/>
      <w:sz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 Narrow" w:hAnsi="Arial Narrow" w:cs="Arial Narrow"/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Arial Narrow" w:hAnsi="Arial Narrow" w:eastAsia="Times New Roman" w:cs="Tahoma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Calibri" w:hAnsi="Calibri" w:eastAsia="MS Mincho;ＭＳ 明朝" w:cs="Calibri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Arial Narrow" w:hAnsi="Arial Narrow" w:eastAsia="Times New Roman" w:cs="Tahoma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Arial Narrow" w:hAnsi="Arial Narrow" w:eastAsia="Times New Roman" w:cs="Tahoma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Arial Narrow" w:hAnsi="Arial Narrow" w:eastAsia="Times New Roman" w:cs="Tahoma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Arial Narrow" w:hAnsi="Arial Narrow" w:eastAsia="Times New Roman" w:cs="Tahoma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Arial Narrow" w:hAnsi="Arial Narrow" w:eastAsia="Times New Roman" w:cs="Tahoma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Arial" w:hAnsi="Arial" w:eastAsia="Times New Roman" w:cs="Aria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erChar">
    <w:name w:val="Footer Char"/>
    <w:qFormat/>
    <w:rPr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i/>
      <w:iCs/>
      <w:color w:val="3366FF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/>
  <cp:revision>1</cp:revision>
  <dcterms:modified xsi:type="dcterms:W3CDTF">2026-10-25T09:27:03Z</dcterms:modified>
  <dc:creator/>
</cp:coreProperties>
</file>