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3EDCE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Coding Readiness Test for an 8-Year-Old</w:t>
      </w:r>
    </w:p>
    <w:p w14:paraId="63792912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08809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Section 1: Logical Thinking (10 Points)</w:t>
      </w:r>
    </w:p>
    <w:p w14:paraId="77C14742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What comes next in this pattern? 2, 4, 6, 8, ____</w:t>
      </w:r>
    </w:p>
    <w:p w14:paraId="3A44BB1E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a) 9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b) 10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c) 11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d) 12</w:t>
      </w:r>
    </w:p>
    <w:p w14:paraId="67431086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 xml:space="preserve">If a robot follows these instructions: </w:t>
      </w:r>
      <w:r>
        <w:rPr>
          <w:rStyle w:val="6"/>
          <w:rFonts w:hint="eastAsia" w:ascii="方正公文楷体" w:hAnsi="方正公文楷体" w:eastAsia="方正公文楷体" w:cs="方正公文楷体"/>
        </w:rPr>
        <w:t>Move Forward → Turn Right → Move Forward</w:t>
      </w:r>
      <w:r>
        <w:rPr>
          <w:rFonts w:hint="eastAsia" w:ascii="方正公文楷体" w:hAnsi="方正公文楷体" w:eastAsia="方正公文楷体" w:cs="方正公文楷体"/>
        </w:rPr>
        <w:t>, where will it be if it starts at Point A?</w:t>
      </w:r>
    </w:p>
    <w:p w14:paraId="01F51CBA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a) Point A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b) Point B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c) Point C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d) I don't know</w:t>
      </w:r>
    </w:p>
    <w:p w14:paraId="2E9971E8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Which of these statements is TRUE about computers?</w:t>
      </w:r>
    </w:p>
    <w:p w14:paraId="57744047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a) Computers think like humans.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b) Computers only follow instructions.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c) Computers can make their own decisions.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d) Computers can dream.</w:t>
      </w:r>
    </w:p>
    <w:p w14:paraId="4DD9A6B7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F5493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Section 2: Understanding Sequences (10 Points)</w:t>
      </w:r>
    </w:p>
    <w:p w14:paraId="07080A34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If you give these instructions to a robot, what will it draw?</w:t>
      </w:r>
    </w:p>
    <w:p w14:paraId="1AC8DA1E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Move forward → Turn Right → Move forward → Turn Left → Move Forward</w:t>
      </w:r>
    </w:p>
    <w:p w14:paraId="7EC13316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a) A square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b) A straight line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c) A zigzag shape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d) A triangle</w:t>
      </w:r>
    </w:p>
    <w:p w14:paraId="0E5A20F2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Which of these is a correct sequence for making a peanut butter and jelly sandwich?</w:t>
      </w:r>
    </w:p>
    <w:p w14:paraId="1D0C56F5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a) Eat the sandwich → Put peanut butter and jelly on bread → Get two slices of bread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b) Get two slices of bread → Put peanut butter and jelly on bread → Eat the sandwich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c) Put peanut butter on jelly → Get two slices of bread → Eat the sandwich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d) Eat peanut butter first, then get the bread</w:t>
      </w:r>
    </w:p>
    <w:p w14:paraId="003D3348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9F1CA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Section 3: Loops &amp; Repetition (10 Points)</w:t>
      </w:r>
    </w:p>
    <w:p w14:paraId="2DD766DE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What does a loop do in programming?</w:t>
      </w:r>
    </w:p>
    <w:p w14:paraId="0944844A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a) Stops a program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b) Makes something happen only once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c) Repeats an action multiple times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d) Deletes everything in a program</w:t>
      </w:r>
    </w:p>
    <w:p w14:paraId="0918CC3D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If a loop says "Repeat 3 times: Clap your hands," how many times do you clap?</w:t>
      </w:r>
    </w:p>
    <w:p w14:paraId="76BAE7FB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a) 1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b) 2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c) 3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d) 4</w:t>
      </w:r>
    </w:p>
    <w:p w14:paraId="0C977B35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F4360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Section 4: If-Else Conditions (10 Points)</w:t>
      </w:r>
    </w:p>
    <w:p w14:paraId="0B6F2BE7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 xml:space="preserve">A program has this rule: </w:t>
      </w:r>
      <w:r>
        <w:rPr>
          <w:rStyle w:val="6"/>
          <w:rFonts w:hint="eastAsia" w:ascii="方正公文楷体" w:hAnsi="方正公文楷体" w:eastAsia="方正公文楷体" w:cs="方正公文楷体"/>
        </w:rPr>
        <w:t>If the weather is rainy, bring an umbrella. Otherwise, wear sunglasses.</w:t>
      </w:r>
    </w:p>
    <w:p w14:paraId="378868BC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If it is sunny, what should you do?</w:t>
      </w:r>
    </w:p>
    <w:p w14:paraId="6AE79ABB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a) Bring an umbrella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b) Wear sunglasses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c) Stay home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d) Wear a raincoat</w:t>
      </w:r>
    </w:p>
    <w:p w14:paraId="5CB32A04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Which of these is an example of an "If-Else" statement in real life?</w:t>
      </w:r>
    </w:p>
    <w:p w14:paraId="2D1ECABC">
      <w:pPr>
        <w:pStyle w:val="3"/>
        <w:keepNext w:val="0"/>
        <w:keepLines w:val="0"/>
        <w:widowControl/>
        <w:suppressLineNumbers w:val="0"/>
        <w:ind w:left="72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a) If you finish your homework, you can play games. Otherwise, you do more studying.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b) Walking in a straight line.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c) Watching TV all day.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d) Sleeping early at night.</w:t>
      </w:r>
    </w:p>
    <w:p w14:paraId="72B60B41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8939F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  <w:b/>
        </w:rPr>
        <w:t>Section 5: Introduction to Variables (10 Points)</w:t>
      </w:r>
    </w:p>
    <w:p w14:paraId="73B1A0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 xml:space="preserve">In a game, a player starts with </w:t>
      </w:r>
      <w:r>
        <w:rPr>
          <w:rStyle w:val="6"/>
          <w:rFonts w:hint="eastAsia" w:ascii="方正公文楷体" w:hAnsi="方正公文楷体" w:eastAsia="方正公文楷体" w:cs="方正公文楷体"/>
        </w:rPr>
        <w:t>5 points</w:t>
      </w:r>
      <w:r>
        <w:rPr>
          <w:rFonts w:hint="eastAsia" w:ascii="方正公文楷体" w:hAnsi="方正公文楷体" w:eastAsia="方正公文楷体" w:cs="方正公文楷体"/>
        </w:rPr>
        <w:t xml:space="preserve">. If they collect a coin, they get </w:t>
      </w:r>
      <w:r>
        <w:rPr>
          <w:rStyle w:val="6"/>
          <w:rFonts w:hint="eastAsia" w:ascii="方正公文楷体" w:hAnsi="方正公文楷体" w:eastAsia="方正公文楷体" w:cs="方正公文楷体"/>
        </w:rPr>
        <w:t>+2 points</w:t>
      </w:r>
      <w:r>
        <w:rPr>
          <w:rFonts w:hint="eastAsia" w:ascii="方正公文楷体" w:hAnsi="方正公文楷体" w:eastAsia="方正公文楷体" w:cs="方正公文楷体"/>
        </w:rPr>
        <w:t xml:space="preserve">. If they get hit by an enemy, they lose </w:t>
      </w:r>
      <w:r>
        <w:rPr>
          <w:rStyle w:val="6"/>
          <w:rFonts w:hint="eastAsia" w:ascii="方正公文楷体" w:hAnsi="方正公文楷体" w:eastAsia="方正公文楷体" w:cs="方正公文楷体"/>
        </w:rPr>
        <w:t>1 point</w:t>
      </w:r>
      <w:r>
        <w:rPr>
          <w:rFonts w:hint="eastAsia" w:ascii="方正公文楷体" w:hAnsi="方正公文楷体" w:eastAsia="方正公文楷体" w:cs="方正公文楷体"/>
        </w:rPr>
        <w:t>.</w:t>
      </w:r>
    </w:p>
    <w:p w14:paraId="267276B2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If the player collects 3 coins and gets hit once, how many points do they have?</w:t>
      </w:r>
    </w:p>
    <w:p w14:paraId="17CC34E9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t>a) 5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b) 7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c) 10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d) 11</w:t>
      </w:r>
    </w:p>
    <w:p w14:paraId="6FCB7019">
      <w:pPr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Fonts w:hint="eastAsia" w:ascii="方正公文楷体" w:hAnsi="方正公文楷体" w:eastAsia="方正公文楷体" w:cs="方正公文楷体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66FA7">
      <w:pPr>
        <w:pStyle w:val="3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6"/>
          <w:rFonts w:hint="eastAsia" w:ascii="方正公文楷体" w:hAnsi="方正公文楷体" w:eastAsia="方正公文楷体" w:cs="方正公文楷体"/>
        </w:rPr>
        <w:t>Total Score: _______ / 50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楷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8D974958-8DF0-4D14-B24E-AC570957579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ADAD5A"/>
    <w:multiLevelType w:val="multilevel"/>
    <w:tmpl w:val="30ADAD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3640C"/>
    <w:rsid w:val="3B73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2025-02-01T00:44:00Z</dcterms:created>
  <dc:creator>沉默的见证</dc:creator>
  <cp:lastModifiedBy>沉默的见证</cp:lastModifiedBy>
  <dcterms:modified xsi:type="dcterms:W3CDTF">2025-02-01T00:44:59Z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B8D7E237B8264768A17770AB94455909_11</vt:lpwstr>
  </property>
  <property fmtid="{D5CDD505-2E9C-101B-9397-08002B2CF9AE}" pid="4" name="KSOTemplateDocerSaveRecord">
    <vt:lpwstr>eyJoZGlkIjoiYmYwY2IzYWIwZmUyNjg1NmRiOTg5OWFkYTZkNGY3NjciLCJ1c2VySWQiOiIyMjc0MjY2MzkifQ==</vt:lpwstr>
  </property>
</Properties>
</file>