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4ABE" w14:textId="77777777" w:rsidR="00623CE3" w:rsidRDefault="00623CE3" w:rsidP="00623CE3">
      <w:pPr>
        <w:pStyle w:val="Heading3"/>
        <w:numPr>
          <w:ilvl w:val="0"/>
          <w:numId w:val="8"/>
        </w:numPr>
      </w:pPr>
      <w:r>
        <w:t>Variables</w:t>
      </w:r>
    </w:p>
    <w:p w14:paraId="6DD04B6A" w14:textId="77777777" w:rsidR="00623CE3" w:rsidRDefault="00623CE3" w:rsidP="00623CE3">
      <w:pPr>
        <w:spacing w:after="0"/>
      </w:pPr>
      <w:r w:rsidRPr="00623CE3">
        <w:rPr>
          <w:b/>
          <w:bCs/>
        </w:rPr>
        <w:t>Purpose</w:t>
      </w:r>
      <w:r>
        <w:t>: Store data values for use throughout the program.</w:t>
      </w:r>
    </w:p>
    <w:p w14:paraId="6AEA0D07" w14:textId="77777777" w:rsidR="00623CE3" w:rsidRDefault="00623CE3" w:rsidP="00623CE3">
      <w:pPr>
        <w:spacing w:after="0"/>
      </w:pPr>
      <w:r w:rsidRPr="00623CE3">
        <w:rPr>
          <w:b/>
          <w:bCs/>
        </w:rPr>
        <w:t>Example</w:t>
      </w:r>
      <w:r>
        <w:t>:</w:t>
      </w:r>
    </w:p>
    <w:p w14:paraId="3002B88F" w14:textId="77777777" w:rsidR="00623CE3" w:rsidRDefault="00623CE3" w:rsidP="00C66F24">
      <w:pPr>
        <w:spacing w:after="0"/>
      </w:pPr>
      <w:r>
        <w:t xml:space="preserve">List&lt;Car&gt; cars </w:t>
      </w:r>
      <w:proofErr w:type="gramStart"/>
      <w:r>
        <w:t>holds</w:t>
      </w:r>
      <w:proofErr w:type="gramEnd"/>
      <w:r>
        <w:t xml:space="preserve"> all car objects.</w:t>
      </w:r>
    </w:p>
    <w:p w14:paraId="736F18E4" w14:textId="77777777" w:rsidR="00623CE3" w:rsidRDefault="00623CE3" w:rsidP="00C66F24">
      <w:pPr>
        <w:spacing w:after="0"/>
      </w:pPr>
      <w:r>
        <w:t>bool debug controls extra output for troubleshooting.</w:t>
      </w:r>
    </w:p>
    <w:p w14:paraId="081AE5F5" w14:textId="77777777" w:rsidR="00623CE3" w:rsidRDefault="00623CE3" w:rsidP="00C66F24">
      <w:pPr>
        <w:spacing w:after="0"/>
      </w:pPr>
      <w:proofErr w:type="gramStart"/>
      <w:r>
        <w:t>string[</w:t>
      </w:r>
      <w:proofErr w:type="gramEnd"/>
      <w:r>
        <w:t>] lines stores all lines read from the CSV file.</w:t>
      </w:r>
    </w:p>
    <w:p w14:paraId="0AF496B0" w14:textId="24B393CD" w:rsidR="00623CE3" w:rsidRDefault="00623CE3" w:rsidP="00C66F24">
      <w:pPr>
        <w:spacing w:after="0"/>
      </w:pPr>
      <w:r>
        <w:t xml:space="preserve">Local variables like </w:t>
      </w:r>
      <w:proofErr w:type="spellStart"/>
      <w:r w:rsidRPr="008A3B34">
        <w:rPr>
          <w:b/>
          <w:bCs/>
        </w:rPr>
        <w:t>avgPrice</w:t>
      </w:r>
      <w:proofErr w:type="spellEnd"/>
      <w:r>
        <w:t xml:space="preserve">, </w:t>
      </w:r>
      <w:proofErr w:type="spellStart"/>
      <w:r w:rsidRPr="008A3B34">
        <w:rPr>
          <w:b/>
          <w:bCs/>
        </w:rPr>
        <w:t>avgMileage</w:t>
      </w:r>
      <w:proofErr w:type="spellEnd"/>
      <w:r>
        <w:t xml:space="preserve">, and </w:t>
      </w:r>
      <w:proofErr w:type="spellStart"/>
      <w:r w:rsidRPr="008A3B34">
        <w:rPr>
          <w:b/>
          <w:bCs/>
        </w:rPr>
        <w:t>cheapestCar</w:t>
      </w:r>
      <w:proofErr w:type="spellEnd"/>
      <w:r>
        <w:t xml:space="preserve"> store calculated results.</w:t>
      </w:r>
    </w:p>
    <w:p w14:paraId="1839E708" w14:textId="77777777" w:rsidR="00395255" w:rsidRDefault="00395255" w:rsidP="00395255">
      <w:pPr>
        <w:spacing w:after="0"/>
      </w:pPr>
    </w:p>
    <w:p w14:paraId="644597A1" w14:textId="77777777" w:rsidR="00623CE3" w:rsidRDefault="00623CE3" w:rsidP="00623CE3">
      <w:pPr>
        <w:pStyle w:val="Heading3"/>
        <w:numPr>
          <w:ilvl w:val="0"/>
          <w:numId w:val="8"/>
        </w:numPr>
      </w:pPr>
      <w:r>
        <w:t>Loops</w:t>
      </w:r>
    </w:p>
    <w:p w14:paraId="5CD6F672" w14:textId="77777777" w:rsidR="00623CE3" w:rsidRDefault="00623CE3" w:rsidP="00623CE3">
      <w:pPr>
        <w:spacing w:after="0"/>
      </w:pPr>
      <w:r w:rsidRPr="00623CE3">
        <w:rPr>
          <w:b/>
          <w:bCs/>
        </w:rPr>
        <w:t>Purpose</w:t>
      </w:r>
      <w:r>
        <w:t>: Repeats actions until the loop conditions have been completed</w:t>
      </w:r>
    </w:p>
    <w:p w14:paraId="3DB95007" w14:textId="77777777" w:rsidR="00623CE3" w:rsidRDefault="00623CE3" w:rsidP="00623CE3">
      <w:pPr>
        <w:spacing w:after="0"/>
      </w:pPr>
      <w:r w:rsidRPr="00623CE3">
        <w:rPr>
          <w:b/>
          <w:bCs/>
        </w:rPr>
        <w:t>Example</w:t>
      </w:r>
      <w:r>
        <w:t>:</w:t>
      </w:r>
    </w:p>
    <w:p w14:paraId="093FE381" w14:textId="564293E9" w:rsidR="00623CE3" w:rsidRDefault="00623CE3" w:rsidP="00C66F24">
      <w:pPr>
        <w:spacing w:after="0"/>
      </w:pPr>
      <w:r>
        <w:t xml:space="preserve">The foreach (var line in lines) loop processes each line from the CSV file, converting it into a </w:t>
      </w:r>
      <w:r w:rsidRPr="008A3B34">
        <w:rPr>
          <w:b/>
          <w:bCs/>
        </w:rPr>
        <w:t>Car</w:t>
      </w:r>
      <w:r>
        <w:t xml:space="preserve"> object.</w:t>
      </w:r>
    </w:p>
    <w:p w14:paraId="53314868" w14:textId="77777777" w:rsidR="00395255" w:rsidRDefault="00395255" w:rsidP="00395255">
      <w:pPr>
        <w:spacing w:after="0"/>
      </w:pPr>
    </w:p>
    <w:p w14:paraId="73077FDC" w14:textId="77777777" w:rsidR="00623CE3" w:rsidRDefault="00623CE3" w:rsidP="00623CE3">
      <w:pPr>
        <w:pStyle w:val="Heading3"/>
        <w:numPr>
          <w:ilvl w:val="0"/>
          <w:numId w:val="8"/>
        </w:numPr>
      </w:pPr>
      <w:r>
        <w:t>Conditional Statements</w:t>
      </w:r>
    </w:p>
    <w:p w14:paraId="01C11D60" w14:textId="77777777" w:rsidR="00623CE3" w:rsidRDefault="00623CE3" w:rsidP="00623CE3">
      <w:pPr>
        <w:spacing w:after="0"/>
      </w:pPr>
      <w:r w:rsidRPr="00623CE3">
        <w:rPr>
          <w:b/>
          <w:bCs/>
        </w:rPr>
        <w:t>Purpose</w:t>
      </w:r>
      <w:r>
        <w:t>: Allows the program to perform an action based on the specified condition.</w:t>
      </w:r>
    </w:p>
    <w:p w14:paraId="6890A87D" w14:textId="77777777" w:rsidR="00623CE3" w:rsidRDefault="00623CE3" w:rsidP="00623CE3">
      <w:pPr>
        <w:spacing w:after="0"/>
      </w:pPr>
      <w:r w:rsidRPr="00623CE3">
        <w:rPr>
          <w:b/>
          <w:bCs/>
        </w:rPr>
        <w:t>Examples</w:t>
      </w:r>
      <w:r>
        <w:t>:</w:t>
      </w:r>
    </w:p>
    <w:p w14:paraId="109CC198" w14:textId="77777777" w:rsidR="00623CE3" w:rsidRDefault="00623CE3" w:rsidP="00C66F24">
      <w:pPr>
        <w:spacing w:after="0"/>
      </w:pPr>
      <w:r>
        <w:t>if (</w:t>
      </w:r>
      <w:proofErr w:type="spellStart"/>
      <w:r w:rsidRPr="008A3B34">
        <w:rPr>
          <w:b/>
          <w:bCs/>
        </w:rPr>
        <w:t>firstLine</w:t>
      </w:r>
      <w:proofErr w:type="spellEnd"/>
      <w:r>
        <w:t>) skips the header row in the CSV.</w:t>
      </w:r>
    </w:p>
    <w:p w14:paraId="68BBAA33" w14:textId="5EB8934B" w:rsidR="00623CE3" w:rsidRDefault="00623CE3" w:rsidP="00C66F24">
      <w:pPr>
        <w:spacing w:after="0"/>
      </w:pPr>
      <w:r>
        <w:t>if (</w:t>
      </w:r>
      <w:r w:rsidRPr="008A3B34">
        <w:rPr>
          <w:b/>
          <w:bCs/>
        </w:rPr>
        <w:t>debug</w:t>
      </w:r>
      <w:r>
        <w:t>) controls whether debugging info is printed to the console.</w:t>
      </w:r>
    </w:p>
    <w:p w14:paraId="69F77B50" w14:textId="77777777" w:rsidR="00395255" w:rsidRDefault="00395255" w:rsidP="00395255">
      <w:pPr>
        <w:spacing w:after="0"/>
      </w:pPr>
    </w:p>
    <w:p w14:paraId="027D5966" w14:textId="77777777" w:rsidR="00623CE3" w:rsidRDefault="00623CE3" w:rsidP="00623CE3">
      <w:pPr>
        <w:pStyle w:val="Heading3"/>
        <w:numPr>
          <w:ilvl w:val="0"/>
          <w:numId w:val="8"/>
        </w:numPr>
      </w:pPr>
      <w:r>
        <w:t>Collections</w:t>
      </w:r>
    </w:p>
    <w:p w14:paraId="1DDB3CA1" w14:textId="77777777" w:rsidR="00623CE3" w:rsidRDefault="00623CE3" w:rsidP="00623CE3">
      <w:pPr>
        <w:spacing w:after="0"/>
      </w:pPr>
      <w:r w:rsidRPr="00623CE3">
        <w:rPr>
          <w:b/>
          <w:bCs/>
        </w:rPr>
        <w:t>Purpose</w:t>
      </w:r>
      <w:r>
        <w:t>: Store and manage groups of related data.</w:t>
      </w:r>
    </w:p>
    <w:p w14:paraId="7EB1A429" w14:textId="77777777" w:rsidR="00623CE3" w:rsidRDefault="00623CE3" w:rsidP="00623CE3">
      <w:pPr>
        <w:spacing w:after="0"/>
      </w:pPr>
      <w:r w:rsidRPr="00623CE3">
        <w:rPr>
          <w:b/>
          <w:bCs/>
        </w:rPr>
        <w:t>Examples</w:t>
      </w:r>
      <w:r>
        <w:t>:</w:t>
      </w:r>
    </w:p>
    <w:p w14:paraId="7FF3A829" w14:textId="77777777" w:rsidR="00623CE3" w:rsidRDefault="00623CE3" w:rsidP="00C66F24">
      <w:pPr>
        <w:spacing w:after="0"/>
      </w:pPr>
      <w:r>
        <w:t>List&lt;Car&gt; is used to store all car objects for easy access and processing.</w:t>
      </w:r>
    </w:p>
    <w:p w14:paraId="4187230F" w14:textId="7B72E112" w:rsidR="00623CE3" w:rsidRDefault="00623CE3" w:rsidP="00C66F24">
      <w:pPr>
        <w:spacing w:after="0"/>
      </w:pPr>
      <w:r w:rsidRPr="008A3B34">
        <w:rPr>
          <w:b/>
          <w:bCs/>
        </w:rPr>
        <w:t>LINQ</w:t>
      </w:r>
      <w:r>
        <w:t xml:space="preserve"> methods like </w:t>
      </w:r>
      <w:r w:rsidRPr="008A3B34">
        <w:rPr>
          <w:b/>
          <w:bCs/>
        </w:rPr>
        <w:t>Select</w:t>
      </w:r>
      <w:r>
        <w:t xml:space="preserve">, </w:t>
      </w:r>
      <w:r w:rsidRPr="008A3B34">
        <w:rPr>
          <w:b/>
          <w:bCs/>
        </w:rPr>
        <w:t>Sum</w:t>
      </w:r>
      <w:r>
        <w:t xml:space="preserve">, and </w:t>
      </w:r>
      <w:r w:rsidRPr="008A3B34">
        <w:rPr>
          <w:b/>
          <w:bCs/>
        </w:rPr>
        <w:t>Aggregate</w:t>
      </w:r>
      <w:r>
        <w:t xml:space="preserve"> operate on these collections to calculate averages, totals, and find the cheapest car.</w:t>
      </w:r>
    </w:p>
    <w:p w14:paraId="0131633C" w14:textId="77777777" w:rsidR="00395255" w:rsidRDefault="00395255" w:rsidP="00623CE3">
      <w:pPr>
        <w:spacing w:after="0"/>
      </w:pPr>
    </w:p>
    <w:p w14:paraId="7858BB28" w14:textId="5A12162F" w:rsidR="00623CE3" w:rsidRDefault="00623CE3" w:rsidP="00623CE3">
      <w:pPr>
        <w:pStyle w:val="Heading3"/>
        <w:numPr>
          <w:ilvl w:val="0"/>
          <w:numId w:val="8"/>
        </w:numPr>
      </w:pPr>
      <w:r>
        <w:t>Methods</w:t>
      </w:r>
    </w:p>
    <w:p w14:paraId="6561D242" w14:textId="5F33D56A" w:rsidR="00623CE3" w:rsidRDefault="00623CE3" w:rsidP="00623CE3">
      <w:pPr>
        <w:spacing w:after="0"/>
      </w:pPr>
      <w:r w:rsidRPr="00623CE3">
        <w:rPr>
          <w:b/>
          <w:bCs/>
        </w:rPr>
        <w:t>Purpose</w:t>
      </w:r>
      <w:r>
        <w:t xml:space="preserve">: </w:t>
      </w:r>
      <w:r w:rsidR="004862A8">
        <w:t xml:space="preserve">A method is a block of code that performs a specific task when it is called. It helps to </w:t>
      </w:r>
      <w:proofErr w:type="spellStart"/>
      <w:r w:rsidR="004862A8">
        <w:t>organise</w:t>
      </w:r>
      <w:proofErr w:type="spellEnd"/>
      <w:r w:rsidR="004862A8">
        <w:t xml:space="preserve"> code and make it reusable</w:t>
      </w:r>
      <w:r w:rsidR="00166B67">
        <w:t>. Methods can accept inputs or return outputs as desired.</w:t>
      </w:r>
    </w:p>
    <w:p w14:paraId="74CC24BD" w14:textId="628F1E78" w:rsidR="00623CE3" w:rsidRDefault="00623CE3" w:rsidP="00623CE3">
      <w:pPr>
        <w:spacing w:after="0"/>
      </w:pPr>
      <w:r w:rsidRPr="00623CE3">
        <w:rPr>
          <w:b/>
          <w:bCs/>
        </w:rPr>
        <w:t>Examples</w:t>
      </w:r>
      <w:r>
        <w:t>:</w:t>
      </w:r>
    </w:p>
    <w:p w14:paraId="4706D287" w14:textId="77777777" w:rsidR="00395255" w:rsidRDefault="00166B67" w:rsidP="00623CE3">
      <w:pPr>
        <w:spacing w:after="0"/>
      </w:pPr>
      <w:r>
        <w:t xml:space="preserve">Some methods I created are: </w:t>
      </w:r>
      <w:proofErr w:type="spellStart"/>
      <w:r w:rsidRPr="00395255">
        <w:rPr>
          <w:b/>
          <w:bCs/>
        </w:rPr>
        <w:t>CalculateAverage</w:t>
      </w:r>
      <w:proofErr w:type="spellEnd"/>
      <w:r>
        <w:t xml:space="preserve">, </w:t>
      </w:r>
      <w:proofErr w:type="spellStart"/>
      <w:r w:rsidRPr="00395255">
        <w:rPr>
          <w:b/>
          <w:bCs/>
        </w:rPr>
        <w:t>GetCheapestCar</w:t>
      </w:r>
      <w:proofErr w:type="spellEnd"/>
      <w:r>
        <w:t xml:space="preserve"> and </w:t>
      </w:r>
      <w:proofErr w:type="spellStart"/>
      <w:r w:rsidRPr="00395255">
        <w:rPr>
          <w:b/>
          <w:bCs/>
        </w:rPr>
        <w:t>GetStockSummary</w:t>
      </w:r>
      <w:proofErr w:type="spellEnd"/>
      <w:r>
        <w:t xml:space="preserve">. These methods are used to perform the core functionality of the program. </w:t>
      </w:r>
    </w:p>
    <w:p w14:paraId="2790CF11" w14:textId="214F791F" w:rsidR="00166B67" w:rsidRDefault="00395255" w:rsidP="00623CE3">
      <w:pPr>
        <w:spacing w:after="0"/>
      </w:pPr>
      <w:proofErr w:type="spellStart"/>
      <w:r w:rsidRPr="00395255">
        <w:rPr>
          <w:b/>
          <w:bCs/>
        </w:rPr>
        <w:lastRenderedPageBreak/>
        <w:t>GetCheapestCar</w:t>
      </w:r>
      <w:proofErr w:type="spellEnd"/>
      <w:r>
        <w:t xml:space="preserve"> and </w:t>
      </w:r>
      <w:proofErr w:type="spellStart"/>
      <w:r w:rsidRPr="00395255">
        <w:rPr>
          <w:b/>
          <w:bCs/>
        </w:rPr>
        <w:t>GetStockSummary</w:t>
      </w:r>
      <w:proofErr w:type="spellEnd"/>
      <w:r>
        <w:t xml:space="preserve"> </w:t>
      </w:r>
      <w:r w:rsidR="00166B67">
        <w:t xml:space="preserve">are ‘helper’ methods, for better human readability. </w:t>
      </w:r>
      <w:r>
        <w:br/>
      </w:r>
      <w:r w:rsidR="00166B67">
        <w:t xml:space="preserve">The </w:t>
      </w:r>
      <w:proofErr w:type="spellStart"/>
      <w:r w:rsidR="00166B67" w:rsidRPr="00483BAA">
        <w:rPr>
          <w:b/>
          <w:bCs/>
        </w:rPr>
        <w:t>CalculateAverage</w:t>
      </w:r>
      <w:proofErr w:type="spellEnd"/>
      <w:r w:rsidR="00166B67">
        <w:t xml:space="preserve"> method takes a list of</w:t>
      </w:r>
      <w:r>
        <w:t xml:space="preserve"> Car objects and a lambda function as the ‘selector’ to grab the required propert</w:t>
      </w:r>
      <w:r w:rsidR="00483BAA">
        <w:t>ies. Next it</w:t>
      </w:r>
      <w:r w:rsidR="00166B67">
        <w:t xml:space="preserve"> us</w:t>
      </w:r>
      <w:r w:rsidR="00483BAA">
        <w:t>es</w:t>
      </w:r>
      <w:r w:rsidR="00166B67">
        <w:t xml:space="preserve"> the </w:t>
      </w:r>
      <w:r w:rsidR="00166B67" w:rsidRPr="00483BAA">
        <w:rPr>
          <w:b/>
          <w:bCs/>
        </w:rPr>
        <w:t>Select</w:t>
      </w:r>
      <w:r w:rsidR="00166B67">
        <w:t xml:space="preserve"> method to extract the chosen </w:t>
      </w:r>
      <w:r>
        <w:t xml:space="preserve">values from each car object, </w:t>
      </w:r>
      <w:r w:rsidR="00166B67">
        <w:t xml:space="preserve">and </w:t>
      </w:r>
      <w:r w:rsidR="00483BAA">
        <w:t xml:space="preserve">finally </w:t>
      </w:r>
      <w:r w:rsidR="00166B67">
        <w:t xml:space="preserve">the </w:t>
      </w:r>
      <w:r w:rsidR="00166B67" w:rsidRPr="00483BAA">
        <w:rPr>
          <w:b/>
          <w:bCs/>
        </w:rPr>
        <w:t>Average</w:t>
      </w:r>
      <w:r w:rsidR="00166B67">
        <w:t xml:space="preserve"> method</w:t>
      </w:r>
      <w:r>
        <w:t xml:space="preserve"> adds all the values of the specified property and then divides by the number of properties in the list, to calculate the average.</w:t>
      </w:r>
    </w:p>
    <w:p w14:paraId="00E66F76" w14:textId="77777777" w:rsidR="00483BAA" w:rsidRDefault="00483BAA" w:rsidP="00623CE3">
      <w:pPr>
        <w:spacing w:after="0"/>
      </w:pPr>
    </w:p>
    <w:p w14:paraId="7FB835E6" w14:textId="450AE254" w:rsidR="00623CE3" w:rsidRDefault="00623CE3" w:rsidP="00623CE3">
      <w:pPr>
        <w:pStyle w:val="Heading3"/>
        <w:numPr>
          <w:ilvl w:val="0"/>
          <w:numId w:val="8"/>
        </w:numPr>
      </w:pPr>
      <w:r>
        <w:t>Objects</w:t>
      </w:r>
    </w:p>
    <w:p w14:paraId="5D73F76E" w14:textId="0DE24E70" w:rsidR="00BA1143" w:rsidRDefault="00623CE3" w:rsidP="00623CE3">
      <w:pPr>
        <w:spacing w:after="0"/>
      </w:pPr>
      <w:r w:rsidRPr="00623CE3">
        <w:rPr>
          <w:b/>
          <w:bCs/>
        </w:rPr>
        <w:t>Purpose</w:t>
      </w:r>
      <w:r>
        <w:t xml:space="preserve">: </w:t>
      </w:r>
      <w:r w:rsidR="00BA1143">
        <w:t xml:space="preserve">An object is an instance of a class stored in the computer’s memory, allocated and configured according to the class blueprint. A variable can reference this object, allowing programs to access its data (via properties/fields) and </w:t>
      </w:r>
      <w:proofErr w:type="spellStart"/>
      <w:r w:rsidR="00BA1143">
        <w:t>behaviour</w:t>
      </w:r>
      <w:proofErr w:type="spellEnd"/>
      <w:r w:rsidR="00BA1143">
        <w:t xml:space="preserve"> (via methods) in order to model real-world entities and relationships.</w:t>
      </w:r>
    </w:p>
    <w:p w14:paraId="2B906459" w14:textId="77777777" w:rsidR="00623CE3" w:rsidRDefault="00623CE3" w:rsidP="00623CE3">
      <w:pPr>
        <w:spacing w:after="0"/>
      </w:pPr>
      <w:r w:rsidRPr="00623CE3">
        <w:rPr>
          <w:b/>
          <w:bCs/>
        </w:rPr>
        <w:t>Examples</w:t>
      </w:r>
      <w:r>
        <w:t>:</w:t>
      </w:r>
    </w:p>
    <w:p w14:paraId="4D997D51" w14:textId="64BDFF1A" w:rsidR="00623CE3" w:rsidRDefault="00C66F24" w:rsidP="00623CE3">
      <w:r>
        <w:t xml:space="preserve">In the carManager9001 app, I create a Car class and then read all of data from the CSV file and instantiate it as a new </w:t>
      </w:r>
      <w:r w:rsidRPr="0049767F">
        <w:rPr>
          <w:b/>
          <w:bCs/>
        </w:rPr>
        <w:t>Car</w:t>
      </w:r>
      <w:r>
        <w:t xml:space="preserve"> object. Each car object has a </w:t>
      </w:r>
      <w:r w:rsidRPr="0049767F">
        <w:rPr>
          <w:i/>
          <w:iCs/>
        </w:rPr>
        <w:t>make</w:t>
      </w:r>
      <w:r>
        <w:t xml:space="preserve">, </w:t>
      </w:r>
      <w:r w:rsidRPr="0049767F">
        <w:rPr>
          <w:i/>
          <w:iCs/>
        </w:rPr>
        <w:t>model</w:t>
      </w:r>
      <w:r>
        <w:t xml:space="preserve">, </w:t>
      </w:r>
      <w:r w:rsidRPr="0049767F">
        <w:rPr>
          <w:i/>
          <w:iCs/>
        </w:rPr>
        <w:t>registration</w:t>
      </w:r>
      <w:r>
        <w:t xml:space="preserve">, </w:t>
      </w:r>
      <w:r w:rsidRPr="0049767F">
        <w:rPr>
          <w:i/>
          <w:iCs/>
        </w:rPr>
        <w:t>mileage</w:t>
      </w:r>
      <w:r>
        <w:t xml:space="preserve"> and </w:t>
      </w:r>
      <w:r w:rsidRPr="0049767F">
        <w:rPr>
          <w:i/>
          <w:iCs/>
        </w:rPr>
        <w:t>price</w:t>
      </w:r>
      <w:r>
        <w:t xml:space="preserve">. </w:t>
      </w:r>
    </w:p>
    <w:p w14:paraId="67F06714" w14:textId="77777777" w:rsidR="00BA1143" w:rsidRPr="00623CE3" w:rsidRDefault="00BA1143" w:rsidP="00623CE3"/>
    <w:p w14:paraId="44FC13CF" w14:textId="007AE656" w:rsidR="00623CE3" w:rsidRDefault="00623CE3" w:rsidP="00623CE3">
      <w:pPr>
        <w:pStyle w:val="Heading3"/>
        <w:numPr>
          <w:ilvl w:val="0"/>
          <w:numId w:val="8"/>
        </w:numPr>
      </w:pPr>
      <w:r>
        <w:t>List</w:t>
      </w:r>
    </w:p>
    <w:p w14:paraId="781E0054" w14:textId="17BC7D3C" w:rsidR="00623CE3" w:rsidRDefault="00623CE3" w:rsidP="00623CE3">
      <w:pPr>
        <w:spacing w:after="0"/>
      </w:pPr>
      <w:r w:rsidRPr="00623CE3">
        <w:rPr>
          <w:b/>
          <w:bCs/>
        </w:rPr>
        <w:t>Purpose</w:t>
      </w:r>
      <w:r w:rsidR="00BA1143">
        <w:rPr>
          <w:b/>
          <w:bCs/>
        </w:rPr>
        <w:t xml:space="preserve">: </w:t>
      </w:r>
      <w:r w:rsidR="00BA1143" w:rsidRPr="00BA1143">
        <w:t>A list is a</w:t>
      </w:r>
      <w:r w:rsidR="00BA1143">
        <w:rPr>
          <w:b/>
          <w:bCs/>
        </w:rPr>
        <w:t xml:space="preserve"> </w:t>
      </w:r>
      <w:r w:rsidR="00BA1143" w:rsidRPr="00BA1143">
        <w:t>dynamic and strongly</w:t>
      </w:r>
      <w:r w:rsidR="00BA1143">
        <w:t xml:space="preserve">-typed collection that stores objects of a specified type (such as </w:t>
      </w:r>
      <w:r w:rsidR="00BA1143" w:rsidRPr="00BA1143">
        <w:rPr>
          <w:b/>
          <w:bCs/>
        </w:rPr>
        <w:t>Car</w:t>
      </w:r>
      <w:r w:rsidR="00BA1143">
        <w:t>) and allows easy access, addition, removal, and manipulation of items using indexes.</w:t>
      </w:r>
    </w:p>
    <w:p w14:paraId="31FF9E65" w14:textId="77777777" w:rsidR="00623CE3" w:rsidRDefault="00623CE3" w:rsidP="00623CE3">
      <w:pPr>
        <w:spacing w:after="0"/>
      </w:pPr>
      <w:r w:rsidRPr="00623CE3">
        <w:rPr>
          <w:b/>
          <w:bCs/>
        </w:rPr>
        <w:t>Examples</w:t>
      </w:r>
      <w:r>
        <w:t>:</w:t>
      </w:r>
    </w:p>
    <w:p w14:paraId="05E332BC" w14:textId="0CAF53EB" w:rsidR="00623CE3" w:rsidRDefault="00BA1143" w:rsidP="00623CE3">
      <w:r>
        <w:t xml:space="preserve">A list in C# is represented by the generic class List&lt;T&gt;, where T is the type of objects stored (such as </w:t>
      </w:r>
      <w:r w:rsidRPr="00BA1143">
        <w:rPr>
          <w:b/>
          <w:bCs/>
        </w:rPr>
        <w:t>int</w:t>
      </w:r>
      <w:r>
        <w:t xml:space="preserve">, </w:t>
      </w:r>
      <w:r w:rsidRPr="00BA1143">
        <w:rPr>
          <w:b/>
          <w:bCs/>
        </w:rPr>
        <w:t>string</w:t>
      </w:r>
      <w:r>
        <w:t xml:space="preserve">, or </w:t>
      </w:r>
      <w:r w:rsidRPr="00BA1143">
        <w:rPr>
          <w:b/>
          <w:bCs/>
        </w:rPr>
        <w:t>Car</w:t>
      </w:r>
      <w:r>
        <w:t xml:space="preserve">). Lists belong to the </w:t>
      </w:r>
      <w:proofErr w:type="spellStart"/>
      <w:proofErr w:type="gramStart"/>
      <w:r w:rsidRPr="0049767F">
        <w:rPr>
          <w:b/>
          <w:bCs/>
        </w:rPr>
        <w:t>System.Collections.Generic</w:t>
      </w:r>
      <w:proofErr w:type="spellEnd"/>
      <w:proofErr w:type="gramEnd"/>
      <w:r>
        <w:t xml:space="preserve"> namespace and unlike arrays, can be resized dynamically. </w:t>
      </w:r>
    </w:p>
    <w:p w14:paraId="3D331631" w14:textId="77777777" w:rsidR="00BA1143" w:rsidRPr="00623CE3" w:rsidRDefault="00BA1143" w:rsidP="00623CE3"/>
    <w:p w14:paraId="1590C3F1" w14:textId="7CEE142E" w:rsidR="00623CE3" w:rsidRDefault="00623CE3" w:rsidP="00623CE3">
      <w:pPr>
        <w:pStyle w:val="Heading3"/>
        <w:numPr>
          <w:ilvl w:val="0"/>
          <w:numId w:val="8"/>
        </w:numPr>
      </w:pPr>
      <w:r>
        <w:t>Array</w:t>
      </w:r>
    </w:p>
    <w:p w14:paraId="2EE4B44F" w14:textId="1AE00CF1" w:rsidR="00623CE3" w:rsidRDefault="00623CE3" w:rsidP="00623CE3">
      <w:pPr>
        <w:spacing w:after="0"/>
      </w:pPr>
      <w:r w:rsidRPr="00623CE3">
        <w:rPr>
          <w:b/>
          <w:bCs/>
        </w:rPr>
        <w:t>Purpose</w:t>
      </w:r>
      <w:r>
        <w:t xml:space="preserve">: </w:t>
      </w:r>
      <w:r w:rsidR="00BA1143">
        <w:t>An array is a fixed-size, strongly-typed collection used to store multiple elements of the same type, accessible via an index. Arrays are efficient for scenarios where the number of items will not change and have rapid access speeds.</w:t>
      </w:r>
    </w:p>
    <w:p w14:paraId="16E5FDB0" w14:textId="3106D963" w:rsidR="00623CE3" w:rsidRDefault="00623CE3" w:rsidP="00623CE3">
      <w:pPr>
        <w:spacing w:after="0"/>
      </w:pPr>
      <w:r w:rsidRPr="00623CE3">
        <w:rPr>
          <w:b/>
          <w:bCs/>
        </w:rPr>
        <w:t>Examples</w:t>
      </w:r>
      <w:r>
        <w:t>:</w:t>
      </w:r>
    </w:p>
    <w:p w14:paraId="548935E0" w14:textId="3A98F83A" w:rsidR="00623CE3" w:rsidRPr="00623CE3" w:rsidRDefault="001A1341" w:rsidP="001A1341">
      <w:pPr>
        <w:spacing w:after="0"/>
      </w:pPr>
      <w:r w:rsidRPr="001A1341">
        <w:t xml:space="preserve">Arrays are not utilized in this application because lists </w:t>
      </w:r>
      <w:r w:rsidR="00B95CDD">
        <w:t>are the more commonly used data structure in modern C# code and are generally regarded as providing greater consistency and readability, while also offering innate future-proofing and superior readability.</w:t>
      </w:r>
    </w:p>
    <w:p w14:paraId="6DB9C2EC" w14:textId="5092C85D" w:rsidR="00623CE3" w:rsidRDefault="00623CE3" w:rsidP="00623CE3">
      <w:pPr>
        <w:pStyle w:val="Heading3"/>
        <w:numPr>
          <w:ilvl w:val="0"/>
          <w:numId w:val="8"/>
        </w:numPr>
      </w:pPr>
      <w:r>
        <w:lastRenderedPageBreak/>
        <w:t>Libraries</w:t>
      </w:r>
      <w:r w:rsidR="008648CB">
        <w:t>/Namespaces</w:t>
      </w:r>
    </w:p>
    <w:p w14:paraId="0167903A" w14:textId="43DE403A" w:rsidR="00F65C4F" w:rsidRDefault="00623CE3" w:rsidP="00623CE3">
      <w:pPr>
        <w:spacing w:after="0"/>
      </w:pPr>
      <w:r w:rsidRPr="00623CE3">
        <w:rPr>
          <w:b/>
          <w:bCs/>
        </w:rPr>
        <w:t>Purpose</w:t>
      </w:r>
      <w:r>
        <w:t xml:space="preserve">: </w:t>
      </w:r>
      <w:r w:rsidR="00F65C4F" w:rsidRPr="008648CB">
        <w:rPr>
          <w:i/>
          <w:iCs/>
        </w:rPr>
        <w:t>Namespaces</w:t>
      </w:r>
      <w:r w:rsidR="00F65C4F" w:rsidRPr="00F65C4F">
        <w:t xml:space="preserve"> are logical groupings of related data types and methods that offer access to frequently used functionality (such as file operations via </w:t>
      </w:r>
      <w:r w:rsidR="00F65C4F" w:rsidRPr="008A3B34">
        <w:rPr>
          <w:b/>
          <w:bCs/>
        </w:rPr>
        <w:t>System.IO</w:t>
      </w:r>
      <w:r w:rsidR="00F65C4F" w:rsidRPr="00F65C4F">
        <w:t xml:space="preserve">). </w:t>
      </w:r>
      <w:r w:rsidR="00F65C4F" w:rsidRPr="008648CB">
        <w:rPr>
          <w:i/>
          <w:iCs/>
        </w:rPr>
        <w:t>Libraries</w:t>
      </w:r>
      <w:r w:rsidR="00F65C4F" w:rsidRPr="00F65C4F">
        <w:t xml:space="preserve"> are pre-compiled collections of code that contain implementations and are typically pre-compiled into a .</w:t>
      </w:r>
      <w:proofErr w:type="spellStart"/>
      <w:r w:rsidR="00F65C4F" w:rsidRPr="00F65C4F">
        <w:t>dll</w:t>
      </w:r>
      <w:proofErr w:type="spellEnd"/>
      <w:r w:rsidR="00F65C4F" w:rsidRPr="00F65C4F">
        <w:t xml:space="preserve"> format.</w:t>
      </w:r>
      <w:r w:rsidR="008648CB">
        <w:t xml:space="preserve"> I do not use any libraries in my code but I use the </w:t>
      </w:r>
      <w:r w:rsidR="008648CB" w:rsidRPr="008648CB">
        <w:rPr>
          <w:b/>
          <w:bCs/>
        </w:rPr>
        <w:t>System</w:t>
      </w:r>
      <w:r w:rsidR="008648CB">
        <w:t xml:space="preserve">, </w:t>
      </w:r>
      <w:r w:rsidR="008648CB" w:rsidRPr="008648CB">
        <w:rPr>
          <w:b/>
          <w:bCs/>
        </w:rPr>
        <w:t>System.IO</w:t>
      </w:r>
      <w:r w:rsidR="008648CB">
        <w:t xml:space="preserve">, </w:t>
      </w:r>
      <w:proofErr w:type="spellStart"/>
      <w:proofErr w:type="gramStart"/>
      <w:r w:rsidR="008648CB" w:rsidRPr="008648CB">
        <w:rPr>
          <w:b/>
          <w:bCs/>
        </w:rPr>
        <w:t>System.Collections.Generic</w:t>
      </w:r>
      <w:proofErr w:type="spellEnd"/>
      <w:proofErr w:type="gramEnd"/>
      <w:r w:rsidR="008648CB">
        <w:t xml:space="preserve"> and </w:t>
      </w:r>
      <w:proofErr w:type="spellStart"/>
      <w:r w:rsidR="008648CB" w:rsidRPr="008648CB">
        <w:rPr>
          <w:b/>
          <w:bCs/>
        </w:rPr>
        <w:t>System.LINQ</w:t>
      </w:r>
      <w:proofErr w:type="spellEnd"/>
      <w:r w:rsidR="008648CB">
        <w:t xml:space="preserve"> </w:t>
      </w:r>
      <w:r w:rsidR="008648CB" w:rsidRPr="003470FB">
        <w:rPr>
          <w:i/>
          <w:iCs/>
        </w:rPr>
        <w:t>namespaces</w:t>
      </w:r>
      <w:r w:rsidR="008648CB">
        <w:t>.</w:t>
      </w:r>
    </w:p>
    <w:p w14:paraId="107F6483" w14:textId="7C917BD6" w:rsidR="00623CE3" w:rsidRDefault="00623CE3" w:rsidP="00623CE3">
      <w:pPr>
        <w:spacing w:after="0"/>
      </w:pPr>
      <w:r w:rsidRPr="00623CE3">
        <w:rPr>
          <w:b/>
          <w:bCs/>
        </w:rPr>
        <w:t>Examples</w:t>
      </w:r>
      <w:r>
        <w:t>:</w:t>
      </w:r>
    </w:p>
    <w:p w14:paraId="7448AF2F" w14:textId="14CA130D" w:rsidR="00CA20D0" w:rsidRDefault="00B56E91" w:rsidP="00623CE3">
      <w:pPr>
        <w:spacing w:after="0"/>
      </w:pPr>
      <w:r>
        <w:t xml:space="preserve">In this project I used the </w:t>
      </w:r>
      <w:r w:rsidRPr="008A3B34">
        <w:rPr>
          <w:b/>
          <w:bCs/>
        </w:rPr>
        <w:t>System</w:t>
      </w:r>
      <w:r>
        <w:t xml:space="preserve"> namespace to give access to the console for read/write operations, the </w:t>
      </w:r>
      <w:proofErr w:type="spellStart"/>
      <w:r w:rsidRPr="008A3B34">
        <w:rPr>
          <w:b/>
          <w:bCs/>
        </w:rPr>
        <w:t>Collections.Generic</w:t>
      </w:r>
      <w:proofErr w:type="spellEnd"/>
      <w:r>
        <w:t xml:space="preserve"> namespace for access to the List&lt;T&gt; collection, the </w:t>
      </w:r>
      <w:r w:rsidRPr="008A3B34">
        <w:rPr>
          <w:b/>
          <w:bCs/>
        </w:rPr>
        <w:t>System.IO</w:t>
      </w:r>
      <w:r>
        <w:t xml:space="preserve"> for further file operation support (including IO Exceptions) and the LINQ namespace for </w:t>
      </w:r>
      <w:r w:rsidRPr="008A3B34">
        <w:rPr>
          <w:b/>
          <w:bCs/>
        </w:rPr>
        <w:t>Select</w:t>
      </w:r>
      <w:r>
        <w:t xml:space="preserve">, </w:t>
      </w:r>
      <w:r w:rsidRPr="008A3B34">
        <w:rPr>
          <w:b/>
          <w:bCs/>
        </w:rPr>
        <w:t>Aggregate</w:t>
      </w:r>
      <w:r>
        <w:t xml:space="preserve"> and </w:t>
      </w:r>
      <w:r w:rsidRPr="008A3B34">
        <w:rPr>
          <w:b/>
          <w:bCs/>
        </w:rPr>
        <w:t>Average</w:t>
      </w:r>
      <w:r>
        <w:t xml:space="preserve"> methods.</w:t>
      </w:r>
    </w:p>
    <w:p w14:paraId="0887C7FA" w14:textId="6CB9DB10" w:rsidR="00E72F61" w:rsidRDefault="00E72F61">
      <w:pPr>
        <w:rPr>
          <w:rFonts w:eastAsiaTheme="majorEastAsia" w:cstheme="majorBidi"/>
          <w:color w:val="0F4761" w:themeColor="accent1" w:themeShade="BF"/>
          <w:sz w:val="28"/>
          <w:szCs w:val="28"/>
        </w:rPr>
      </w:pPr>
    </w:p>
    <w:p w14:paraId="2C078E63" w14:textId="0CD65392" w:rsidR="0036776D" w:rsidRDefault="00E72F61" w:rsidP="00623CE3">
      <w:pPr>
        <w:pStyle w:val="Heading3"/>
        <w:numPr>
          <w:ilvl w:val="0"/>
          <w:numId w:val="8"/>
        </w:numPr>
      </w:pPr>
      <w:r>
        <w:t xml:space="preserve"> </w:t>
      </w:r>
      <w:r w:rsidR="00623CE3">
        <w:t>Path to CSV file</w:t>
      </w:r>
    </w:p>
    <w:p w14:paraId="4FB9230C" w14:textId="65D4CE28" w:rsidR="00623CE3" w:rsidRDefault="00623CE3" w:rsidP="00623CE3">
      <w:pPr>
        <w:spacing w:after="0"/>
      </w:pPr>
      <w:r w:rsidRPr="00623CE3">
        <w:rPr>
          <w:b/>
          <w:bCs/>
        </w:rPr>
        <w:t>Purpose</w:t>
      </w:r>
      <w:r>
        <w:t xml:space="preserve">: </w:t>
      </w:r>
      <w:r w:rsidR="00D96851">
        <w:t>Relative or absolute path to the CSV file to allow the C# program to find user data</w:t>
      </w:r>
    </w:p>
    <w:p w14:paraId="0C8273FB" w14:textId="0B09D038" w:rsidR="00623CE3" w:rsidRDefault="00623CE3" w:rsidP="00623CE3">
      <w:pPr>
        <w:spacing w:after="0"/>
      </w:pPr>
      <w:r w:rsidRPr="00623CE3">
        <w:rPr>
          <w:b/>
          <w:bCs/>
        </w:rPr>
        <w:t>Examples</w:t>
      </w:r>
      <w:r>
        <w:t>:</w:t>
      </w:r>
    </w:p>
    <w:p w14:paraId="1285B16A" w14:textId="60EA9F1F" w:rsidR="00E72F61" w:rsidRDefault="00E72F61" w:rsidP="00623CE3">
      <w:pPr>
        <w:spacing w:after="0"/>
      </w:pPr>
      <w:r>
        <w:t xml:space="preserve">In this project, </w:t>
      </w:r>
      <w:r w:rsidR="00C66F24">
        <w:t>I</w:t>
      </w:r>
      <w:r>
        <w:t xml:space="preserve"> use the string variable “</w:t>
      </w:r>
      <w:proofErr w:type="spellStart"/>
      <w:r>
        <w:t>relativePath</w:t>
      </w:r>
      <w:proofErr w:type="spellEnd"/>
      <w:r>
        <w:t>” as a property for the relative path to the csv file.</w:t>
      </w:r>
    </w:p>
    <w:p w14:paraId="01351F11" w14:textId="04C0B0A1" w:rsidR="00E72F61" w:rsidRDefault="00E72F61" w:rsidP="00E72F61">
      <w:pPr>
        <w:autoSpaceDE w:val="0"/>
        <w:autoSpaceDN w:val="0"/>
        <w:adjustRightInd w:val="0"/>
        <w:spacing w:after="0" w:line="240" w:lineRule="auto"/>
        <w:rPr>
          <w:rFonts w:ascii="Cascadia Mono" w:hAnsi="Cascadia Mono" w:cs="Cascadia Mono"/>
          <w:color w:val="000000"/>
          <w:sz w:val="19"/>
          <w:szCs w:val="19"/>
          <w:highlight w:val="white"/>
          <w:lang w:val="en-GB"/>
        </w:rPr>
      </w:pPr>
      <w:r>
        <w:rPr>
          <w:rFonts w:ascii="Cascadia Mono" w:hAnsi="Cascadia Mono" w:cs="Cascadia Mono"/>
          <w:color w:val="000000"/>
          <w:sz w:val="19"/>
          <w:szCs w:val="19"/>
          <w:highlight w:val="white"/>
          <w:lang w:val="en-GB"/>
        </w:rPr>
        <w:t xml:space="preserve">        </w:t>
      </w:r>
      <w:r>
        <w:rPr>
          <w:rFonts w:ascii="Cascadia Mono" w:hAnsi="Cascadia Mono" w:cs="Cascadia Mono"/>
          <w:color w:val="008000"/>
          <w:sz w:val="19"/>
          <w:szCs w:val="19"/>
          <w:highlight w:val="white"/>
          <w:lang w:val="en-GB"/>
        </w:rPr>
        <w:t>// Path to the input CSV file</w:t>
      </w:r>
    </w:p>
    <w:p w14:paraId="6DF57A1B" w14:textId="77777777" w:rsidR="00E72F61" w:rsidRDefault="00E72F61" w:rsidP="00E72F61">
      <w:pPr>
        <w:autoSpaceDE w:val="0"/>
        <w:autoSpaceDN w:val="0"/>
        <w:adjustRightInd w:val="0"/>
        <w:spacing w:after="0" w:line="240" w:lineRule="auto"/>
        <w:rPr>
          <w:rFonts w:ascii="Cascadia Mono" w:hAnsi="Cascadia Mono" w:cs="Cascadia Mono"/>
          <w:color w:val="000000"/>
          <w:sz w:val="19"/>
          <w:szCs w:val="19"/>
          <w:highlight w:val="white"/>
          <w:lang w:val="en-GB"/>
        </w:rPr>
      </w:pPr>
      <w:r>
        <w:rPr>
          <w:rFonts w:ascii="Cascadia Mono" w:hAnsi="Cascadia Mono" w:cs="Cascadia Mono"/>
          <w:color w:val="000000"/>
          <w:sz w:val="19"/>
          <w:szCs w:val="19"/>
          <w:highlight w:val="white"/>
          <w:lang w:val="en-GB"/>
        </w:rPr>
        <w:t xml:space="preserve">        </w:t>
      </w:r>
      <w:r>
        <w:rPr>
          <w:rFonts w:ascii="Cascadia Mono" w:hAnsi="Cascadia Mono" w:cs="Cascadia Mono"/>
          <w:color w:val="0000FF"/>
          <w:sz w:val="19"/>
          <w:szCs w:val="19"/>
          <w:highlight w:val="white"/>
          <w:lang w:val="en-GB"/>
        </w:rPr>
        <w:t>string</w:t>
      </w:r>
      <w:r>
        <w:rPr>
          <w:rFonts w:ascii="Cascadia Mono" w:hAnsi="Cascadia Mono" w:cs="Cascadia Mono"/>
          <w:color w:val="000000"/>
          <w:sz w:val="19"/>
          <w:szCs w:val="19"/>
          <w:highlight w:val="white"/>
          <w:lang w:val="en-GB"/>
        </w:rPr>
        <w:t xml:space="preserve"> </w:t>
      </w:r>
      <w:proofErr w:type="spellStart"/>
      <w:r>
        <w:rPr>
          <w:rFonts w:ascii="Cascadia Mono" w:hAnsi="Cascadia Mono" w:cs="Cascadia Mono"/>
          <w:color w:val="000000"/>
          <w:sz w:val="19"/>
          <w:szCs w:val="19"/>
          <w:highlight w:val="white"/>
          <w:lang w:val="en-GB"/>
        </w:rPr>
        <w:t>relativePath</w:t>
      </w:r>
      <w:proofErr w:type="spellEnd"/>
      <w:r>
        <w:rPr>
          <w:rFonts w:ascii="Cascadia Mono" w:hAnsi="Cascadia Mono" w:cs="Cascadia Mono"/>
          <w:color w:val="000000"/>
          <w:sz w:val="19"/>
          <w:szCs w:val="19"/>
          <w:highlight w:val="white"/>
          <w:lang w:val="en-GB"/>
        </w:rPr>
        <w:t xml:space="preserve"> = </w:t>
      </w:r>
      <w:r>
        <w:rPr>
          <w:rFonts w:ascii="Cascadia Mono" w:hAnsi="Cascadia Mono" w:cs="Cascadia Mono"/>
          <w:color w:val="800000"/>
          <w:sz w:val="19"/>
          <w:szCs w:val="19"/>
          <w:highlight w:val="white"/>
          <w:lang w:val="en-GB"/>
        </w:rPr>
        <w:t>@"resources\\SD-TA-001-B_DealershipStockList.csv"</w:t>
      </w:r>
      <w:r>
        <w:rPr>
          <w:rFonts w:ascii="Cascadia Mono" w:hAnsi="Cascadia Mono" w:cs="Cascadia Mono"/>
          <w:color w:val="000000"/>
          <w:sz w:val="19"/>
          <w:szCs w:val="19"/>
          <w:highlight w:val="white"/>
          <w:lang w:val="en-GB"/>
        </w:rPr>
        <w:t>;</w:t>
      </w:r>
    </w:p>
    <w:p w14:paraId="6073D501" w14:textId="77777777" w:rsidR="00E72F61" w:rsidRDefault="00E72F61" w:rsidP="00623CE3">
      <w:pPr>
        <w:spacing w:after="0"/>
      </w:pPr>
    </w:p>
    <w:p w14:paraId="0D35CAE4" w14:textId="576F35E7" w:rsidR="00D96851" w:rsidRPr="00E72F61" w:rsidRDefault="00D96851" w:rsidP="00623CE3">
      <w:pPr>
        <w:spacing w:after="0"/>
        <w:rPr>
          <w:b/>
          <w:bCs/>
        </w:rPr>
      </w:pPr>
      <w:r w:rsidRPr="00E72F61">
        <w:rPr>
          <w:b/>
          <w:bCs/>
        </w:rPr>
        <w:t>DealershipStockList.csv</w:t>
      </w:r>
      <w:r w:rsidRPr="00E72F61">
        <w:rPr>
          <w:b/>
          <w:bCs/>
        </w:rPr>
        <w:br/>
      </w:r>
    </w:p>
    <w:tbl>
      <w:tblPr>
        <w:tblStyle w:val="TableGrid"/>
        <w:tblW w:w="0" w:type="auto"/>
        <w:tblLook w:val="04A0" w:firstRow="1" w:lastRow="0" w:firstColumn="1" w:lastColumn="0" w:noHBand="0" w:noVBand="1"/>
      </w:tblPr>
      <w:tblGrid>
        <w:gridCol w:w="1870"/>
        <w:gridCol w:w="1870"/>
        <w:gridCol w:w="1870"/>
        <w:gridCol w:w="1870"/>
        <w:gridCol w:w="1870"/>
      </w:tblGrid>
      <w:tr w:rsidR="004B4196" w14:paraId="340660D5" w14:textId="77777777" w:rsidTr="00E72F61">
        <w:tc>
          <w:tcPr>
            <w:tcW w:w="1870" w:type="dxa"/>
            <w:shd w:val="clear" w:color="auto" w:fill="B3E5A1" w:themeFill="accent6" w:themeFillTint="66"/>
            <w:vAlign w:val="bottom"/>
          </w:tcPr>
          <w:p w14:paraId="63825EF7" w14:textId="2647C73B" w:rsidR="004B4196" w:rsidRDefault="004B4196" w:rsidP="004B4196">
            <w:r>
              <w:rPr>
                <w:rFonts w:ascii="Arial" w:hAnsi="Arial" w:cs="Arial"/>
                <w:color w:val="000000"/>
                <w:sz w:val="22"/>
                <w:szCs w:val="22"/>
              </w:rPr>
              <w:t>Registration</w:t>
            </w:r>
          </w:p>
        </w:tc>
        <w:tc>
          <w:tcPr>
            <w:tcW w:w="1870" w:type="dxa"/>
            <w:shd w:val="clear" w:color="auto" w:fill="B3E5A1" w:themeFill="accent6" w:themeFillTint="66"/>
            <w:vAlign w:val="bottom"/>
          </w:tcPr>
          <w:p w14:paraId="1B82090B" w14:textId="2AB2D8E8" w:rsidR="004B4196" w:rsidRDefault="004B4196" w:rsidP="004B4196">
            <w:r>
              <w:rPr>
                <w:rFonts w:ascii="Arial" w:hAnsi="Arial" w:cs="Arial"/>
                <w:color w:val="000000"/>
                <w:sz w:val="22"/>
                <w:szCs w:val="22"/>
              </w:rPr>
              <w:t>Make</w:t>
            </w:r>
          </w:p>
        </w:tc>
        <w:tc>
          <w:tcPr>
            <w:tcW w:w="1870" w:type="dxa"/>
            <w:shd w:val="clear" w:color="auto" w:fill="B3E5A1" w:themeFill="accent6" w:themeFillTint="66"/>
            <w:vAlign w:val="bottom"/>
          </w:tcPr>
          <w:p w14:paraId="66A1A045" w14:textId="2A381825" w:rsidR="004B4196" w:rsidRDefault="004B4196" w:rsidP="004B4196">
            <w:r>
              <w:rPr>
                <w:rFonts w:ascii="Arial" w:hAnsi="Arial" w:cs="Arial"/>
                <w:color w:val="000000"/>
                <w:sz w:val="22"/>
                <w:szCs w:val="22"/>
              </w:rPr>
              <w:t>Model</w:t>
            </w:r>
          </w:p>
        </w:tc>
        <w:tc>
          <w:tcPr>
            <w:tcW w:w="1870" w:type="dxa"/>
            <w:shd w:val="clear" w:color="auto" w:fill="B3E5A1" w:themeFill="accent6" w:themeFillTint="66"/>
            <w:vAlign w:val="bottom"/>
          </w:tcPr>
          <w:p w14:paraId="618E5686" w14:textId="45031171" w:rsidR="004B4196" w:rsidRDefault="004B4196" w:rsidP="004B4196">
            <w:r>
              <w:rPr>
                <w:rFonts w:ascii="Arial" w:hAnsi="Arial" w:cs="Arial"/>
                <w:color w:val="000000"/>
                <w:sz w:val="22"/>
                <w:szCs w:val="22"/>
              </w:rPr>
              <w:t>Mileage</w:t>
            </w:r>
          </w:p>
        </w:tc>
        <w:tc>
          <w:tcPr>
            <w:tcW w:w="1870" w:type="dxa"/>
            <w:shd w:val="clear" w:color="auto" w:fill="B3E5A1" w:themeFill="accent6" w:themeFillTint="66"/>
            <w:vAlign w:val="bottom"/>
          </w:tcPr>
          <w:p w14:paraId="2C9A3C41" w14:textId="21C0F944" w:rsidR="004B4196" w:rsidRDefault="004B4196" w:rsidP="004B4196">
            <w:r>
              <w:rPr>
                <w:rFonts w:ascii="Arial" w:hAnsi="Arial" w:cs="Arial"/>
                <w:color w:val="000000"/>
                <w:sz w:val="22"/>
                <w:szCs w:val="22"/>
              </w:rPr>
              <w:t>Price</w:t>
            </w:r>
          </w:p>
        </w:tc>
      </w:tr>
      <w:tr w:rsidR="004B4196" w14:paraId="3F475993" w14:textId="77777777" w:rsidTr="00E72F61">
        <w:tc>
          <w:tcPr>
            <w:tcW w:w="1870" w:type="dxa"/>
            <w:shd w:val="clear" w:color="auto" w:fill="C1E4F5" w:themeFill="accent1" w:themeFillTint="33"/>
            <w:vAlign w:val="bottom"/>
          </w:tcPr>
          <w:p w14:paraId="73BD8F56" w14:textId="032757AF" w:rsidR="004B4196" w:rsidRDefault="004B4196" w:rsidP="004B4196">
            <w:r>
              <w:rPr>
                <w:rFonts w:ascii="Arial" w:hAnsi="Arial" w:cs="Arial"/>
                <w:color w:val="000000"/>
                <w:sz w:val="22"/>
                <w:szCs w:val="22"/>
              </w:rPr>
              <w:t>231-D-3214</w:t>
            </w:r>
          </w:p>
        </w:tc>
        <w:tc>
          <w:tcPr>
            <w:tcW w:w="1870" w:type="dxa"/>
            <w:shd w:val="clear" w:color="auto" w:fill="C1E4F5" w:themeFill="accent1" w:themeFillTint="33"/>
            <w:vAlign w:val="bottom"/>
          </w:tcPr>
          <w:p w14:paraId="4A30CCC7" w14:textId="175B8DF9" w:rsidR="004B4196" w:rsidRDefault="004B4196" w:rsidP="004B4196">
            <w:r>
              <w:rPr>
                <w:rFonts w:ascii="Arial" w:hAnsi="Arial" w:cs="Arial"/>
                <w:color w:val="000000"/>
                <w:sz w:val="22"/>
                <w:szCs w:val="22"/>
              </w:rPr>
              <w:t>Toyota</w:t>
            </w:r>
          </w:p>
        </w:tc>
        <w:tc>
          <w:tcPr>
            <w:tcW w:w="1870" w:type="dxa"/>
            <w:shd w:val="clear" w:color="auto" w:fill="C1E4F5" w:themeFill="accent1" w:themeFillTint="33"/>
            <w:vAlign w:val="bottom"/>
          </w:tcPr>
          <w:p w14:paraId="4D2CD5EB" w14:textId="2E62422E" w:rsidR="004B4196" w:rsidRDefault="004B4196" w:rsidP="004B4196">
            <w:proofErr w:type="spellStart"/>
            <w:r>
              <w:rPr>
                <w:rFonts w:ascii="Arial" w:hAnsi="Arial" w:cs="Arial"/>
                <w:color w:val="000000"/>
                <w:sz w:val="22"/>
                <w:szCs w:val="22"/>
              </w:rPr>
              <w:t>Corrolla</w:t>
            </w:r>
            <w:proofErr w:type="spellEnd"/>
          </w:p>
        </w:tc>
        <w:tc>
          <w:tcPr>
            <w:tcW w:w="1870" w:type="dxa"/>
            <w:shd w:val="clear" w:color="auto" w:fill="C1E4F5" w:themeFill="accent1" w:themeFillTint="33"/>
            <w:vAlign w:val="bottom"/>
          </w:tcPr>
          <w:p w14:paraId="4C177A3A" w14:textId="0A91BC73" w:rsidR="004B4196" w:rsidRDefault="004B4196" w:rsidP="004B4196">
            <w:r>
              <w:rPr>
                <w:rFonts w:ascii="Arial" w:hAnsi="Arial" w:cs="Arial"/>
                <w:color w:val="000000"/>
                <w:sz w:val="22"/>
                <w:szCs w:val="22"/>
              </w:rPr>
              <w:t>8000</w:t>
            </w:r>
          </w:p>
        </w:tc>
        <w:tc>
          <w:tcPr>
            <w:tcW w:w="1870" w:type="dxa"/>
            <w:shd w:val="clear" w:color="auto" w:fill="C1E4F5" w:themeFill="accent1" w:themeFillTint="33"/>
            <w:vAlign w:val="bottom"/>
          </w:tcPr>
          <w:p w14:paraId="3BB8E574" w14:textId="13F7442C" w:rsidR="004B4196" w:rsidRDefault="004B4196" w:rsidP="004B4196">
            <w:r>
              <w:rPr>
                <w:rFonts w:ascii="Arial" w:hAnsi="Arial" w:cs="Arial"/>
                <w:color w:val="000000"/>
                <w:sz w:val="22"/>
                <w:szCs w:val="22"/>
              </w:rPr>
              <w:t>20000</w:t>
            </w:r>
          </w:p>
        </w:tc>
      </w:tr>
      <w:tr w:rsidR="004B4196" w14:paraId="7EC134D3" w14:textId="77777777" w:rsidTr="00E72F61">
        <w:tc>
          <w:tcPr>
            <w:tcW w:w="1870" w:type="dxa"/>
            <w:shd w:val="clear" w:color="auto" w:fill="C1E4F5" w:themeFill="accent1" w:themeFillTint="33"/>
            <w:vAlign w:val="bottom"/>
          </w:tcPr>
          <w:p w14:paraId="2F442C5A" w14:textId="0FFF0EE6" w:rsidR="004B4196" w:rsidRDefault="004B4196" w:rsidP="004B4196">
            <w:r>
              <w:rPr>
                <w:rFonts w:ascii="Arial" w:hAnsi="Arial" w:cs="Arial"/>
                <w:color w:val="000000"/>
                <w:sz w:val="22"/>
                <w:szCs w:val="22"/>
              </w:rPr>
              <w:t>161-MH-75251</w:t>
            </w:r>
          </w:p>
        </w:tc>
        <w:tc>
          <w:tcPr>
            <w:tcW w:w="1870" w:type="dxa"/>
            <w:shd w:val="clear" w:color="auto" w:fill="C1E4F5" w:themeFill="accent1" w:themeFillTint="33"/>
            <w:vAlign w:val="bottom"/>
          </w:tcPr>
          <w:p w14:paraId="65664B44" w14:textId="46EB48E6" w:rsidR="004B4196" w:rsidRDefault="004B4196" w:rsidP="004B4196">
            <w:r>
              <w:rPr>
                <w:rFonts w:ascii="Arial" w:hAnsi="Arial" w:cs="Arial"/>
                <w:color w:val="000000"/>
                <w:sz w:val="22"/>
                <w:szCs w:val="22"/>
              </w:rPr>
              <w:t>Opel</w:t>
            </w:r>
          </w:p>
        </w:tc>
        <w:tc>
          <w:tcPr>
            <w:tcW w:w="1870" w:type="dxa"/>
            <w:shd w:val="clear" w:color="auto" w:fill="C1E4F5" w:themeFill="accent1" w:themeFillTint="33"/>
            <w:vAlign w:val="bottom"/>
          </w:tcPr>
          <w:p w14:paraId="20624FFD" w14:textId="4B587400" w:rsidR="004B4196" w:rsidRDefault="004B4196" w:rsidP="004B4196">
            <w:r>
              <w:rPr>
                <w:rFonts w:ascii="Arial" w:hAnsi="Arial" w:cs="Arial"/>
                <w:color w:val="000000"/>
                <w:sz w:val="22"/>
                <w:szCs w:val="22"/>
              </w:rPr>
              <w:t>Astra</w:t>
            </w:r>
          </w:p>
        </w:tc>
        <w:tc>
          <w:tcPr>
            <w:tcW w:w="1870" w:type="dxa"/>
            <w:shd w:val="clear" w:color="auto" w:fill="C1E4F5" w:themeFill="accent1" w:themeFillTint="33"/>
            <w:vAlign w:val="bottom"/>
          </w:tcPr>
          <w:p w14:paraId="76A3600B" w14:textId="1B66F2AD" w:rsidR="004B4196" w:rsidRDefault="004B4196" w:rsidP="004B4196">
            <w:r>
              <w:rPr>
                <w:rFonts w:ascii="Arial" w:hAnsi="Arial" w:cs="Arial"/>
                <w:color w:val="000000"/>
                <w:sz w:val="22"/>
                <w:szCs w:val="22"/>
              </w:rPr>
              <w:t>108000</w:t>
            </w:r>
          </w:p>
        </w:tc>
        <w:tc>
          <w:tcPr>
            <w:tcW w:w="1870" w:type="dxa"/>
            <w:shd w:val="clear" w:color="auto" w:fill="C1E4F5" w:themeFill="accent1" w:themeFillTint="33"/>
            <w:vAlign w:val="bottom"/>
          </w:tcPr>
          <w:p w14:paraId="74A87C9B" w14:textId="5778A60C" w:rsidR="004B4196" w:rsidRDefault="004B4196" w:rsidP="004B4196">
            <w:r>
              <w:rPr>
                <w:rFonts w:ascii="Arial" w:hAnsi="Arial" w:cs="Arial"/>
                <w:color w:val="000000"/>
                <w:sz w:val="22"/>
                <w:szCs w:val="22"/>
              </w:rPr>
              <w:t>12000</w:t>
            </w:r>
          </w:p>
        </w:tc>
      </w:tr>
      <w:tr w:rsidR="004B4196" w14:paraId="73F530BB" w14:textId="77777777" w:rsidTr="00E72F61">
        <w:tc>
          <w:tcPr>
            <w:tcW w:w="1870" w:type="dxa"/>
            <w:shd w:val="clear" w:color="auto" w:fill="C1E4F5" w:themeFill="accent1" w:themeFillTint="33"/>
            <w:vAlign w:val="bottom"/>
          </w:tcPr>
          <w:p w14:paraId="55147FDB" w14:textId="4A86F3F9" w:rsidR="004B4196" w:rsidRDefault="004B4196" w:rsidP="004B4196">
            <w:r>
              <w:rPr>
                <w:rFonts w:ascii="Arial" w:hAnsi="Arial" w:cs="Arial"/>
                <w:color w:val="000000"/>
                <w:sz w:val="22"/>
                <w:szCs w:val="22"/>
              </w:rPr>
              <w:t>09-G-99</w:t>
            </w:r>
          </w:p>
        </w:tc>
        <w:tc>
          <w:tcPr>
            <w:tcW w:w="1870" w:type="dxa"/>
            <w:shd w:val="clear" w:color="auto" w:fill="C1E4F5" w:themeFill="accent1" w:themeFillTint="33"/>
            <w:vAlign w:val="bottom"/>
          </w:tcPr>
          <w:p w14:paraId="0E79E27B" w14:textId="364A7A97" w:rsidR="004B4196" w:rsidRDefault="004B4196" w:rsidP="004B4196">
            <w:r>
              <w:rPr>
                <w:rFonts w:ascii="Arial" w:hAnsi="Arial" w:cs="Arial"/>
                <w:color w:val="000000"/>
                <w:sz w:val="22"/>
                <w:szCs w:val="22"/>
              </w:rPr>
              <w:t>Nissan</w:t>
            </w:r>
          </w:p>
        </w:tc>
        <w:tc>
          <w:tcPr>
            <w:tcW w:w="1870" w:type="dxa"/>
            <w:shd w:val="clear" w:color="auto" w:fill="C1E4F5" w:themeFill="accent1" w:themeFillTint="33"/>
            <w:vAlign w:val="bottom"/>
          </w:tcPr>
          <w:p w14:paraId="74F24E10" w14:textId="624DB23E" w:rsidR="004B4196" w:rsidRDefault="004B4196" w:rsidP="004B4196">
            <w:r>
              <w:rPr>
                <w:rFonts w:ascii="Arial" w:hAnsi="Arial" w:cs="Arial"/>
                <w:color w:val="000000"/>
                <w:sz w:val="22"/>
                <w:szCs w:val="22"/>
              </w:rPr>
              <w:t>Qashqai</w:t>
            </w:r>
          </w:p>
        </w:tc>
        <w:tc>
          <w:tcPr>
            <w:tcW w:w="1870" w:type="dxa"/>
            <w:shd w:val="clear" w:color="auto" w:fill="C1E4F5" w:themeFill="accent1" w:themeFillTint="33"/>
            <w:vAlign w:val="bottom"/>
          </w:tcPr>
          <w:p w14:paraId="0EA9C3A9" w14:textId="59BBE7FD" w:rsidR="004B4196" w:rsidRDefault="004B4196" w:rsidP="004B4196">
            <w:r>
              <w:rPr>
                <w:rFonts w:ascii="Arial" w:hAnsi="Arial" w:cs="Arial"/>
                <w:color w:val="000000"/>
                <w:sz w:val="22"/>
                <w:szCs w:val="22"/>
              </w:rPr>
              <w:t>150000</w:t>
            </w:r>
          </w:p>
        </w:tc>
        <w:tc>
          <w:tcPr>
            <w:tcW w:w="1870" w:type="dxa"/>
            <w:shd w:val="clear" w:color="auto" w:fill="C1E4F5" w:themeFill="accent1" w:themeFillTint="33"/>
            <w:vAlign w:val="bottom"/>
          </w:tcPr>
          <w:p w14:paraId="21C3EA03" w14:textId="18BFAB3B" w:rsidR="004B4196" w:rsidRDefault="004B4196" w:rsidP="004B4196">
            <w:r>
              <w:rPr>
                <w:rFonts w:ascii="Arial" w:hAnsi="Arial" w:cs="Arial"/>
                <w:color w:val="000000"/>
                <w:sz w:val="22"/>
                <w:szCs w:val="22"/>
              </w:rPr>
              <w:t>7500</w:t>
            </w:r>
          </w:p>
        </w:tc>
      </w:tr>
      <w:tr w:rsidR="004B4196" w14:paraId="1A124A65" w14:textId="77777777" w:rsidTr="00E72F61">
        <w:tc>
          <w:tcPr>
            <w:tcW w:w="1870" w:type="dxa"/>
            <w:shd w:val="clear" w:color="auto" w:fill="C1E4F5" w:themeFill="accent1" w:themeFillTint="33"/>
            <w:vAlign w:val="bottom"/>
          </w:tcPr>
          <w:p w14:paraId="205B6641" w14:textId="0C18B381" w:rsidR="004B4196" w:rsidRDefault="004B4196" w:rsidP="004B4196">
            <w:r>
              <w:rPr>
                <w:rFonts w:ascii="Arial" w:hAnsi="Arial" w:cs="Arial"/>
                <w:color w:val="000000"/>
                <w:sz w:val="22"/>
                <w:szCs w:val="22"/>
              </w:rPr>
              <w:t>182-KE-4321</w:t>
            </w:r>
          </w:p>
        </w:tc>
        <w:tc>
          <w:tcPr>
            <w:tcW w:w="1870" w:type="dxa"/>
            <w:shd w:val="clear" w:color="auto" w:fill="C1E4F5" w:themeFill="accent1" w:themeFillTint="33"/>
            <w:vAlign w:val="bottom"/>
          </w:tcPr>
          <w:p w14:paraId="6D6E89E0" w14:textId="2AAB10C4" w:rsidR="004B4196" w:rsidRDefault="004B4196" w:rsidP="004B4196">
            <w:r>
              <w:rPr>
                <w:rFonts w:ascii="Arial" w:hAnsi="Arial" w:cs="Arial"/>
                <w:color w:val="000000"/>
                <w:sz w:val="22"/>
                <w:szCs w:val="22"/>
              </w:rPr>
              <w:t>Mercedes-Benz</w:t>
            </w:r>
          </w:p>
        </w:tc>
        <w:tc>
          <w:tcPr>
            <w:tcW w:w="1870" w:type="dxa"/>
            <w:shd w:val="clear" w:color="auto" w:fill="C1E4F5" w:themeFill="accent1" w:themeFillTint="33"/>
            <w:vAlign w:val="bottom"/>
          </w:tcPr>
          <w:p w14:paraId="44AC5468" w14:textId="7FAEEBD1" w:rsidR="004B4196" w:rsidRDefault="004B4196" w:rsidP="004B4196">
            <w:r>
              <w:rPr>
                <w:rFonts w:ascii="Arial" w:hAnsi="Arial" w:cs="Arial"/>
                <w:color w:val="000000"/>
                <w:sz w:val="22"/>
                <w:szCs w:val="22"/>
              </w:rPr>
              <w:t>E-Class</w:t>
            </w:r>
          </w:p>
        </w:tc>
        <w:tc>
          <w:tcPr>
            <w:tcW w:w="1870" w:type="dxa"/>
            <w:shd w:val="clear" w:color="auto" w:fill="C1E4F5" w:themeFill="accent1" w:themeFillTint="33"/>
            <w:vAlign w:val="bottom"/>
          </w:tcPr>
          <w:p w14:paraId="222EE157" w14:textId="7499AF1A" w:rsidR="004B4196" w:rsidRDefault="004B4196" w:rsidP="004B4196">
            <w:r>
              <w:rPr>
                <w:rFonts w:ascii="Arial" w:hAnsi="Arial" w:cs="Arial"/>
                <w:color w:val="000000"/>
                <w:sz w:val="22"/>
                <w:szCs w:val="22"/>
              </w:rPr>
              <w:t>12000</w:t>
            </w:r>
          </w:p>
        </w:tc>
        <w:tc>
          <w:tcPr>
            <w:tcW w:w="1870" w:type="dxa"/>
            <w:shd w:val="clear" w:color="auto" w:fill="C1E4F5" w:themeFill="accent1" w:themeFillTint="33"/>
            <w:vAlign w:val="bottom"/>
          </w:tcPr>
          <w:p w14:paraId="7B878BFC" w14:textId="46DF7427" w:rsidR="004B4196" w:rsidRDefault="004B4196" w:rsidP="004B4196">
            <w:r>
              <w:rPr>
                <w:rFonts w:ascii="Arial" w:hAnsi="Arial" w:cs="Arial"/>
                <w:color w:val="000000"/>
                <w:sz w:val="22"/>
                <w:szCs w:val="22"/>
              </w:rPr>
              <w:t>40000</w:t>
            </w:r>
          </w:p>
        </w:tc>
      </w:tr>
    </w:tbl>
    <w:p w14:paraId="313F4A0B" w14:textId="35620A66" w:rsidR="00D96851" w:rsidRDefault="00D96851" w:rsidP="00623CE3">
      <w:pPr>
        <w:spacing w:after="0"/>
      </w:pPr>
    </w:p>
    <w:p w14:paraId="2E01BEDA" w14:textId="1550BDD7" w:rsidR="00B71D7D" w:rsidRDefault="00E72F61" w:rsidP="00B71D7D">
      <w:pPr>
        <w:pStyle w:val="Heading3"/>
        <w:numPr>
          <w:ilvl w:val="0"/>
          <w:numId w:val="8"/>
        </w:numPr>
      </w:pPr>
      <w:r>
        <w:t xml:space="preserve"> </w:t>
      </w:r>
      <w:r w:rsidR="00B71D7D">
        <w:t>Constructor</w:t>
      </w:r>
    </w:p>
    <w:p w14:paraId="048111B4" w14:textId="4E30109C" w:rsidR="00B27338" w:rsidRDefault="00B27338" w:rsidP="00B27338">
      <w:pPr>
        <w:spacing w:after="0"/>
      </w:pPr>
      <w:r w:rsidRPr="00B27338">
        <w:rPr>
          <w:b/>
          <w:bCs/>
        </w:rPr>
        <w:t>Purpose</w:t>
      </w:r>
      <w:r>
        <w:t xml:space="preserve">: A constructor is a special method of a class in C# whose primary purpose is to </w:t>
      </w:r>
      <w:proofErr w:type="spellStart"/>
      <w:r>
        <w:t>initalise</w:t>
      </w:r>
      <w:proofErr w:type="spellEnd"/>
      <w:r>
        <w:t xml:space="preserve"> the values of a newly created object of the class. The constructor is automatically called when an instance of the class is first created, allowing us to set the initial values.</w:t>
      </w:r>
    </w:p>
    <w:p w14:paraId="6690CB2E" w14:textId="77777777" w:rsidR="00B27338" w:rsidRDefault="00B27338" w:rsidP="00B27338">
      <w:pPr>
        <w:spacing w:after="0"/>
      </w:pPr>
      <w:r w:rsidRPr="00B27338">
        <w:rPr>
          <w:b/>
          <w:bCs/>
        </w:rPr>
        <w:t>Examples</w:t>
      </w:r>
      <w:r>
        <w:t>:</w:t>
      </w:r>
    </w:p>
    <w:p w14:paraId="180030ED" w14:textId="6B4915DB" w:rsidR="00B71D7D" w:rsidRPr="00B71D7D" w:rsidRDefault="00B27338" w:rsidP="00B27338">
      <w:pPr>
        <w:spacing w:after="0"/>
      </w:pPr>
      <w:r>
        <w:t xml:space="preserve">No constructor was used in this C# program as the simple data class only stores data with public fields and no setup or </w:t>
      </w:r>
      <w:proofErr w:type="spellStart"/>
      <w:r>
        <w:t>initialisation</w:t>
      </w:r>
      <w:proofErr w:type="spellEnd"/>
      <w:r>
        <w:t xml:space="preserve"> is required.</w:t>
      </w:r>
    </w:p>
    <w:sectPr w:rsidR="00B71D7D" w:rsidRPr="00B71D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96FC6" w14:textId="77777777" w:rsidR="00174762" w:rsidRDefault="00174762" w:rsidP="00AB7EB9">
      <w:pPr>
        <w:spacing w:after="0" w:line="240" w:lineRule="auto"/>
      </w:pPr>
      <w:r>
        <w:separator/>
      </w:r>
    </w:p>
  </w:endnote>
  <w:endnote w:type="continuationSeparator" w:id="0">
    <w:p w14:paraId="49B96BE1" w14:textId="77777777" w:rsidR="00174762" w:rsidRDefault="00174762" w:rsidP="00AB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CEFC" w14:textId="77777777" w:rsidR="00AB7EB9" w:rsidRDefault="00AB7E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2917" w14:textId="4592CA47" w:rsidR="00AB7EB9" w:rsidRDefault="00AB7EB9">
    <w:pPr>
      <w:pStyle w:val="Footer"/>
    </w:pPr>
    <w:r>
      <w:rPr>
        <w:noProof/>
        <w:color w:val="156082" w:themeColor="accent1"/>
      </w:rPr>
      <mc:AlternateContent>
        <mc:Choice Requires="wps">
          <w:drawing>
            <wp:anchor distT="0" distB="0" distL="114300" distR="114300" simplePos="0" relativeHeight="251659264" behindDoc="0" locked="0" layoutInCell="1" allowOverlap="1" wp14:anchorId="2B66EB79" wp14:editId="2664471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B8BAD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37373 [1614]" strokeweight="1.25pt">
              <w10:wrap anchorx="page" anchory="page"/>
            </v:rect>
          </w:pict>
        </mc:Fallback>
      </mc:AlternateContent>
    </w:r>
    <w:r>
      <w:rPr>
        <w:color w:val="156082" w:themeColor="accent1"/>
        <w:lang w:val="en-GB"/>
      </w:rPr>
      <w:t xml:space="preserve"> </w:t>
    </w:r>
    <w:r>
      <w:rPr>
        <w:rFonts w:asciiTheme="majorHAnsi" w:eastAsiaTheme="majorEastAsia" w:hAnsiTheme="majorHAnsi" w:cstheme="majorBidi"/>
        <w:color w:val="156082" w:themeColor="accent1"/>
        <w:sz w:val="20"/>
        <w:szCs w:val="20"/>
        <w:lang w:val="en-GB"/>
      </w:rPr>
      <w:t xml:space="preserve">pg. </w:t>
    </w:r>
    <w:r>
      <w:rPr>
        <w:color w:val="156082" w:themeColor="accent1"/>
        <w:sz w:val="20"/>
        <w:szCs w:val="20"/>
      </w:rPr>
      <w:fldChar w:fldCharType="begin"/>
    </w:r>
    <w:r>
      <w:rPr>
        <w:color w:val="156082" w:themeColor="accent1"/>
        <w:sz w:val="20"/>
        <w:szCs w:val="20"/>
      </w:rPr>
      <w:instrText>PAGE    \* MERGEFORMAT</w:instrText>
    </w:r>
    <w:r>
      <w:rPr>
        <w:color w:val="156082" w:themeColor="accent1"/>
        <w:sz w:val="20"/>
        <w:szCs w:val="20"/>
      </w:rPr>
      <w:fldChar w:fldCharType="separate"/>
    </w:r>
    <w:r>
      <w:rPr>
        <w:rFonts w:asciiTheme="majorHAnsi" w:eastAsiaTheme="majorEastAsia" w:hAnsiTheme="majorHAnsi" w:cstheme="majorBidi"/>
        <w:color w:val="156082" w:themeColor="accent1"/>
        <w:sz w:val="20"/>
        <w:szCs w:val="20"/>
        <w:lang w:val="en-GB"/>
      </w:rPr>
      <w:t>2</w:t>
    </w:r>
    <w:r>
      <w:rPr>
        <w:rFonts w:asciiTheme="majorHAnsi" w:eastAsiaTheme="majorEastAsia" w:hAnsiTheme="majorHAnsi" w:cstheme="majorBidi"/>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35A05" w14:textId="77777777" w:rsidR="00AB7EB9" w:rsidRDefault="00AB7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4F43" w14:textId="77777777" w:rsidR="00174762" w:rsidRDefault="00174762" w:rsidP="00AB7EB9">
      <w:pPr>
        <w:spacing w:after="0" w:line="240" w:lineRule="auto"/>
      </w:pPr>
      <w:r>
        <w:separator/>
      </w:r>
    </w:p>
  </w:footnote>
  <w:footnote w:type="continuationSeparator" w:id="0">
    <w:p w14:paraId="0AE7C864" w14:textId="77777777" w:rsidR="00174762" w:rsidRDefault="00174762" w:rsidP="00AB7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B7C5" w14:textId="77777777" w:rsidR="00AB7EB9" w:rsidRDefault="00AB7E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B86" w14:textId="77777777" w:rsidR="00AB7EB9" w:rsidRDefault="00AB7EB9" w:rsidP="00AB7EB9">
    <w:pPr>
      <w:pStyle w:val="Header"/>
    </w:pPr>
    <w:r>
      <w:t>Ciaran Maher</w:t>
    </w:r>
    <w:r>
      <w:ptab w:relativeTo="margin" w:alignment="center" w:leader="none"/>
    </w:r>
    <w:r>
      <w:t xml:space="preserve"> SD-TA-001</w:t>
    </w:r>
    <w:r>
      <w:ptab w:relativeTo="margin" w:alignment="right" w:leader="none"/>
    </w:r>
    <w:r>
      <w:t xml:space="preserve"> 8</w:t>
    </w:r>
    <w:r>
      <w:rPr>
        <w:vertAlign w:val="superscript"/>
      </w:rPr>
      <w:t>th</w:t>
    </w:r>
    <w:r>
      <w:t>/Oct/2025</w:t>
    </w:r>
  </w:p>
  <w:p w14:paraId="7A8581BB" w14:textId="79B7AA34" w:rsidR="00AB7EB9" w:rsidRPr="00AB7EB9" w:rsidRDefault="00AB7EB9" w:rsidP="00AB7E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438E1" w14:textId="77777777" w:rsidR="00AB7EB9" w:rsidRDefault="00AB7E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6C95"/>
    <w:multiLevelType w:val="hybridMultilevel"/>
    <w:tmpl w:val="9D98758A"/>
    <w:lvl w:ilvl="0" w:tplc="CAEAFD90">
      <w:start w:val="1"/>
      <w:numFmt w:val="bullet"/>
      <w:lvlText w:val=""/>
      <w:lvlJc w:val="left"/>
      <w:pPr>
        <w:ind w:left="720" w:hanging="360"/>
      </w:pPr>
      <w:rPr>
        <w:rFonts w:ascii="Symbol" w:hAnsi="Symbol" w:hint="default"/>
      </w:rPr>
    </w:lvl>
    <w:lvl w:ilvl="1" w:tplc="1D9653AE">
      <w:start w:val="1"/>
      <w:numFmt w:val="bullet"/>
      <w:lvlText w:val="o"/>
      <w:lvlJc w:val="left"/>
      <w:pPr>
        <w:ind w:left="1440" w:hanging="360"/>
      </w:pPr>
      <w:rPr>
        <w:rFonts w:ascii="Courier New" w:hAnsi="Courier New" w:hint="default"/>
      </w:rPr>
    </w:lvl>
    <w:lvl w:ilvl="2" w:tplc="BD04EE9C">
      <w:start w:val="1"/>
      <w:numFmt w:val="bullet"/>
      <w:lvlText w:val=""/>
      <w:lvlJc w:val="left"/>
      <w:pPr>
        <w:ind w:left="2160" w:hanging="360"/>
      </w:pPr>
      <w:rPr>
        <w:rFonts w:ascii="Wingdings" w:hAnsi="Wingdings" w:hint="default"/>
      </w:rPr>
    </w:lvl>
    <w:lvl w:ilvl="3" w:tplc="809EAF92">
      <w:start w:val="1"/>
      <w:numFmt w:val="bullet"/>
      <w:lvlText w:val=""/>
      <w:lvlJc w:val="left"/>
      <w:pPr>
        <w:ind w:left="2880" w:hanging="360"/>
      </w:pPr>
      <w:rPr>
        <w:rFonts w:ascii="Symbol" w:hAnsi="Symbol" w:hint="default"/>
      </w:rPr>
    </w:lvl>
    <w:lvl w:ilvl="4" w:tplc="F4703678">
      <w:start w:val="1"/>
      <w:numFmt w:val="bullet"/>
      <w:lvlText w:val="o"/>
      <w:lvlJc w:val="left"/>
      <w:pPr>
        <w:ind w:left="3600" w:hanging="360"/>
      </w:pPr>
      <w:rPr>
        <w:rFonts w:ascii="Courier New" w:hAnsi="Courier New" w:hint="default"/>
      </w:rPr>
    </w:lvl>
    <w:lvl w:ilvl="5" w:tplc="056A1CA4">
      <w:start w:val="1"/>
      <w:numFmt w:val="bullet"/>
      <w:lvlText w:val=""/>
      <w:lvlJc w:val="left"/>
      <w:pPr>
        <w:ind w:left="4320" w:hanging="360"/>
      </w:pPr>
      <w:rPr>
        <w:rFonts w:ascii="Wingdings" w:hAnsi="Wingdings" w:hint="default"/>
      </w:rPr>
    </w:lvl>
    <w:lvl w:ilvl="6" w:tplc="30D4B470">
      <w:start w:val="1"/>
      <w:numFmt w:val="bullet"/>
      <w:lvlText w:val=""/>
      <w:lvlJc w:val="left"/>
      <w:pPr>
        <w:ind w:left="5040" w:hanging="360"/>
      </w:pPr>
      <w:rPr>
        <w:rFonts w:ascii="Symbol" w:hAnsi="Symbol" w:hint="default"/>
      </w:rPr>
    </w:lvl>
    <w:lvl w:ilvl="7" w:tplc="D922A884">
      <w:start w:val="1"/>
      <w:numFmt w:val="bullet"/>
      <w:lvlText w:val="o"/>
      <w:lvlJc w:val="left"/>
      <w:pPr>
        <w:ind w:left="5760" w:hanging="360"/>
      </w:pPr>
      <w:rPr>
        <w:rFonts w:ascii="Courier New" w:hAnsi="Courier New" w:hint="default"/>
      </w:rPr>
    </w:lvl>
    <w:lvl w:ilvl="8" w:tplc="5BC8669A">
      <w:start w:val="1"/>
      <w:numFmt w:val="bullet"/>
      <w:lvlText w:val=""/>
      <w:lvlJc w:val="left"/>
      <w:pPr>
        <w:ind w:left="6480" w:hanging="360"/>
      </w:pPr>
      <w:rPr>
        <w:rFonts w:ascii="Wingdings" w:hAnsi="Wingdings" w:hint="default"/>
      </w:rPr>
    </w:lvl>
  </w:abstractNum>
  <w:abstractNum w:abstractNumId="1" w15:restartNumberingAfterBreak="0">
    <w:nsid w:val="2A9CE470"/>
    <w:multiLevelType w:val="hybridMultilevel"/>
    <w:tmpl w:val="990E1F68"/>
    <w:lvl w:ilvl="0" w:tplc="370E7396">
      <w:start w:val="1"/>
      <w:numFmt w:val="bullet"/>
      <w:lvlText w:val=""/>
      <w:lvlJc w:val="left"/>
      <w:pPr>
        <w:ind w:left="720" w:hanging="360"/>
      </w:pPr>
      <w:rPr>
        <w:rFonts w:ascii="Symbol" w:hAnsi="Symbol" w:hint="default"/>
      </w:rPr>
    </w:lvl>
    <w:lvl w:ilvl="1" w:tplc="A6AA5486">
      <w:start w:val="1"/>
      <w:numFmt w:val="bullet"/>
      <w:lvlText w:val="o"/>
      <w:lvlJc w:val="left"/>
      <w:pPr>
        <w:ind w:left="1440" w:hanging="360"/>
      </w:pPr>
      <w:rPr>
        <w:rFonts w:ascii="Courier New" w:hAnsi="Courier New" w:hint="default"/>
      </w:rPr>
    </w:lvl>
    <w:lvl w:ilvl="2" w:tplc="31DC1180">
      <w:start w:val="1"/>
      <w:numFmt w:val="bullet"/>
      <w:lvlText w:val=""/>
      <w:lvlJc w:val="left"/>
      <w:pPr>
        <w:ind w:left="2160" w:hanging="360"/>
      </w:pPr>
      <w:rPr>
        <w:rFonts w:ascii="Wingdings" w:hAnsi="Wingdings" w:hint="default"/>
      </w:rPr>
    </w:lvl>
    <w:lvl w:ilvl="3" w:tplc="BA9C7F36">
      <w:start w:val="1"/>
      <w:numFmt w:val="bullet"/>
      <w:lvlText w:val=""/>
      <w:lvlJc w:val="left"/>
      <w:pPr>
        <w:ind w:left="2880" w:hanging="360"/>
      </w:pPr>
      <w:rPr>
        <w:rFonts w:ascii="Symbol" w:hAnsi="Symbol" w:hint="default"/>
      </w:rPr>
    </w:lvl>
    <w:lvl w:ilvl="4" w:tplc="CA64E59E">
      <w:start w:val="1"/>
      <w:numFmt w:val="bullet"/>
      <w:lvlText w:val="o"/>
      <w:lvlJc w:val="left"/>
      <w:pPr>
        <w:ind w:left="3600" w:hanging="360"/>
      </w:pPr>
      <w:rPr>
        <w:rFonts w:ascii="Courier New" w:hAnsi="Courier New" w:hint="default"/>
      </w:rPr>
    </w:lvl>
    <w:lvl w:ilvl="5" w:tplc="9F84394A">
      <w:start w:val="1"/>
      <w:numFmt w:val="bullet"/>
      <w:lvlText w:val=""/>
      <w:lvlJc w:val="left"/>
      <w:pPr>
        <w:ind w:left="4320" w:hanging="360"/>
      </w:pPr>
      <w:rPr>
        <w:rFonts w:ascii="Wingdings" w:hAnsi="Wingdings" w:hint="default"/>
      </w:rPr>
    </w:lvl>
    <w:lvl w:ilvl="6" w:tplc="18D4C8AC">
      <w:start w:val="1"/>
      <w:numFmt w:val="bullet"/>
      <w:lvlText w:val=""/>
      <w:lvlJc w:val="left"/>
      <w:pPr>
        <w:ind w:left="5040" w:hanging="360"/>
      </w:pPr>
      <w:rPr>
        <w:rFonts w:ascii="Symbol" w:hAnsi="Symbol" w:hint="default"/>
      </w:rPr>
    </w:lvl>
    <w:lvl w:ilvl="7" w:tplc="00145E4C">
      <w:start w:val="1"/>
      <w:numFmt w:val="bullet"/>
      <w:lvlText w:val="o"/>
      <w:lvlJc w:val="left"/>
      <w:pPr>
        <w:ind w:left="5760" w:hanging="360"/>
      </w:pPr>
      <w:rPr>
        <w:rFonts w:ascii="Courier New" w:hAnsi="Courier New" w:hint="default"/>
      </w:rPr>
    </w:lvl>
    <w:lvl w:ilvl="8" w:tplc="1AB04778">
      <w:start w:val="1"/>
      <w:numFmt w:val="bullet"/>
      <w:lvlText w:val=""/>
      <w:lvlJc w:val="left"/>
      <w:pPr>
        <w:ind w:left="6480" w:hanging="360"/>
      </w:pPr>
      <w:rPr>
        <w:rFonts w:ascii="Wingdings" w:hAnsi="Wingdings" w:hint="default"/>
      </w:rPr>
    </w:lvl>
  </w:abstractNum>
  <w:abstractNum w:abstractNumId="2" w15:restartNumberingAfterBreak="0">
    <w:nsid w:val="2B44A171"/>
    <w:multiLevelType w:val="hybridMultilevel"/>
    <w:tmpl w:val="1B4A346E"/>
    <w:lvl w:ilvl="0" w:tplc="B7D4F998">
      <w:start w:val="1"/>
      <w:numFmt w:val="bullet"/>
      <w:lvlText w:val=""/>
      <w:lvlJc w:val="left"/>
      <w:pPr>
        <w:ind w:left="720" w:hanging="360"/>
      </w:pPr>
      <w:rPr>
        <w:rFonts w:ascii="Symbol" w:hAnsi="Symbol" w:hint="default"/>
      </w:rPr>
    </w:lvl>
    <w:lvl w:ilvl="1" w:tplc="C136CF70">
      <w:start w:val="1"/>
      <w:numFmt w:val="bullet"/>
      <w:lvlText w:val="o"/>
      <w:lvlJc w:val="left"/>
      <w:pPr>
        <w:ind w:left="1440" w:hanging="360"/>
      </w:pPr>
      <w:rPr>
        <w:rFonts w:ascii="Courier New" w:hAnsi="Courier New" w:hint="default"/>
      </w:rPr>
    </w:lvl>
    <w:lvl w:ilvl="2" w:tplc="87D0C494">
      <w:start w:val="1"/>
      <w:numFmt w:val="bullet"/>
      <w:lvlText w:val=""/>
      <w:lvlJc w:val="left"/>
      <w:pPr>
        <w:ind w:left="2160" w:hanging="360"/>
      </w:pPr>
      <w:rPr>
        <w:rFonts w:ascii="Wingdings" w:hAnsi="Wingdings" w:hint="default"/>
      </w:rPr>
    </w:lvl>
    <w:lvl w:ilvl="3" w:tplc="FD9022A4">
      <w:start w:val="1"/>
      <w:numFmt w:val="bullet"/>
      <w:lvlText w:val=""/>
      <w:lvlJc w:val="left"/>
      <w:pPr>
        <w:ind w:left="2880" w:hanging="360"/>
      </w:pPr>
      <w:rPr>
        <w:rFonts w:ascii="Symbol" w:hAnsi="Symbol" w:hint="default"/>
      </w:rPr>
    </w:lvl>
    <w:lvl w:ilvl="4" w:tplc="3362A75A">
      <w:start w:val="1"/>
      <w:numFmt w:val="bullet"/>
      <w:lvlText w:val="o"/>
      <w:lvlJc w:val="left"/>
      <w:pPr>
        <w:ind w:left="3600" w:hanging="360"/>
      </w:pPr>
      <w:rPr>
        <w:rFonts w:ascii="Courier New" w:hAnsi="Courier New" w:hint="default"/>
      </w:rPr>
    </w:lvl>
    <w:lvl w:ilvl="5" w:tplc="ADCC0BF2">
      <w:start w:val="1"/>
      <w:numFmt w:val="bullet"/>
      <w:lvlText w:val=""/>
      <w:lvlJc w:val="left"/>
      <w:pPr>
        <w:ind w:left="4320" w:hanging="360"/>
      </w:pPr>
      <w:rPr>
        <w:rFonts w:ascii="Wingdings" w:hAnsi="Wingdings" w:hint="default"/>
      </w:rPr>
    </w:lvl>
    <w:lvl w:ilvl="6" w:tplc="B410552E">
      <w:start w:val="1"/>
      <w:numFmt w:val="bullet"/>
      <w:lvlText w:val=""/>
      <w:lvlJc w:val="left"/>
      <w:pPr>
        <w:ind w:left="5040" w:hanging="360"/>
      </w:pPr>
      <w:rPr>
        <w:rFonts w:ascii="Symbol" w:hAnsi="Symbol" w:hint="default"/>
      </w:rPr>
    </w:lvl>
    <w:lvl w:ilvl="7" w:tplc="51E430C8">
      <w:start w:val="1"/>
      <w:numFmt w:val="bullet"/>
      <w:lvlText w:val="o"/>
      <w:lvlJc w:val="left"/>
      <w:pPr>
        <w:ind w:left="5760" w:hanging="360"/>
      </w:pPr>
      <w:rPr>
        <w:rFonts w:ascii="Courier New" w:hAnsi="Courier New" w:hint="default"/>
      </w:rPr>
    </w:lvl>
    <w:lvl w:ilvl="8" w:tplc="CE868BC2">
      <w:start w:val="1"/>
      <w:numFmt w:val="bullet"/>
      <w:lvlText w:val=""/>
      <w:lvlJc w:val="left"/>
      <w:pPr>
        <w:ind w:left="6480" w:hanging="360"/>
      </w:pPr>
      <w:rPr>
        <w:rFonts w:ascii="Wingdings" w:hAnsi="Wingdings" w:hint="default"/>
      </w:rPr>
    </w:lvl>
  </w:abstractNum>
  <w:abstractNum w:abstractNumId="3" w15:restartNumberingAfterBreak="0">
    <w:nsid w:val="44FC3F90"/>
    <w:multiLevelType w:val="hybridMultilevel"/>
    <w:tmpl w:val="66E24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2D588C"/>
    <w:multiLevelType w:val="hybridMultilevel"/>
    <w:tmpl w:val="9334D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942E10"/>
    <w:multiLevelType w:val="hybridMultilevel"/>
    <w:tmpl w:val="A6408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1817A7"/>
    <w:multiLevelType w:val="hybridMultilevel"/>
    <w:tmpl w:val="308A903C"/>
    <w:lvl w:ilvl="0" w:tplc="B2C81EE2">
      <w:start w:val="1"/>
      <w:numFmt w:val="bullet"/>
      <w:lvlText w:val=""/>
      <w:lvlJc w:val="left"/>
      <w:pPr>
        <w:ind w:left="720" w:hanging="360"/>
      </w:pPr>
      <w:rPr>
        <w:rFonts w:ascii="Symbol" w:hAnsi="Symbol" w:hint="default"/>
      </w:rPr>
    </w:lvl>
    <w:lvl w:ilvl="1" w:tplc="4408769C">
      <w:start w:val="1"/>
      <w:numFmt w:val="bullet"/>
      <w:lvlText w:val="o"/>
      <w:lvlJc w:val="left"/>
      <w:pPr>
        <w:ind w:left="1440" w:hanging="360"/>
      </w:pPr>
      <w:rPr>
        <w:rFonts w:ascii="Courier New" w:hAnsi="Courier New" w:hint="default"/>
      </w:rPr>
    </w:lvl>
    <w:lvl w:ilvl="2" w:tplc="D9C2890A">
      <w:start w:val="1"/>
      <w:numFmt w:val="bullet"/>
      <w:lvlText w:val=""/>
      <w:lvlJc w:val="left"/>
      <w:pPr>
        <w:ind w:left="2160" w:hanging="360"/>
      </w:pPr>
      <w:rPr>
        <w:rFonts w:ascii="Wingdings" w:hAnsi="Wingdings" w:hint="default"/>
      </w:rPr>
    </w:lvl>
    <w:lvl w:ilvl="3" w:tplc="CF80DBEC">
      <w:start w:val="1"/>
      <w:numFmt w:val="bullet"/>
      <w:lvlText w:val=""/>
      <w:lvlJc w:val="left"/>
      <w:pPr>
        <w:ind w:left="2880" w:hanging="360"/>
      </w:pPr>
      <w:rPr>
        <w:rFonts w:ascii="Symbol" w:hAnsi="Symbol" w:hint="default"/>
      </w:rPr>
    </w:lvl>
    <w:lvl w:ilvl="4" w:tplc="AB22C146">
      <w:start w:val="1"/>
      <w:numFmt w:val="bullet"/>
      <w:lvlText w:val="o"/>
      <w:lvlJc w:val="left"/>
      <w:pPr>
        <w:ind w:left="3600" w:hanging="360"/>
      </w:pPr>
      <w:rPr>
        <w:rFonts w:ascii="Courier New" w:hAnsi="Courier New" w:hint="default"/>
      </w:rPr>
    </w:lvl>
    <w:lvl w:ilvl="5" w:tplc="449ED4B0">
      <w:start w:val="1"/>
      <w:numFmt w:val="bullet"/>
      <w:lvlText w:val=""/>
      <w:lvlJc w:val="left"/>
      <w:pPr>
        <w:ind w:left="4320" w:hanging="360"/>
      </w:pPr>
      <w:rPr>
        <w:rFonts w:ascii="Wingdings" w:hAnsi="Wingdings" w:hint="default"/>
      </w:rPr>
    </w:lvl>
    <w:lvl w:ilvl="6" w:tplc="FD88D724">
      <w:start w:val="1"/>
      <w:numFmt w:val="bullet"/>
      <w:lvlText w:val=""/>
      <w:lvlJc w:val="left"/>
      <w:pPr>
        <w:ind w:left="5040" w:hanging="360"/>
      </w:pPr>
      <w:rPr>
        <w:rFonts w:ascii="Symbol" w:hAnsi="Symbol" w:hint="default"/>
      </w:rPr>
    </w:lvl>
    <w:lvl w:ilvl="7" w:tplc="28606C52">
      <w:start w:val="1"/>
      <w:numFmt w:val="bullet"/>
      <w:lvlText w:val="o"/>
      <w:lvlJc w:val="left"/>
      <w:pPr>
        <w:ind w:left="5760" w:hanging="360"/>
      </w:pPr>
      <w:rPr>
        <w:rFonts w:ascii="Courier New" w:hAnsi="Courier New" w:hint="default"/>
      </w:rPr>
    </w:lvl>
    <w:lvl w:ilvl="8" w:tplc="0C08033E">
      <w:start w:val="1"/>
      <w:numFmt w:val="bullet"/>
      <w:lvlText w:val=""/>
      <w:lvlJc w:val="left"/>
      <w:pPr>
        <w:ind w:left="6480" w:hanging="360"/>
      </w:pPr>
      <w:rPr>
        <w:rFonts w:ascii="Wingdings" w:hAnsi="Wingdings" w:hint="default"/>
      </w:rPr>
    </w:lvl>
  </w:abstractNum>
  <w:abstractNum w:abstractNumId="7" w15:restartNumberingAfterBreak="0">
    <w:nsid w:val="7918648A"/>
    <w:multiLevelType w:val="hybridMultilevel"/>
    <w:tmpl w:val="8940D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24A24B"/>
    <w:rsid w:val="00023EC8"/>
    <w:rsid w:val="00100598"/>
    <w:rsid w:val="00166B67"/>
    <w:rsid w:val="00174762"/>
    <w:rsid w:val="001A1341"/>
    <w:rsid w:val="003470FB"/>
    <w:rsid w:val="0036776D"/>
    <w:rsid w:val="00395255"/>
    <w:rsid w:val="00483BAA"/>
    <w:rsid w:val="004862A8"/>
    <w:rsid w:val="0049767F"/>
    <w:rsid w:val="004B4196"/>
    <w:rsid w:val="00623CE3"/>
    <w:rsid w:val="008648CB"/>
    <w:rsid w:val="008A3B34"/>
    <w:rsid w:val="00AB7EB9"/>
    <w:rsid w:val="00B21C13"/>
    <w:rsid w:val="00B27338"/>
    <w:rsid w:val="00B56E91"/>
    <w:rsid w:val="00B71D7D"/>
    <w:rsid w:val="00B95CDD"/>
    <w:rsid w:val="00BA1143"/>
    <w:rsid w:val="00C66F24"/>
    <w:rsid w:val="00CA20D0"/>
    <w:rsid w:val="00D96851"/>
    <w:rsid w:val="00E72F61"/>
    <w:rsid w:val="00F06DBE"/>
    <w:rsid w:val="00F65C4F"/>
    <w:rsid w:val="033C3E87"/>
    <w:rsid w:val="07FA5317"/>
    <w:rsid w:val="3BD04C14"/>
    <w:rsid w:val="4E35231C"/>
    <w:rsid w:val="5E47F28D"/>
    <w:rsid w:val="61E8A9BE"/>
    <w:rsid w:val="7824A24B"/>
    <w:rsid w:val="7BC2B0BD"/>
    <w:rsid w:val="7D47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4C14"/>
  <w15:chartTrackingRefBased/>
  <w15:docId w15:val="{087E4608-F9CE-4ECB-8F2C-6EC171CD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D477F72"/>
    <w:pPr>
      <w:ind w:left="720"/>
      <w:contextualSpacing/>
    </w:pPr>
  </w:style>
  <w:style w:type="table" w:styleId="TableGrid">
    <w:name w:val="Table Grid"/>
    <w:basedOn w:val="TableNormal"/>
    <w:uiPriority w:val="39"/>
    <w:rsid w:val="00D9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7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EB9"/>
  </w:style>
  <w:style w:type="paragraph" w:styleId="Footer">
    <w:name w:val="footer"/>
    <w:basedOn w:val="Normal"/>
    <w:link w:val="FooterChar"/>
    <w:uiPriority w:val="99"/>
    <w:unhideWhenUsed/>
    <w:rsid w:val="00AB7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9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Maher</dc:creator>
  <cp:keywords/>
  <dc:description/>
  <cp:lastModifiedBy>Ciaran Maher</cp:lastModifiedBy>
  <cp:revision>15</cp:revision>
  <dcterms:created xsi:type="dcterms:W3CDTF">2025-09-29T08:40:00Z</dcterms:created>
  <dcterms:modified xsi:type="dcterms:W3CDTF">2025-10-08T10:00:00Z</dcterms:modified>
</cp:coreProperties>
</file>