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4DB8B4A" wp14:paraId="5CCF7E4D" wp14:textId="7262BE51">
      <w:pPr>
        <w:pStyle w:val="Heading2"/>
        <w:rPr>
          <w:noProof w:val="0"/>
          <w:lang w:val="en-US"/>
        </w:rPr>
      </w:pPr>
      <w:r w:rsidRPr="24DB8B4A" w:rsidR="5DAF82A3">
        <w:rPr>
          <w:noProof w:val="0"/>
          <w:lang w:val="en-US"/>
        </w:rPr>
        <w:t>The software development lifecycle</w:t>
      </w:r>
    </w:p>
    <w:p xmlns:wp14="http://schemas.microsoft.com/office/word/2010/wordml" w:rsidP="24DB8B4A" wp14:paraId="17067F2E" wp14:textId="7EB0071D">
      <w:pPr>
        <w:pStyle w:val="Normal"/>
        <w:rPr>
          <w:noProof w:val="0"/>
          <w:lang w:val="en-US"/>
        </w:rPr>
      </w:pPr>
      <w:r w:rsidRPr="24DB8B4A" w:rsidR="5DAF82A3">
        <w:rPr>
          <w:noProof w:val="0"/>
          <w:lang w:val="en-US"/>
        </w:rPr>
        <w:t xml:space="preserve">The 7 stages of the software development life cycle are Planning, Requirements, Design, Develop, Test, Deploy and Maintenance.  </w:t>
      </w:r>
      <w:r w:rsidRPr="24DB8B4A" w:rsidR="5DAF82A3">
        <w:rPr>
          <w:noProof w:val="0"/>
          <w:lang w:val="en-US"/>
        </w:rPr>
        <w:t xml:space="preserve">In this document we are going to discuss </w:t>
      </w:r>
      <w:r w:rsidRPr="24DB8B4A" w:rsidR="6F0FD1F2">
        <w:rPr>
          <w:noProof w:val="0"/>
          <w:lang w:val="en-US"/>
        </w:rPr>
        <w:t>the role of software design in the IT Systems Development Life Cycle and the importance of it.</w:t>
      </w:r>
    </w:p>
    <w:p xmlns:wp14="http://schemas.microsoft.com/office/word/2010/wordml" w:rsidP="24DB8B4A" wp14:paraId="6BD77D74" wp14:textId="37B6B14D">
      <w:pPr>
        <w:pStyle w:val="Normal"/>
        <w:rPr>
          <w:noProof w:val="0"/>
          <w:lang w:val="en-US"/>
        </w:rPr>
      </w:pPr>
    </w:p>
    <w:p xmlns:wp14="http://schemas.microsoft.com/office/word/2010/wordml" w:rsidP="24DB8B4A" wp14:paraId="670B4F0C" wp14:textId="272D9B40">
      <w:pPr>
        <w:pStyle w:val="Heading2"/>
        <w:rPr>
          <w:noProof w:val="0"/>
          <w:lang w:val="en-US"/>
        </w:rPr>
      </w:pPr>
      <w:r w:rsidRPr="24DB8B4A" w:rsidR="79DD3885">
        <w:rPr>
          <w:noProof w:val="0"/>
          <w:lang w:val="en-US"/>
        </w:rPr>
        <w:t>The Design Stage</w:t>
      </w:r>
    </w:p>
    <w:p xmlns:wp14="http://schemas.microsoft.com/office/word/2010/wordml" w:rsidP="24DB8B4A" wp14:paraId="6C82E548" wp14:textId="52AB4293">
      <w:pPr>
        <w:pStyle w:val="Normal"/>
        <w:rPr>
          <w:noProof w:val="0"/>
          <w:lang w:val="en-US"/>
        </w:rPr>
      </w:pPr>
      <w:r w:rsidRPr="24DB8B4A" w:rsidR="79DD3885">
        <w:rPr>
          <w:noProof w:val="0"/>
          <w:lang w:val="en-US"/>
        </w:rPr>
        <w:t>The Software design stage plays a critical role in the</w:t>
      </w:r>
      <w:r w:rsidRPr="24DB8B4A" w:rsidR="5BC1A57F">
        <w:rPr>
          <w:noProof w:val="0"/>
          <w:lang w:val="en-US"/>
        </w:rPr>
        <w:t xml:space="preserve"> Software</w:t>
      </w:r>
      <w:r w:rsidRPr="24DB8B4A" w:rsidR="79DD3885">
        <w:rPr>
          <w:noProof w:val="0"/>
          <w:lang w:val="en-US"/>
        </w:rPr>
        <w:t xml:space="preserve"> Development Life Cycle (SDLC) by converting requirements and business goals into </w:t>
      </w:r>
      <w:r w:rsidRPr="24DB8B4A" w:rsidR="618CA290">
        <w:rPr>
          <w:noProof w:val="0"/>
          <w:lang w:val="en-US"/>
        </w:rPr>
        <w:t xml:space="preserve">step-by-step instructions that guide the development process and reduces risks while laying the foundation for software that meets the needs and demands of all stakeholders. </w:t>
      </w:r>
    </w:p>
    <w:p xmlns:wp14="http://schemas.microsoft.com/office/word/2010/wordml" w:rsidP="24DB8B4A" wp14:paraId="4B5BA177" wp14:textId="778ADB78">
      <w:pPr>
        <w:pStyle w:val="Normal"/>
        <w:rPr>
          <w:noProof w:val="0"/>
          <w:lang w:val="en-US"/>
        </w:rPr>
      </w:pPr>
      <w:r w:rsidRPr="24DB8B4A" w:rsidR="79DD3885">
        <w:rPr>
          <w:noProof w:val="0"/>
          <w:lang w:val="en-US"/>
        </w:rPr>
        <w:t xml:space="preserve"> </w:t>
      </w:r>
    </w:p>
    <w:p xmlns:wp14="http://schemas.microsoft.com/office/word/2010/wordml" w:rsidP="24DB8B4A" wp14:paraId="32A79FB6" wp14:textId="7F6C3BE3">
      <w:pPr>
        <w:pStyle w:val="Heading2"/>
        <w:rPr>
          <w:noProof w:val="0"/>
          <w:lang w:val="en-US"/>
        </w:rPr>
      </w:pPr>
      <w:r w:rsidRPr="24DB8B4A" w:rsidR="79DD3885">
        <w:rPr>
          <w:noProof w:val="0"/>
          <w:lang w:val="en-US"/>
        </w:rPr>
        <w:t xml:space="preserve">Role of Software Design in </w:t>
      </w:r>
      <w:r w:rsidRPr="24DB8B4A" w:rsidR="169E7AE3">
        <w:rPr>
          <w:noProof w:val="0"/>
          <w:lang w:val="en-US"/>
        </w:rPr>
        <w:t xml:space="preserve">the </w:t>
      </w:r>
      <w:r w:rsidRPr="24DB8B4A" w:rsidR="79DD3885">
        <w:rPr>
          <w:noProof w:val="0"/>
          <w:lang w:val="en-US"/>
        </w:rPr>
        <w:t>SDLC</w:t>
      </w:r>
    </w:p>
    <w:p xmlns:wp14="http://schemas.microsoft.com/office/word/2010/wordml" w:rsidP="24DB8B4A" wp14:paraId="1696E48D" wp14:textId="46304A73">
      <w:pPr>
        <w:pStyle w:val="Normal"/>
        <w:rPr>
          <w:noProof w:val="0"/>
          <w:lang w:val="en-US"/>
        </w:rPr>
      </w:pPr>
      <w:r w:rsidRPr="24DB8B4A" w:rsidR="684671B1">
        <w:rPr>
          <w:noProof w:val="0"/>
          <w:lang w:val="en-US"/>
        </w:rPr>
        <w:t xml:space="preserve">The design phase begins after the requirements stage, ensuring that the goal of the software is well understood, that all stakeholders have agreed with the full list of requirements (functional, non-functional, </w:t>
      </w:r>
      <w:r w:rsidRPr="24DB8B4A" w:rsidR="72540E35">
        <w:rPr>
          <w:noProof w:val="0"/>
          <w:lang w:val="en-US"/>
        </w:rPr>
        <w:t xml:space="preserve">user and business) as detailed in the </w:t>
      </w:r>
      <w:r w:rsidRPr="24DB8B4A" w:rsidR="06207685">
        <w:rPr>
          <w:noProof w:val="0"/>
          <w:lang w:val="en-US"/>
        </w:rPr>
        <w:t>Software Requirements Specification (SRS) document.</w:t>
      </w:r>
    </w:p>
    <w:p xmlns:wp14="http://schemas.microsoft.com/office/word/2010/wordml" w:rsidP="24DB8B4A" wp14:paraId="17430D08" wp14:textId="6E2F5B1C">
      <w:pPr>
        <w:pStyle w:val="Normal"/>
        <w:rPr>
          <w:noProof w:val="0"/>
          <w:lang w:val="en-US"/>
        </w:rPr>
      </w:pPr>
      <w:r w:rsidRPr="24DB8B4A" w:rsidR="06207685">
        <w:rPr>
          <w:noProof w:val="0"/>
          <w:lang w:val="en-US"/>
        </w:rPr>
        <w:t xml:space="preserve">Similarly, the design phase ends with a fully detailed design for the development stage. </w:t>
      </w:r>
      <w:r w:rsidRPr="24DB8B4A" w:rsidR="06207685">
        <w:rPr>
          <w:noProof w:val="0"/>
          <w:lang w:val="en-US"/>
        </w:rPr>
        <w:t>Essentially this</w:t>
      </w:r>
      <w:r w:rsidRPr="24DB8B4A" w:rsidR="06207685">
        <w:rPr>
          <w:noProof w:val="0"/>
          <w:lang w:val="en-US"/>
        </w:rPr>
        <w:t xml:space="preserve"> means translating the list of requirements into detailed instructions </w:t>
      </w:r>
      <w:r w:rsidRPr="24DB8B4A" w:rsidR="7B956C41">
        <w:rPr>
          <w:noProof w:val="0"/>
          <w:lang w:val="en-US"/>
        </w:rPr>
        <w:t>i.e.</w:t>
      </w:r>
      <w:r w:rsidRPr="24DB8B4A" w:rsidR="7B956C41">
        <w:rPr>
          <w:noProof w:val="0"/>
          <w:lang w:val="en-US"/>
        </w:rPr>
        <w:t xml:space="preserve"> </w:t>
      </w:r>
      <w:r w:rsidRPr="24DB8B4A" w:rsidR="06207685">
        <w:rPr>
          <w:noProof w:val="0"/>
          <w:lang w:val="en-US"/>
        </w:rPr>
        <w:t>UI/UX wireframes, Software Design Documents (SDD</w:t>
      </w:r>
      <w:r w:rsidRPr="24DB8B4A" w:rsidR="2C53EF19">
        <w:rPr>
          <w:noProof w:val="0"/>
          <w:lang w:val="en-US"/>
        </w:rPr>
        <w:t>s), architecture/data diagrams, ER diagrams, technology lists etc.</w:t>
      </w:r>
      <w:r w:rsidRPr="24DB8B4A" w:rsidR="247050D1">
        <w:rPr>
          <w:noProof w:val="0"/>
          <w:lang w:val="en-US"/>
        </w:rPr>
        <w:t xml:space="preserve"> Ensuring that the software developers can produce a software solution in line with the original requirements.</w:t>
      </w:r>
    </w:p>
    <w:p xmlns:wp14="http://schemas.microsoft.com/office/word/2010/wordml" w:rsidP="24DB8B4A" wp14:paraId="555E5FE3" wp14:textId="749B0D56">
      <w:pPr>
        <w:pStyle w:val="Normal"/>
        <w:rPr>
          <w:noProof w:val="0"/>
          <w:lang w:val="en-US"/>
        </w:rPr>
      </w:pPr>
      <w:r w:rsidRPr="24DB8B4A" w:rsidR="79DD3885">
        <w:rPr>
          <w:noProof w:val="0"/>
          <w:lang w:val="en-US"/>
        </w:rPr>
        <w:t xml:space="preserve"> </w:t>
      </w:r>
    </w:p>
    <w:p xmlns:wp14="http://schemas.microsoft.com/office/word/2010/wordml" w:rsidP="24DB8B4A" wp14:paraId="64DE5134" wp14:textId="177D4CA2">
      <w:pPr>
        <w:pStyle w:val="Heading2"/>
      </w:pPr>
      <w:r w:rsidRPr="24DB8B4A" w:rsidR="79DD3885">
        <w:rPr>
          <w:noProof w:val="0"/>
          <w:lang w:val="en-US"/>
        </w:rPr>
        <w:t>Importance of Software Design</w:t>
      </w:r>
    </w:p>
    <w:p xmlns:wp14="http://schemas.microsoft.com/office/word/2010/wordml" w:rsidP="24DB8B4A" wp14:paraId="368F15A7" wp14:textId="46EA6DF1">
      <w:pPr>
        <w:pStyle w:val="Normal"/>
        <w:spacing w:before="240" w:beforeAutospacing="off" w:after="240" w:afterAutospacing="off"/>
        <w:rPr>
          <w:noProof w:val="0"/>
          <w:lang w:val="en-US"/>
        </w:rPr>
      </w:pPr>
      <w:r w:rsidRPr="24DB8B4A" w:rsidR="4A768EC6">
        <w:rPr>
          <w:noProof w:val="0"/>
          <w:lang w:val="en-US"/>
        </w:rPr>
        <w:t>Proper</w:t>
      </w:r>
      <w:r w:rsidRPr="24DB8B4A" w:rsidR="79DD3885">
        <w:rPr>
          <w:noProof w:val="0"/>
          <w:lang w:val="en-US"/>
        </w:rPr>
        <w:t xml:space="preserve"> design prevents technical debt</w:t>
      </w:r>
      <w:r w:rsidRPr="24DB8B4A" w:rsidR="28DDDF7B">
        <w:rPr>
          <w:noProof w:val="0"/>
          <w:lang w:val="en-US"/>
        </w:rPr>
        <w:t xml:space="preserve"> (bugs or poorly designed solutions that cannot be fixed without unexpected or undesirable software development work)</w:t>
      </w:r>
      <w:r w:rsidRPr="24DB8B4A" w:rsidR="79DD3885">
        <w:rPr>
          <w:noProof w:val="0"/>
          <w:lang w:val="en-US"/>
        </w:rPr>
        <w:t>, uncovers potential bugs early, and avoids costly rework by clarifying the solution before coding</w:t>
      </w:r>
      <w:r w:rsidRPr="24DB8B4A" w:rsidR="5AA73382">
        <w:rPr>
          <w:noProof w:val="0"/>
          <w:lang w:val="en-US"/>
        </w:rPr>
        <w:t xml:space="preserve"> even</w:t>
      </w:r>
      <w:r w:rsidRPr="24DB8B4A" w:rsidR="79DD3885">
        <w:rPr>
          <w:noProof w:val="0"/>
          <w:lang w:val="en-US"/>
        </w:rPr>
        <w:t xml:space="preserve"> begins.</w:t>
      </w:r>
    </w:p>
    <w:p xmlns:wp14="http://schemas.microsoft.com/office/word/2010/wordml" w:rsidP="24DB8B4A" wp14:paraId="48DA5C18" wp14:textId="2A9FC77F">
      <w:pPr>
        <w:pStyle w:val="Normal"/>
        <w:spacing w:before="240" w:beforeAutospacing="off" w:after="240" w:afterAutospacing="off"/>
      </w:pPr>
      <w:r w:rsidRPr="24DB8B4A" w:rsidR="79DD3885">
        <w:rPr>
          <w:noProof w:val="0"/>
          <w:lang w:val="en-US"/>
        </w:rPr>
        <w:t xml:space="preserve"> </w:t>
      </w:r>
    </w:p>
    <w:p xmlns:wp14="http://schemas.microsoft.com/office/word/2010/wordml" w:rsidP="24DB8B4A" wp14:paraId="40DEF2C4" wp14:textId="45F0B206">
      <w:pPr>
        <w:pStyle w:val="Normal"/>
        <w:spacing w:before="240" w:beforeAutospacing="off" w:after="240" w:afterAutospacing="off"/>
        <w:rPr>
          <w:noProof w:val="0"/>
          <w:lang w:val="en-US"/>
        </w:rPr>
      </w:pPr>
      <w:r w:rsidRPr="24DB8B4A" w:rsidR="79DD3885">
        <w:rPr>
          <w:noProof w:val="0"/>
          <w:lang w:val="en-US"/>
        </w:rPr>
        <w:t>Design documents serve as roadmaps</w:t>
      </w:r>
      <w:r w:rsidRPr="24DB8B4A" w:rsidR="149CAD1B">
        <w:rPr>
          <w:noProof w:val="0"/>
          <w:lang w:val="en-US"/>
        </w:rPr>
        <w:t xml:space="preserve"> and/or blueprints</w:t>
      </w:r>
      <w:r w:rsidRPr="24DB8B4A" w:rsidR="79DD3885">
        <w:rPr>
          <w:noProof w:val="0"/>
          <w:lang w:val="en-US"/>
        </w:rPr>
        <w:t xml:space="preserve">, enabling coordination among team members and stakeholders, improving transparency and </w:t>
      </w:r>
      <w:r w:rsidRPr="24DB8B4A" w:rsidR="79DD3885">
        <w:rPr>
          <w:noProof w:val="0"/>
          <w:lang w:val="en-US"/>
        </w:rPr>
        <w:t>communication</w:t>
      </w:r>
      <w:r w:rsidRPr="24DB8B4A" w:rsidR="2B450993">
        <w:rPr>
          <w:noProof w:val="0"/>
          <w:lang w:val="en-US"/>
        </w:rPr>
        <w:t xml:space="preserve"> and ensuring the delivery of the most effective solution.</w:t>
      </w:r>
    </w:p>
    <w:p xmlns:wp14="http://schemas.microsoft.com/office/word/2010/wordml" w:rsidP="24DB8B4A" wp14:paraId="29FB3EE7" wp14:textId="33884517">
      <w:pPr>
        <w:pStyle w:val="Normal"/>
        <w:spacing w:before="240" w:beforeAutospacing="off" w:after="240" w:afterAutospacing="off"/>
      </w:pPr>
      <w:r w:rsidRPr="24DB8B4A" w:rsidR="79DD3885">
        <w:rPr>
          <w:noProof w:val="0"/>
          <w:lang w:val="en-US"/>
        </w:rPr>
        <w:t xml:space="preserve"> </w:t>
      </w:r>
    </w:p>
    <w:p xmlns:wp14="http://schemas.microsoft.com/office/word/2010/wordml" w:rsidP="24DB8B4A" wp14:paraId="122CD9F2" wp14:textId="74607B2E">
      <w:pPr>
        <w:pStyle w:val="Heading2"/>
      </w:pPr>
      <w:r w:rsidRPr="24DB8B4A" w:rsidR="79DD3885">
        <w:rPr>
          <w:noProof w:val="0"/>
          <w:lang w:val="en-US"/>
        </w:rPr>
        <w:t>Inputs and Deliverables</w:t>
      </w:r>
    </w:p>
    <w:p xmlns:wp14="http://schemas.microsoft.com/office/word/2010/wordml" w:rsidP="24DB8B4A" wp14:paraId="1CE2DF61" wp14:textId="7E5259B5">
      <w:pPr>
        <w:spacing w:before="120" w:beforeAutospacing="off" w:after="120" w:afterAutospacing="off"/>
      </w:pPr>
      <w:r w:rsidRPr="24DB8B4A" w:rsidR="07C3F241">
        <w:rPr>
          <w:rFonts w:ascii="system-ui" w:hAnsi="system-ui" w:eastAsia="system-ui" w:cs="system-ui"/>
          <w:b w:val="1"/>
          <w:bCs w:val="1"/>
          <w:i w:val="0"/>
          <w:iCs w:val="0"/>
          <w:caps w:val="0"/>
          <w:smallCaps w:val="0"/>
          <w:noProof w:val="0"/>
          <w:sz w:val="24"/>
          <w:szCs w:val="24"/>
          <w:lang w:val="en-US"/>
        </w:rPr>
        <w:t>Inputs</w:t>
      </w:r>
      <w:r w:rsidRPr="24DB8B4A" w:rsidR="07C3F241">
        <w:rPr>
          <w:rFonts w:ascii="system-ui" w:hAnsi="system-ui" w:eastAsia="system-ui" w:cs="system-ui"/>
          <w:b w:val="0"/>
          <w:bCs w:val="0"/>
          <w:i w:val="0"/>
          <w:iCs w:val="0"/>
          <w:caps w:val="0"/>
          <w:smallCaps w:val="0"/>
          <w:noProof w:val="0"/>
          <w:sz w:val="24"/>
          <w:szCs w:val="24"/>
          <w:lang w:val="en-US"/>
        </w:rPr>
        <w:t>: Software requirements specification (SRS), task lists, stakeholder feedback, business goals, technical constraints, existing assets.</w:t>
      </w:r>
    </w:p>
    <w:p xmlns:wp14="http://schemas.microsoft.com/office/word/2010/wordml" w:rsidP="24DB8B4A" wp14:paraId="0C6B9033" wp14:textId="0F9585B0">
      <w:pPr>
        <w:spacing w:before="240" w:beforeAutospacing="off" w:after="120" w:afterAutospacing="off"/>
      </w:pPr>
      <w:r w:rsidRPr="24DB8B4A" w:rsidR="07C3F241">
        <w:rPr>
          <w:rFonts w:ascii="system-ui" w:hAnsi="system-ui" w:eastAsia="system-ui" w:cs="system-ui"/>
          <w:b w:val="1"/>
          <w:bCs w:val="1"/>
          <w:i w:val="0"/>
          <w:iCs w:val="0"/>
          <w:caps w:val="0"/>
          <w:smallCaps w:val="0"/>
          <w:noProof w:val="0"/>
          <w:sz w:val="24"/>
          <w:szCs w:val="24"/>
          <w:lang w:val="en-US"/>
        </w:rPr>
        <w:t>Deliverables</w:t>
      </w:r>
      <w:r w:rsidRPr="24DB8B4A" w:rsidR="07C3F241">
        <w:rPr>
          <w:rFonts w:ascii="system-ui" w:hAnsi="system-ui" w:eastAsia="system-ui" w:cs="system-ui"/>
          <w:b w:val="0"/>
          <w:bCs w:val="0"/>
          <w:i w:val="0"/>
          <w:iCs w:val="0"/>
          <w:caps w:val="0"/>
          <w:smallCaps w:val="0"/>
          <w:noProof w:val="0"/>
          <w:sz w:val="24"/>
          <w:szCs w:val="24"/>
          <w:lang w:val="en-US"/>
        </w:rPr>
        <w:t>:</w:t>
      </w:r>
    </w:p>
    <w:p xmlns:wp14="http://schemas.microsoft.com/office/word/2010/wordml" w:rsidP="24DB8B4A" wp14:paraId="3E7786D6" wp14:textId="3035B341">
      <w:pPr>
        <w:pStyle w:val="ListParagraph"/>
        <w:numPr>
          <w:ilvl w:val="0"/>
          <w:numId w:val="4"/>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24DB8B4A" w:rsidR="07C3F241">
        <w:rPr>
          <w:rFonts w:ascii="system-ui" w:hAnsi="system-ui" w:eastAsia="system-ui" w:cs="system-ui"/>
          <w:b w:val="0"/>
          <w:bCs w:val="0"/>
          <w:i w:val="0"/>
          <w:iCs w:val="0"/>
          <w:caps w:val="0"/>
          <w:smallCaps w:val="0"/>
          <w:noProof w:val="0"/>
          <w:sz w:val="24"/>
          <w:szCs w:val="24"/>
          <w:lang w:val="en-US"/>
        </w:rPr>
        <w:t>Software Design Document (SDD)</w:t>
      </w:r>
    </w:p>
    <w:p xmlns:wp14="http://schemas.microsoft.com/office/word/2010/wordml" w:rsidP="24DB8B4A" wp14:paraId="01064FD4" wp14:textId="44EF8D35">
      <w:pPr>
        <w:pStyle w:val="ListParagraph"/>
        <w:numPr>
          <w:ilvl w:val="0"/>
          <w:numId w:val="4"/>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24DB8B4A" w:rsidR="07C3F241">
        <w:rPr>
          <w:rFonts w:ascii="system-ui" w:hAnsi="system-ui" w:eastAsia="system-ui" w:cs="system-ui"/>
          <w:b w:val="0"/>
          <w:bCs w:val="0"/>
          <w:i w:val="0"/>
          <w:iCs w:val="0"/>
          <w:caps w:val="0"/>
          <w:smallCaps w:val="0"/>
          <w:noProof w:val="0"/>
          <w:sz w:val="24"/>
          <w:szCs w:val="24"/>
          <w:lang w:val="en-US"/>
        </w:rPr>
        <w:t>UI/UX wireframes, mock-ups</w:t>
      </w:r>
    </w:p>
    <w:p xmlns:wp14="http://schemas.microsoft.com/office/word/2010/wordml" w:rsidP="24DB8B4A" wp14:paraId="6EEB5928" wp14:textId="31474B05">
      <w:pPr>
        <w:pStyle w:val="ListParagraph"/>
        <w:numPr>
          <w:ilvl w:val="0"/>
          <w:numId w:val="4"/>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24DB8B4A" w:rsidR="07C3F241">
        <w:rPr>
          <w:rFonts w:ascii="system-ui" w:hAnsi="system-ui" w:eastAsia="system-ui" w:cs="system-ui"/>
          <w:b w:val="0"/>
          <w:bCs w:val="0"/>
          <w:i w:val="0"/>
          <w:iCs w:val="0"/>
          <w:caps w:val="0"/>
          <w:smallCaps w:val="0"/>
          <w:noProof w:val="0"/>
          <w:sz w:val="24"/>
          <w:szCs w:val="24"/>
          <w:lang w:val="en-US"/>
        </w:rPr>
        <w:t>Architecture/data diagrams</w:t>
      </w:r>
    </w:p>
    <w:p xmlns:wp14="http://schemas.microsoft.com/office/word/2010/wordml" w:rsidP="24DB8B4A" wp14:paraId="1C858B6C" wp14:textId="6278E146">
      <w:pPr>
        <w:pStyle w:val="ListParagraph"/>
        <w:numPr>
          <w:ilvl w:val="0"/>
          <w:numId w:val="4"/>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24DB8B4A" w:rsidR="07C3F241">
        <w:rPr>
          <w:rFonts w:ascii="system-ui" w:hAnsi="system-ui" w:eastAsia="system-ui" w:cs="system-ui"/>
          <w:b w:val="0"/>
          <w:bCs w:val="0"/>
          <w:i w:val="0"/>
          <w:iCs w:val="0"/>
          <w:caps w:val="0"/>
          <w:smallCaps w:val="0"/>
          <w:noProof w:val="0"/>
          <w:sz w:val="24"/>
          <w:szCs w:val="24"/>
          <w:lang w:val="en-US"/>
        </w:rPr>
        <w:t>Technology list</w:t>
      </w:r>
    </w:p>
    <w:p xmlns:wp14="http://schemas.microsoft.com/office/word/2010/wordml" w:rsidP="24DB8B4A" wp14:paraId="7B7CA54F" wp14:textId="5BAEA5BB">
      <w:pPr>
        <w:spacing w:before="120" w:beforeAutospacing="off" w:after="120" w:afterAutospacing="off"/>
      </w:pPr>
      <w:r w:rsidRPr="24DB8B4A" w:rsidR="07C3F241">
        <w:rPr>
          <w:rFonts w:ascii="system-ui" w:hAnsi="system-ui" w:eastAsia="system-ui" w:cs="system-ui"/>
          <w:b w:val="1"/>
          <w:bCs w:val="1"/>
          <w:i w:val="0"/>
          <w:iCs w:val="0"/>
          <w:caps w:val="0"/>
          <w:smallCaps w:val="0"/>
          <w:noProof w:val="0"/>
          <w:sz w:val="24"/>
          <w:szCs w:val="24"/>
          <w:lang w:val="en-US"/>
        </w:rPr>
        <w:t>Role</w:t>
      </w:r>
      <w:r w:rsidRPr="24DB8B4A" w:rsidR="07C3F241">
        <w:rPr>
          <w:rFonts w:ascii="system-ui" w:hAnsi="system-ui" w:eastAsia="system-ui" w:cs="system-ui"/>
          <w:b w:val="0"/>
          <w:bCs w:val="0"/>
          <w:i w:val="0"/>
          <w:iCs w:val="0"/>
          <w:caps w:val="0"/>
          <w:smallCaps w:val="0"/>
          <w:noProof w:val="0"/>
          <w:sz w:val="24"/>
          <w:szCs w:val="24"/>
          <w:lang w:val="en-US"/>
        </w:rPr>
        <w:t>: Bridges planning/requirements and implementation by turning requirements into actionable blueprints.</w:t>
      </w:r>
    </w:p>
    <w:p xmlns:wp14="http://schemas.microsoft.com/office/word/2010/wordml" w:rsidP="24DB8B4A" wp14:paraId="3B4B4D7F" wp14:textId="2151E415">
      <w:pPr>
        <w:spacing w:before="240" w:beforeAutospacing="off" w:after="120" w:afterAutospacing="off"/>
      </w:pPr>
      <w:r w:rsidRPr="24DB8B4A" w:rsidR="07C3F241">
        <w:rPr>
          <w:rFonts w:ascii="system-ui" w:hAnsi="system-ui" w:eastAsia="system-ui" w:cs="system-ui"/>
          <w:b w:val="1"/>
          <w:bCs w:val="1"/>
          <w:i w:val="0"/>
          <w:iCs w:val="0"/>
          <w:caps w:val="0"/>
          <w:smallCaps w:val="0"/>
          <w:noProof w:val="0"/>
          <w:sz w:val="24"/>
          <w:szCs w:val="24"/>
          <w:lang w:val="en-US"/>
        </w:rPr>
        <w:t>Design Docs</w:t>
      </w:r>
      <w:r w:rsidRPr="24DB8B4A" w:rsidR="07C3F241">
        <w:rPr>
          <w:rFonts w:ascii="system-ui" w:hAnsi="system-ui" w:eastAsia="system-ui" w:cs="system-ui"/>
          <w:b w:val="0"/>
          <w:bCs w:val="0"/>
          <w:i w:val="0"/>
          <w:iCs w:val="0"/>
          <w:caps w:val="0"/>
          <w:smallCaps w:val="0"/>
          <w:noProof w:val="0"/>
          <w:sz w:val="24"/>
          <w:szCs w:val="24"/>
          <w:lang w:val="en-US"/>
        </w:rPr>
        <w:t>:</w:t>
      </w:r>
    </w:p>
    <w:p xmlns:wp14="http://schemas.microsoft.com/office/word/2010/wordml" w:rsidP="24DB8B4A" wp14:paraId="6D1A41AF" wp14:textId="40F67B59">
      <w:pPr>
        <w:pStyle w:val="ListParagraph"/>
        <w:numPr>
          <w:ilvl w:val="0"/>
          <w:numId w:val="5"/>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24DB8B4A" w:rsidR="07C3F241">
        <w:rPr>
          <w:rFonts w:ascii="system-ui" w:hAnsi="system-ui" w:eastAsia="system-ui" w:cs="system-ui"/>
          <w:b w:val="0"/>
          <w:bCs w:val="0"/>
          <w:i w:val="0"/>
          <w:iCs w:val="0"/>
          <w:caps w:val="0"/>
          <w:smallCaps w:val="0"/>
          <w:noProof w:val="0"/>
          <w:sz w:val="24"/>
          <w:szCs w:val="24"/>
          <w:lang w:val="en-US"/>
        </w:rPr>
        <w:t>High-level: System overview for managers/architects</w:t>
      </w:r>
    </w:p>
    <w:p xmlns:wp14="http://schemas.microsoft.com/office/word/2010/wordml" w:rsidP="24DB8B4A" wp14:paraId="3B491DC1" wp14:textId="0A3826E9">
      <w:pPr>
        <w:pStyle w:val="ListParagraph"/>
        <w:numPr>
          <w:ilvl w:val="0"/>
          <w:numId w:val="5"/>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24DB8B4A" w:rsidR="07C3F241">
        <w:rPr>
          <w:rFonts w:ascii="system-ui" w:hAnsi="system-ui" w:eastAsia="system-ui" w:cs="system-ui"/>
          <w:b w:val="0"/>
          <w:bCs w:val="0"/>
          <w:i w:val="0"/>
          <w:iCs w:val="0"/>
          <w:caps w:val="0"/>
          <w:smallCaps w:val="0"/>
          <w:noProof w:val="0"/>
          <w:sz w:val="24"/>
          <w:szCs w:val="24"/>
          <w:lang w:val="en-US"/>
        </w:rPr>
        <w:t>Low-level: Detailed specs for developers</w:t>
      </w:r>
    </w:p>
    <w:p xmlns:wp14="http://schemas.microsoft.com/office/word/2010/wordml" w:rsidP="24DB8B4A" wp14:textId="27D3C7A2" wp14:paraId="5090EAF4">
      <w:pPr>
        <w:pStyle w:val="ListParagraph"/>
        <w:numPr>
          <w:ilvl w:val="0"/>
          <w:numId w:val="5"/>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24DB8B4A" w:rsidR="07C3F241">
        <w:rPr>
          <w:rFonts w:ascii="system-ui" w:hAnsi="system-ui" w:eastAsia="system-ui" w:cs="system-ui"/>
          <w:b w:val="0"/>
          <w:bCs w:val="0"/>
          <w:i w:val="0"/>
          <w:iCs w:val="0"/>
          <w:caps w:val="0"/>
          <w:smallCaps w:val="0"/>
          <w:noProof w:val="0"/>
          <w:sz w:val="24"/>
          <w:szCs w:val="24"/>
          <w:lang w:val="en-US"/>
        </w:rPr>
        <w:t>Architecture diagrams: Visual blueprints for clarity and early issue detection</w:t>
      </w:r>
    </w:p>
    <w:p xmlns:wp14="http://schemas.microsoft.com/office/word/2010/wordml" w:rsidP="24DB8B4A" wp14:paraId="2C078E63" wp14:textId="502B27AF">
      <w:pPr>
        <w:pStyle w:val="Normal"/>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311e69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5e0d8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8238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ad6e8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83018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B9E2B0"/>
    <w:rsid w:val="01DEB5A4"/>
    <w:rsid w:val="04D7B560"/>
    <w:rsid w:val="0521674D"/>
    <w:rsid w:val="06207685"/>
    <w:rsid w:val="07133641"/>
    <w:rsid w:val="07C3F241"/>
    <w:rsid w:val="07D9379A"/>
    <w:rsid w:val="08BB9CF7"/>
    <w:rsid w:val="11410560"/>
    <w:rsid w:val="149CAD1B"/>
    <w:rsid w:val="169E7AE3"/>
    <w:rsid w:val="1BBD1283"/>
    <w:rsid w:val="1DEB79AC"/>
    <w:rsid w:val="247050D1"/>
    <w:rsid w:val="24DB8B4A"/>
    <w:rsid w:val="28DDDF7B"/>
    <w:rsid w:val="2B450993"/>
    <w:rsid w:val="2B97FACC"/>
    <w:rsid w:val="2BC6D746"/>
    <w:rsid w:val="2C53EF19"/>
    <w:rsid w:val="3228A37B"/>
    <w:rsid w:val="392F316C"/>
    <w:rsid w:val="3A13067C"/>
    <w:rsid w:val="3E1F03B9"/>
    <w:rsid w:val="3F9BB857"/>
    <w:rsid w:val="41A4D3AD"/>
    <w:rsid w:val="438E04B1"/>
    <w:rsid w:val="48B6C3D4"/>
    <w:rsid w:val="49C7BD1C"/>
    <w:rsid w:val="4A768EC6"/>
    <w:rsid w:val="550020F0"/>
    <w:rsid w:val="5AA73382"/>
    <w:rsid w:val="5BC1A57F"/>
    <w:rsid w:val="5CEEF91E"/>
    <w:rsid w:val="5DAF82A3"/>
    <w:rsid w:val="618CA290"/>
    <w:rsid w:val="640EAD51"/>
    <w:rsid w:val="6521D478"/>
    <w:rsid w:val="672B646B"/>
    <w:rsid w:val="684671B1"/>
    <w:rsid w:val="6F0FD1F2"/>
    <w:rsid w:val="72540E35"/>
    <w:rsid w:val="72B9E2B0"/>
    <w:rsid w:val="77C37970"/>
    <w:rsid w:val="79DD3885"/>
    <w:rsid w:val="7A0CD6C7"/>
    <w:rsid w:val="7B95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0560"/>
  <w15:chartTrackingRefBased/>
  <w15:docId w15:val="{9DDAB61C-2623-40F4-B57A-448861E1C3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92F316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e049e1d04ec4bb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2025-09-29T09:32:16.9945171Z</dcterms:created>
  <dcterms:modified xsi:type="dcterms:W3CDTF">2025-09-30T11:09:28.2963741Z</dcterms:modified>
  <dc:creator>Ciaran Maher</dc:creator>
  <lastModifiedBy>Ciaran Maher</lastModifiedBy>
</coreProperties>
</file>