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E61B2F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D665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:rsidR="00D12D2C" w:rsidRDefault="00D12D2C" w:rsidP="00D665D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D665D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КРИПТОГРАФИЧЕСКИХ ШИФРОВ НА ОСНОВЕ </w:t>
      </w:r>
      <w:r w:rsidR="00D665D7" w:rsidRPr="00D665D7">
        <w:rPr>
          <w:rFonts w:ascii="Times New Roman" w:eastAsia="Calibri" w:hAnsi="Times New Roman" w:cs="Times New Roman"/>
          <w:color w:val="000000"/>
          <w:sz w:val="28"/>
          <w:szCs w:val="28"/>
        </w:rPr>
        <w:t>ПЕРЕСТАНОВКИ СИМВОЛОВ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AC64FD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bookmarkStart w:id="0" w:name="_GoBack"/>
      <w:bookmarkEnd w:id="0"/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84057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AC64FD" w:rsidRDefault="00001408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D12D2C" w:rsidRPr="00AC64FD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AC64FD">
        <w:rPr>
          <w:rFonts w:ascii="Times New Roman" w:eastAsia="Calibri" w:hAnsi="Times New Roman" w:cs="Times New Roman"/>
          <w:sz w:val="28"/>
          <w:szCs w:val="28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3152D0" w:rsidRDefault="00D12D2C" w:rsidP="00315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позволяет провести</w:t>
      </w:r>
      <w:r w:rsidR="003152D0">
        <w:rPr>
          <w:rFonts w:ascii="Times New Roman" w:hAnsi="Times New Roman" w:cs="Times New Roman"/>
          <w:sz w:val="28"/>
        </w:rPr>
        <w:t xml:space="preserve"> шифрование </w:t>
      </w:r>
      <w:r w:rsidR="00B074FE">
        <w:rPr>
          <w:rFonts w:ascii="Times New Roman" w:hAnsi="Times New Roman" w:cs="Times New Roman"/>
          <w:sz w:val="28"/>
        </w:rPr>
        <w:t>маршрутной перестановкой (маршрут - змейкой) и множественной перестановкой.</w:t>
      </w:r>
      <w:r>
        <w:rPr>
          <w:rFonts w:ascii="Times New Roman" w:hAnsi="Times New Roman" w:cs="Times New Roman"/>
          <w:b/>
          <w:sz w:val="28"/>
        </w:rPr>
        <w:br w:type="page"/>
      </w:r>
    </w:p>
    <w:p w:rsidR="00D12D2C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была поставлена цель создания приложения, позволяющее произв</w:t>
      </w:r>
      <w:r w:rsidR="008876FC">
        <w:rPr>
          <w:rFonts w:ascii="Times New Roman" w:hAnsi="Times New Roman" w:cs="Times New Roman"/>
          <w:sz w:val="28"/>
        </w:rPr>
        <w:t xml:space="preserve">ести </w:t>
      </w:r>
      <w:r w:rsidR="007420BD">
        <w:rPr>
          <w:rFonts w:ascii="Times New Roman" w:hAnsi="Times New Roman" w:cs="Times New Roman"/>
          <w:sz w:val="28"/>
        </w:rPr>
        <w:t>маршрутной перестановкой (маршрут - змейкой) и множественной перестановкой.</w:t>
      </w:r>
      <w:r w:rsidR="007420BD" w:rsidRPr="007420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листинге 2.1</w:t>
      </w:r>
      <w:r w:rsidR="00362C7C">
        <w:rPr>
          <w:rFonts w:ascii="Times New Roman" w:hAnsi="Times New Roman" w:cs="Times New Roman"/>
          <w:sz w:val="28"/>
        </w:rPr>
        <w:t xml:space="preserve"> и 2.2</w:t>
      </w:r>
      <w:r>
        <w:rPr>
          <w:rFonts w:ascii="Times New Roman" w:hAnsi="Times New Roman" w:cs="Times New Roman"/>
          <w:sz w:val="28"/>
        </w:rPr>
        <w:t xml:space="preserve"> представлен</w:t>
      </w:r>
      <w:r w:rsidR="00362C7C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функциональность.</w:t>
      </w:r>
    </w:p>
    <w:p w:rsidR="007420BD" w:rsidRPr="0054675F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54675F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math</w:t>
      </w:r>
    </w:p>
    <w:p w:rsidR="007420BD" w:rsidRPr="0054675F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54675F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</w:p>
    <w:p w:rsidR="007420BD" w:rsidRPr="0054675F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with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'text.txt'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'utf-8'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lower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math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sqrt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math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ceil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math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sqrt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'_'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'_'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replace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 '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'_'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 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 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enctext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dec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math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sqrt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math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ceil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math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sqrt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'_'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'_'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 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 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replace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'_'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 '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strip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7420BD" w:rsidRPr="003726AA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dectext</w:t>
      </w:r>
    </w:p>
    <w:p w:rsidR="00FE0A2E" w:rsidRPr="003726AA" w:rsidRDefault="00FE0A2E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</w:pP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BuildHistogram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np_probability_original_message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count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np_probability_encrypted_message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count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fig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subplots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bar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np_probability_original_message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bar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np_probability_encrypted_message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E0A2E" w:rsidRPr="003726AA" w:rsidRDefault="00FE0A2E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3726AA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3726AA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3726AA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show</w:t>
      </w:r>
      <w:r w:rsidRPr="003726AA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"Cipher text: "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encryption_time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"-----------------------------"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"Deciphered text: "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dec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enc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decryption_time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"Encryption time: "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encryption_time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seconds"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"Decryption time: "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decryption_time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seconds"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D12D2C" w:rsidRPr="003726AA" w:rsidRDefault="00D12D2C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E0A2E" w:rsidRPr="00FE0A2E" w:rsidRDefault="00FE0A2E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BuildHistogram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alphabet_de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D12D2C" w:rsidRPr="007420BD" w:rsidRDefault="008876FC" w:rsidP="00D12D2C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7420BD">
        <w:rPr>
          <w:rFonts w:ascii="Times New Roman" w:hAnsi="Times New Roman" w:cs="Times New Roman"/>
          <w:sz w:val="28"/>
        </w:rPr>
        <w:t xml:space="preserve"> 2.1 –</w:t>
      </w:r>
      <w:r w:rsidR="00FE0A2E">
        <w:rPr>
          <w:rFonts w:ascii="Times New Roman" w:hAnsi="Times New Roman" w:cs="Times New Roman"/>
          <w:sz w:val="28"/>
        </w:rPr>
        <w:t>код программы</w:t>
      </w:r>
      <w:r w:rsidR="00D12D2C" w:rsidRPr="007420BD">
        <w:rPr>
          <w:rFonts w:ascii="Times New Roman" w:hAnsi="Times New Roman" w:cs="Times New Roman"/>
          <w:sz w:val="28"/>
        </w:rPr>
        <w:t xml:space="preserve">, </w:t>
      </w:r>
      <w:r w:rsidR="00D12D2C">
        <w:rPr>
          <w:rFonts w:ascii="Times New Roman" w:hAnsi="Times New Roman" w:cs="Times New Roman"/>
          <w:sz w:val="28"/>
        </w:rPr>
        <w:t>ре</w:t>
      </w:r>
      <w:r w:rsidR="00850DD5">
        <w:rPr>
          <w:rFonts w:ascii="Times New Roman" w:hAnsi="Times New Roman" w:cs="Times New Roman"/>
          <w:sz w:val="28"/>
        </w:rPr>
        <w:t>ализующая</w:t>
      </w:r>
      <w:r w:rsidR="00850DD5" w:rsidRPr="007420BD">
        <w:rPr>
          <w:rFonts w:ascii="Times New Roman" w:hAnsi="Times New Roman" w:cs="Times New Roman"/>
          <w:sz w:val="28"/>
        </w:rPr>
        <w:t xml:space="preserve"> </w:t>
      </w:r>
      <w:r w:rsidR="00850DD5">
        <w:rPr>
          <w:rFonts w:ascii="Times New Roman" w:hAnsi="Times New Roman" w:cs="Times New Roman"/>
          <w:sz w:val="28"/>
        </w:rPr>
        <w:t>шифрование</w:t>
      </w:r>
      <w:r w:rsidR="00850DD5" w:rsidRPr="007420BD">
        <w:rPr>
          <w:rFonts w:ascii="Times New Roman" w:hAnsi="Times New Roman" w:cs="Times New Roman"/>
          <w:sz w:val="28"/>
        </w:rPr>
        <w:t xml:space="preserve"> </w:t>
      </w:r>
      <w:r w:rsidR="007420BD">
        <w:rPr>
          <w:rFonts w:ascii="Times New Roman" w:hAnsi="Times New Roman" w:cs="Times New Roman"/>
          <w:sz w:val="28"/>
        </w:rPr>
        <w:t>маршрутной перестановкой (маршрут змейкой)</w:t>
      </w:r>
    </w:p>
    <w:p w:rsidR="00362C7C" w:rsidRPr="007420BD" w:rsidRDefault="007420BD" w:rsidP="007420BD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lastRenderedPageBreak/>
        <w:t>import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numpy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Define the keys as name and surname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name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"Maksim"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surname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"Dashchinskii"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Define the encryption function using a stream cipher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encrypt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plaintext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""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prev_char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"A"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plaintext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row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prev_char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col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curr_char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chr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plaintext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ord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"A"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ord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"A"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curr_char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prev_char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curr_char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Define the decryption function using the same key matrix as the encryption function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decrypt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ciphertext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""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prev_char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"A"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ciphertext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row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prev_char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col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curr_char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chr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ciphertext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ord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"A"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ord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"A"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curr_char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prev_char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ciphertext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</w:p>
    <w:p w:rsidR="007420BD" w:rsidRPr="003726AA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BuildHistogram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np_probability_original_message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count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np_probability_encrypted_message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count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fig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subplots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bar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np_probability_original_message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bar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np_probability_encrypted_message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E0A2E" w:rsidRPr="003726AA" w:rsidRDefault="00FE0A2E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3726AA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3726AA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3726AA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show</w:t>
      </w:r>
      <w:r w:rsidRPr="003726AA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FE0A2E" w:rsidRPr="003726AA" w:rsidRDefault="00FE0A2E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Read the plaintext from a file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with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"text.txt"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"r"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"utf-8"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lastRenderedPageBreak/>
        <w:t># Remove any whitespace and special characters from the plaintext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isalpha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Generate the key matrix using the keys</w:t>
      </w:r>
    </w:p>
    <w:p w:rsidR="007420BD" w:rsidRPr="0054675F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4675F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num_rows</w:t>
      </w:r>
      <w:r w:rsidRPr="0054675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4675F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4675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4675F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54675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4675F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surname</w:t>
      </w:r>
      <w:r w:rsidRPr="0054675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num_cols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name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zeros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num_rows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num_cols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dtype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num_rows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num_cols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surname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name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Encrypt the plaintext using the stream cipher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encrypt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encryption_time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Decrypt the ciphertext using the same key matrix as the encryption function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decrypted_plaintext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decrypt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decryption_time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 the original plaintext, encrypted ciphertext, and decrypted plaintext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"Original plaintext: "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"Encrypted ciphertext: "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"Decrypted plaintext: "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decrypted_plaintext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"Encryption time: "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encryption_time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seconds"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"Decryption time: "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decryption_time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seconds"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362C7C" w:rsidRPr="00FE0A2E" w:rsidRDefault="00FE0A2E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BuildHistogram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alphabet_de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D12D2C" w:rsidRPr="000115C6" w:rsidRDefault="00362C7C" w:rsidP="000115C6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2.2</w:t>
      </w:r>
      <w:r w:rsidRPr="00362C7C">
        <w:rPr>
          <w:rFonts w:ascii="Times New Roman" w:hAnsi="Times New Roman" w:cs="Times New Roman"/>
          <w:sz w:val="28"/>
        </w:rPr>
        <w:t xml:space="preserve"> –</w:t>
      </w:r>
      <w:r w:rsidR="00FE0A2E" w:rsidRPr="00FE0A2E">
        <w:rPr>
          <w:rFonts w:ascii="Times New Roman" w:hAnsi="Times New Roman" w:cs="Times New Roman"/>
          <w:sz w:val="28"/>
        </w:rPr>
        <w:t xml:space="preserve"> </w:t>
      </w:r>
      <w:r w:rsidR="00FE0A2E">
        <w:rPr>
          <w:rFonts w:ascii="Times New Roman" w:hAnsi="Times New Roman" w:cs="Times New Roman"/>
          <w:sz w:val="28"/>
        </w:rPr>
        <w:t>код программы</w:t>
      </w:r>
      <w:r w:rsidRPr="00362C7C">
        <w:rPr>
          <w:rFonts w:ascii="Times New Roman" w:hAnsi="Times New Roman" w:cs="Times New Roman"/>
          <w:sz w:val="28"/>
        </w:rPr>
        <w:t xml:space="preserve">, </w:t>
      </w:r>
      <w:r w:rsidR="007420BD">
        <w:rPr>
          <w:rFonts w:ascii="Times New Roman" w:hAnsi="Times New Roman" w:cs="Times New Roman"/>
          <w:sz w:val="28"/>
        </w:rPr>
        <w:t>реализующая шифрование множественной перестановкой</w:t>
      </w:r>
    </w:p>
    <w:p w:rsidR="00D12D2C" w:rsidRPr="007420BD" w:rsidRDefault="00837A79" w:rsidP="00D12D2C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C7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листинге 2.1 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ункция</w:t>
      </w:r>
      <w:r w:rsidR="00D12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20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enc</w:t>
      </w:r>
      <w:r w:rsidR="007420BD" w:rsidRPr="007420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2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для 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текста</w:t>
      </w:r>
      <w:r w:rsidR="007420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</w:t>
      </w:r>
      <w:r w:rsidR="007420BD">
        <w:rPr>
          <w:rFonts w:ascii="Times New Roman" w:hAnsi="Times New Roman" w:cs="Times New Roman"/>
          <w:sz w:val="28"/>
        </w:rPr>
        <w:t>маршрутной перестановкой (маршрут змейкой)</w:t>
      </w:r>
      <w:r w:rsidR="00D12D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входные параметры </w:t>
      </w:r>
      <w:r w:rsidR="007420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передается текст. Функция </w:t>
      </w:r>
      <w:r w:rsidR="007420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</w:t>
      </w:r>
      <w:r w:rsidR="007420BD" w:rsidRPr="007420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20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для расшифрования текста при помощи </w:t>
      </w:r>
      <w:r w:rsidR="007420BD">
        <w:rPr>
          <w:rFonts w:ascii="Times New Roman" w:hAnsi="Times New Roman" w:cs="Times New Roman"/>
          <w:sz w:val="28"/>
        </w:rPr>
        <w:t>маршрутной перестановкой (маршрут змейкой)</w:t>
      </w:r>
      <w:r w:rsidR="007420BD">
        <w:rPr>
          <w:rFonts w:ascii="Times New Roman" w:eastAsia="Times New Roman" w:hAnsi="Times New Roman" w:cs="Times New Roman"/>
          <w:sz w:val="28"/>
          <w:szCs w:val="28"/>
          <w:lang w:eastAsia="ru-RU"/>
        </w:rPr>
        <w:t>. Через входные параметры передается текст.</w:t>
      </w:r>
    </w:p>
    <w:p w:rsidR="00284057" w:rsidRDefault="00284057" w:rsidP="00284057">
      <w:pPr>
        <w:spacing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листинге 2.2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encrypt</w:t>
      </w:r>
      <w:r w:rsidRP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шифрование текста</w:t>
      </w:r>
      <w:r w:rsidR="007420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</w:t>
      </w:r>
      <w:r w:rsidR="007420BD">
        <w:rPr>
          <w:rFonts w:ascii="Times New Roman" w:hAnsi="Times New Roman" w:cs="Times New Roman"/>
          <w:sz w:val="28"/>
        </w:rPr>
        <w:t>множественной перестановки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420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входные параметры передается текст и матрица.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decrypt</w:t>
      </w:r>
      <w:r w:rsidRP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расшифрование текста</w:t>
      </w:r>
      <w:r w:rsidR="008369C2" w:rsidRPr="00836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6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помощи </w:t>
      </w:r>
      <w:r w:rsidR="008369C2">
        <w:rPr>
          <w:rFonts w:ascii="Times New Roman" w:hAnsi="Times New Roman" w:cs="Times New Roman"/>
          <w:sz w:val="28"/>
        </w:rPr>
        <w:t>множественной перестановки</w:t>
      </w:r>
      <w:r w:rsidR="008369C2">
        <w:rPr>
          <w:rFonts w:ascii="Times New Roman" w:eastAsia="Times New Roman" w:hAnsi="Times New Roman" w:cs="Times New Roman"/>
          <w:sz w:val="28"/>
          <w:szCs w:val="28"/>
          <w:lang w:eastAsia="ru-RU"/>
        </w:rPr>
        <w:t>. Через входные параметры передается текст и матрица.</w:t>
      </w: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D12D2C" w:rsidRPr="005E1833" w:rsidRDefault="00D12D2C" w:rsidP="009304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284057">
        <w:rPr>
          <w:rFonts w:ascii="Times New Roman" w:hAnsi="Times New Roman" w:cs="Times New Roman"/>
          <w:sz w:val="28"/>
        </w:rPr>
        <w:t xml:space="preserve"> и </w:t>
      </w:r>
      <w:r w:rsidR="00284057" w:rsidRPr="00284057">
        <w:rPr>
          <w:rFonts w:ascii="Times New Roman" w:hAnsi="Times New Roman" w:cs="Times New Roman"/>
          <w:sz w:val="28"/>
        </w:rPr>
        <w:t>создает файлы с шифрованным текстом и расшифрованным текстом</w:t>
      </w:r>
      <w:r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284057">
        <w:rPr>
          <w:rFonts w:ascii="Times New Roman" w:hAnsi="Times New Roman" w:cs="Times New Roman"/>
          <w:sz w:val="28"/>
        </w:rPr>
        <w:t xml:space="preserve"> </w:t>
      </w:r>
      <w:r w:rsidR="00930446">
        <w:rPr>
          <w:rFonts w:ascii="Times New Roman" w:hAnsi="Times New Roman" w:cs="Times New Roman"/>
          <w:sz w:val="28"/>
        </w:rPr>
        <w:t>и 3.3</w:t>
      </w:r>
      <w:r w:rsidR="0098231C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30446">
        <w:rPr>
          <w:rFonts w:ascii="Times New Roman" w:hAnsi="Times New Roman" w:cs="Times New Roman"/>
          <w:sz w:val="28"/>
        </w:rPr>
        <w:t xml:space="preserve">, а рисунки 3.2 и 3.4 показывают гистограммы частот появления символов для исходного и зашифрованного </w:t>
      </w:r>
      <w:r w:rsidR="009C212D">
        <w:rPr>
          <w:rFonts w:ascii="Times New Roman" w:hAnsi="Times New Roman" w:cs="Times New Roman"/>
          <w:sz w:val="28"/>
        </w:rPr>
        <w:t>текста, которые строются в программе.</w:t>
      </w:r>
    </w:p>
    <w:p w:rsidR="00D12D2C" w:rsidRPr="00930446" w:rsidRDefault="002358B8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EA9FBA" wp14:editId="73753A90">
            <wp:extent cx="6152515" cy="22009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D12D2C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Результат работы 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235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58B8">
        <w:rPr>
          <w:rFonts w:ascii="Times New Roman" w:hAnsi="Times New Roman" w:cs="Times New Roman"/>
          <w:sz w:val="28"/>
        </w:rPr>
        <w:t>маршрутной перестановкой (маршрут змейкой)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шифрованный </w:t>
      </w:r>
      <w:r w:rsidR="002358B8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расшифрованный текст</w:t>
      </w:r>
    </w:p>
    <w:p w:rsidR="00930446" w:rsidRDefault="00D40C5E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317659" wp14:editId="36996BF1">
            <wp:extent cx="5219700" cy="3914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46" w:rsidRPr="002358B8" w:rsidRDefault="00930446" w:rsidP="00930446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</w:t>
      </w:r>
      <w:r w:rsidR="003807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40C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Гистограмма частот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hAnsi="Times New Roman" w:cs="Times New Roman"/>
          <w:sz w:val="28"/>
        </w:rPr>
        <w:t>маршрутной перестановкой (маршрут змейкой)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40C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оригинальный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шифрованный текст</w:t>
      </w:r>
    </w:p>
    <w:p w:rsidR="00930446" w:rsidRPr="002358B8" w:rsidRDefault="00930446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84057" w:rsidRDefault="002358B8" w:rsidP="00021BA6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7D049EF" wp14:editId="77F14A64">
            <wp:extent cx="6152515" cy="212407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57" w:rsidRPr="003F0359" w:rsidRDefault="00D40C5E" w:rsidP="00284057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3.3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работы по</w:t>
      </w:r>
      <w:r w:rsidR="002358B8" w:rsidRPr="002358B8">
        <w:rPr>
          <w:rFonts w:ascii="Times New Roman" w:hAnsi="Times New Roman" w:cs="Times New Roman"/>
          <w:sz w:val="28"/>
        </w:rPr>
        <w:t xml:space="preserve"> </w:t>
      </w:r>
      <w:r w:rsidR="002358B8">
        <w:rPr>
          <w:rFonts w:ascii="Times New Roman" w:hAnsi="Times New Roman" w:cs="Times New Roman"/>
          <w:sz w:val="28"/>
        </w:rPr>
        <w:t>множественной перестановки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35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шифрованный и </w:t>
      </w:r>
      <w:r w:rsidR="00021BA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шифрованный текст</w:t>
      </w:r>
    </w:p>
    <w:p w:rsidR="00021BA6" w:rsidRPr="0054675F" w:rsidRDefault="00D40C5E" w:rsidP="00021BA6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A48FA1" wp14:editId="1BCDBF53">
            <wp:extent cx="5219700" cy="3914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02" w:rsidRPr="002358B8" w:rsidRDefault="00380702" w:rsidP="00380702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3.4 – Гистограмма частот по </w:t>
      </w:r>
      <w:r>
        <w:rPr>
          <w:rFonts w:ascii="Times New Roman" w:hAnsi="Times New Roman" w:cs="Times New Roman"/>
          <w:sz w:val="28"/>
        </w:rPr>
        <w:t>множественной перестановки (маршрут змейкой)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оригинальный и шифрованный текст</w:t>
      </w:r>
    </w:p>
    <w:p w:rsidR="00021BA6" w:rsidRPr="003F0359" w:rsidRDefault="00021BA6" w:rsidP="00021BA6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2D2C" w:rsidRDefault="00D12D2C" w:rsidP="00D12D2C">
      <w:pPr>
        <w:spacing w:line="259" w:lineRule="auto"/>
        <w:ind w:firstLine="709"/>
        <w:rPr>
          <w:rFonts w:ascii="Times New Roman" w:hAnsi="Times New Roman" w:cs="Times New Roman"/>
          <w:b/>
          <w:sz w:val="28"/>
        </w:rPr>
      </w:pPr>
    </w:p>
    <w:p w:rsidR="00021BA6" w:rsidRDefault="00021BA6" w:rsidP="00D12D2C">
      <w:pPr>
        <w:spacing w:line="259" w:lineRule="auto"/>
        <w:ind w:firstLine="709"/>
        <w:rPr>
          <w:rFonts w:ascii="Times New Roman" w:hAnsi="Times New Roman" w:cs="Times New Roman"/>
          <w:b/>
          <w:sz w:val="28"/>
        </w:rPr>
      </w:pPr>
    </w:p>
    <w:p w:rsidR="00021BA6" w:rsidRDefault="00021BA6" w:rsidP="00D12D2C">
      <w:pPr>
        <w:spacing w:line="259" w:lineRule="auto"/>
        <w:ind w:firstLine="709"/>
        <w:rPr>
          <w:rFonts w:ascii="Times New Roman" w:hAnsi="Times New Roman" w:cs="Times New Roman"/>
          <w:b/>
          <w:sz w:val="28"/>
        </w:rPr>
      </w:pPr>
    </w:p>
    <w:p w:rsidR="00021BA6" w:rsidRDefault="00021BA6" w:rsidP="00D12D2C">
      <w:pPr>
        <w:spacing w:line="259" w:lineRule="auto"/>
        <w:ind w:firstLine="709"/>
        <w:rPr>
          <w:rFonts w:ascii="Times New Roman" w:hAnsi="Times New Roman" w:cs="Times New Roman"/>
          <w:b/>
          <w:sz w:val="28"/>
        </w:rPr>
      </w:pPr>
    </w:p>
    <w:p w:rsidR="00021BA6" w:rsidRDefault="00021BA6" w:rsidP="00D12D2C">
      <w:pPr>
        <w:spacing w:line="259" w:lineRule="auto"/>
        <w:ind w:firstLine="709"/>
        <w:rPr>
          <w:rFonts w:ascii="Times New Roman" w:hAnsi="Times New Roman" w:cs="Times New Roman"/>
          <w:b/>
          <w:sz w:val="28"/>
        </w:rPr>
      </w:pPr>
    </w:p>
    <w:p w:rsidR="00021BA6" w:rsidRPr="009B4B20" w:rsidRDefault="00021BA6" w:rsidP="002358B8">
      <w:pPr>
        <w:spacing w:after="200" w:line="276" w:lineRule="auto"/>
        <w:rPr>
          <w:rFonts w:ascii="Times New Roman" w:hAnsi="Times New Roman" w:cs="Times New Roman"/>
          <w:b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C567C0" w:rsidRDefault="00D12D2C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изучения теоретических материалов лабораторной работы и выполнения её практической части были</w:t>
      </w:r>
      <w:r w:rsidR="00C567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изучены и приобретены практические навыки разра</w:t>
      </w:r>
      <w:r w:rsidR="00C567C0" w:rsidRPr="00C567C0">
        <w:rPr>
          <w:rFonts w:ascii="Times New Roman" w:eastAsia="Calibri" w:hAnsi="Times New Roman" w:cs="Times New Roman"/>
          <w:color w:val="000000"/>
          <w:sz w:val="28"/>
          <w:szCs w:val="28"/>
        </w:rPr>
        <w:t>ботки и использования прилож</w:t>
      </w:r>
      <w:r w:rsidR="00C567C0">
        <w:rPr>
          <w:rFonts w:ascii="Times New Roman" w:eastAsia="Calibri" w:hAnsi="Times New Roman" w:cs="Times New Roman"/>
          <w:color w:val="000000"/>
          <w:sz w:val="28"/>
          <w:szCs w:val="28"/>
        </w:rPr>
        <w:t>ений для реализации подстановочных шифров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 На практике полученные знания были закреплены через создание собственного приложения, реа</w:t>
      </w:r>
      <w:r w:rsidR="00C567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лизующего функционал шифрование Трисемусом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 w:rsidR="00C567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через формулу.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295" w:rsidRDefault="002F4295">
      <w:pPr>
        <w:spacing w:after="0" w:line="240" w:lineRule="auto"/>
      </w:pPr>
      <w:r>
        <w:separator/>
      </w:r>
    </w:p>
  </w:endnote>
  <w:endnote w:type="continuationSeparator" w:id="0">
    <w:p w:rsidR="002F4295" w:rsidRDefault="002F4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7420BD" w:rsidRDefault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420BD" w:rsidRDefault="007420B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0BD" w:rsidRDefault="007420BD" w:rsidP="007420BD">
    <w:pPr>
      <w:pStyle w:val="a6"/>
      <w:jc w:val="center"/>
    </w:pPr>
  </w:p>
  <w:p w:rsidR="007420BD" w:rsidRDefault="007420BD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7420BD" w:rsidRDefault="007420BD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4FD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295" w:rsidRDefault="002F4295">
      <w:pPr>
        <w:spacing w:after="0" w:line="240" w:lineRule="auto"/>
      </w:pPr>
      <w:r>
        <w:separator/>
      </w:r>
    </w:p>
  </w:footnote>
  <w:footnote w:type="continuationSeparator" w:id="0">
    <w:p w:rsidR="002F4295" w:rsidRDefault="002F4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0BD" w:rsidRPr="000E7EA7" w:rsidRDefault="007420BD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01408"/>
    <w:rsid w:val="000115C6"/>
    <w:rsid w:val="0001416F"/>
    <w:rsid w:val="00021BA6"/>
    <w:rsid w:val="00082D43"/>
    <w:rsid w:val="0008453F"/>
    <w:rsid w:val="000C414C"/>
    <w:rsid w:val="0010745F"/>
    <w:rsid w:val="002358B8"/>
    <w:rsid w:val="00284057"/>
    <w:rsid w:val="002F4295"/>
    <w:rsid w:val="003152D0"/>
    <w:rsid w:val="00362C7C"/>
    <w:rsid w:val="003726AA"/>
    <w:rsid w:val="00380702"/>
    <w:rsid w:val="004359E1"/>
    <w:rsid w:val="0048543D"/>
    <w:rsid w:val="004E5CB2"/>
    <w:rsid w:val="0052310B"/>
    <w:rsid w:val="0054675F"/>
    <w:rsid w:val="0055378D"/>
    <w:rsid w:val="00572987"/>
    <w:rsid w:val="00584DC0"/>
    <w:rsid w:val="007420BD"/>
    <w:rsid w:val="0076026B"/>
    <w:rsid w:val="008369C2"/>
    <w:rsid w:val="00837A79"/>
    <w:rsid w:val="00850DD5"/>
    <w:rsid w:val="008876FC"/>
    <w:rsid w:val="008F480F"/>
    <w:rsid w:val="00930446"/>
    <w:rsid w:val="00941698"/>
    <w:rsid w:val="0098231C"/>
    <w:rsid w:val="009B0780"/>
    <w:rsid w:val="009B4B20"/>
    <w:rsid w:val="009C212D"/>
    <w:rsid w:val="00AC64FD"/>
    <w:rsid w:val="00B074FE"/>
    <w:rsid w:val="00B137E1"/>
    <w:rsid w:val="00B652C2"/>
    <w:rsid w:val="00C40801"/>
    <w:rsid w:val="00C567C0"/>
    <w:rsid w:val="00D12D2C"/>
    <w:rsid w:val="00D40C5E"/>
    <w:rsid w:val="00D665D7"/>
    <w:rsid w:val="00E61B2F"/>
    <w:rsid w:val="00E66624"/>
    <w:rsid w:val="00EA46F4"/>
    <w:rsid w:val="00EB6645"/>
    <w:rsid w:val="00EF7854"/>
    <w:rsid w:val="00FE0A2E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0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0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42D7E-2E41-482C-80F0-0D985C594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2023-02-22T07:14:00Z</dcterms:created>
  <dcterms:modified xsi:type="dcterms:W3CDTF">2023-06-15T15:04:00Z</dcterms:modified>
</cp:coreProperties>
</file>