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02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"1-2"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fldChar w:fldCharType="begin"/>
          </w:r>
          <w:r>
            <w:rPr>
              <w:rFonts w:hint="eastAsia"/>
              <w:b/>
              <w:lang w:val="en-US" w:eastAsia="zh-CN"/>
            </w:rPr>
            <w:instrText xml:space="preserve"> HYPERLINK \l _Toc12821 </w:instrText>
          </w:r>
          <w:r>
            <w:rPr>
              <w:rFonts w:hint="eastAsia"/>
              <w:b/>
              <w:lang w:val="en-US" w:eastAsia="zh-CN"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一、 订阅监控点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_Toc12821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rFonts w:hint="eastAsia"/>
              <w:b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北向-&gt;FCS</w:t>
          </w:r>
          <w:r>
            <w:tab/>
          </w:r>
          <w:r>
            <w:fldChar w:fldCharType="begin"/>
          </w:r>
          <w:r>
            <w:instrText xml:space="preserve"> PAGEREF _Toc1402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FCS-&gt;北向</w:t>
          </w:r>
          <w:r>
            <w:tab/>
          </w:r>
          <w:r>
            <w:fldChar w:fldCharType="begin"/>
          </w:r>
          <w:r>
            <w:instrText xml:space="preserve"> PAGEREF _Toc4968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b/>
              <w:lang w:val="en-US" w:eastAsia="zh-CN"/>
            </w:rPr>
            <w:fldChar w:fldCharType="begin"/>
          </w:r>
          <w:r>
            <w:rPr>
              <w:rFonts w:hint="eastAsia"/>
              <w:b/>
              <w:lang w:val="en-US" w:eastAsia="zh-CN"/>
            </w:rPr>
            <w:instrText xml:space="preserve"> HYPERLINK \l _Toc23416 </w:instrText>
          </w:r>
          <w:r>
            <w:rPr>
              <w:rFonts w:hint="eastAsia"/>
              <w:b/>
              <w:lang w:val="en-US" w:eastAsia="zh-CN"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二、 设置监控点上报行为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_Toc23416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rFonts w:hint="eastAsia"/>
              <w:b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北向-&gt;FCS</w:t>
          </w:r>
          <w:r>
            <w:tab/>
          </w:r>
          <w:r>
            <w:fldChar w:fldCharType="begin"/>
          </w:r>
          <w:r>
            <w:instrText xml:space="preserve"> PAGEREF _Toc20269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FCS-&gt;北向</w:t>
          </w:r>
          <w:r>
            <w:tab/>
          </w:r>
          <w:r>
            <w:fldChar w:fldCharType="begin"/>
          </w:r>
          <w:r>
            <w:instrText xml:space="preserve"> PAGEREF _Toc27668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b/>
              <w:lang w:val="en-US" w:eastAsia="zh-CN"/>
            </w:rPr>
            <w:fldChar w:fldCharType="begin"/>
          </w:r>
          <w:r>
            <w:rPr>
              <w:rFonts w:hint="eastAsia"/>
              <w:b/>
              <w:lang w:val="en-US" w:eastAsia="zh-CN"/>
            </w:rPr>
            <w:instrText xml:space="preserve"> HYPERLINK \l _Toc23098 </w:instrText>
          </w:r>
          <w:r>
            <w:rPr>
              <w:rFonts w:hint="eastAsia"/>
              <w:b/>
              <w:lang w:val="en-US" w:eastAsia="zh-CN"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三、 暂停/恢复监控点数值推送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_Toc23098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rFonts w:hint="eastAsia"/>
              <w:b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北向-&gt;FCS</w:t>
          </w:r>
          <w:r>
            <w:tab/>
          </w:r>
          <w:r>
            <w:fldChar w:fldCharType="begin"/>
          </w:r>
          <w:r>
            <w:instrText xml:space="preserve"> PAGEREF _Toc31331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FCS-&gt;北向</w:t>
          </w:r>
          <w:r>
            <w:tab/>
          </w:r>
          <w:r>
            <w:fldChar w:fldCharType="begin"/>
          </w:r>
          <w:r>
            <w:instrText xml:space="preserve"> PAGEREF _Toc28297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b/>
              <w:lang w:val="en-US" w:eastAsia="zh-CN"/>
            </w:rPr>
            <w:fldChar w:fldCharType="begin"/>
          </w:r>
          <w:r>
            <w:rPr>
              <w:rFonts w:hint="eastAsia"/>
              <w:b/>
              <w:lang w:val="en-US" w:eastAsia="zh-CN"/>
            </w:rPr>
            <w:instrText xml:space="preserve"> HYPERLINK \l _Toc5860 </w:instrText>
          </w:r>
          <w:r>
            <w:rPr>
              <w:rFonts w:hint="eastAsia"/>
              <w:b/>
              <w:lang w:val="en-US" w:eastAsia="zh-CN"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四、 读取监控点数值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_Toc5860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rFonts w:hint="eastAsia"/>
              <w:b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北向-&gt;FCS</w:t>
          </w:r>
          <w:r>
            <w:tab/>
          </w:r>
          <w:r>
            <w:fldChar w:fldCharType="begin"/>
          </w:r>
          <w:r>
            <w:instrText xml:space="preserve"> PAGEREF _Toc18267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FCS-&gt;北向</w:t>
          </w:r>
          <w:r>
            <w:tab/>
          </w:r>
          <w:r>
            <w:fldChar w:fldCharType="begin"/>
          </w:r>
          <w:r>
            <w:instrText xml:space="preserve"> PAGEREF _Toc20879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b/>
              <w:lang w:val="en-US" w:eastAsia="zh-CN"/>
            </w:rPr>
            <w:fldChar w:fldCharType="begin"/>
          </w:r>
          <w:r>
            <w:rPr>
              <w:rFonts w:hint="eastAsia"/>
              <w:b/>
              <w:lang w:val="en-US" w:eastAsia="zh-CN"/>
            </w:rPr>
            <w:instrText xml:space="preserve"> HYPERLINK \l _Toc22430 </w:instrText>
          </w:r>
          <w:r>
            <w:rPr>
              <w:rFonts w:hint="eastAsia"/>
              <w:b/>
              <w:lang w:val="en-US" w:eastAsia="zh-CN"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五、 写监控点数值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_Toc22430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rFonts w:hint="eastAsia"/>
              <w:b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北向-&gt;FCS</w:t>
          </w:r>
          <w:r>
            <w:tab/>
          </w:r>
          <w:r>
            <w:fldChar w:fldCharType="begin"/>
          </w:r>
          <w:r>
            <w:instrText xml:space="preserve"> PAGEREF _Toc12577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 FCS-&gt;北向</w:t>
          </w:r>
          <w:r>
            <w:tab/>
          </w:r>
          <w:r>
            <w:fldChar w:fldCharType="begin"/>
          </w:r>
          <w:r>
            <w:instrText xml:space="preserve"> PAGEREF _Toc5239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b/>
              <w:lang w:val="en-US" w:eastAsia="zh-CN"/>
            </w:rPr>
            <w:fldChar w:fldCharType="begin"/>
          </w:r>
          <w:r>
            <w:rPr>
              <w:rFonts w:hint="eastAsia"/>
              <w:b/>
              <w:lang w:val="en-US" w:eastAsia="zh-CN"/>
            </w:rPr>
            <w:instrText xml:space="preserve"> HYPERLINK \l _Toc16902 </w:instrText>
          </w:r>
          <w:r>
            <w:rPr>
              <w:rFonts w:hint="eastAsia"/>
              <w:b/>
              <w:lang w:val="en-US" w:eastAsia="zh-CN"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六、 推送报警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_Toc16902 </w:instrText>
          </w:r>
          <w:r>
            <w:rPr>
              <w:b/>
            </w:rPr>
            <w:fldChar w:fldCharType="separate"/>
          </w:r>
          <w:r>
            <w:rPr>
              <w:b/>
            </w:rPr>
            <w:t>7</w:t>
          </w:r>
          <w:r>
            <w:rPr>
              <w:b/>
            </w:rPr>
            <w:fldChar w:fldCharType="end"/>
          </w:r>
          <w:r>
            <w:rPr>
              <w:rFonts w:hint="eastAsia"/>
              <w:b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b/>
              <w:lang w:val="en-US" w:eastAsia="zh-CN"/>
            </w:rPr>
            <w:fldChar w:fldCharType="begin"/>
          </w:r>
          <w:r>
            <w:rPr>
              <w:rFonts w:hint="eastAsia"/>
              <w:b/>
              <w:lang w:val="en-US" w:eastAsia="zh-CN"/>
            </w:rPr>
            <w:instrText xml:space="preserve"> HYPERLINK \l _Toc32025 </w:instrText>
          </w:r>
          <w:r>
            <w:rPr>
              <w:rFonts w:hint="eastAsia"/>
              <w:b/>
              <w:lang w:val="en-US" w:eastAsia="zh-CN"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七、 获取盒子信息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_Toc32025 </w:instrText>
          </w:r>
          <w:r>
            <w:rPr>
              <w:b/>
            </w:rPr>
            <w:fldChar w:fldCharType="separate"/>
          </w:r>
          <w:r>
            <w:rPr>
              <w:b/>
            </w:rPr>
            <w:t>8</w:t>
          </w:r>
          <w:r>
            <w:rPr>
              <w:b/>
            </w:rPr>
            <w:fldChar w:fldCharType="end"/>
          </w:r>
          <w:r>
            <w:rPr>
              <w:rFonts w:hint="eastAsia"/>
              <w:b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北向-&gt;FCS</w:t>
          </w:r>
          <w:r>
            <w:tab/>
          </w:r>
          <w:r>
            <w:fldChar w:fldCharType="begin"/>
          </w:r>
          <w:r>
            <w:instrText xml:space="preserve"> PAGEREF _Toc24911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FCS-&gt;北向</w:t>
          </w:r>
          <w:r>
            <w:tab/>
          </w:r>
          <w:r>
            <w:fldChar w:fldCharType="begin"/>
          </w:r>
          <w:r>
            <w:instrText xml:space="preserve"> PAGEREF _Toc4687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b/>
              <w:lang w:val="en-US" w:eastAsia="zh-CN"/>
            </w:rPr>
            <w:fldChar w:fldCharType="begin"/>
          </w:r>
          <w:r>
            <w:rPr>
              <w:rFonts w:hint="eastAsia"/>
              <w:b/>
              <w:lang w:val="en-US" w:eastAsia="zh-CN"/>
            </w:rPr>
            <w:instrText xml:space="preserve"> HYPERLINK \l _Toc19604 </w:instrText>
          </w:r>
          <w:r>
            <w:rPr>
              <w:rFonts w:hint="eastAsia"/>
              <w:b/>
              <w:lang w:val="en-US" w:eastAsia="zh-CN"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八、 获取抓拍图片信息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_Toc19604 </w:instrText>
          </w:r>
          <w:r>
            <w:rPr>
              <w:b/>
            </w:rPr>
            <w:fldChar w:fldCharType="separate"/>
          </w:r>
          <w:r>
            <w:rPr>
              <w:b/>
            </w:rPr>
            <w:t>10</w:t>
          </w:r>
          <w:r>
            <w:rPr>
              <w:b/>
            </w:rPr>
            <w:fldChar w:fldCharType="end"/>
          </w:r>
          <w:r>
            <w:rPr>
              <w:rFonts w:hint="eastAsia"/>
              <w:b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北向-&gt;FCS</w:t>
          </w:r>
          <w:r>
            <w:tab/>
          </w:r>
          <w:r>
            <w:fldChar w:fldCharType="begin"/>
          </w:r>
          <w:r>
            <w:instrText xml:space="preserve"> PAGEREF _Toc17256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FCS-&gt;北向</w:t>
          </w:r>
          <w:r>
            <w:tab/>
          </w:r>
          <w:r>
            <w:fldChar w:fldCharType="begin"/>
          </w:r>
          <w:r>
            <w:instrText xml:space="preserve"> PAGEREF _Toc1462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hint="eastAsia"/>
              <w:b/>
              <w:lang w:val="en-US" w:eastAsia="zh-CN"/>
            </w:rPr>
          </w:pPr>
          <w:r>
            <w:rPr>
              <w:rFonts w:hint="eastAsia"/>
              <w:b/>
              <w:lang w:val="en-US" w:eastAsia="zh-CN"/>
            </w:rPr>
            <w:fldChar w:fldCharType="begin"/>
          </w:r>
          <w:r>
            <w:rPr>
              <w:rFonts w:hint="eastAsia"/>
              <w:b/>
              <w:lang w:val="en-US" w:eastAsia="zh-CN"/>
            </w:rPr>
            <w:instrText xml:space="preserve"> HYPERLINK \l _Toc17247 </w:instrText>
          </w:r>
          <w:r>
            <w:rPr>
              <w:rFonts w:hint="eastAsia"/>
              <w:b/>
              <w:lang w:val="en-US" w:eastAsia="zh-CN"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九、 重启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_Toc17247 </w:instrText>
          </w:r>
          <w:r>
            <w:rPr>
              <w:b/>
            </w:rPr>
            <w:fldChar w:fldCharType="separate"/>
          </w:r>
          <w:r>
            <w:rPr>
              <w:b/>
            </w:rPr>
            <w:t>11</w:t>
          </w:r>
          <w:r>
            <w:rPr>
              <w:b/>
            </w:rPr>
            <w:fldChar w:fldCharType="end"/>
          </w:r>
          <w:r>
            <w:rPr>
              <w:rFonts w:hint="eastAsia"/>
              <w:b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hint="default"/>
              <w:b/>
              <w:lang w:val="en-US" w:eastAsia="zh-CN"/>
            </w:rPr>
          </w:pPr>
          <w:r>
            <w:rPr>
              <w:rFonts w:hint="eastAsia"/>
              <w:b/>
              <w:lang w:val="en-US" w:eastAsia="zh-CN"/>
            </w:rPr>
            <w:t>十、 推送监控点数据.....................................................................................................................12</w:t>
          </w:r>
        </w:p>
        <w:p>
          <w:pPr>
            <w:rPr>
              <w:rFonts w:hint="eastAsia" w:asciiTheme="minorHAnsi" w:hAnsiTheme="minorHAnsi" w:eastAsiaTheme="minorEastAsia" w:cstheme="minorBidi"/>
              <w:b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b/>
              <w:lang w:val="en-US" w:eastAsia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  <w:br w:type="page"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5"/>
        <w:gridCol w:w="4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</w:tcPr>
          <w:p>
            <w:pPr>
              <w:rPr>
                <w:rFonts w:hint="default" w:asciiTheme="minorHAnsi" w:hAnsiTheme="minorHAnsi" w:eastAsiaTheme="minorEastAsia" w:cstheme="minorBidi"/>
                <w:b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2"/>
                <w:sz w:val="21"/>
                <w:szCs w:val="24"/>
                <w:vertAlign w:val="baseline"/>
                <w:lang w:val="en-US" w:eastAsia="zh-CN" w:bidi="ar-SA"/>
              </w:rPr>
              <w:t>版本</w:t>
            </w:r>
          </w:p>
        </w:tc>
        <w:tc>
          <w:tcPr>
            <w:tcW w:w="4604" w:type="dxa"/>
          </w:tcPr>
          <w:p>
            <w:pPr>
              <w:rPr>
                <w:rFonts w:hint="default" w:asciiTheme="minorHAnsi" w:hAnsiTheme="minorHAnsi" w:eastAsiaTheme="minorEastAsia" w:cstheme="minorBidi"/>
                <w:b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</w:tcPr>
          <w:p>
            <w:pPr>
              <w:rPr>
                <w:rFonts w:hint="eastAsia" w:asciiTheme="minorHAnsi" w:hAnsiTheme="minorHAnsi" w:eastAsiaTheme="minorEastAsia" w:cstheme="minorBidi"/>
                <w:b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2"/>
                <w:sz w:val="21"/>
                <w:szCs w:val="24"/>
                <w:vertAlign w:val="baseline"/>
                <w:lang w:val="en-US" w:eastAsia="zh-CN" w:bidi="ar-SA"/>
              </w:rPr>
              <w:t>v-1.1</w:t>
            </w:r>
          </w:p>
        </w:tc>
        <w:tc>
          <w:tcPr>
            <w:tcW w:w="4604" w:type="dxa"/>
          </w:tcPr>
          <w:p>
            <w:pPr>
              <w:rPr>
                <w:rFonts w:hint="eastAsia" w:asciiTheme="minorHAnsi" w:hAnsiTheme="minorHAnsi" w:eastAsiaTheme="minorEastAsia" w:cstheme="minorBidi"/>
                <w:b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2"/>
                <w:sz w:val="21"/>
                <w:szCs w:val="24"/>
                <w:vertAlign w:val="baseline"/>
                <w:lang w:val="en-US" w:eastAsia="zh-CN" w:bidi="ar-SA"/>
              </w:rPr>
              <w:t>增加功能十，修改部分字段名称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</w:tcPr>
          <w:p>
            <w:pPr>
              <w:rPr>
                <w:rFonts w:hint="default" w:cstheme="minorBidi"/>
                <w:b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2"/>
                <w:sz w:val="21"/>
                <w:szCs w:val="24"/>
                <w:vertAlign w:val="baseline"/>
                <w:lang w:val="en-US" w:eastAsia="zh-CN" w:bidi="ar-SA"/>
              </w:rPr>
              <w:t>v-1.2</w:t>
            </w:r>
          </w:p>
        </w:tc>
        <w:tc>
          <w:tcPr>
            <w:tcW w:w="4604" w:type="dxa"/>
          </w:tcPr>
          <w:p>
            <w:pPr>
              <w:rPr>
                <w:rFonts w:hint="default" w:cstheme="minorBidi"/>
                <w:b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修改推送报警字段status改为flexem_alarm,用于表示报警状态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</w:tcPr>
          <w:p>
            <w:pPr>
              <w:rPr>
                <w:rFonts w:hint="default" w:cstheme="minorBidi"/>
                <w:b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2"/>
                <w:sz w:val="21"/>
                <w:szCs w:val="24"/>
                <w:vertAlign w:val="baseline"/>
                <w:lang w:val="en-US" w:eastAsia="zh-CN" w:bidi="ar-SA"/>
              </w:rPr>
              <w:t>v-1.3</w:t>
            </w:r>
          </w:p>
        </w:tc>
        <w:tc>
          <w:tcPr>
            <w:tcW w:w="4604" w:type="dxa"/>
          </w:tcPr>
          <w:p>
            <w:pPr>
              <w:rPr>
                <w:rFonts w:hint="default" w:cstheme="minorBidi"/>
                <w:b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修改推送字段path改为flexem_picture_path 表示抓拍的图片路径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</w:tcPr>
          <w:p>
            <w:pPr>
              <w:rPr>
                <w:rFonts w:hint="default" w:cstheme="minorBidi"/>
                <w:b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2"/>
                <w:sz w:val="21"/>
                <w:szCs w:val="24"/>
                <w:vertAlign w:val="baseline"/>
                <w:lang w:val="en-US" w:eastAsia="zh-CN" w:bidi="ar-SA"/>
              </w:rPr>
              <w:t>v-1.4</w:t>
            </w:r>
          </w:p>
        </w:tc>
        <w:tc>
          <w:tcPr>
            <w:tcW w:w="4604" w:type="dxa"/>
          </w:tcPr>
          <w:p>
            <w:pPr>
              <w:rPr>
                <w:rFonts w:hint="default" w:cstheme="minorBidi"/>
                <w:b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修改图片抓拍功能，使用指定监控点或抓拍命令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b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2"/>
                <w:sz w:val="21"/>
                <w:szCs w:val="24"/>
                <w:vertAlign w:val="baseline"/>
                <w:lang w:val="en-US" w:eastAsia="zh-CN" w:bidi="ar-SA"/>
              </w:rPr>
              <w:t>v-1.5</w:t>
            </w:r>
          </w:p>
        </w:tc>
        <w:tc>
          <w:tcPr>
            <w:tcW w:w="46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b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修改部分显示不清楚的地方，未做功能性修改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  <w:br w:type="page"/>
      </w:r>
      <w:bookmarkStart w:id="23" w:name="_GoBack"/>
      <w:bookmarkEnd w:id="23"/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Toc12821"/>
      <w:r>
        <w:rPr>
          <w:rFonts w:hint="eastAsia"/>
          <w:lang w:val="en-US" w:eastAsia="zh-CN"/>
        </w:rPr>
        <w:t>订阅监控点</w:t>
      </w:r>
      <w:bookmarkEnd w:id="0"/>
      <w:r>
        <w:rPr>
          <w:rFonts w:hint="eastAsia"/>
          <w:lang w:val="en-US" w:eastAsia="zh-CN"/>
        </w:rPr>
        <w:t>/报警点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功能说明： 北向协议将其需要的所有监控点ID，通过MQ发送给fcs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bookmarkStart w:id="1" w:name="_Toc1402"/>
      <w:r>
        <w:rPr>
          <w:rFonts w:hint="eastAsia"/>
          <w:lang w:val="en-US" w:eastAsia="zh-CN"/>
        </w:rPr>
        <w:t>北向-&gt;FCS</w:t>
      </w:r>
      <w:bookmarkEnd w:id="1"/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报文格式：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{"data":{"protocol":"MQTT/HJ212/TCP","items":["0x80000000","0x80000001",...],"items_alarm":["0x80000000","0x80000001",...]},"function":"SubItem"}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10"/>
        <w:tblW w:w="0" w:type="auto"/>
        <w:tblInd w:w="6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704"/>
        <w:gridCol w:w="189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Key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数值范围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JSON对象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protocol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MQTT/TCP/HJ212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消息协议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items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数组（字符串）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0x80000000~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监控点信息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items_alarm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数组（字符串）</w:t>
            </w:r>
          </w:p>
        </w:tc>
        <w:tc>
          <w:tcPr>
            <w:tcW w:w="1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0x80000000~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报警点信息(不需要该字段就填写null)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function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SubItem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功能函数名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bookmarkStart w:id="2" w:name="_Toc4968"/>
      <w:r>
        <w:rPr>
          <w:rFonts w:hint="eastAsia"/>
          <w:lang w:val="en-US" w:eastAsia="zh-CN"/>
        </w:rPr>
        <w:t>FCS-&gt;北向</w:t>
      </w:r>
      <w:bookmarkEnd w:id="2"/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报文格式：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{"data":{"protocol":"MQTT/HJ212/TCP","status":true/false},"function":"SubItemReply"}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10"/>
        <w:tblW w:w="0" w:type="auto"/>
        <w:tblInd w:w="6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704"/>
        <w:gridCol w:w="189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Key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数值范围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JSON对象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protocol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MQTT/TCP/HJ212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布尔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true/false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SubItem执行结果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function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SubItemReply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功能函数名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3" w:name="_Toc23416"/>
      <w:r>
        <w:rPr>
          <w:rFonts w:hint="eastAsia"/>
          <w:lang w:val="en-US" w:eastAsia="zh-CN"/>
        </w:rPr>
        <w:t>设置监控点上报行为</w:t>
      </w:r>
      <w:bookmarkEnd w:id="3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功能说明：北向协议通知fcs监控点的上报方式，上报周期以及是否需要推送报警。</w:t>
      </w:r>
    </w:p>
    <w:p>
      <w:pPr>
        <w:pStyle w:val="4"/>
        <w:numPr>
          <w:ilvl w:val="0"/>
          <w:numId w:val="3"/>
        </w:numPr>
        <w:bidi w:val="0"/>
        <w:outlineLvl w:val="1"/>
        <w:rPr>
          <w:rFonts w:hint="default"/>
          <w:lang w:val="en-US" w:eastAsia="zh-CN"/>
        </w:rPr>
      </w:pPr>
      <w:bookmarkStart w:id="4" w:name="_Toc20269"/>
      <w:r>
        <w:rPr>
          <w:rFonts w:hint="eastAsia"/>
          <w:lang w:val="en-US" w:eastAsia="zh-CN"/>
        </w:rPr>
        <w:t>北向-&gt;FCS</w:t>
      </w:r>
      <w:bookmarkEnd w:id="4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{"data":{"protocol":"MQTT/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HJ212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/TCP","flexem_push_mode":"cycle/change","flexem_push_interval":5000,"flexem_push_alarm":true},"function":"SetPushMethod"}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10"/>
        <w:tblW w:w="0" w:type="auto"/>
        <w:tblInd w:w="6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1684"/>
        <w:gridCol w:w="1896"/>
        <w:gridCol w:w="1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Key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数值范围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JSON对象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protocol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MQTT/TCP/HJ212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flexem_push_mode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cycle/change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flexem_push_interval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整形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5000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单位毫秒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flexem_push_alarm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布尔型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true/false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北向是否需要报警推送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function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SetPushMethod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功能函数名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outlineLvl w:val="1"/>
        <w:rPr>
          <w:rFonts w:hint="default"/>
          <w:lang w:val="en-US" w:eastAsia="zh-CN"/>
        </w:rPr>
      </w:pPr>
      <w:bookmarkStart w:id="5" w:name="_Toc27668"/>
      <w:r>
        <w:rPr>
          <w:rFonts w:hint="eastAsia"/>
          <w:lang w:val="en-US" w:eastAsia="zh-CN"/>
        </w:rPr>
        <w:t>FCS-&gt;北向</w:t>
      </w:r>
      <w:bookmarkEnd w:id="5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{"data":{"protocol":"MQTT/JI212/TCP","status":true/false},"function":"SetPushMethodReply"}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10"/>
        <w:tblW w:w="0" w:type="auto"/>
        <w:tblInd w:w="6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704"/>
        <w:gridCol w:w="237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Key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数值范围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JSON对象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protocol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MQTT/TCP/HJ212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布尔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true/false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SetInterval执行结果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function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SetPushMethodReply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功能函数名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6" w:name="_Toc23098"/>
      <w:r>
        <w:rPr>
          <w:rFonts w:hint="eastAsia"/>
          <w:lang w:val="en-US" w:eastAsia="zh-CN"/>
        </w:rPr>
        <w:t>暂停/恢复监控点数值推送</w:t>
      </w:r>
      <w:bookmarkEnd w:id="6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功能说明：北向协议通知FCS暂停或恢复推送监控点的数值到MQ中。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outlineLvl w:val="1"/>
        <w:rPr>
          <w:rFonts w:hint="default"/>
          <w:lang w:val="en-US" w:eastAsia="zh-CN"/>
        </w:rPr>
      </w:pPr>
      <w:bookmarkStart w:id="7" w:name="_Toc31331"/>
      <w:r>
        <w:rPr>
          <w:rFonts w:hint="eastAsia"/>
          <w:lang w:val="en-US" w:eastAsia="zh-CN"/>
        </w:rPr>
        <w:t>北向-&gt;FCS</w:t>
      </w:r>
      <w:bookmarkEnd w:id="7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{"data":{"protocol":"MQTT/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HJ212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/TCP","flexem_pause":true/false},"function":"Suspend"}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10"/>
        <w:tblW w:w="0" w:type="auto"/>
        <w:tblInd w:w="6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704"/>
        <w:gridCol w:w="189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Key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数值范围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JSON对象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protocol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MQTT/TCP/HJ212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flexem_pause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布尔型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true/false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true:暂停推送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function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Suspend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功能函数名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outlineLvl w:val="1"/>
        <w:rPr>
          <w:rFonts w:hint="default"/>
          <w:lang w:val="en-US" w:eastAsia="zh-CN"/>
        </w:rPr>
      </w:pPr>
      <w:bookmarkStart w:id="8" w:name="_Toc28297"/>
      <w:r>
        <w:rPr>
          <w:rFonts w:hint="eastAsia"/>
          <w:lang w:val="en-US" w:eastAsia="zh-CN"/>
        </w:rPr>
        <w:t>FCS-&gt;北向</w:t>
      </w:r>
      <w:bookmarkEnd w:id="8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{"data":{"protocol":"MQTT/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HJ212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/TCP","status":true/false},"function":"SuspendReply"}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10"/>
        <w:tblW w:w="0" w:type="auto"/>
        <w:tblInd w:w="6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704"/>
        <w:gridCol w:w="189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Key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数值范围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JSON对象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protocol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MQTT/TCP/HJ212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布尔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true/false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Suspend执行结果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function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SuspendReply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功能函数名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9" w:name="_Toc5860"/>
      <w:r>
        <w:rPr>
          <w:rFonts w:hint="eastAsia"/>
          <w:lang w:val="en-US" w:eastAsia="zh-CN"/>
        </w:rPr>
        <w:t>读取监控点数值</w:t>
      </w:r>
      <w:bookmarkEnd w:id="9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功能说明：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5"/>
        </w:numPr>
        <w:bidi w:val="0"/>
        <w:outlineLvl w:val="1"/>
        <w:rPr>
          <w:rFonts w:hint="default"/>
          <w:lang w:val="en-US" w:eastAsia="zh-CN"/>
        </w:rPr>
      </w:pPr>
      <w:bookmarkStart w:id="10" w:name="_Toc18267"/>
      <w:r>
        <w:rPr>
          <w:rFonts w:hint="eastAsia"/>
          <w:lang w:val="en-US" w:eastAsia="zh-CN"/>
        </w:rPr>
        <w:t>北向-&gt;FCS</w:t>
      </w:r>
      <w:bookmarkEnd w:id="10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{"data":{"protocol":"MQTT/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HJ212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/TCP","items":[id1,id2...]},"function":"ReadItem"}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10"/>
        <w:tblW w:w="0" w:type="auto"/>
        <w:tblInd w:w="6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704"/>
        <w:gridCol w:w="189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Key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数值范围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JSON对象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protocol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MQTT/TCP/HJ212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items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字符串/数组(字符串)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all/监控点ID数组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值为“all”时，代表所有注册的监控点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function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ReadItem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功能函数名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5"/>
        </w:numPr>
        <w:bidi w:val="0"/>
        <w:outlineLvl w:val="1"/>
        <w:rPr>
          <w:rFonts w:hint="default"/>
          <w:lang w:val="en-US" w:eastAsia="zh-CN"/>
        </w:rPr>
      </w:pPr>
      <w:bookmarkStart w:id="11" w:name="_Toc20879"/>
      <w:r>
        <w:rPr>
          <w:rFonts w:hint="eastAsia"/>
          <w:lang w:val="en-US" w:eastAsia="zh-CN"/>
        </w:rPr>
        <w:t>FCS-&gt;北向</w:t>
      </w:r>
      <w:bookmarkEnd w:id="1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{"data":{"protocol":"MQTT/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HJ212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/TCP","items":[{"0x80000000":value},{"0x80000001":value}...]},"function":"PushMonitorData"}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10"/>
        <w:tblW w:w="0" w:type="auto"/>
        <w:tblInd w:w="6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704"/>
        <w:gridCol w:w="201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Key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数值范围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JSON对象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protocol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MQTT/TCP/HJ212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items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JSON对象数组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"监控点ID":value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function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PushMonitorData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功能函数名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2" w:name="_Toc22430"/>
      <w:r>
        <w:rPr>
          <w:rFonts w:hint="eastAsia"/>
          <w:lang w:val="en-US" w:eastAsia="zh-CN"/>
        </w:rPr>
        <w:t>写监控点数值</w:t>
      </w:r>
      <w:bookmarkEnd w:id="12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功能说明：</w:t>
      </w:r>
    </w:p>
    <w:p>
      <w:pPr>
        <w:pStyle w:val="4"/>
        <w:numPr>
          <w:ilvl w:val="0"/>
          <w:numId w:val="6"/>
        </w:numPr>
        <w:bidi w:val="0"/>
        <w:outlineLvl w:val="1"/>
        <w:rPr>
          <w:rFonts w:hint="default"/>
          <w:lang w:val="en-US" w:eastAsia="zh-CN"/>
        </w:rPr>
      </w:pPr>
      <w:bookmarkStart w:id="13" w:name="_Toc12577"/>
      <w:r>
        <w:rPr>
          <w:rFonts w:hint="eastAsia"/>
          <w:lang w:val="en-US" w:eastAsia="zh-CN"/>
        </w:rPr>
        <w:t>北向-&gt;FCS</w:t>
      </w:r>
      <w:bookmarkEnd w:id="13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{"data":{"protocol":"MQTT/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HJ212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/TCP","items":[{"0x80000000":value},{"0x80000001":value},...]},"function":"WriteItem"}</w:t>
      </w:r>
    </w:p>
    <w:tbl>
      <w:tblPr>
        <w:tblStyle w:val="10"/>
        <w:tblpPr w:leftFromText="180" w:rightFromText="180" w:vertAnchor="text" w:horzAnchor="page" w:tblpX="2451" w:tblpY="18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704"/>
        <w:gridCol w:w="189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Key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数值范围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JSON对象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protocol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MQTT/TCP/HJ212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items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JSON对象数组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"监控点ID":value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function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WriteItem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功能函数名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6"/>
        </w:numPr>
        <w:bidi w:val="0"/>
        <w:outlineLvl w:val="1"/>
        <w:rPr>
          <w:rFonts w:hint="eastAsia"/>
          <w:lang w:val="en-US" w:eastAsia="zh-CN"/>
        </w:rPr>
      </w:pPr>
      <w:bookmarkStart w:id="14" w:name="_Toc5239"/>
      <w:r>
        <w:rPr>
          <w:rFonts w:hint="eastAsia"/>
          <w:lang w:val="en-US" w:eastAsia="zh-CN"/>
        </w:rPr>
        <w:t>FCS-&gt;北向</w:t>
      </w:r>
      <w:bookmarkEnd w:id="14"/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{"data":{"protocol":"MQTT/JI212/TCP","status":true/false,"items":null/[id1,id2,...] },"function":"WriteItemReply"}</w:t>
      </w:r>
    </w:p>
    <w:tbl>
      <w:tblPr>
        <w:tblStyle w:val="10"/>
        <w:tblpPr w:leftFromText="180" w:rightFromText="180" w:vertAnchor="text" w:horzAnchor="page" w:tblpX="2440" w:tblpY="21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704"/>
        <w:gridCol w:w="189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Key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数值范围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JSON对象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protocol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MQTT/TCP/HJ212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布尔型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true/false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items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JSON对象数组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null/写入失败的监控点数组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function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WriteItemReply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功能函数名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5" w:name="_Toc16902"/>
      <w:r>
        <w:rPr>
          <w:rFonts w:hint="eastAsia"/>
          <w:lang w:val="en-US" w:eastAsia="zh-CN"/>
        </w:rPr>
        <w:t>推送报警</w:t>
      </w:r>
      <w:bookmarkEnd w:id="15"/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功能说明：FCS主动向北向推送报警信息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FCS-&gt;北向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{"data":{"flexem_alarm":"alarm/restore","items":[{"0x80000000":value},{"0x80000000":value},...]},"function":"PushAlarm"}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10"/>
        <w:tblpPr w:leftFromText="180" w:rightFromText="180" w:vertAnchor="text" w:horzAnchor="page" w:tblpX="2440" w:tblpY="21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704"/>
        <w:gridCol w:w="189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Key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数值范围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JSON对象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items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JSON对象数组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报警点信息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flexem_alarm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alarm/restore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报警/恢复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value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报警点当前数值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function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PushAlarm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功能函数名</w:t>
            </w:r>
          </w:p>
        </w:tc>
      </w:tr>
    </w:tbl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6" w:name="_Toc32025"/>
      <w:r>
        <w:rPr>
          <w:rFonts w:hint="eastAsia"/>
          <w:lang w:val="en-US" w:eastAsia="zh-CN"/>
        </w:rPr>
        <w:t>获取盒子信息</w:t>
      </w:r>
      <w:bookmarkEnd w:id="16"/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功能说明：北向协议获取FBox相关信息</w:t>
      </w:r>
    </w:p>
    <w:p>
      <w:pPr>
        <w:pStyle w:val="4"/>
        <w:numPr>
          <w:ilvl w:val="0"/>
          <w:numId w:val="7"/>
        </w:numPr>
        <w:bidi w:val="0"/>
        <w:outlineLvl w:val="1"/>
        <w:rPr>
          <w:rFonts w:hint="default"/>
          <w:lang w:val="en-US" w:eastAsia="zh-CN"/>
        </w:rPr>
      </w:pPr>
      <w:bookmarkStart w:id="17" w:name="_Toc24911"/>
      <w:r>
        <w:rPr>
          <w:rFonts w:hint="eastAsia"/>
          <w:lang w:val="en-US" w:eastAsia="zh-CN"/>
        </w:rPr>
        <w:t>北向-&gt;FCS</w:t>
      </w:r>
      <w:bookmarkEnd w:id="17"/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{"data":{"protocol":"MQTT/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HJ212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/TCP","flexem_get_info":string},"function":"GetFboxInfo"}</w:t>
      </w:r>
    </w:p>
    <w:tbl>
      <w:tblPr>
        <w:tblStyle w:val="10"/>
        <w:tblpPr w:leftFromText="180" w:rightFromText="180" w:vertAnchor="text" w:horzAnchor="page" w:tblpX="2442" w:tblpY="110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704"/>
        <w:gridCol w:w="189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Key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数值范围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JSON对象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protocol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MQTT/TCP/HJ212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info_type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见下表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function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GetFboxInfo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功能函数名</w:t>
            </w:r>
          </w:p>
        </w:tc>
      </w:tr>
    </w:tbl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10"/>
        <w:tblpPr w:leftFromText="180" w:rightFromText="180" w:vertAnchor="text" w:horzAnchor="page" w:tblpX="3862" w:tblpY="15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1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flexem_get_info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“location”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“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status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”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7"/>
        </w:numPr>
        <w:bidi w:val="0"/>
        <w:outlineLvl w:val="1"/>
        <w:rPr>
          <w:rFonts w:hint="default"/>
          <w:lang w:val="en-US" w:eastAsia="zh-CN"/>
        </w:rPr>
      </w:pPr>
      <w:bookmarkStart w:id="18" w:name="_Toc4687"/>
      <w:r>
        <w:rPr>
          <w:rFonts w:hint="eastAsia"/>
          <w:lang w:val="en-US" w:eastAsia="zh-CN"/>
        </w:rPr>
        <w:t>FCS-&gt;北向</w:t>
      </w:r>
      <w:bookmarkEnd w:id="18"/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Location的回复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{"data":{"protocol":"MQTT/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HJ212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/TCP","flexem_info_type":"location", "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flexem_sim_lac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":value,"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flexem_sim_ccid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":value,"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flexem_sim_mcc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":value,"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flexem_sim_mnc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":value,"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flexem_longitude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":value,"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flexem_latitude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":value},"function":"GetFboxInfoReply"}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10"/>
        <w:tblpPr w:leftFromText="180" w:rightFromText="180" w:vertAnchor="text" w:horzAnchor="page" w:tblpX="2440" w:tblpY="21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1451"/>
        <w:gridCol w:w="2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Key</w:t>
            </w:r>
          </w:p>
        </w:tc>
        <w:tc>
          <w:tcPr>
            <w:tcW w:w="145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数值范围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145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JSON对象</w:t>
            </w:r>
          </w:p>
        </w:tc>
        <w:tc>
          <w:tcPr>
            <w:tcW w:w="213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protocol</w:t>
            </w:r>
          </w:p>
        </w:tc>
        <w:tc>
          <w:tcPr>
            <w:tcW w:w="145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MQTT/TCP/HJ212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flexem_info_type</w:t>
            </w:r>
          </w:p>
        </w:tc>
        <w:tc>
          <w:tcPr>
            <w:tcW w:w="145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location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flexem_sim_lac</w:t>
            </w:r>
          </w:p>
        </w:tc>
        <w:tc>
          <w:tcPr>
            <w:tcW w:w="14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Value</w:t>
            </w:r>
          </w:p>
        </w:tc>
        <w:tc>
          <w:tcPr>
            <w:tcW w:w="21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flexem_sim_ccid</w:t>
            </w:r>
          </w:p>
        </w:tc>
        <w:tc>
          <w:tcPr>
            <w:tcW w:w="14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Value</w:t>
            </w:r>
          </w:p>
        </w:tc>
        <w:tc>
          <w:tcPr>
            <w:tcW w:w="21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flexem_sim_mcc</w:t>
            </w:r>
          </w:p>
        </w:tc>
        <w:tc>
          <w:tcPr>
            <w:tcW w:w="14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Value</w:t>
            </w:r>
          </w:p>
        </w:tc>
        <w:tc>
          <w:tcPr>
            <w:tcW w:w="21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flexem_sim_mnc</w:t>
            </w:r>
          </w:p>
        </w:tc>
        <w:tc>
          <w:tcPr>
            <w:tcW w:w="14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Value</w:t>
            </w:r>
          </w:p>
        </w:tc>
        <w:tc>
          <w:tcPr>
            <w:tcW w:w="21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flexem_longitude</w:t>
            </w:r>
          </w:p>
        </w:tc>
        <w:tc>
          <w:tcPr>
            <w:tcW w:w="14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Value</w:t>
            </w:r>
          </w:p>
        </w:tc>
        <w:tc>
          <w:tcPr>
            <w:tcW w:w="21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flexem_latitude</w:t>
            </w:r>
          </w:p>
        </w:tc>
        <w:tc>
          <w:tcPr>
            <w:tcW w:w="14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Value</w:t>
            </w:r>
          </w:p>
        </w:tc>
        <w:tc>
          <w:tcPr>
            <w:tcW w:w="21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function</w:t>
            </w:r>
          </w:p>
        </w:tc>
        <w:tc>
          <w:tcPr>
            <w:tcW w:w="14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GetFboxInfoReply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Status的回复：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{"data":{"protocol":"MQTT/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HJ212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/TCP","flexem_info_type":"status", "flexem_push_interval":value,"flexem_push_mode":string,"flexem_pause":bool,"flexem_fcs_ver":value,"flexem_floader_ver":value,"flexem_fds_ver":value},"function":"GetFboxInfoReply"}</w:t>
      </w:r>
    </w:p>
    <w:tbl>
      <w:tblPr>
        <w:tblStyle w:val="10"/>
        <w:tblpPr w:leftFromText="180" w:rightFromText="180" w:vertAnchor="text" w:horzAnchor="page" w:tblpX="2440" w:tblpY="21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1704"/>
        <w:gridCol w:w="2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Key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数值范围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JSON对象</w:t>
            </w:r>
          </w:p>
        </w:tc>
        <w:tc>
          <w:tcPr>
            <w:tcW w:w="213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protocol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MQTT/TCP/HJ212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flexem_info_type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flexem_push_interval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Value</w:t>
            </w:r>
          </w:p>
        </w:tc>
        <w:tc>
          <w:tcPr>
            <w:tcW w:w="21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flexem_push_mode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flexem_pause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bool</w:t>
            </w:r>
          </w:p>
        </w:tc>
        <w:tc>
          <w:tcPr>
            <w:tcW w:w="21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flexem_fcs_ver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Value</w:t>
            </w:r>
          </w:p>
        </w:tc>
        <w:tc>
          <w:tcPr>
            <w:tcW w:w="21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flexem_floader_ver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Value</w:t>
            </w:r>
          </w:p>
        </w:tc>
        <w:tc>
          <w:tcPr>
            <w:tcW w:w="21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flexem_fds_ver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Value</w:t>
            </w:r>
          </w:p>
        </w:tc>
        <w:tc>
          <w:tcPr>
            <w:tcW w:w="21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function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GetFboxInfoReply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9" w:name="_Toc19604"/>
      <w:r>
        <w:rPr>
          <w:rFonts w:hint="eastAsia"/>
          <w:lang w:val="en-US" w:eastAsia="zh-CN"/>
        </w:rPr>
        <w:t>获取抓拍图片信息</w:t>
      </w:r>
      <w:bookmarkEnd w:id="19"/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功能说明：北向通知FCS抓拍图片，并回复图片保存位置</w:t>
      </w:r>
    </w:p>
    <w:p>
      <w:pPr>
        <w:pStyle w:val="4"/>
        <w:numPr>
          <w:ilvl w:val="0"/>
          <w:numId w:val="8"/>
        </w:numPr>
        <w:bidi w:val="0"/>
        <w:outlineLvl w:val="1"/>
        <w:rPr>
          <w:rFonts w:hint="default"/>
          <w:lang w:val="en-US" w:eastAsia="zh-CN"/>
        </w:rPr>
      </w:pPr>
      <w:bookmarkStart w:id="20" w:name="_Toc17256"/>
      <w:r>
        <w:rPr>
          <w:rFonts w:hint="eastAsia"/>
          <w:lang w:val="en-US" w:eastAsia="zh-CN"/>
        </w:rPr>
        <w:t>北向-&gt;FCS</w:t>
      </w:r>
      <w:bookmarkEnd w:id="20"/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{"data":{"items":["80000000"],"protocol":"MQTT"},"function":"GetPicture"}</w:t>
      </w:r>
    </w:p>
    <w:tbl>
      <w:tblPr>
        <w:tblStyle w:val="10"/>
        <w:tblpPr w:leftFromText="180" w:rightFromText="180" w:vertAnchor="text" w:horzAnchor="page" w:tblpX="2322" w:tblpY="38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704"/>
        <w:gridCol w:w="189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Key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数值范围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JSON对象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items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监控点信息</w:t>
            </w:r>
          </w:p>
        </w:tc>
        <w:tc>
          <w:tcPr>
            <w:tcW w:w="1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protocol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支持的协议</w:t>
            </w:r>
          </w:p>
        </w:tc>
        <w:tc>
          <w:tcPr>
            <w:tcW w:w="1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function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GetPicture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功能函数名</w:t>
            </w:r>
          </w:p>
        </w:tc>
      </w:tr>
    </w:tbl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8"/>
        </w:numPr>
        <w:bidi w:val="0"/>
        <w:outlineLvl w:val="1"/>
        <w:rPr>
          <w:rFonts w:hint="default"/>
          <w:lang w:val="en-US" w:eastAsia="zh-CN"/>
        </w:rPr>
      </w:pPr>
      <w:bookmarkStart w:id="21" w:name="_Toc1462"/>
      <w:r>
        <w:rPr>
          <w:rFonts w:hint="eastAsia"/>
          <w:lang w:val="en-US" w:eastAsia="zh-CN"/>
        </w:rPr>
        <w:t>FCS-&gt;北向</w:t>
      </w:r>
      <w:bookmarkEnd w:id="21"/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{"data":{"status":true/false,"flexem_picture_path":string},"function":"GetPictureReply"}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10"/>
        <w:tblpPr w:leftFromText="180" w:rightFromText="180" w:vertAnchor="text" w:horzAnchor="page" w:tblpX="2427" w:tblpY="47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6"/>
        <w:gridCol w:w="1704"/>
        <w:gridCol w:w="201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Key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数值范围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JSON对象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true/false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flexem_picture_path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图片保存路径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function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GetPictureReply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功能函数名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22" w:name="_Toc17247"/>
      <w:r>
        <w:rPr>
          <w:rFonts w:hint="eastAsia"/>
          <w:lang w:val="en-US" w:eastAsia="zh-CN"/>
        </w:rPr>
        <w:t>重启</w:t>
      </w:r>
      <w:bookmarkEnd w:id="22"/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功能说明：北向通知FCS重启整个FBox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北向-&gt;FCS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{"data":null,"function":"SetReboot"}</w:t>
      </w:r>
    </w:p>
    <w:tbl>
      <w:tblPr>
        <w:tblStyle w:val="10"/>
        <w:tblpPr w:leftFromText="180" w:rightFromText="180" w:vertAnchor="text" w:horzAnchor="page" w:tblpX="2322" w:tblpY="38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704"/>
        <w:gridCol w:w="189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Key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数值范围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function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SetReboot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功能函数名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推送监控点数据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功能说明：FCS主动向北向推送监控点信息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FCS-&gt;北向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{"data":{"protocol":"MQTT/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HJ212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/TCP","items":[{"0x80000000":value},{"0x80000000":value},...]},"function":"PushMonitorData"}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10"/>
        <w:tblpPr w:leftFromText="180" w:rightFromText="180" w:vertAnchor="text" w:horzAnchor="page" w:tblpX="2440" w:tblpY="21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704"/>
        <w:gridCol w:w="201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Key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01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数值范围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JSON对象</w:t>
            </w:r>
          </w:p>
        </w:tc>
        <w:tc>
          <w:tcPr>
            <w:tcW w:w="201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protocol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支持的协议</w:t>
            </w:r>
          </w:p>
        </w:tc>
        <w:tc>
          <w:tcPr>
            <w:tcW w:w="20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items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JSON对象数组</w:t>
            </w:r>
          </w:p>
        </w:tc>
        <w:tc>
          <w:tcPr>
            <w:tcW w:w="201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监控点信息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function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0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PushMonitorData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功能函数名</w:t>
            </w:r>
          </w:p>
        </w:tc>
      </w:tr>
    </w:tbl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B05C40"/>
    <w:multiLevelType w:val="singleLevel"/>
    <w:tmpl w:val="80B05C4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FAB0C87"/>
    <w:multiLevelType w:val="singleLevel"/>
    <w:tmpl w:val="EFAB0C8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F032D5A"/>
    <w:multiLevelType w:val="singleLevel"/>
    <w:tmpl w:val="0F032D5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1ED907B"/>
    <w:multiLevelType w:val="singleLevel"/>
    <w:tmpl w:val="21ED907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31BF717B"/>
    <w:multiLevelType w:val="singleLevel"/>
    <w:tmpl w:val="31BF717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9365327"/>
    <w:multiLevelType w:val="singleLevel"/>
    <w:tmpl w:val="39365327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4E285FBD"/>
    <w:multiLevelType w:val="singleLevel"/>
    <w:tmpl w:val="4E285FBD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41831F3"/>
    <w:multiLevelType w:val="singleLevel"/>
    <w:tmpl w:val="541831F3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CF610C"/>
    <w:rsid w:val="02141D44"/>
    <w:rsid w:val="03A640D0"/>
    <w:rsid w:val="03BF4304"/>
    <w:rsid w:val="04137349"/>
    <w:rsid w:val="04A151B5"/>
    <w:rsid w:val="04EB06FA"/>
    <w:rsid w:val="05CD09E6"/>
    <w:rsid w:val="05E03816"/>
    <w:rsid w:val="06C16C91"/>
    <w:rsid w:val="06C6233B"/>
    <w:rsid w:val="06C64729"/>
    <w:rsid w:val="073D3003"/>
    <w:rsid w:val="07A33503"/>
    <w:rsid w:val="08B07AD8"/>
    <w:rsid w:val="097918F7"/>
    <w:rsid w:val="09C92F15"/>
    <w:rsid w:val="09FD2608"/>
    <w:rsid w:val="0A6F7DE3"/>
    <w:rsid w:val="0AC55F7F"/>
    <w:rsid w:val="0B2D5A37"/>
    <w:rsid w:val="0B7D1CFA"/>
    <w:rsid w:val="0BD7689C"/>
    <w:rsid w:val="0BDF623F"/>
    <w:rsid w:val="0C4038F5"/>
    <w:rsid w:val="0CAA7009"/>
    <w:rsid w:val="0CD53C73"/>
    <w:rsid w:val="0CEB40B2"/>
    <w:rsid w:val="0E356B6D"/>
    <w:rsid w:val="0E532F92"/>
    <w:rsid w:val="0EC11F3C"/>
    <w:rsid w:val="0F2B545A"/>
    <w:rsid w:val="0F503C3F"/>
    <w:rsid w:val="0F7561E6"/>
    <w:rsid w:val="10351B40"/>
    <w:rsid w:val="107B322A"/>
    <w:rsid w:val="10AB1D8C"/>
    <w:rsid w:val="10B003CE"/>
    <w:rsid w:val="12CF610C"/>
    <w:rsid w:val="12D639A5"/>
    <w:rsid w:val="134E07C8"/>
    <w:rsid w:val="13AA7201"/>
    <w:rsid w:val="14417FB4"/>
    <w:rsid w:val="14470872"/>
    <w:rsid w:val="1490589F"/>
    <w:rsid w:val="14E66BF0"/>
    <w:rsid w:val="14F05234"/>
    <w:rsid w:val="153D434A"/>
    <w:rsid w:val="164F25C4"/>
    <w:rsid w:val="17BF5BD0"/>
    <w:rsid w:val="18912036"/>
    <w:rsid w:val="1BCD5009"/>
    <w:rsid w:val="1C0F6854"/>
    <w:rsid w:val="1D400D0A"/>
    <w:rsid w:val="1D7A1FBB"/>
    <w:rsid w:val="1E567C8A"/>
    <w:rsid w:val="1E841539"/>
    <w:rsid w:val="1EC64A0F"/>
    <w:rsid w:val="1EED416D"/>
    <w:rsid w:val="1F2738CE"/>
    <w:rsid w:val="203E6596"/>
    <w:rsid w:val="204E66D7"/>
    <w:rsid w:val="229A714B"/>
    <w:rsid w:val="236A501F"/>
    <w:rsid w:val="23D44114"/>
    <w:rsid w:val="24276259"/>
    <w:rsid w:val="243B5B51"/>
    <w:rsid w:val="245D23FB"/>
    <w:rsid w:val="25CE7E63"/>
    <w:rsid w:val="25EC5195"/>
    <w:rsid w:val="261E0128"/>
    <w:rsid w:val="265C1A43"/>
    <w:rsid w:val="265E2238"/>
    <w:rsid w:val="27FE6872"/>
    <w:rsid w:val="28073098"/>
    <w:rsid w:val="28FA246F"/>
    <w:rsid w:val="29520A9E"/>
    <w:rsid w:val="29E11280"/>
    <w:rsid w:val="2A061F34"/>
    <w:rsid w:val="2BEE480D"/>
    <w:rsid w:val="2D1D1F48"/>
    <w:rsid w:val="2E7F10EB"/>
    <w:rsid w:val="2EBB0ECE"/>
    <w:rsid w:val="2F942C41"/>
    <w:rsid w:val="30905E0F"/>
    <w:rsid w:val="31DB2554"/>
    <w:rsid w:val="34807226"/>
    <w:rsid w:val="35373269"/>
    <w:rsid w:val="35FA6759"/>
    <w:rsid w:val="36321FCF"/>
    <w:rsid w:val="36FF71B0"/>
    <w:rsid w:val="37E828C7"/>
    <w:rsid w:val="38AB77FD"/>
    <w:rsid w:val="390A1D68"/>
    <w:rsid w:val="397D2F78"/>
    <w:rsid w:val="39E65B61"/>
    <w:rsid w:val="3A9E15B7"/>
    <w:rsid w:val="3AA600A3"/>
    <w:rsid w:val="3AAF57C8"/>
    <w:rsid w:val="3B04744D"/>
    <w:rsid w:val="3BE27D0B"/>
    <w:rsid w:val="3C3000BC"/>
    <w:rsid w:val="3D102A03"/>
    <w:rsid w:val="3D295CB9"/>
    <w:rsid w:val="3D4151DC"/>
    <w:rsid w:val="3D6D6845"/>
    <w:rsid w:val="3E6C5116"/>
    <w:rsid w:val="3E6F00B1"/>
    <w:rsid w:val="3EDB2C7F"/>
    <w:rsid w:val="3EFA4B0C"/>
    <w:rsid w:val="41876B1A"/>
    <w:rsid w:val="41DF5768"/>
    <w:rsid w:val="41F320FD"/>
    <w:rsid w:val="41FE6153"/>
    <w:rsid w:val="42F13839"/>
    <w:rsid w:val="430B351B"/>
    <w:rsid w:val="44BA4457"/>
    <w:rsid w:val="456821EA"/>
    <w:rsid w:val="45FD5A73"/>
    <w:rsid w:val="46C00DDC"/>
    <w:rsid w:val="46CE0824"/>
    <w:rsid w:val="47663B3B"/>
    <w:rsid w:val="479304A0"/>
    <w:rsid w:val="47D878C7"/>
    <w:rsid w:val="47F906AC"/>
    <w:rsid w:val="48A94F10"/>
    <w:rsid w:val="48D23570"/>
    <w:rsid w:val="49D46393"/>
    <w:rsid w:val="4A9A6BC6"/>
    <w:rsid w:val="4A9C27C5"/>
    <w:rsid w:val="4B146C35"/>
    <w:rsid w:val="4C1D7E0C"/>
    <w:rsid w:val="4C4A4368"/>
    <w:rsid w:val="4D4F1206"/>
    <w:rsid w:val="4DDC68B6"/>
    <w:rsid w:val="4EEA35C7"/>
    <w:rsid w:val="4F1A1660"/>
    <w:rsid w:val="4F4C49A9"/>
    <w:rsid w:val="4F65199B"/>
    <w:rsid w:val="4F884F45"/>
    <w:rsid w:val="505D5144"/>
    <w:rsid w:val="51935372"/>
    <w:rsid w:val="5198282F"/>
    <w:rsid w:val="51F47AE9"/>
    <w:rsid w:val="520625EC"/>
    <w:rsid w:val="52321338"/>
    <w:rsid w:val="526A16BD"/>
    <w:rsid w:val="52884430"/>
    <w:rsid w:val="53A15530"/>
    <w:rsid w:val="53C118AC"/>
    <w:rsid w:val="53C75066"/>
    <w:rsid w:val="54F67297"/>
    <w:rsid w:val="55464946"/>
    <w:rsid w:val="55707D44"/>
    <w:rsid w:val="57331E9A"/>
    <w:rsid w:val="58BA47DF"/>
    <w:rsid w:val="58C80E71"/>
    <w:rsid w:val="5940027D"/>
    <w:rsid w:val="595254F2"/>
    <w:rsid w:val="59C407D1"/>
    <w:rsid w:val="5BC80038"/>
    <w:rsid w:val="5CB13E38"/>
    <w:rsid w:val="5D1E40A9"/>
    <w:rsid w:val="5E456A91"/>
    <w:rsid w:val="5E74284D"/>
    <w:rsid w:val="5ECE7B6E"/>
    <w:rsid w:val="5F13195A"/>
    <w:rsid w:val="5F1A40F1"/>
    <w:rsid w:val="5F2F5795"/>
    <w:rsid w:val="5FAF05E4"/>
    <w:rsid w:val="61F95E87"/>
    <w:rsid w:val="63AA1D24"/>
    <w:rsid w:val="63AC0AC5"/>
    <w:rsid w:val="63D66D1F"/>
    <w:rsid w:val="63F4512F"/>
    <w:rsid w:val="64CA3FCB"/>
    <w:rsid w:val="64CD017E"/>
    <w:rsid w:val="64CE1C59"/>
    <w:rsid w:val="65CA26AB"/>
    <w:rsid w:val="65E01093"/>
    <w:rsid w:val="66E16ACA"/>
    <w:rsid w:val="67185A87"/>
    <w:rsid w:val="68294B90"/>
    <w:rsid w:val="682F2DA4"/>
    <w:rsid w:val="6832406D"/>
    <w:rsid w:val="68446A16"/>
    <w:rsid w:val="68780BAD"/>
    <w:rsid w:val="68C2301C"/>
    <w:rsid w:val="68D07978"/>
    <w:rsid w:val="696B47F1"/>
    <w:rsid w:val="6A312104"/>
    <w:rsid w:val="6A4A49E5"/>
    <w:rsid w:val="6A5F043E"/>
    <w:rsid w:val="6A7A6F7E"/>
    <w:rsid w:val="6A8D3586"/>
    <w:rsid w:val="6B3E7B0F"/>
    <w:rsid w:val="6BE00343"/>
    <w:rsid w:val="6CEE50BB"/>
    <w:rsid w:val="6CF52C25"/>
    <w:rsid w:val="6D2C2F7D"/>
    <w:rsid w:val="6E496D2F"/>
    <w:rsid w:val="6EB64B5D"/>
    <w:rsid w:val="6EEE2C82"/>
    <w:rsid w:val="6F5670AB"/>
    <w:rsid w:val="6FAB63B6"/>
    <w:rsid w:val="702E183E"/>
    <w:rsid w:val="70554587"/>
    <w:rsid w:val="7081391E"/>
    <w:rsid w:val="725A2559"/>
    <w:rsid w:val="725B26DF"/>
    <w:rsid w:val="727F6291"/>
    <w:rsid w:val="73857777"/>
    <w:rsid w:val="745213A2"/>
    <w:rsid w:val="745718FE"/>
    <w:rsid w:val="74A54E64"/>
    <w:rsid w:val="752E6CF0"/>
    <w:rsid w:val="75EC5AB9"/>
    <w:rsid w:val="76F579A2"/>
    <w:rsid w:val="77360866"/>
    <w:rsid w:val="77870314"/>
    <w:rsid w:val="78CD78DE"/>
    <w:rsid w:val="78F45892"/>
    <w:rsid w:val="78FE151B"/>
    <w:rsid w:val="792E08A6"/>
    <w:rsid w:val="79B305F5"/>
    <w:rsid w:val="7AA146BE"/>
    <w:rsid w:val="7AC91C3E"/>
    <w:rsid w:val="7ACE022D"/>
    <w:rsid w:val="7B2D00ED"/>
    <w:rsid w:val="7B67544A"/>
    <w:rsid w:val="7CD90ED8"/>
    <w:rsid w:val="7CF64FE4"/>
    <w:rsid w:val="7D6B197E"/>
    <w:rsid w:val="7DCB4C61"/>
    <w:rsid w:val="7DEB4305"/>
    <w:rsid w:val="7E2209D6"/>
    <w:rsid w:val="7F0A23BE"/>
    <w:rsid w:val="7F1A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paragraph" w:customStyle="1" w:styleId="1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2020-01-09T02:43:00Z</dcterms:created>
  <dc:creator>Win10</dc:creator>
  <cp:lastModifiedBy>我主沉浮1367195958</cp:lastModifiedBy>
  <dcterms:modified xsi:type="dcterms:W3CDTF">2020-02-11T09:44:11Z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