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单独招生综合素质测试系统环境配置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环境要求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JVM虚拟机：jdk1.8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服务器：Tomcat7.0及以上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其余插件：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Maven ：apache-maven-3.5.3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Jacob : jacob-1.18-x64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4.开发编译器：Myeclipse2014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jdk配置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将jdk文件下载到本地硬盘。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在本机的环境变量 path 中加入jdk文件的bin目录。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Tomcat配置</w:t>
      </w:r>
    </w:p>
    <w:p>
      <w:pPr>
        <w:numPr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在Myeclipse2014的设置中。找到Tomcat7的配置。在MyEclipse -&gt; Servers -&gt; Tomcat -&gt; Tomcat 7.x，选择本地的tomcat，再将此tomcat的JDK设置为本地的1.8版本。</w:t>
      </w:r>
    </w:p>
    <w:p>
      <w:pPr>
        <w:numPr>
          <w:numId w:val="0"/>
        </w:numPr>
        <w:ind w:left="840" w:leftChars="0"/>
        <w:jc w:val="center"/>
      </w:pPr>
      <w:r>
        <w:drawing>
          <wp:inline distT="0" distB="0" distL="114300" distR="114300">
            <wp:extent cx="2697480" cy="217805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center"/>
      </w:pPr>
      <w:r>
        <w:drawing>
          <wp:inline distT="0" distB="0" distL="114300" distR="114300">
            <wp:extent cx="5269865" cy="453898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40372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Maven配置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环境变量配置：在本机的环境变量 path 中加入maven文件的bin目录。设置好之后在cmd中输入 mvn -v 查看是否配置成功。</w:t>
      </w:r>
    </w:p>
    <w:p>
      <w:pPr>
        <w:numPr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配置maven本地仓库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先新建一个文件夹作为本地仓库，比如这个文件夹叫repository。然后打开下载好的maven，打开conf中的settings.xml文件。在&lt;settings&gt;&lt;/settings&gt;中加入本地仓库的根目录。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如：&lt;localRepository&gt;F:\repository&lt;/localRepository&gt;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10426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配置MyEclipse中的maven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打开myeclispe中的设置，找到MyEclipse下面的Maven4MyEclipse，配置本地的jdk。再配置本地的maven。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2405" cy="560705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474970"/>
            <wp:effectExtent l="0" t="0" r="190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7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474970"/>
            <wp:effectExtent l="0" t="0" r="190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7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这样maven就配置好了。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Jacob配置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将jacob-1.18-x64.dll文件放入tomcat的bin目录下即可。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项目jar包加载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首次将maven项目导入myeclipse中还不能运行。需要使用maven下载所需要的jar包。在有网络的情况下进行以下操作：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400431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40580" cy="528828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然后等待maven下载jar包就可以了。一台电脑下载一次就行了。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5A60C"/>
    <w:multiLevelType w:val="multilevel"/>
    <w:tmpl w:val="A0B5A6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3AE750"/>
    <w:multiLevelType w:val="multilevel"/>
    <w:tmpl w:val="D53AE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C9C4D84"/>
    <w:multiLevelType w:val="singleLevel"/>
    <w:tmpl w:val="1C9C4D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4342"/>
    <w:rsid w:val="0D410EDE"/>
    <w:rsid w:val="13A24658"/>
    <w:rsid w:val="3A1F6A1C"/>
    <w:rsid w:val="420A273D"/>
    <w:rsid w:val="4F225413"/>
    <w:rsid w:val="567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</dc:creator>
  <cp:lastModifiedBy>梦想灬编织着青春</cp:lastModifiedBy>
  <dcterms:modified xsi:type="dcterms:W3CDTF">2019-01-10T12:54:57Z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