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85E8" w14:textId="2E0549B5" w:rsidR="00A72E2C" w:rsidRDefault="00A72E2C" w:rsidP="00A72E2C">
      <w:pPr>
        <w:jc w:val="center"/>
        <w:rPr>
          <w:rFonts w:ascii="黑体" w:eastAsia="黑体" w:hAnsi="黑体"/>
          <w:b/>
          <w:bCs/>
          <w:sz w:val="48"/>
          <w:szCs w:val="48"/>
        </w:rPr>
      </w:pPr>
      <w:r w:rsidRPr="00A72E2C">
        <w:rPr>
          <w:rFonts w:ascii="黑体" w:eastAsia="黑体" w:hAnsi="黑体"/>
          <w:b/>
          <w:bCs/>
          <w:sz w:val="48"/>
          <w:szCs w:val="48"/>
        </w:rPr>
        <w:t>7OxCloud</w:t>
      </w:r>
    </w:p>
    <w:p w14:paraId="0A2284A6" w14:textId="1DDCE09C" w:rsidR="00A72E2C" w:rsidRDefault="00A72E2C" w:rsidP="00A72E2C">
      <w:pPr>
        <w:jc w:val="center"/>
        <w:rPr>
          <w:rFonts w:ascii="黑体" w:eastAsia="黑体" w:hAnsi="黑体"/>
          <w:b/>
          <w:bCs/>
          <w:sz w:val="32"/>
          <w:szCs w:val="32"/>
        </w:rPr>
      </w:pPr>
      <w:r>
        <w:rPr>
          <w:rFonts w:ascii="黑体" w:eastAsia="黑体" w:hAnsi="黑体"/>
          <w:b/>
          <w:bCs/>
          <w:sz w:val="48"/>
          <w:szCs w:val="48"/>
        </w:rPr>
        <w:tab/>
      </w:r>
      <w:r>
        <w:rPr>
          <w:rFonts w:ascii="黑体" w:eastAsia="黑体" w:hAnsi="黑体"/>
          <w:b/>
          <w:bCs/>
          <w:sz w:val="48"/>
          <w:szCs w:val="48"/>
        </w:rPr>
        <w:tab/>
      </w:r>
      <w:r>
        <w:rPr>
          <w:rFonts w:ascii="黑体" w:eastAsia="黑体" w:hAnsi="黑体"/>
          <w:b/>
          <w:bCs/>
          <w:sz w:val="48"/>
          <w:szCs w:val="48"/>
        </w:rPr>
        <w:tab/>
      </w:r>
      <w:r>
        <w:rPr>
          <w:rFonts w:ascii="黑体" w:eastAsia="黑体" w:hAnsi="黑体"/>
          <w:b/>
          <w:bCs/>
          <w:sz w:val="48"/>
          <w:szCs w:val="48"/>
        </w:rPr>
        <w:tab/>
      </w:r>
      <w:r>
        <w:rPr>
          <w:rFonts w:ascii="黑体" w:eastAsia="黑体" w:hAnsi="黑体"/>
          <w:b/>
          <w:bCs/>
          <w:sz w:val="48"/>
          <w:szCs w:val="48"/>
        </w:rPr>
        <w:tab/>
      </w:r>
      <w:r>
        <w:rPr>
          <w:rFonts w:ascii="黑体" w:eastAsia="黑体" w:hAnsi="黑体"/>
          <w:b/>
          <w:bCs/>
          <w:sz w:val="48"/>
          <w:szCs w:val="48"/>
        </w:rPr>
        <w:tab/>
        <w:t xml:space="preserve">    </w:t>
      </w:r>
      <w:r>
        <w:rPr>
          <w:rFonts w:ascii="黑体" w:eastAsia="黑体" w:hAnsi="黑体"/>
          <w:b/>
          <w:bCs/>
          <w:sz w:val="48"/>
          <w:szCs w:val="48"/>
        </w:rPr>
        <w:tab/>
      </w:r>
      <w:r>
        <w:rPr>
          <w:rFonts w:ascii="黑体" w:eastAsia="黑体" w:hAnsi="黑体"/>
          <w:b/>
          <w:bCs/>
          <w:sz w:val="48"/>
          <w:szCs w:val="48"/>
        </w:rPr>
        <w:tab/>
      </w:r>
      <w:r>
        <w:rPr>
          <w:rFonts w:ascii="黑体" w:eastAsia="黑体" w:hAnsi="黑体"/>
          <w:b/>
          <w:bCs/>
          <w:sz w:val="48"/>
          <w:szCs w:val="48"/>
        </w:rPr>
        <w:tab/>
      </w:r>
      <w:r>
        <w:rPr>
          <w:rFonts w:ascii="黑体" w:eastAsia="黑体" w:hAnsi="黑体"/>
          <w:b/>
          <w:bCs/>
          <w:sz w:val="48"/>
          <w:szCs w:val="48"/>
        </w:rPr>
        <w:tab/>
      </w:r>
      <w:r>
        <w:rPr>
          <w:rFonts w:ascii="黑体" w:eastAsia="黑体" w:hAnsi="黑体"/>
          <w:b/>
          <w:bCs/>
          <w:sz w:val="48"/>
          <w:szCs w:val="48"/>
        </w:rPr>
        <w:tab/>
      </w:r>
      <w:r>
        <w:rPr>
          <w:rFonts w:ascii="黑体" w:eastAsia="黑体" w:hAnsi="黑体" w:hint="eastAsia"/>
          <w:b/>
          <w:bCs/>
          <w:sz w:val="48"/>
          <w:szCs w:val="48"/>
        </w:rPr>
        <w:t>—</w:t>
      </w:r>
      <w:r w:rsidRPr="00A72E2C">
        <w:rPr>
          <w:rFonts w:ascii="黑体" w:eastAsia="黑体" w:hAnsi="黑体" w:hint="eastAsia"/>
          <w:b/>
          <w:bCs/>
          <w:sz w:val="32"/>
          <w:szCs w:val="32"/>
        </w:rPr>
        <w:t>少年先疯队</w:t>
      </w:r>
    </w:p>
    <w:p w14:paraId="3DA19438" w14:textId="0F38B59E" w:rsidR="00A72E2C" w:rsidRPr="00806BF8" w:rsidRDefault="00A72E2C" w:rsidP="00A72E2C">
      <w:pPr>
        <w:pStyle w:val="3"/>
        <w:rPr>
          <w:rFonts w:ascii="宋体" w:eastAsia="宋体" w:hAnsi="宋体"/>
        </w:rPr>
      </w:pPr>
      <w:r w:rsidRPr="00806BF8">
        <w:rPr>
          <w:rFonts w:ascii="宋体" w:eastAsia="宋体" w:hAnsi="宋体" w:hint="eastAsia"/>
        </w:rPr>
        <w:t>项目分工</w:t>
      </w:r>
    </w:p>
    <w:tbl>
      <w:tblPr>
        <w:tblStyle w:val="a9"/>
        <w:tblW w:w="0" w:type="auto"/>
        <w:tblLook w:val="04A0" w:firstRow="1" w:lastRow="0" w:firstColumn="1" w:lastColumn="0" w:noHBand="0" w:noVBand="1"/>
      </w:tblPr>
      <w:tblGrid>
        <w:gridCol w:w="4148"/>
        <w:gridCol w:w="4148"/>
      </w:tblGrid>
      <w:tr w:rsidR="00A72E2C" w14:paraId="3272CB8A" w14:textId="77777777" w:rsidTr="00A72E2C">
        <w:tc>
          <w:tcPr>
            <w:tcW w:w="4148" w:type="dxa"/>
          </w:tcPr>
          <w:p w14:paraId="3D7F3C53" w14:textId="00536C62" w:rsidR="00A72E2C" w:rsidRPr="00806BF8" w:rsidRDefault="00A72E2C" w:rsidP="00A72E2C">
            <w:pPr>
              <w:rPr>
                <w:rFonts w:ascii="宋体" w:eastAsia="宋体" w:hAnsi="宋体"/>
              </w:rPr>
            </w:pPr>
            <w:r w:rsidRPr="00806BF8">
              <w:rPr>
                <w:rFonts w:ascii="宋体" w:eastAsia="宋体" w:hAnsi="宋体" w:hint="eastAsia"/>
              </w:rPr>
              <w:t>团队成员</w:t>
            </w:r>
          </w:p>
        </w:tc>
        <w:tc>
          <w:tcPr>
            <w:tcW w:w="4148" w:type="dxa"/>
          </w:tcPr>
          <w:p w14:paraId="553A238D" w14:textId="29592755" w:rsidR="00A72E2C" w:rsidRPr="00806BF8" w:rsidRDefault="00A72E2C" w:rsidP="00A72E2C">
            <w:pPr>
              <w:rPr>
                <w:rFonts w:ascii="宋体" w:eastAsia="宋体" w:hAnsi="宋体"/>
              </w:rPr>
            </w:pPr>
            <w:r w:rsidRPr="00806BF8">
              <w:rPr>
                <w:rFonts w:ascii="宋体" w:eastAsia="宋体" w:hAnsi="宋体" w:hint="eastAsia"/>
              </w:rPr>
              <w:t>主要贡献</w:t>
            </w:r>
          </w:p>
        </w:tc>
      </w:tr>
      <w:tr w:rsidR="00A72E2C" w14:paraId="5211BAED" w14:textId="77777777" w:rsidTr="00A72E2C">
        <w:tc>
          <w:tcPr>
            <w:tcW w:w="4148" w:type="dxa"/>
          </w:tcPr>
          <w:p w14:paraId="78F73583" w14:textId="57FE008C" w:rsidR="00A72E2C" w:rsidRPr="00806BF8" w:rsidRDefault="00A72E2C" w:rsidP="00A72E2C">
            <w:pPr>
              <w:rPr>
                <w:rFonts w:ascii="宋体" w:eastAsia="宋体" w:hAnsi="宋体"/>
              </w:rPr>
            </w:pPr>
            <w:r w:rsidRPr="00806BF8">
              <w:rPr>
                <w:rFonts w:ascii="宋体" w:eastAsia="宋体" w:hAnsi="宋体" w:hint="eastAsia"/>
              </w:rPr>
              <w:t>王鑫耀（队长）</w:t>
            </w:r>
          </w:p>
        </w:tc>
        <w:tc>
          <w:tcPr>
            <w:tcW w:w="4148" w:type="dxa"/>
          </w:tcPr>
          <w:p w14:paraId="3ECCCE43" w14:textId="7A2B1603" w:rsidR="00A72E2C" w:rsidRPr="00806BF8" w:rsidRDefault="00A72E2C" w:rsidP="00A72E2C">
            <w:pPr>
              <w:rPr>
                <w:rFonts w:ascii="宋体" w:eastAsia="宋体" w:hAnsi="宋体"/>
              </w:rPr>
            </w:pPr>
            <w:r w:rsidRPr="00806BF8">
              <w:rPr>
                <w:rFonts w:ascii="宋体" w:eastAsia="宋体" w:hAnsi="宋体" w:hint="eastAsia"/>
              </w:rPr>
              <w:t>后端代码编写，与推荐系统交互</w:t>
            </w:r>
          </w:p>
        </w:tc>
      </w:tr>
      <w:tr w:rsidR="00A72E2C" w14:paraId="06DEF088" w14:textId="77777777" w:rsidTr="00A72E2C">
        <w:tc>
          <w:tcPr>
            <w:tcW w:w="4148" w:type="dxa"/>
          </w:tcPr>
          <w:p w14:paraId="0D3D0718" w14:textId="2C2FABCB" w:rsidR="00A72E2C" w:rsidRPr="00806BF8" w:rsidRDefault="00A72E2C" w:rsidP="00A72E2C">
            <w:pPr>
              <w:rPr>
                <w:rFonts w:ascii="宋体" w:eastAsia="宋体" w:hAnsi="宋体"/>
              </w:rPr>
            </w:pPr>
            <w:r w:rsidRPr="00806BF8">
              <w:rPr>
                <w:rFonts w:ascii="宋体" w:eastAsia="宋体" w:hAnsi="宋体" w:hint="eastAsia"/>
              </w:rPr>
              <w:t>涂国彬</w:t>
            </w:r>
          </w:p>
        </w:tc>
        <w:tc>
          <w:tcPr>
            <w:tcW w:w="4148" w:type="dxa"/>
          </w:tcPr>
          <w:p w14:paraId="7945D3E5" w14:textId="6A06CBD4" w:rsidR="00A72E2C" w:rsidRPr="00806BF8" w:rsidRDefault="00A72E2C" w:rsidP="00A72E2C">
            <w:pPr>
              <w:rPr>
                <w:rFonts w:ascii="宋体" w:eastAsia="宋体" w:hAnsi="宋体"/>
              </w:rPr>
            </w:pPr>
            <w:r w:rsidRPr="00806BF8">
              <w:rPr>
                <w:rFonts w:ascii="宋体" w:eastAsia="宋体" w:hAnsi="宋体" w:hint="eastAsia"/>
              </w:rPr>
              <w:t>前端代码编写</w:t>
            </w:r>
            <w:r w:rsidR="00DF4A45">
              <w:rPr>
                <w:rFonts w:ascii="宋体" w:eastAsia="宋体" w:hAnsi="宋体" w:hint="eastAsia"/>
              </w:rPr>
              <w:t>，demo视频录制</w:t>
            </w:r>
          </w:p>
        </w:tc>
      </w:tr>
      <w:tr w:rsidR="00A72E2C" w14:paraId="2415EC11" w14:textId="77777777" w:rsidTr="00A72E2C">
        <w:tc>
          <w:tcPr>
            <w:tcW w:w="4148" w:type="dxa"/>
          </w:tcPr>
          <w:p w14:paraId="31BE3A18" w14:textId="7E0D4881" w:rsidR="00A72E2C" w:rsidRPr="00806BF8" w:rsidRDefault="00A72E2C" w:rsidP="00A72E2C">
            <w:pPr>
              <w:rPr>
                <w:rFonts w:ascii="宋体" w:eastAsia="宋体" w:hAnsi="宋体"/>
              </w:rPr>
            </w:pPr>
            <w:r w:rsidRPr="00806BF8">
              <w:rPr>
                <w:rFonts w:ascii="宋体" w:eastAsia="宋体" w:hAnsi="宋体" w:hint="eastAsia"/>
              </w:rPr>
              <w:t>郑嘉睦</w:t>
            </w:r>
          </w:p>
        </w:tc>
        <w:tc>
          <w:tcPr>
            <w:tcW w:w="4148" w:type="dxa"/>
          </w:tcPr>
          <w:p w14:paraId="69C77665" w14:textId="2C7A2D38" w:rsidR="00A72E2C" w:rsidRPr="00806BF8" w:rsidRDefault="00A72E2C" w:rsidP="00A72E2C">
            <w:pPr>
              <w:rPr>
                <w:rFonts w:ascii="宋体" w:eastAsia="宋体" w:hAnsi="宋体"/>
              </w:rPr>
            </w:pPr>
            <w:r w:rsidRPr="00806BF8">
              <w:rPr>
                <w:rFonts w:ascii="宋体" w:eastAsia="宋体" w:hAnsi="宋体" w:hint="eastAsia"/>
              </w:rPr>
              <w:t>推荐系统实现及相关模型训练</w:t>
            </w:r>
          </w:p>
        </w:tc>
      </w:tr>
    </w:tbl>
    <w:p w14:paraId="0D9C2E04" w14:textId="6635B73A" w:rsidR="00A72E2C" w:rsidRDefault="00A72E2C" w:rsidP="00A72E2C"/>
    <w:p w14:paraId="4D62879E" w14:textId="77777777" w:rsidR="00806BF8" w:rsidRPr="00DF4A45" w:rsidRDefault="00806BF8" w:rsidP="00806BF8">
      <w:pPr>
        <w:pStyle w:val="3"/>
        <w:rPr>
          <w:rFonts w:ascii="宋体" w:eastAsia="宋体" w:hAnsi="宋体"/>
        </w:rPr>
      </w:pPr>
      <w:r w:rsidRPr="00DF4A45">
        <w:rPr>
          <w:rFonts w:ascii="宋体" w:eastAsia="宋体" w:hAnsi="宋体" w:hint="eastAsia"/>
        </w:rPr>
        <w:t>架构设计</w:t>
      </w:r>
    </w:p>
    <w:p w14:paraId="6F9F01B7" w14:textId="57F99070" w:rsidR="00806BF8" w:rsidRDefault="00806BF8" w:rsidP="00806BF8">
      <w:pPr>
        <w:pStyle w:val="3"/>
      </w:pPr>
      <w:r>
        <w:rPr>
          <w:noProof/>
        </w:rPr>
        <w:drawing>
          <wp:inline distT="0" distB="0" distL="0" distR="0" wp14:anchorId="6FD8DC99" wp14:editId="711C81D8">
            <wp:extent cx="5274310" cy="3959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959225"/>
                    </a:xfrm>
                    <a:prstGeom prst="rect">
                      <a:avLst/>
                    </a:prstGeom>
                  </pic:spPr>
                </pic:pic>
              </a:graphicData>
            </a:graphic>
          </wp:inline>
        </w:drawing>
      </w:r>
    </w:p>
    <w:p w14:paraId="3E4DDD83" w14:textId="4C37C94C" w:rsidR="00806BF8" w:rsidRDefault="00806BF8" w:rsidP="00A72E2C"/>
    <w:p w14:paraId="3F56EA0F" w14:textId="77777777" w:rsidR="001D0BFA" w:rsidRDefault="00806BF8" w:rsidP="001D0BFA">
      <w:pPr>
        <w:ind w:firstLine="420"/>
        <w:rPr>
          <w:rFonts w:ascii="宋体" w:eastAsia="宋体" w:hAnsi="宋体"/>
        </w:rPr>
      </w:pPr>
      <w:r w:rsidRPr="00806BF8">
        <w:rPr>
          <w:rFonts w:ascii="宋体" w:eastAsia="宋体" w:hAnsi="宋体" w:hint="eastAsia"/>
        </w:rPr>
        <w:t>本项目后端采用分布式微服务架构，用Gin框架实现API网关，完成HTTP请求的转发，在请求到达网关前，统一由</w:t>
      </w:r>
      <w:r>
        <w:rPr>
          <w:rFonts w:ascii="宋体" w:eastAsia="宋体" w:hAnsi="宋体" w:hint="eastAsia"/>
        </w:rPr>
        <w:t>N</w:t>
      </w:r>
      <w:r w:rsidRPr="00806BF8">
        <w:rPr>
          <w:rFonts w:ascii="宋体" w:eastAsia="宋体" w:hAnsi="宋体" w:hint="eastAsia"/>
        </w:rPr>
        <w:t>ginx进行反向代理，网关集群分布在</w:t>
      </w:r>
      <w:r w:rsidRPr="00806BF8">
        <w:rPr>
          <w:rFonts w:ascii="宋体" w:eastAsia="宋体" w:hAnsi="宋体"/>
        </w:rPr>
        <w:t>8080</w:t>
      </w:r>
      <w:r w:rsidRPr="00806BF8">
        <w:rPr>
          <w:rFonts w:ascii="宋体" w:eastAsia="宋体" w:hAnsi="宋体" w:hint="eastAsia"/>
        </w:rPr>
        <w:t>，8</w:t>
      </w:r>
      <w:r w:rsidRPr="00806BF8">
        <w:rPr>
          <w:rFonts w:ascii="宋体" w:eastAsia="宋体" w:hAnsi="宋体"/>
        </w:rPr>
        <w:t>081</w:t>
      </w:r>
      <w:r w:rsidRPr="00806BF8">
        <w:rPr>
          <w:rFonts w:ascii="宋体" w:eastAsia="宋体" w:hAnsi="宋体" w:hint="eastAsia"/>
        </w:rPr>
        <w:t>等端口，分别赋予对应的权重，从而用</w:t>
      </w:r>
      <w:r>
        <w:rPr>
          <w:rFonts w:ascii="宋体" w:eastAsia="宋体" w:hAnsi="宋体" w:hint="eastAsia"/>
        </w:rPr>
        <w:t>N</w:t>
      </w:r>
      <w:r w:rsidRPr="00806BF8">
        <w:rPr>
          <w:rFonts w:ascii="宋体" w:eastAsia="宋体" w:hAnsi="宋体" w:hint="eastAsia"/>
        </w:rPr>
        <w:t>ginx实现了负载均衡。</w:t>
      </w:r>
      <w:r>
        <w:rPr>
          <w:rFonts w:ascii="宋体" w:eastAsia="宋体" w:hAnsi="宋体" w:hint="eastAsia"/>
        </w:rPr>
        <w:t>到达网关后，使用JWT进行鉴权，拦截非法的请求。</w:t>
      </w:r>
      <w:r w:rsidRPr="00806BF8">
        <w:rPr>
          <w:rFonts w:ascii="宋体" w:eastAsia="宋体" w:hAnsi="宋体" w:hint="eastAsia"/>
        </w:rPr>
        <w:t>用GRPC框架实现微服务集群，采用C</w:t>
      </w:r>
      <w:r w:rsidRPr="00806BF8">
        <w:rPr>
          <w:rFonts w:ascii="宋体" w:eastAsia="宋体" w:hAnsi="宋体"/>
        </w:rPr>
        <w:t>o</w:t>
      </w:r>
      <w:r w:rsidRPr="00806BF8">
        <w:rPr>
          <w:rFonts w:ascii="宋体" w:eastAsia="宋体" w:hAnsi="宋体" w:hint="eastAsia"/>
        </w:rPr>
        <w:t>nsul进行服务的注册，</w:t>
      </w:r>
      <w:r>
        <w:rPr>
          <w:rFonts w:ascii="宋体" w:eastAsia="宋体" w:hAnsi="宋体" w:hint="eastAsia"/>
        </w:rPr>
        <w:t>来自网关的路由请求到达后，会通过Consul进行服务发现，</w:t>
      </w:r>
      <w:r w:rsidR="001D0BFA">
        <w:rPr>
          <w:rFonts w:ascii="宋体" w:eastAsia="宋体" w:hAnsi="宋体" w:hint="eastAsia"/>
        </w:rPr>
        <w:t>由于相同的微服务可能会开启多个，在进行RPC</w:t>
      </w:r>
      <w:r w:rsidR="001D0BFA">
        <w:rPr>
          <w:rFonts w:ascii="宋体" w:eastAsia="宋体" w:hAnsi="宋体" w:hint="eastAsia"/>
        </w:rPr>
        <w:lastRenderedPageBreak/>
        <w:t>远程调用前又会进行一次负载均衡（轮询），</w:t>
      </w:r>
      <w:r>
        <w:rPr>
          <w:rFonts w:ascii="宋体" w:eastAsia="宋体" w:hAnsi="宋体" w:hint="eastAsia"/>
        </w:rPr>
        <w:t>进而远程调用相应的微服务</w:t>
      </w:r>
      <w:r w:rsidR="001D0BFA">
        <w:rPr>
          <w:rFonts w:ascii="宋体" w:eastAsia="宋体" w:hAnsi="宋体" w:hint="eastAsia"/>
        </w:rPr>
        <w:t>，相应的微服务进行具体的业务逻辑处理，然后返回响应给网关，最后到达前端web界面。共有四个微服务，也可以算五个。前四个分别为用户微服务、视频微服务、互动微服务以及社交微服务。可参照接口文档：</w:t>
      </w:r>
    </w:p>
    <w:p w14:paraId="5318A429" w14:textId="799CFB6C" w:rsidR="001D0BFA" w:rsidRDefault="002B16B2" w:rsidP="001D0BFA">
      <w:pPr>
        <w:rPr>
          <w:rFonts w:ascii="宋体" w:eastAsia="宋体" w:hAnsi="宋体"/>
        </w:rPr>
      </w:pPr>
      <w:hyperlink r:id="rId8" w:history="1">
        <w:r w:rsidR="001D0BFA" w:rsidRPr="00B54CE0">
          <w:rPr>
            <w:rStyle w:val="aa"/>
            <w:rFonts w:ascii="宋体" w:eastAsia="宋体" w:hAnsi="宋体"/>
          </w:rPr>
          <w:t>https://apifox.com/apidoc/shared-ddccc651-caf3-4d78-b296-eef873d9a6cd</w:t>
        </w:r>
      </w:hyperlink>
    </w:p>
    <w:p w14:paraId="02914F0F" w14:textId="6BFDDEC8" w:rsidR="001D0BFA" w:rsidRDefault="001D0BFA" w:rsidP="001D0BFA">
      <w:pPr>
        <w:rPr>
          <w:rFonts w:ascii="宋体" w:eastAsia="宋体" w:hAnsi="宋体"/>
        </w:rPr>
      </w:pPr>
      <w:r>
        <w:rPr>
          <w:rFonts w:ascii="宋体" w:eastAsia="宋体" w:hAnsi="宋体" w:hint="eastAsia"/>
        </w:rPr>
        <w:t>用户微服务负责用户的登录注册、个人信息修改等等。</w:t>
      </w:r>
    </w:p>
    <w:p w14:paraId="055882FD" w14:textId="2816E7BD" w:rsidR="001D0BFA" w:rsidRDefault="001D0BFA" w:rsidP="001D0BFA">
      <w:pPr>
        <w:rPr>
          <w:rFonts w:ascii="宋体" w:eastAsia="宋体" w:hAnsi="宋体"/>
        </w:rPr>
      </w:pPr>
      <w:r>
        <w:rPr>
          <w:rFonts w:ascii="宋体" w:eastAsia="宋体" w:hAnsi="宋体" w:hint="eastAsia"/>
        </w:rPr>
        <w:t>视频微服务负责视频流相关接口，比如首页视频流，分类视频流、热点视频流，推荐视频流、话题视频流、搜索视频流、历史视频流以及视频发布及删除等等。</w:t>
      </w:r>
    </w:p>
    <w:p w14:paraId="11C50538" w14:textId="08E02582" w:rsidR="001D0BFA" w:rsidRDefault="001D0BFA" w:rsidP="001D0BFA">
      <w:pPr>
        <w:rPr>
          <w:rFonts w:ascii="宋体" w:eastAsia="宋体" w:hAnsi="宋体"/>
        </w:rPr>
      </w:pPr>
      <w:r>
        <w:rPr>
          <w:rFonts w:ascii="宋体" w:eastAsia="宋体" w:hAnsi="宋体" w:hint="eastAsia"/>
        </w:rPr>
        <w:t>互动微服务负责点赞、收藏、评论等互动操作。</w:t>
      </w:r>
    </w:p>
    <w:p w14:paraId="1A0BA579" w14:textId="7AE57DEC" w:rsidR="001D0BFA" w:rsidRDefault="00DF4A45" w:rsidP="001D0BFA">
      <w:pPr>
        <w:rPr>
          <w:rFonts w:ascii="宋体" w:eastAsia="宋体" w:hAnsi="宋体"/>
        </w:rPr>
      </w:pPr>
      <w:r>
        <w:rPr>
          <w:rFonts w:ascii="宋体" w:eastAsia="宋体" w:hAnsi="宋体" w:hint="eastAsia"/>
        </w:rPr>
        <w:t>社交微服务负责关注、粉丝等相关逻辑。</w:t>
      </w:r>
    </w:p>
    <w:p w14:paraId="511CBCD2" w14:textId="332ABF5E" w:rsidR="00DF4A45" w:rsidRDefault="00DF4A45" w:rsidP="001D0BFA">
      <w:pPr>
        <w:rPr>
          <w:rFonts w:ascii="宋体" w:eastAsia="宋体" w:hAnsi="宋体"/>
        </w:rPr>
      </w:pPr>
      <w:r>
        <w:rPr>
          <w:rFonts w:ascii="宋体" w:eastAsia="宋体" w:hAnsi="宋体" w:hint="eastAsia"/>
        </w:rPr>
        <w:t>第五个微服务也可以算作“调度微服务”，使用Cron来开启定时任务，例如每隔一小时会将用户访问的日志（包含浏览、点赞、收藏视频）通过RPC远程调用传给推荐系统，供其分析用户的行为特征及偏好。同时该微服务会定期清理缓存，由于用户观看视频有历史记录，并存在了Redis中，为了防止其占用大量内存，所以新建定时任务定期清理。</w:t>
      </w:r>
    </w:p>
    <w:p w14:paraId="09FC4880" w14:textId="5EAE242A" w:rsidR="0067532F" w:rsidRDefault="0067532F" w:rsidP="001D0BFA">
      <w:pPr>
        <w:rPr>
          <w:rFonts w:ascii="宋体" w:eastAsia="宋体" w:hAnsi="宋体"/>
        </w:rPr>
      </w:pPr>
      <w:r>
        <w:rPr>
          <w:rFonts w:ascii="宋体" w:eastAsia="宋体" w:hAnsi="宋体"/>
        </w:rPr>
        <w:tab/>
      </w:r>
      <w:r>
        <w:rPr>
          <w:rFonts w:ascii="宋体" w:eastAsia="宋体" w:hAnsi="宋体" w:hint="eastAsia"/>
        </w:rPr>
        <w:t>项目使用了MySQL和Redis两种数据库，</w:t>
      </w:r>
      <w:r w:rsidR="00563535">
        <w:rPr>
          <w:rFonts w:ascii="宋体" w:eastAsia="宋体" w:hAnsi="宋体" w:hint="eastAsia"/>
        </w:rPr>
        <w:t>MySQL数据库中共有十张表，每张表的设计均符合相关范式的要求，另外Redis使用了两个数据库，0号数据库用来缓存用户短信的验证码，1号数据库用来缓存用户的浏览记录，设置为一个月的过期时间（也就是定时任务开始生效），使用Gorm框架进行与数据库的交互，该框架自带防止SQL注入的功能，在数据库的查询时有做多项优化，例如使用关联查询以及子查询来减少查询次数，同时使用事务来进行对MySQL数据库的操作，提高了查询速率，也保证了数据的一致性。在对Redis的操作中使用了管道</w:t>
      </w:r>
      <w:r w:rsidR="00C51349">
        <w:rPr>
          <w:rFonts w:ascii="宋体" w:eastAsia="宋体" w:hAnsi="宋体" w:hint="eastAsia"/>
        </w:rPr>
        <w:t>，这也减少了与</w:t>
      </w:r>
      <w:r w:rsidR="00C51349">
        <w:rPr>
          <w:rFonts w:ascii="宋体" w:eastAsia="宋体" w:hAnsi="宋体"/>
        </w:rPr>
        <w:t>Redis</w:t>
      </w:r>
      <w:r w:rsidR="00C51349">
        <w:rPr>
          <w:rFonts w:ascii="宋体" w:eastAsia="宋体" w:hAnsi="宋体" w:hint="eastAsia"/>
        </w:rPr>
        <w:t>的连接次数，提高了性能。</w:t>
      </w:r>
    </w:p>
    <w:p w14:paraId="59AE46CF" w14:textId="4CE8A38F" w:rsidR="00C51349" w:rsidRDefault="00C51349" w:rsidP="001D0BFA">
      <w:pPr>
        <w:rPr>
          <w:rFonts w:ascii="宋体" w:eastAsia="宋体" w:hAnsi="宋体"/>
        </w:rPr>
      </w:pPr>
      <w:r>
        <w:rPr>
          <w:rFonts w:ascii="宋体" w:eastAsia="宋体" w:hAnsi="宋体"/>
        </w:rPr>
        <w:tab/>
        <w:t>7</w:t>
      </w:r>
      <w:r>
        <w:rPr>
          <w:rFonts w:ascii="宋体" w:eastAsia="宋体" w:hAnsi="宋体" w:hint="eastAsia"/>
        </w:rPr>
        <w:t>OxCloud不乏优秀的第三方开源库。比如使用了Zap进行日志的管理，极大的方便了开发人员，同时使用Viper和Nacos来对分布式配置进行管理，通过Viper读取Nacos配置，通过Nacos的UI界面来管理项目各模块的配置，方便高效。本项目也使用了RabbitMQ消息队列来进行异步处理。由于需要记录相关的日志，并将其转发给推荐系统，如果不引入消息队列，用户的体验将欠佳。用户在执行浏览，点赞，收藏视频等通常为高并发的操作时，加入了消息队列，异步记录到CSV表，然后同步到数据库中，实现了流量削峰的效果。</w:t>
      </w:r>
    </w:p>
    <w:p w14:paraId="13D77E31" w14:textId="1248E999" w:rsidR="00CA7A8F" w:rsidRDefault="00CA7A8F" w:rsidP="001D0BFA">
      <w:pPr>
        <w:rPr>
          <w:rFonts w:ascii="宋体" w:eastAsia="宋体" w:hAnsi="宋体"/>
        </w:rPr>
      </w:pPr>
      <w:r>
        <w:rPr>
          <w:rFonts w:ascii="宋体" w:eastAsia="宋体" w:hAnsi="宋体"/>
        </w:rPr>
        <w:tab/>
      </w:r>
      <w:r>
        <w:rPr>
          <w:rFonts w:ascii="宋体" w:eastAsia="宋体" w:hAnsi="宋体" w:hint="eastAsia"/>
        </w:rPr>
        <w:t>用户上传的视频均放到了七牛云上，视频加载体验良好。在用户注册或者登录，忘记密码时使用阿里云的短信服务来保证整个过程的安全性，对于用户的密码，后端使用了SHA</w:t>
      </w:r>
      <w:r>
        <w:rPr>
          <w:rFonts w:ascii="宋体" w:eastAsia="宋体" w:hAnsi="宋体"/>
        </w:rPr>
        <w:t>512</w:t>
      </w:r>
      <w:r>
        <w:rPr>
          <w:rFonts w:ascii="宋体" w:eastAsia="宋体" w:hAnsi="宋体" w:hint="eastAsia"/>
        </w:rPr>
        <w:t>加密算法，同时引入随机盐值，极大的保证了用户数据的安全性。</w:t>
      </w:r>
    </w:p>
    <w:p w14:paraId="123647A2" w14:textId="42135914" w:rsidR="00CA7A8F" w:rsidRDefault="00CA7A8F" w:rsidP="001D0BFA">
      <w:pPr>
        <w:rPr>
          <w:rFonts w:ascii="宋体" w:eastAsia="宋体" w:hAnsi="宋体"/>
        </w:rPr>
      </w:pPr>
      <w:r>
        <w:rPr>
          <w:rFonts w:ascii="宋体" w:eastAsia="宋体" w:hAnsi="宋体"/>
        </w:rPr>
        <w:tab/>
      </w:r>
      <w:r>
        <w:rPr>
          <w:rFonts w:ascii="宋体" w:eastAsia="宋体" w:hAnsi="宋体" w:hint="eastAsia"/>
        </w:rPr>
        <w:t>本项目使用了Docker安装相应的第三方依赖，比如MySQL、Redis、Nacos、Consul、RabbitMQ等，提高了开发与部署的效率。</w:t>
      </w:r>
    </w:p>
    <w:p w14:paraId="7B4D2509" w14:textId="0DEFD856" w:rsidR="00CA7A8F" w:rsidRDefault="00CA7A8F" w:rsidP="001D0BFA">
      <w:pPr>
        <w:rPr>
          <w:rFonts w:ascii="宋体" w:eastAsia="宋体" w:hAnsi="宋体"/>
        </w:rPr>
      </w:pPr>
      <w:r>
        <w:rPr>
          <w:rFonts w:ascii="宋体" w:eastAsia="宋体" w:hAnsi="宋体"/>
        </w:rPr>
        <w:tab/>
        <w:t>7</w:t>
      </w:r>
      <w:r>
        <w:rPr>
          <w:rFonts w:ascii="宋体" w:eastAsia="宋体" w:hAnsi="宋体" w:hint="eastAsia"/>
        </w:rPr>
        <w:t>OxCloud的一大亮点是使用了推荐系统来为用户实时推荐感兴趣的视频。后端通过GRPC与推荐系统进行交互，后端部分使用Go编写客户端，推荐系统部分使用</w:t>
      </w:r>
      <w:r w:rsidR="00EA6D78">
        <w:rPr>
          <w:rFonts w:ascii="宋体" w:eastAsia="宋体" w:hAnsi="宋体" w:hint="eastAsia"/>
        </w:rPr>
        <w:t>Python来编写服务端，</w:t>
      </w:r>
      <w:r w:rsidR="0085290C">
        <w:rPr>
          <w:rFonts w:ascii="宋体" w:eastAsia="宋体" w:hAnsi="宋体" w:hint="eastAsia"/>
        </w:rPr>
        <w:t>调用端口为8</w:t>
      </w:r>
      <w:r w:rsidR="0085290C">
        <w:rPr>
          <w:rFonts w:ascii="宋体" w:eastAsia="宋体" w:hAnsi="宋体"/>
        </w:rPr>
        <w:t>976</w:t>
      </w:r>
      <w:r w:rsidR="0085290C">
        <w:rPr>
          <w:rFonts w:ascii="宋体" w:eastAsia="宋体" w:hAnsi="宋体" w:hint="eastAsia"/>
        </w:rPr>
        <w:t>，</w:t>
      </w:r>
      <w:r w:rsidR="00EA6D78">
        <w:rPr>
          <w:rFonts w:ascii="宋体" w:eastAsia="宋体" w:hAnsi="宋体" w:hint="eastAsia"/>
        </w:rPr>
        <w:t>它们之间主要有两种交互，一是通过定时任务将用户的日志以csv的形式记录再传给推荐系统，推荐系统将会进行模型的训练并迭代更新。二是用户在访问推荐视频流相关接口时，视频微服务会充当客户端将用户的id远程传给推荐系统，推荐系统会根据用户的id和已经实时训练好的模型，返回相应的视频id列表，由于后端在生成视频id的时候使用了雪花算法，来满足高并发场景下大量id的需要，推荐系统会用索引进行相关转换。如果当前应用平台的短视频较少，推荐系统可能无法完全发挥其作用，有时候会返回空列表给后端，后端加以甄别后，如果是空列表，则会从Redis中读取用户的浏览记录，最终从数据库</w:t>
      </w:r>
      <w:r w:rsidR="00D2579B">
        <w:rPr>
          <w:rFonts w:ascii="宋体" w:eastAsia="宋体" w:hAnsi="宋体" w:hint="eastAsia"/>
        </w:rPr>
        <w:t>返回用户并未观看的视频，实现了去重处理。</w:t>
      </w:r>
    </w:p>
    <w:p w14:paraId="1A8B7562" w14:textId="34E2DEE5" w:rsidR="00EA6D78" w:rsidRDefault="00EA6D78" w:rsidP="001D0BFA">
      <w:pPr>
        <w:rPr>
          <w:rFonts w:ascii="宋体" w:eastAsia="宋体" w:hAnsi="宋体"/>
        </w:rPr>
      </w:pPr>
    </w:p>
    <w:p w14:paraId="7E8DC9D5" w14:textId="2084FDFF" w:rsidR="004631D0" w:rsidRDefault="004631D0" w:rsidP="001D0BFA">
      <w:pPr>
        <w:rPr>
          <w:rFonts w:ascii="宋体" w:eastAsia="宋体" w:hAnsi="宋体"/>
        </w:rPr>
      </w:pPr>
    </w:p>
    <w:p w14:paraId="07403D09" w14:textId="77777777" w:rsidR="004631D0" w:rsidRDefault="004631D0" w:rsidP="004631D0">
      <w:pPr>
        <w:pStyle w:val="2"/>
      </w:pPr>
      <w:r>
        <w:rPr>
          <w:rFonts w:hint="eastAsia"/>
        </w:rPr>
        <w:lastRenderedPageBreak/>
        <w:t>推荐系统部分</w:t>
      </w:r>
    </w:p>
    <w:p w14:paraId="46723E96" w14:textId="77777777" w:rsidR="004631D0" w:rsidRDefault="004631D0" w:rsidP="004631D0">
      <w:pPr>
        <w:jc w:val="center"/>
        <w:rPr>
          <w:rFonts w:ascii="宋体" w:hAnsi="宋体"/>
        </w:rPr>
      </w:pPr>
      <w:r>
        <w:rPr>
          <w:rFonts w:ascii="宋体" w:hAnsi="宋体" w:hint="eastAsia"/>
          <w:noProof/>
        </w:rPr>
        <w:drawing>
          <wp:inline distT="0" distB="0" distL="114300" distR="114300" wp14:anchorId="396E7AC6" wp14:editId="5E68E208">
            <wp:extent cx="3641090" cy="2432050"/>
            <wp:effectExtent l="0" t="0" r="3810" b="6350"/>
            <wp:docPr id="2" name="图片 2" descr="image-20230223201255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20230223201255303"/>
                    <pic:cNvPicPr>
                      <a:picLocks noChangeAspect="1"/>
                    </pic:cNvPicPr>
                  </pic:nvPicPr>
                  <pic:blipFill>
                    <a:blip r:embed="rId9"/>
                    <a:stretch>
                      <a:fillRect/>
                    </a:stretch>
                  </pic:blipFill>
                  <pic:spPr>
                    <a:xfrm>
                      <a:off x="0" y="0"/>
                      <a:ext cx="3641090" cy="2432050"/>
                    </a:xfrm>
                    <a:prstGeom prst="rect">
                      <a:avLst/>
                    </a:prstGeom>
                  </pic:spPr>
                </pic:pic>
              </a:graphicData>
            </a:graphic>
          </wp:inline>
        </w:drawing>
      </w:r>
    </w:p>
    <w:p w14:paraId="27D7E2CD" w14:textId="77777777" w:rsidR="004631D0" w:rsidRDefault="004631D0" w:rsidP="004631D0">
      <w:pPr>
        <w:spacing w:line="360" w:lineRule="auto"/>
        <w:ind w:firstLine="420"/>
        <w:rPr>
          <w:rFonts w:ascii="宋体" w:hAnsi="宋体"/>
        </w:rPr>
      </w:pPr>
      <w:r>
        <w:rPr>
          <w:rFonts w:ascii="宋体" w:eastAsia="宋体" w:hAnsi="宋体" w:hint="eastAsia"/>
        </w:rPr>
        <w:t>推荐系统进行信息处理的逻辑大致可以抽象为上述步骤，首先定义User与item分别为用户以及要推荐的商品，首先模型要对二者进行嵌入，得到二者在计算机中的唯一表示——Embedding表示，然后将item本身的嵌入以及需要考虑的各种item因素的嵌入比如点击时间、大致的类别等等进行concatenate连接起来，然后运用一些通用的或经过特别设计的模型结构来处理和调整embedding向量，这一步类似于信息聚合和信息过滤，将需要考虑的因素聚合成一个固定长度的embedding向量，同时也需要将其中可能会影响判断的noise给过滤掉。最后大多数推荐系统会通过一个相似性比较的方式来判断一个User和item的“匹配程度”，具体操作就是二者的embedding向量进行一个内积运算，最后会得到一个标量，这</w:t>
      </w:r>
    </w:p>
    <w:p w14:paraId="202491F0" w14:textId="77777777" w:rsidR="004631D0" w:rsidRDefault="004631D0" w:rsidP="004631D0">
      <w:pPr>
        <w:spacing w:line="360" w:lineRule="auto"/>
        <w:rPr>
          <w:rFonts w:ascii="宋体" w:hAnsi="宋体"/>
        </w:rPr>
      </w:pPr>
      <w:r>
        <w:rPr>
          <w:rFonts w:ascii="宋体" w:eastAsia="宋体" w:hAnsi="宋体" w:hint="eastAsia"/>
        </w:rPr>
        <w:t>个标量我们把它称为“相似度分数”，然后会选取top-k个分数比较高的item来推荐给User。</w:t>
      </w:r>
    </w:p>
    <w:p w14:paraId="35FF7842" w14:textId="77777777" w:rsidR="004631D0" w:rsidRDefault="004631D0" w:rsidP="004631D0">
      <w:pPr>
        <w:spacing w:line="360" w:lineRule="auto"/>
        <w:ind w:firstLine="420"/>
        <w:rPr>
          <w:rFonts w:ascii="宋体" w:hAnsi="宋体"/>
        </w:rPr>
      </w:pPr>
      <w:r>
        <w:rPr>
          <w:rFonts w:ascii="宋体" w:eastAsia="宋体" w:hAnsi="宋体" w:hint="eastAsia"/>
        </w:rPr>
        <w:t>总结下来有如下几个特点：</w:t>
      </w:r>
    </w:p>
    <w:p w14:paraId="24B54E2D" w14:textId="77777777" w:rsidR="004631D0" w:rsidRDefault="004631D0" w:rsidP="004631D0">
      <w:pPr>
        <w:numPr>
          <w:ilvl w:val="0"/>
          <w:numId w:val="1"/>
        </w:numPr>
        <w:spacing w:line="360" w:lineRule="auto"/>
        <w:rPr>
          <w:rFonts w:ascii="宋体" w:hAnsi="宋体"/>
        </w:rPr>
      </w:pPr>
      <w:r>
        <w:rPr>
          <w:rFonts w:ascii="宋体" w:eastAsia="宋体" w:hAnsi="宋体" w:hint="eastAsia"/>
        </w:rPr>
        <w:t>对需要匹配的A、B两个对象进行Embedding嵌入</w:t>
      </w:r>
    </w:p>
    <w:p w14:paraId="5A84D1CA" w14:textId="77777777" w:rsidR="004631D0" w:rsidRDefault="004631D0" w:rsidP="004631D0">
      <w:pPr>
        <w:numPr>
          <w:ilvl w:val="0"/>
          <w:numId w:val="1"/>
        </w:numPr>
        <w:spacing w:line="360" w:lineRule="auto"/>
        <w:rPr>
          <w:rFonts w:ascii="宋体" w:hAnsi="宋体"/>
        </w:rPr>
      </w:pPr>
      <w:r>
        <w:rPr>
          <w:rFonts w:ascii="宋体" w:eastAsia="宋体" w:hAnsi="宋体" w:hint="eastAsia"/>
        </w:rPr>
        <w:t>对其中有额外因素要考虑的对象的Embedding做一些深度学习上的处理以实现信息聚合和信息过滤。</w:t>
      </w:r>
    </w:p>
    <w:p w14:paraId="34710A20" w14:textId="77777777" w:rsidR="004631D0" w:rsidRDefault="004631D0" w:rsidP="004631D0">
      <w:pPr>
        <w:numPr>
          <w:ilvl w:val="0"/>
          <w:numId w:val="1"/>
        </w:numPr>
        <w:spacing w:line="360" w:lineRule="auto"/>
        <w:rPr>
          <w:rFonts w:ascii="宋体" w:hAnsi="宋体"/>
        </w:rPr>
      </w:pPr>
      <w:r>
        <w:rPr>
          <w:rFonts w:ascii="宋体" w:eastAsia="宋体" w:hAnsi="宋体" w:hint="eastAsia"/>
        </w:rPr>
        <w:t>对二者进行相似性比较得到相似性分数</w:t>
      </w:r>
    </w:p>
    <w:p w14:paraId="6F9E3BFF" w14:textId="77777777" w:rsidR="004631D0" w:rsidRDefault="004631D0" w:rsidP="004631D0">
      <w:pPr>
        <w:spacing w:line="360" w:lineRule="auto"/>
        <w:rPr>
          <w:rFonts w:ascii="宋体" w:hAnsi="宋体"/>
        </w:rPr>
      </w:pPr>
    </w:p>
    <w:p w14:paraId="2470A5B1" w14:textId="77777777" w:rsidR="004631D0" w:rsidRDefault="004631D0" w:rsidP="004631D0">
      <w:pPr>
        <w:spacing w:line="360" w:lineRule="auto"/>
        <w:jc w:val="center"/>
        <w:rPr>
          <w:rFonts w:ascii="宋体" w:hAnsi="宋体"/>
        </w:rPr>
      </w:pPr>
      <w:r>
        <w:rPr>
          <w:rFonts w:ascii="宋体" w:hAnsi="宋体" w:hint="eastAsia"/>
          <w:noProof/>
        </w:rPr>
        <w:lastRenderedPageBreak/>
        <w:drawing>
          <wp:inline distT="0" distB="0" distL="114300" distR="114300" wp14:anchorId="78B44084" wp14:editId="361C1292">
            <wp:extent cx="3322320" cy="2694940"/>
            <wp:effectExtent l="0" t="0" r="5080" b="10160"/>
            <wp:docPr id="3" name="图片 3"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odel"/>
                    <pic:cNvPicPr>
                      <a:picLocks noChangeAspect="1"/>
                    </pic:cNvPicPr>
                  </pic:nvPicPr>
                  <pic:blipFill>
                    <a:blip r:embed="rId10"/>
                    <a:stretch>
                      <a:fillRect/>
                    </a:stretch>
                  </pic:blipFill>
                  <pic:spPr>
                    <a:xfrm>
                      <a:off x="0" y="0"/>
                      <a:ext cx="3322320" cy="2694940"/>
                    </a:xfrm>
                    <a:prstGeom prst="rect">
                      <a:avLst/>
                    </a:prstGeom>
                  </pic:spPr>
                </pic:pic>
              </a:graphicData>
            </a:graphic>
          </wp:inline>
        </w:drawing>
      </w:r>
    </w:p>
    <w:p w14:paraId="10913B1D" w14:textId="77777777" w:rsidR="004631D0" w:rsidRDefault="004631D0" w:rsidP="004631D0">
      <w:pPr>
        <w:spacing w:line="360" w:lineRule="auto"/>
        <w:ind w:firstLine="420"/>
        <w:rPr>
          <w:rFonts w:ascii="宋体" w:hAnsi="宋体"/>
        </w:rPr>
      </w:pPr>
    </w:p>
    <w:p w14:paraId="2E9589C6" w14:textId="77777777" w:rsidR="004631D0" w:rsidRDefault="004631D0" w:rsidP="004631D0">
      <w:pPr>
        <w:spacing w:line="360" w:lineRule="auto"/>
        <w:ind w:firstLine="420"/>
        <w:rPr>
          <w:rFonts w:ascii="宋体" w:hAnsi="宋体"/>
        </w:rPr>
      </w:pPr>
      <w:r>
        <w:rPr>
          <w:rFonts w:ascii="宋体" w:eastAsia="宋体" w:hAnsi="宋体" w:hint="eastAsia"/>
        </w:rPr>
        <w:t>本项目</w:t>
      </w:r>
      <w:r>
        <w:rPr>
          <w:rFonts w:ascii="宋体" w:hAnsi="宋体" w:hint="eastAsia"/>
        </w:rPr>
        <w:t>基于</w:t>
      </w:r>
      <w:r>
        <w:rPr>
          <w:rFonts w:ascii="宋体" w:eastAsia="宋体" w:hAnsi="宋体" w:hint="eastAsia"/>
        </w:rPr>
        <w:t>2022 WWW</w:t>
      </w:r>
      <w:r>
        <w:rPr>
          <w:rFonts w:ascii="宋体" w:hAnsi="宋体" w:hint="eastAsia"/>
        </w:rPr>
        <w:t>顶级学术</w:t>
      </w:r>
      <w:r>
        <w:rPr>
          <w:rFonts w:ascii="宋体" w:eastAsia="宋体" w:hAnsi="宋体" w:hint="eastAsia"/>
        </w:rPr>
        <w:t>会议的Filter-enhanced MLP is All You Need for Sequential Recommendation的相关思路，该文章创造性的将信号滤波领域表现卓越的傅里叶变换引入了推荐系统领域，用于对推荐系统模型的embedding表达进行频率域的滤波，深入考察嵌入的隐式表达。我们采用了他们使用基于傅里叶变换进行滤波的模型架构FMLP，将傅里叶变换融合进信息处理中，经过了傅里叶变换（FFT）之后使用一个可学习的W参数矩阵和FFT后的嵌入表达进行element-wise multiplication（元素级乘法）来进行相关元素的滤波，经理论证明该W参数矩阵可以拟合任何目的滤波器。然后经过逆傅里叶变换之后，通过一些Dropout和layerNorm层来缓解梯度消失和训练不稳定的问题。最后会输出Prediction layer会将输出的用户的embedding表达以及我们的重要性标准的embedding嵌入进行相似性计算以得出每个用户的“相似性得分”即重要性得分，最后分数排名靠前的用户我们将认定其为传播重要节点。</w:t>
      </w:r>
    </w:p>
    <w:p w14:paraId="39D33A49" w14:textId="77777777" w:rsidR="004631D0" w:rsidRDefault="004631D0" w:rsidP="004631D0">
      <w:pPr>
        <w:spacing w:line="360" w:lineRule="auto"/>
        <w:ind w:firstLine="420"/>
        <w:rPr>
          <w:rFonts w:ascii="宋体" w:hAnsi="宋体" w:cs="宋体"/>
          <w:szCs w:val="21"/>
        </w:rPr>
      </w:pPr>
      <w:r>
        <w:rPr>
          <w:rFonts w:ascii="宋体" w:eastAsia="宋体" w:hAnsi="宋体" w:cs="宋体" w:hint="eastAsia"/>
          <w:szCs w:val="21"/>
        </w:rPr>
        <w:t>离散傅里叶变换（DFT）在数字信号处理领域是非常重要内容，在</w:t>
      </w:r>
      <w:r>
        <w:rPr>
          <w:rFonts w:ascii="宋体" w:hAnsi="宋体" w:cs="宋体" w:hint="eastAsia"/>
          <w:szCs w:val="21"/>
        </w:rPr>
        <w:t>本项目</w:t>
      </w:r>
      <w:r>
        <w:rPr>
          <w:rFonts w:ascii="宋体" w:eastAsia="宋体" w:hAnsi="宋体" w:cs="宋体" w:hint="eastAsia"/>
          <w:szCs w:val="21"/>
        </w:rPr>
        <w:t>中我们只需要考虑一维DFT。</w:t>
      </w:r>
    </w:p>
    <w:p w14:paraId="776FD5B0" w14:textId="77777777" w:rsidR="004631D0" w:rsidRDefault="004631D0" w:rsidP="004631D0">
      <w:pPr>
        <w:spacing w:line="360" w:lineRule="auto"/>
        <w:ind w:firstLine="360"/>
        <w:rPr>
          <w:rFonts w:ascii="宋体" w:hAnsi="宋体" w:cs="宋体"/>
          <w:color w:val="333333"/>
          <w:szCs w:val="21"/>
          <w:shd w:val="clear" w:color="auto" w:fill="FFFFFF"/>
        </w:rPr>
      </w:pPr>
      <w:r>
        <w:rPr>
          <w:rFonts w:ascii="宋体" w:eastAsia="宋体" w:hAnsi="宋体" w:cs="宋体" w:hint="eastAsia"/>
          <w:color w:val="333333"/>
          <w:szCs w:val="21"/>
          <w:shd w:val="clear" w:color="auto" w:fill="FFFFFF"/>
        </w:rPr>
        <w:t>给定一个数字序列</w:t>
      </w:r>
      <m:oMath>
        <m:r>
          <m:rPr>
            <m:sty m:val="p"/>
          </m:rPr>
          <w:rPr>
            <w:rFonts w:ascii="Cambria Math" w:eastAsia="宋体" w:hAnsi="Cambria Math" w:cs="宋体" w:hint="eastAsia"/>
            <w:color w:val="333333"/>
            <w:szCs w:val="21"/>
            <w:shd w:val="clear" w:color="auto" w:fill="FFFFFF"/>
          </w:rPr>
          <m:t>{</m:t>
        </m:r>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n</m:t>
            </m:r>
          </m:sub>
        </m:sSub>
        <m:r>
          <m:rPr>
            <m:sty m:val="p"/>
          </m:rPr>
          <w:rPr>
            <w:rFonts w:ascii="Cambria Math" w:eastAsia="宋体" w:hAnsi="Cambria Math" w:cs="宋体" w:hint="eastAsia"/>
            <w:color w:val="333333"/>
            <w:szCs w:val="21"/>
            <w:shd w:val="clear" w:color="auto" w:fill="FFFFFF"/>
          </w:rPr>
          <m:t>}</m:t>
        </m:r>
      </m:oMath>
      <w:r>
        <w:rPr>
          <w:rFonts w:ascii="宋体" w:eastAsia="宋体" w:hAnsi="宋体" w:cs="宋体" w:hint="eastAsia"/>
          <w:color w:val="333333"/>
          <w:szCs w:val="21"/>
          <w:shd w:val="clear" w:color="auto" w:fill="FFFFFF"/>
        </w:rPr>
        <w:t>，其中</w:t>
      </w:r>
      <m:oMath>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 xml:space="preserve"> </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[0,</m:t>
        </m:r>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oMath>
      <w:r>
        <w:rPr>
          <w:rFonts w:ascii="宋体" w:eastAsia="宋体" w:hAnsi="宋体" w:cs="宋体" w:hint="eastAsia"/>
          <w:color w:val="333333"/>
          <w:szCs w:val="21"/>
          <w:shd w:val="clear" w:color="auto" w:fill="FFFFFF"/>
        </w:rPr>
        <w:t>，一维DFT将序列转换到频域的公式为：</w:t>
      </w:r>
    </w:p>
    <w:p w14:paraId="1865B29B" w14:textId="77777777" w:rsidR="004631D0" w:rsidRDefault="002B16B2" w:rsidP="004631D0">
      <w:pPr>
        <w:spacing w:line="360" w:lineRule="auto"/>
        <w:ind w:firstLine="360"/>
        <w:jc w:val="center"/>
        <w:rPr>
          <w:rFonts w:ascii="宋体" w:hAnsi="宋体" w:cs="宋体"/>
          <w:color w:val="333333"/>
          <w:szCs w:val="21"/>
          <w:shd w:val="clear" w:color="auto" w:fill="FFFFFF"/>
        </w:rPr>
      </w:pPr>
      <m:oMath>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k</m:t>
            </m:r>
          </m:sub>
        </m:sSub>
        <m:r>
          <m:rPr>
            <m:sty m:val="p"/>
          </m:rPr>
          <w:rPr>
            <w:rFonts w:ascii="Cambria Math" w:eastAsia="宋体" w:hAnsi="Cambria Math" w:cs="宋体" w:hint="eastAsia"/>
            <w:color w:val="333333"/>
            <w:szCs w:val="21"/>
            <w:shd w:val="clear" w:color="auto" w:fill="FFFFFF"/>
          </w:rPr>
          <m:t>=</m:t>
        </m:r>
        <m:nary>
          <m:naryPr>
            <m:chr m:val="∑"/>
            <m:limLoc m:val="undOvr"/>
            <m:ctrlPr>
              <w:rPr>
                <w:rFonts w:ascii="Cambria Math" w:eastAsia="宋体" w:hAnsi="Cambria Math" w:cs="宋体" w:hint="eastAsia"/>
                <w:color w:val="333333"/>
                <w:szCs w:val="21"/>
                <w:shd w:val="clear" w:color="auto" w:fill="FFFFFF"/>
              </w:rPr>
            </m:ctrlPr>
          </m:naryPr>
          <m:sub>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=0</m:t>
            </m:r>
          </m:sub>
          <m:sup>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e>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n</m:t>
                </m:r>
              </m:sub>
            </m:sSub>
            <m:sSup>
              <m:sSupPr>
                <m:ctrlPr>
                  <w:rPr>
                    <w:rFonts w:ascii="Cambria Math" w:eastAsia="宋体" w:hAnsi="Cambria Math" w:cs="宋体" w:hint="eastAsia"/>
                    <w:color w:val="333333"/>
                    <w:szCs w:val="21"/>
                    <w:shd w:val="clear" w:color="auto" w:fill="FFFFFF"/>
                  </w:rPr>
                </m:ctrlPr>
              </m:sSupPr>
              <m:e>
                <m:r>
                  <w:rPr>
                    <w:rFonts w:ascii="Cambria Math" w:eastAsia="宋体" w:hAnsi="Cambria Math" w:cs="宋体" w:hint="eastAsia"/>
                    <w:color w:val="333333"/>
                    <w:szCs w:val="21"/>
                    <w:shd w:val="clear" w:color="auto" w:fill="FFFFFF"/>
                  </w:rPr>
                  <m:t>e</m:t>
                </m:r>
              </m:e>
              <m:sup>
                <m:r>
                  <m:rPr>
                    <m:sty m:val="p"/>
                  </m:rPr>
                  <w:rPr>
                    <w:rFonts w:ascii="Cambria Math" w:eastAsia="宋体" w:hAnsi="Cambria Math" w:cs="宋体" w:hint="eastAsia"/>
                    <w:color w:val="333333"/>
                    <w:szCs w:val="21"/>
                    <w:shd w:val="clear" w:color="auto" w:fill="FFFFFF"/>
                  </w:rPr>
                  <m:t>-</m:t>
                </m:r>
                <m:f>
                  <m:fPr>
                    <m:ctrlPr>
                      <w:rPr>
                        <w:rFonts w:ascii="Cambria Math" w:eastAsia="宋体" w:hAnsi="Cambria Math" w:cs="宋体" w:hint="eastAsia"/>
                        <w:color w:val="333333"/>
                        <w:szCs w:val="21"/>
                        <w:shd w:val="clear" w:color="auto" w:fill="FFFFFF"/>
                      </w:rPr>
                    </m:ctrlPr>
                  </m:fPr>
                  <m:num>
                    <m:r>
                      <m:rPr>
                        <m:sty m:val="p"/>
                      </m:rPr>
                      <w:rPr>
                        <w:rFonts w:ascii="Cambria Math" w:eastAsia="宋体" w:hAnsi="Cambria Math" w:cs="宋体" w:hint="eastAsia"/>
                        <w:color w:val="333333"/>
                        <w:szCs w:val="21"/>
                        <w:shd w:val="clear" w:color="auto" w:fill="FFFFFF"/>
                      </w:rPr>
                      <m:t>2</m:t>
                    </m:r>
                    <m:r>
                      <w:rPr>
                        <w:rFonts w:ascii="Cambria Math" w:eastAsia="宋体" w:hAnsi="Cambria Math" w:cs="宋体" w:hint="eastAsia"/>
                        <w:color w:val="333333"/>
                        <w:szCs w:val="21"/>
                        <w:shd w:val="clear" w:color="auto" w:fill="FFFFFF"/>
                      </w:rPr>
                      <m:t>πi</m:t>
                    </m:r>
                  </m:num>
                  <m:den>
                    <m:r>
                      <w:rPr>
                        <w:rFonts w:ascii="Cambria Math" w:eastAsia="宋体" w:hAnsi="Cambria Math" w:cs="宋体" w:hint="eastAsia"/>
                        <w:color w:val="333333"/>
                        <w:szCs w:val="21"/>
                        <w:shd w:val="clear" w:color="auto" w:fill="FFFFFF"/>
                      </w:rPr>
                      <m:t>N</m:t>
                    </m:r>
                  </m:den>
                </m:f>
                <m:r>
                  <w:rPr>
                    <w:rFonts w:ascii="Cambria Math" w:eastAsia="宋体" w:hAnsi="Cambria Math" w:cs="宋体" w:hint="eastAsia"/>
                    <w:color w:val="333333"/>
                    <w:szCs w:val="21"/>
                    <w:shd w:val="clear" w:color="auto" w:fill="FFFFFF"/>
                  </w:rPr>
                  <m:t>kn</m:t>
                </m:r>
              </m:sup>
            </m:sSup>
          </m:e>
        </m:nary>
        <m:r>
          <m:rPr>
            <m:sty m:val="p"/>
          </m:rPr>
          <w:rPr>
            <w:rFonts w:ascii="Cambria Math" w:eastAsia="宋体" w:hAnsi="Cambria Math" w:cs="宋体" w:hint="eastAsia"/>
            <w:color w:val="333333"/>
            <w:szCs w:val="21"/>
            <w:shd w:val="clear" w:color="auto" w:fill="FFFFFF"/>
          </w:rPr>
          <m:t xml:space="preserve"> , 0</m:t>
        </m:r>
        <m:r>
          <m:rPr>
            <m:sty m:val="p"/>
          </m:rPr>
          <w:rPr>
            <w:rFonts w:ascii="Cambria Math" w:eastAsia="宋体" w:hAnsi="Cambria Math" w:cs="宋体" w:hint="eastAsia"/>
            <w:color w:val="333333"/>
            <w:szCs w:val="21"/>
            <w:shd w:val="clear" w:color="auto" w:fill="FFFFFF"/>
          </w:rPr>
          <m:t>≤</m:t>
        </m:r>
        <m:r>
          <w:rPr>
            <w:rFonts w:ascii="Cambria Math" w:eastAsia="宋体" w:hAnsi="Cambria Math" w:cs="宋体" w:hint="eastAsia"/>
            <w:color w:val="333333"/>
            <w:szCs w:val="21"/>
            <w:shd w:val="clear" w:color="auto" w:fill="FFFFFF"/>
          </w:rPr>
          <m:t>k</m:t>
        </m:r>
        <m:r>
          <m:rPr>
            <m:sty m:val="p"/>
          </m:rPr>
          <w:rPr>
            <w:rFonts w:ascii="Cambria Math" w:eastAsia="宋体" w:hAnsi="Cambria Math" w:cs="宋体" w:hint="eastAsia"/>
            <w:color w:val="333333"/>
            <w:szCs w:val="21"/>
            <w:shd w:val="clear" w:color="auto" w:fill="FFFFFF"/>
          </w:rPr>
          <m:t>≤</m:t>
        </m:r>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oMath>
      <w:r w:rsidR="004631D0">
        <w:rPr>
          <w:rFonts w:ascii="宋体" w:eastAsia="宋体" w:hAnsi="宋体" w:cs="宋体" w:hint="eastAsia"/>
          <w:color w:val="333333"/>
          <w:szCs w:val="21"/>
          <w:shd w:val="clear" w:color="auto" w:fill="FFFFFF"/>
        </w:rPr>
        <w:t xml:space="preserve"> (2-1)</w:t>
      </w:r>
    </w:p>
    <w:p w14:paraId="1081ACEB" w14:textId="77777777" w:rsidR="004631D0" w:rsidRDefault="004631D0" w:rsidP="004631D0">
      <w:pPr>
        <w:spacing w:line="360" w:lineRule="auto"/>
        <w:ind w:firstLine="360"/>
        <w:rPr>
          <w:rFonts w:ascii="宋体" w:hAnsi="宋体" w:cs="宋体"/>
          <w:color w:val="333333"/>
          <w:szCs w:val="21"/>
          <w:shd w:val="clear" w:color="auto" w:fill="FFFFFF"/>
        </w:rPr>
      </w:pPr>
      <w:r>
        <w:rPr>
          <w:rFonts w:ascii="宋体" w:eastAsia="宋体" w:hAnsi="宋体" w:cs="宋体" w:hint="eastAsia"/>
          <w:color w:val="333333"/>
          <w:szCs w:val="21"/>
          <w:shd w:val="clear" w:color="auto" w:fill="FFFFFF"/>
        </w:rPr>
        <w:t>其中，i是虚数单位，对于每个k，DFT创造了一个新的表达</w:t>
      </w:r>
      <m:oMath>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k</m:t>
            </m:r>
          </m:sub>
        </m:sSub>
      </m:oMath>
      <w:r>
        <w:rPr>
          <w:rFonts w:ascii="宋体" w:eastAsia="宋体" w:hAnsi="宋体" w:cs="宋体" w:hint="eastAsia"/>
          <w:color w:val="333333"/>
          <w:szCs w:val="21"/>
          <w:shd w:val="clear" w:color="auto" w:fill="FFFFFF"/>
        </w:rPr>
        <w:t>作为所有原始输入token</w:t>
      </w:r>
      <m:oMath>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color w:val="333333"/>
                <w:szCs w:val="21"/>
                <w:shd w:val="clear" w:color="auto" w:fill="FFFFFF"/>
              </w:rPr>
              <m:t xml:space="preserve"> </m:t>
            </m:r>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n</m:t>
            </m:r>
          </m:sub>
        </m:sSub>
      </m:oMath>
      <w:r>
        <w:rPr>
          <w:rFonts w:ascii="宋体" w:eastAsia="宋体" w:hAnsi="宋体" w:cs="宋体" w:hint="eastAsia"/>
          <w:color w:val="333333"/>
          <w:szCs w:val="21"/>
          <w:shd w:val="clear" w:color="auto" w:fill="FFFFFF"/>
        </w:rPr>
        <w:t>和所谓的“扭曲因子”的乘积的积。这样，</w:t>
      </w:r>
      <m:oMath>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k</m:t>
            </m:r>
          </m:sub>
        </m:sSub>
      </m:oMath>
      <w:r>
        <w:rPr>
          <w:rFonts w:ascii="宋体" w:eastAsia="宋体" w:hAnsi="宋体" w:cs="宋体" w:hint="eastAsia"/>
          <w:color w:val="333333"/>
          <w:szCs w:val="21"/>
          <w:shd w:val="clear" w:color="auto" w:fill="FFFFFF"/>
        </w:rPr>
        <w:t>表示序列</w:t>
      </w:r>
      <m:oMath>
        <m:r>
          <m:rPr>
            <m:sty m:val="p"/>
          </m:rPr>
          <w:rPr>
            <w:rFonts w:ascii="Cambria Math" w:eastAsia="宋体" w:hAnsi="Cambria Math" w:cs="宋体" w:hint="eastAsia"/>
            <w:color w:val="333333"/>
            <w:szCs w:val="21"/>
            <w:shd w:val="clear" w:color="auto" w:fill="FFFFFF"/>
          </w:rPr>
          <m:t>{</m:t>
        </m:r>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n</m:t>
            </m:r>
          </m:sub>
        </m:sSub>
        <m:r>
          <m:rPr>
            <m:sty m:val="p"/>
          </m:rPr>
          <w:rPr>
            <w:rFonts w:ascii="Cambria Math" w:eastAsia="宋体" w:hAnsi="Cambria Math" w:cs="宋体" w:hint="eastAsia"/>
            <w:color w:val="333333"/>
            <w:szCs w:val="21"/>
            <w:shd w:val="clear" w:color="auto" w:fill="FFFFFF"/>
          </w:rPr>
          <m:t>}</m:t>
        </m:r>
      </m:oMath>
      <w:r>
        <w:rPr>
          <w:rFonts w:ascii="宋体" w:eastAsia="宋体" w:hAnsi="宋体" w:cs="宋体" w:hint="eastAsia"/>
          <w:color w:val="333333"/>
          <w:szCs w:val="21"/>
          <w:shd w:val="clear" w:color="auto" w:fill="FFFFFF"/>
        </w:rPr>
        <w:t>在频率</w:t>
      </w:r>
      <m:oMath>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ω</m:t>
            </m:r>
          </m:e>
          <m:sub>
            <m:r>
              <w:rPr>
                <w:rFonts w:ascii="Cambria Math" w:eastAsia="宋体" w:hAnsi="Cambria Math" w:cs="宋体" w:hint="eastAsia"/>
                <w:color w:val="333333"/>
                <w:szCs w:val="21"/>
                <w:shd w:val="clear" w:color="auto" w:fill="FFFFFF"/>
              </w:rPr>
              <m:t>k</m:t>
            </m:r>
          </m:sub>
        </m:sSub>
        <m:r>
          <m:rPr>
            <m:sty m:val="p"/>
          </m:rPr>
          <w:rPr>
            <w:rFonts w:ascii="Cambria Math" w:eastAsia="宋体" w:hAnsi="Cambria Math" w:cs="宋体" w:hint="eastAsia"/>
            <w:color w:val="333333"/>
            <w:szCs w:val="21"/>
            <w:shd w:val="clear" w:color="auto" w:fill="FFFFFF"/>
          </w:rPr>
          <m:t>=2</m:t>
        </m:r>
        <m:r>
          <w:rPr>
            <w:rFonts w:ascii="Cambria Math" w:eastAsia="宋体" w:hAnsi="Cambria Math" w:cs="宋体" w:hint="eastAsia"/>
            <w:color w:val="333333"/>
            <w:szCs w:val="21"/>
            <w:shd w:val="clear" w:color="auto" w:fill="FFFFFF"/>
          </w:rPr>
          <m:t>πk</m:t>
        </m:r>
        <m:r>
          <m:rPr>
            <m:sty m:val="p"/>
          </m:rPr>
          <w:rPr>
            <w:rFonts w:ascii="Cambria Math" w:eastAsia="宋体" w:hAnsi="Cambria Math" w:cs="宋体" w:hint="eastAsia"/>
            <w:color w:val="333333"/>
            <w:szCs w:val="21"/>
            <w:shd w:val="clear" w:color="auto" w:fill="FFFFFF"/>
          </w:rPr>
          <m:t>/</m:t>
        </m:r>
        <m:r>
          <w:rPr>
            <w:rFonts w:ascii="Cambria Math" w:eastAsia="宋体" w:hAnsi="Cambria Math" w:cs="宋体" w:hint="eastAsia"/>
            <w:color w:val="333333"/>
            <w:szCs w:val="21"/>
            <w:shd w:val="clear" w:color="auto" w:fill="FFFFFF"/>
          </w:rPr>
          <m:t>N</m:t>
        </m:r>
      </m:oMath>
      <w:r>
        <w:rPr>
          <w:rFonts w:ascii="宋体" w:eastAsia="宋体" w:hAnsi="宋体" w:cs="宋体" w:hint="eastAsia"/>
          <w:color w:val="333333"/>
          <w:szCs w:val="21"/>
          <w:shd w:val="clear" w:color="auto" w:fill="FFFFFF"/>
        </w:rPr>
        <w:t>时的光谱。注意到DFT是一个一对一的转换，给定DFT</w:t>
      </w:r>
      <m:oMath>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k</m:t>
            </m:r>
          </m:sub>
        </m:sSub>
      </m:oMath>
      <w:r>
        <w:rPr>
          <w:rFonts w:ascii="宋体" w:eastAsia="宋体" w:hAnsi="宋体" w:cs="宋体" w:hint="eastAsia"/>
          <w:color w:val="333333"/>
          <w:szCs w:val="21"/>
          <w:shd w:val="clear" w:color="auto" w:fill="FFFFFF"/>
        </w:rPr>
        <w:t>，我们可以通过逆DFT（IDFT）来恢复到原始序列</w:t>
      </w:r>
      <m:oMath>
        <m:r>
          <m:rPr>
            <m:sty m:val="p"/>
          </m:rPr>
          <w:rPr>
            <w:rFonts w:ascii="Cambria Math" w:eastAsia="宋体" w:hAnsi="Cambria Math" w:cs="宋体" w:hint="eastAsia"/>
            <w:color w:val="333333"/>
            <w:szCs w:val="21"/>
            <w:shd w:val="clear" w:color="auto" w:fill="FFFFFF"/>
          </w:rPr>
          <m:t>{</m:t>
        </m:r>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n</m:t>
            </m:r>
          </m:sub>
        </m:sSub>
        <m:r>
          <m:rPr>
            <m:sty m:val="p"/>
          </m:rPr>
          <w:rPr>
            <w:rFonts w:ascii="Cambria Math" w:eastAsia="宋体" w:hAnsi="Cambria Math" w:cs="宋体" w:hint="eastAsia"/>
            <w:color w:val="333333"/>
            <w:szCs w:val="21"/>
            <w:shd w:val="clear" w:color="auto" w:fill="FFFFFF"/>
          </w:rPr>
          <m:t>}</m:t>
        </m:r>
      </m:oMath>
      <w:r>
        <w:rPr>
          <w:rFonts w:ascii="宋体" w:eastAsia="宋体" w:hAnsi="宋体" w:cs="宋体" w:hint="eastAsia"/>
          <w:color w:val="333333"/>
          <w:szCs w:val="21"/>
          <w:shd w:val="clear" w:color="auto" w:fill="FFFFFF"/>
        </w:rPr>
        <w:t>：</w:t>
      </w:r>
    </w:p>
    <w:p w14:paraId="59D36738" w14:textId="77777777" w:rsidR="004631D0" w:rsidRDefault="002B16B2" w:rsidP="004631D0">
      <w:pPr>
        <w:spacing w:line="360" w:lineRule="auto"/>
        <w:ind w:firstLine="360"/>
        <w:jc w:val="center"/>
        <w:rPr>
          <w:rFonts w:ascii="宋体" w:hAnsi="宋体" w:cs="宋体"/>
          <w:color w:val="333333"/>
          <w:szCs w:val="21"/>
          <w:shd w:val="clear" w:color="auto" w:fill="FFFFFF"/>
        </w:rPr>
      </w:pPr>
      <m:oMath>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n</m:t>
            </m:r>
          </m:sub>
        </m:sSub>
        <m:r>
          <m:rPr>
            <m:sty m:val="p"/>
          </m:rPr>
          <w:rPr>
            <w:rFonts w:ascii="Cambria Math" w:eastAsia="宋体" w:hAnsi="Cambria Math" w:cs="宋体" w:hint="eastAsia"/>
            <w:color w:val="333333"/>
            <w:szCs w:val="21"/>
            <w:shd w:val="clear" w:color="auto" w:fill="FFFFFF"/>
          </w:rPr>
          <m:t>=</m:t>
        </m:r>
        <m:f>
          <m:fPr>
            <m:ctrlPr>
              <w:rPr>
                <w:rFonts w:ascii="Cambria Math" w:eastAsia="宋体" w:hAnsi="Cambria Math" w:cs="宋体" w:hint="eastAsia"/>
                <w:color w:val="333333"/>
                <w:szCs w:val="21"/>
                <w:shd w:val="clear" w:color="auto" w:fill="FFFFFF"/>
              </w:rPr>
            </m:ctrlPr>
          </m:fPr>
          <m:num>
            <m:r>
              <m:rPr>
                <m:sty m:val="p"/>
              </m:rPr>
              <w:rPr>
                <w:rFonts w:ascii="Cambria Math" w:eastAsia="宋体" w:hAnsi="Cambria Math" w:cs="宋体" w:hint="eastAsia"/>
                <w:color w:val="333333"/>
                <w:szCs w:val="21"/>
                <w:shd w:val="clear" w:color="auto" w:fill="FFFFFF"/>
              </w:rPr>
              <m:t>1</m:t>
            </m:r>
          </m:num>
          <m:den>
            <m:r>
              <w:rPr>
                <w:rFonts w:ascii="Cambria Math" w:eastAsia="宋体" w:hAnsi="Cambria Math" w:cs="宋体" w:hint="eastAsia"/>
                <w:color w:val="333333"/>
                <w:szCs w:val="21"/>
                <w:shd w:val="clear" w:color="auto" w:fill="FFFFFF"/>
              </w:rPr>
              <m:t>N</m:t>
            </m:r>
          </m:den>
        </m:f>
        <m:nary>
          <m:naryPr>
            <m:chr m:val="∑"/>
            <m:limLoc m:val="undOvr"/>
            <m:ctrlPr>
              <w:rPr>
                <w:rFonts w:ascii="Cambria Math" w:eastAsia="宋体" w:hAnsi="Cambria Math" w:cs="宋体" w:hint="eastAsia"/>
                <w:color w:val="333333"/>
                <w:szCs w:val="21"/>
                <w:shd w:val="clear" w:color="auto" w:fill="FFFFFF"/>
              </w:rPr>
            </m:ctrlPr>
          </m:naryPr>
          <m:sub>
            <m:r>
              <w:rPr>
                <w:rFonts w:ascii="Cambria Math" w:eastAsia="宋体" w:hAnsi="Cambria Math" w:cs="宋体" w:hint="eastAsia"/>
                <w:color w:val="333333"/>
                <w:szCs w:val="21"/>
                <w:shd w:val="clear" w:color="auto" w:fill="FFFFFF"/>
              </w:rPr>
              <m:t>k</m:t>
            </m:r>
            <m:r>
              <m:rPr>
                <m:sty m:val="p"/>
              </m:rPr>
              <w:rPr>
                <w:rFonts w:ascii="Cambria Math" w:eastAsia="宋体" w:hAnsi="Cambria Math" w:cs="宋体" w:hint="eastAsia"/>
                <w:color w:val="333333"/>
                <w:szCs w:val="21"/>
                <w:shd w:val="clear" w:color="auto" w:fill="FFFFFF"/>
              </w:rPr>
              <m:t>=0</m:t>
            </m:r>
          </m:sub>
          <m:sup>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e>
            <m:sSub>
              <m:sSubPr>
                <m:ctrlPr>
                  <w:rPr>
                    <w:rFonts w:ascii="Cambria Math" w:eastAsia="宋体" w:hAnsi="Cambria Math" w:cs="宋体" w:hint="eastAsia"/>
                    <w:color w:val="333333"/>
                    <w:szCs w:val="21"/>
                    <w:shd w:val="clear" w:color="auto" w:fill="FFFFFF"/>
                  </w:rPr>
                </m:ctrlPr>
              </m:sSub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k</m:t>
                </m:r>
              </m:sub>
            </m:sSub>
          </m:e>
        </m:nary>
        <m:sSup>
          <m:sSupPr>
            <m:ctrlPr>
              <w:rPr>
                <w:rFonts w:ascii="Cambria Math" w:eastAsia="宋体" w:hAnsi="Cambria Math" w:cs="宋体" w:hint="eastAsia"/>
                <w:color w:val="333333"/>
                <w:szCs w:val="21"/>
                <w:shd w:val="clear" w:color="auto" w:fill="FFFFFF"/>
              </w:rPr>
            </m:ctrlPr>
          </m:sSupPr>
          <m:e>
            <m:r>
              <w:rPr>
                <w:rFonts w:ascii="Cambria Math" w:eastAsia="宋体" w:hAnsi="Cambria Math" w:cs="宋体" w:hint="eastAsia"/>
                <w:color w:val="333333"/>
                <w:szCs w:val="21"/>
                <w:shd w:val="clear" w:color="auto" w:fill="FFFFFF"/>
              </w:rPr>
              <m:t>e</m:t>
            </m:r>
          </m:e>
          <m:sup>
            <m:f>
              <m:fPr>
                <m:ctrlPr>
                  <w:rPr>
                    <w:rFonts w:ascii="Cambria Math" w:eastAsia="宋体" w:hAnsi="Cambria Math" w:cs="宋体" w:hint="eastAsia"/>
                    <w:color w:val="333333"/>
                    <w:szCs w:val="21"/>
                    <w:shd w:val="clear" w:color="auto" w:fill="FFFFFF"/>
                  </w:rPr>
                </m:ctrlPr>
              </m:fPr>
              <m:num>
                <m:r>
                  <m:rPr>
                    <m:sty m:val="p"/>
                  </m:rPr>
                  <w:rPr>
                    <w:rFonts w:ascii="Cambria Math" w:eastAsia="宋体" w:hAnsi="Cambria Math" w:cs="宋体" w:hint="eastAsia"/>
                    <w:color w:val="333333"/>
                    <w:szCs w:val="21"/>
                    <w:shd w:val="clear" w:color="auto" w:fill="FFFFFF"/>
                  </w:rPr>
                  <m:t>2</m:t>
                </m:r>
                <m:r>
                  <w:rPr>
                    <w:rFonts w:ascii="Cambria Math" w:eastAsia="宋体" w:hAnsi="Cambria Math" w:cs="宋体" w:hint="eastAsia"/>
                    <w:color w:val="333333"/>
                    <w:szCs w:val="21"/>
                    <w:shd w:val="clear" w:color="auto" w:fill="FFFFFF"/>
                  </w:rPr>
                  <m:t>πi</m:t>
                </m:r>
              </m:num>
              <m:den>
                <m:r>
                  <w:rPr>
                    <w:rFonts w:ascii="Cambria Math" w:eastAsia="宋体" w:hAnsi="Cambria Math" w:cs="宋体" w:hint="eastAsia"/>
                    <w:color w:val="333333"/>
                    <w:szCs w:val="21"/>
                    <w:shd w:val="clear" w:color="auto" w:fill="FFFFFF"/>
                  </w:rPr>
                  <m:t>N</m:t>
                </m:r>
              </m:den>
            </m:f>
            <m:r>
              <w:rPr>
                <w:rFonts w:ascii="Cambria Math" w:eastAsia="宋体" w:hAnsi="Cambria Math" w:cs="宋体" w:hint="eastAsia"/>
                <w:color w:val="333333"/>
                <w:szCs w:val="21"/>
                <w:shd w:val="clear" w:color="auto" w:fill="FFFFFF"/>
              </w:rPr>
              <m:t>kn</m:t>
            </m:r>
          </m:sup>
        </m:sSup>
      </m:oMath>
      <w:r w:rsidR="004631D0">
        <w:rPr>
          <w:rFonts w:ascii="宋体" w:eastAsia="宋体" w:hAnsi="宋体" w:cs="宋体" w:hint="eastAsia"/>
          <w:color w:val="333333"/>
          <w:szCs w:val="21"/>
          <w:shd w:val="clear" w:color="auto" w:fill="FFFFFF"/>
        </w:rPr>
        <w:t xml:space="preserve"> (2-2)</w:t>
      </w:r>
    </w:p>
    <w:p w14:paraId="1E2BC3DC" w14:textId="77777777" w:rsidR="004631D0" w:rsidRDefault="004631D0" w:rsidP="004631D0">
      <w:pPr>
        <w:spacing w:line="360" w:lineRule="auto"/>
        <w:ind w:firstLine="360"/>
        <w:rPr>
          <w:rFonts w:ascii="宋体" w:hAnsi="宋体" w:cs="宋体"/>
          <w:color w:val="333333"/>
          <w:szCs w:val="21"/>
          <w:shd w:val="clear" w:color="auto" w:fill="FFFFFF"/>
        </w:rPr>
      </w:pPr>
      <w:r>
        <w:rPr>
          <w:rFonts w:ascii="宋体" w:eastAsia="宋体" w:hAnsi="宋体" w:cs="宋体" w:hint="eastAsia"/>
          <w:color w:val="333333"/>
          <w:szCs w:val="21"/>
          <w:shd w:val="clear" w:color="auto" w:fill="FFFFFF"/>
        </w:rPr>
        <w:t>Filter-enhanced MLP is All You Need for Sequential Recommendation这篇文章系统证明了一个可学习的滤波器矩阵W等价于循环卷积，在FMLP的filter layer中，输入信息即用户的Embedding表达首先通过FFT转换为频域表示，然后进一步和可学习滤波器W进行元素级点乘，这里可学习滤波器W可以视为一组可学习的频域滤波器</w:t>
      </w:r>
      <m:oMath>
        <m:r>
          <m:rPr>
            <m:sty m:val="p"/>
          </m:rPr>
          <w:rPr>
            <w:rFonts w:ascii="Cambria Math" w:eastAsia="宋体" w:hAnsi="Cambria Math" w:cs="宋体" w:hint="eastAsia"/>
            <w:color w:val="333333"/>
            <w:szCs w:val="21"/>
            <w:shd w:val="clear" w:color="auto" w:fill="FFFFFF"/>
          </w:rPr>
          <m:t>{</m:t>
        </m:r>
        <m:sSup>
          <m:sSupPr>
            <m:ctrlPr>
              <w:rPr>
                <w:rFonts w:ascii="Cambria Math" w:eastAsia="宋体" w:hAnsi="Cambria Math" w:cs="宋体" w:hint="eastAsia"/>
                <w:color w:val="333333"/>
                <w:szCs w:val="21"/>
                <w:shd w:val="clear" w:color="auto" w:fill="FFFFFF"/>
              </w:rPr>
            </m:ctrlPr>
          </m:sSupPr>
          <m:e>
            <m:r>
              <w:rPr>
                <w:rFonts w:ascii="Cambria Math" w:eastAsia="宋体" w:hAnsi="Cambria Math" w:cs="宋体" w:hint="eastAsia"/>
                <w:color w:val="333333"/>
                <w:szCs w:val="21"/>
                <w:shd w:val="clear" w:color="auto" w:fill="FFFFFF"/>
              </w:rPr>
              <m:t>w</m:t>
            </m:r>
          </m:e>
          <m:sup>
            <m:d>
              <m:dPr>
                <m:ctrlPr>
                  <w:rPr>
                    <w:rFonts w:ascii="Cambria Math" w:eastAsia="宋体" w:hAnsi="Cambria Math" w:cs="宋体" w:hint="eastAsia"/>
                    <w:color w:val="333333"/>
                    <w:szCs w:val="21"/>
                    <w:shd w:val="clear" w:color="auto" w:fill="FFFFFF"/>
                  </w:rPr>
                </m:ctrlPr>
              </m:dPr>
              <m:e>
                <m:r>
                  <m:rPr>
                    <m:sty m:val="p"/>
                  </m:rPr>
                  <w:rPr>
                    <w:rFonts w:ascii="Cambria Math" w:eastAsia="宋体" w:hAnsi="Cambria Math" w:cs="宋体" w:hint="eastAsia"/>
                    <w:color w:val="333333"/>
                    <w:szCs w:val="21"/>
                    <w:shd w:val="clear" w:color="auto" w:fill="FFFFFF"/>
                  </w:rPr>
                  <m:t>1</m:t>
                </m:r>
              </m:e>
            </m:d>
          </m:sup>
        </m:sSup>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m:t>
        </m:r>
        <m:sSup>
          <m:sSupPr>
            <m:ctrlPr>
              <w:rPr>
                <w:rFonts w:ascii="Cambria Math" w:eastAsia="宋体" w:hAnsi="Cambria Math" w:cs="宋体" w:hint="eastAsia"/>
                <w:color w:val="333333"/>
                <w:szCs w:val="21"/>
                <w:shd w:val="clear" w:color="auto" w:fill="FFFFFF"/>
              </w:rPr>
            </m:ctrlPr>
          </m:sSupPr>
          <m:e>
            <m:r>
              <w:rPr>
                <w:rFonts w:ascii="Cambria Math" w:eastAsia="宋体" w:hAnsi="Cambria Math" w:cs="宋体" w:hint="eastAsia"/>
                <w:color w:val="333333"/>
                <w:szCs w:val="21"/>
                <w:shd w:val="clear" w:color="auto" w:fill="FFFFFF"/>
              </w:rPr>
              <m:t>w</m:t>
            </m:r>
          </m:e>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d</m:t>
                </m:r>
              </m:e>
            </m:d>
          </m:sup>
        </m:sSup>
        <m:r>
          <m:rPr>
            <m:sty m:val="p"/>
          </m:rPr>
          <w:rPr>
            <w:rFonts w:ascii="Cambria Math" w:eastAsia="宋体" w:hAnsi="Cambria Math" w:cs="宋体" w:hint="eastAsia"/>
            <w:color w:val="333333"/>
            <w:szCs w:val="21"/>
            <w:shd w:val="clear" w:color="auto" w:fill="FFFFFF"/>
          </w:rPr>
          <m:t>}</m:t>
        </m:r>
      </m:oMath>
      <w:r>
        <w:rPr>
          <w:rFonts w:ascii="宋体" w:eastAsia="宋体" w:hAnsi="宋体" w:cs="宋体" w:hint="eastAsia"/>
          <w:color w:val="333333"/>
          <w:szCs w:val="21"/>
          <w:shd w:val="clear" w:color="auto" w:fill="FFFFFF"/>
        </w:rPr>
        <w:t>的乘积，其中d表示模型的hidden-dimension的大小，根据卷积定理，在频域上的乘法等价于在时域上的循环卷积。它是两个具有相同周期的周期函数之间的周期卷积的一种特殊情况。</w:t>
      </w:r>
    </w:p>
    <w:p w14:paraId="100593B6" w14:textId="77777777" w:rsidR="004631D0" w:rsidRDefault="004631D0" w:rsidP="004631D0">
      <w:pPr>
        <w:spacing w:line="360" w:lineRule="auto"/>
        <w:ind w:firstLine="360"/>
        <w:rPr>
          <w:rFonts w:ascii="宋体" w:hAnsi="宋体" w:cs="宋体"/>
          <w:color w:val="333333"/>
          <w:szCs w:val="21"/>
          <w:shd w:val="clear" w:color="auto" w:fill="FFFFFF"/>
        </w:rPr>
      </w:pPr>
      <w:r>
        <w:rPr>
          <w:rFonts w:ascii="宋体" w:eastAsia="宋体" w:hAnsi="宋体" w:cs="宋体" w:hint="eastAsia"/>
          <w:color w:val="333333"/>
          <w:szCs w:val="21"/>
          <w:shd w:val="clear" w:color="auto" w:fill="FFFFFF"/>
        </w:rPr>
        <w:tab/>
        <w:t>在此定义</w:t>
      </w:r>
      <m:oMath>
        <m:sSup>
          <m:sSupPr>
            <m:ctrlPr>
              <w:rPr>
                <w:rFonts w:ascii="Cambria Math" w:eastAsia="宋体" w:hAnsi="Cambria Math" w:cs="宋体" w:hint="eastAsia"/>
                <w:color w:val="333333"/>
                <w:szCs w:val="21"/>
                <w:shd w:val="clear" w:color="auto" w:fill="FFFFFF"/>
              </w:rPr>
            </m:ctrlPr>
          </m:sSupPr>
          <m:e>
            <m:r>
              <w:rPr>
                <w:rFonts w:ascii="Cambria Math" w:eastAsia="宋体" w:hAnsi="Cambria Math" w:cs="宋体" w:hint="eastAsia"/>
                <w:color w:val="333333"/>
                <w:szCs w:val="21"/>
                <w:shd w:val="clear" w:color="auto" w:fill="FFFFFF"/>
              </w:rPr>
              <m:t>F</m:t>
            </m:r>
          </m:e>
          <m:sup>
            <m:r>
              <w:rPr>
                <w:rFonts w:ascii="Cambria Math" w:eastAsia="宋体" w:hAnsi="Cambria Math" w:cs="宋体" w:hint="eastAsia"/>
                <w:color w:val="333333"/>
                <w:szCs w:val="21"/>
                <w:shd w:val="clear" w:color="auto" w:fill="FFFFFF"/>
              </w:rPr>
              <m:t>l</m:t>
            </m:r>
          </m:sup>
        </m:sSup>
        <m:r>
          <m:rPr>
            <m:sty m:val="p"/>
          </m:rPr>
          <w:rPr>
            <w:rFonts w:ascii="Cambria Math" w:eastAsia="宋体" w:hAnsi="Cambria Math" w:cs="宋体" w:hint="eastAsia"/>
            <w:color w:val="333333"/>
            <w:szCs w:val="21"/>
            <w:shd w:val="clear" w:color="auto" w:fill="FFFFFF"/>
          </w:rPr>
          <m:t>∈</m:t>
        </m:r>
        <m:sSup>
          <m:sSupPr>
            <m:ctrlPr>
              <w:rPr>
                <w:rFonts w:ascii="Cambria Math" w:eastAsia="宋体" w:hAnsi="Cambria Math" w:cs="宋体" w:hint="eastAsia"/>
                <w:color w:val="333333"/>
                <w:szCs w:val="21"/>
                <w:shd w:val="clear" w:color="auto" w:fill="FFFFFF"/>
              </w:rPr>
            </m:ctrlPr>
          </m:sSupPr>
          <m:e>
            <m:r>
              <w:rPr>
                <w:rFonts w:ascii="Cambria Math" w:eastAsia="宋体" w:hAnsi="Cambria Math" w:cs="宋体" w:hint="eastAsia"/>
                <w:color w:val="333333"/>
                <w:szCs w:val="21"/>
                <w:shd w:val="clear" w:color="auto" w:fill="FFFFFF"/>
              </w:rPr>
              <m:t>R</m:t>
            </m:r>
          </m:e>
          <m:sup>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w:rPr>
                <w:rFonts w:ascii="Cambria Math" w:eastAsia="宋体" w:hAnsi="Cambria Math" w:cs="宋体" w:hint="eastAsia"/>
                <w:color w:val="333333"/>
                <w:szCs w:val="21"/>
                <w:shd w:val="clear" w:color="auto" w:fill="FFFFFF"/>
              </w:rPr>
              <m:t>d</m:t>
            </m:r>
          </m:sup>
        </m:sSup>
      </m:oMath>
      <w:r>
        <w:rPr>
          <w:rFonts w:ascii="宋体" w:eastAsia="宋体" w:hAnsi="宋体" w:cs="宋体" w:hint="eastAsia"/>
          <w:color w:val="333333"/>
          <w:szCs w:val="21"/>
          <w:shd w:val="clear" w:color="auto" w:fill="FFFFFF"/>
        </w:rPr>
        <w:t>为模型的输入矩阵即各用户第L层的Embedding嵌入表达，</w:t>
      </w:r>
      <m:oMath>
        <m:r>
          <m:rPr>
            <m:scr m:val="script"/>
            <m:sty m:val="p"/>
          </m:rPr>
          <w:rPr>
            <w:rFonts w:ascii="Cambria Math" w:eastAsia="MS Mincho" w:hAnsi="Cambria Math" w:cs="MS Mincho" w:hint="eastAsia"/>
            <w:color w:val="333333"/>
            <w:szCs w:val="21"/>
            <w:shd w:val="clear" w:color="auto" w:fill="FFFFFF"/>
          </w:rPr>
          <m:t>F</m:t>
        </m:r>
        <m:d>
          <m:dPr>
            <m:ctrlPr>
              <w:rPr>
                <w:rFonts w:ascii="Cambria Math" w:eastAsia="宋体" w:hAnsi="Cambria Math" w:cs="宋体" w:hint="eastAsia"/>
                <w:color w:val="333333"/>
                <w:szCs w:val="21"/>
                <w:shd w:val="clear" w:color="auto" w:fill="FFFFFF"/>
              </w:rPr>
            </m:ctrlPr>
          </m:dPr>
          <m:e>
            <m:r>
              <m:rPr>
                <m:sty m:val="p"/>
              </m:rPr>
              <w:rPr>
                <w:rFonts w:ascii="Cambria Math" w:eastAsia="宋体" w:hAnsi="Cambria Math" w:cs="宋体" w:hint="eastAsia"/>
                <w:color w:val="333333"/>
                <w:szCs w:val="21"/>
                <w:shd w:val="clear" w:color="auto" w:fill="FFFFFF"/>
              </w:rPr>
              <m:t>∙</m:t>
            </m:r>
          </m:e>
        </m:d>
      </m:oMath>
      <w:r>
        <w:rPr>
          <w:rFonts w:ascii="宋体" w:eastAsia="宋体" w:hAnsi="宋体" w:cs="宋体" w:hint="eastAsia"/>
          <w:color w:val="333333"/>
          <w:szCs w:val="21"/>
          <w:shd w:val="clear" w:color="auto" w:fill="FFFFFF"/>
        </w:rPr>
        <w:t>为一维傅里叶变换（FFT），</w:t>
      </w:r>
      <m:oMath>
        <m:sSup>
          <m:sSupPr>
            <m:ctrlPr>
              <w:rPr>
                <w:rFonts w:ascii="Cambria Math" w:eastAsia="宋体" w:hAnsi="Cambria Math" w:cs="宋体" w:hint="eastAsia"/>
                <w:color w:val="333333"/>
                <w:szCs w:val="21"/>
                <w:shd w:val="clear" w:color="auto" w:fill="FFFFFF"/>
              </w:rPr>
            </m:ctrlPr>
          </m:sSupPr>
          <m:e>
            <m:r>
              <m:rPr>
                <m:scr m:val="script"/>
                <m:sty m:val="p"/>
              </m:rPr>
              <w:rPr>
                <w:rFonts w:ascii="Cambria Math" w:eastAsia="MS Mincho" w:hAnsi="Cambria Math" w:cs="MS Mincho" w:hint="eastAsia"/>
                <w:color w:val="333333"/>
                <w:szCs w:val="21"/>
                <w:shd w:val="clear" w:color="auto" w:fill="FFFFFF"/>
              </w:rPr>
              <m:t>F</m:t>
            </m:r>
          </m:e>
          <m:sup>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sSup>
        <m:d>
          <m:dPr>
            <m:ctrlPr>
              <w:rPr>
                <w:rFonts w:ascii="Cambria Math" w:eastAsia="宋体" w:hAnsi="Cambria Math" w:cs="宋体" w:hint="eastAsia"/>
                <w:color w:val="333333"/>
                <w:szCs w:val="21"/>
                <w:shd w:val="clear" w:color="auto" w:fill="FFFFFF"/>
              </w:rPr>
            </m:ctrlPr>
          </m:dPr>
          <m:e>
            <m:r>
              <m:rPr>
                <m:sty m:val="p"/>
              </m:rPr>
              <w:rPr>
                <w:rFonts w:ascii="Cambria Math" w:eastAsia="宋体" w:hAnsi="Cambria Math" w:cs="宋体" w:hint="eastAsia"/>
                <w:color w:val="333333"/>
                <w:szCs w:val="21"/>
                <w:shd w:val="clear" w:color="auto" w:fill="FFFFFF"/>
              </w:rPr>
              <m:t>∙</m:t>
            </m:r>
          </m:e>
        </m:d>
      </m:oMath>
      <w:r>
        <w:rPr>
          <w:rFonts w:ascii="宋体" w:eastAsia="宋体" w:hAnsi="宋体" w:cs="宋体" w:hint="eastAsia"/>
          <w:color w:val="333333"/>
          <w:szCs w:val="21"/>
          <w:shd w:val="clear" w:color="auto" w:fill="FFFFFF"/>
        </w:rPr>
        <w:t>为一维逆傅里叶变换，对于来自嵌入表达矩阵</w:t>
      </w:r>
      <m:oMath>
        <m:sSup>
          <m:sSupPr>
            <m:ctrlPr>
              <w:rPr>
                <w:rFonts w:ascii="Cambria Math" w:eastAsia="宋体" w:hAnsi="Cambria Math" w:cs="宋体" w:hint="eastAsia"/>
                <w:color w:val="333333"/>
                <w:szCs w:val="21"/>
                <w:shd w:val="clear" w:color="auto" w:fill="FFFFFF"/>
              </w:rPr>
            </m:ctrlPr>
          </m:sSupPr>
          <m:e>
            <m:r>
              <w:rPr>
                <w:rFonts w:ascii="Cambria Math" w:eastAsia="宋体" w:hAnsi="Cambria Math" w:cs="宋体" w:hint="eastAsia"/>
                <w:color w:val="333333"/>
                <w:szCs w:val="21"/>
                <w:shd w:val="clear" w:color="auto" w:fill="FFFFFF"/>
              </w:rPr>
              <m:t>F</m:t>
            </m:r>
          </m:e>
          <m:sup>
            <m:r>
              <w:rPr>
                <w:rFonts w:ascii="Cambria Math" w:eastAsia="宋体" w:hAnsi="Cambria Math" w:cs="宋体" w:hint="eastAsia"/>
                <w:color w:val="333333"/>
                <w:szCs w:val="21"/>
                <w:shd w:val="clear" w:color="auto" w:fill="FFFFFF"/>
              </w:rPr>
              <m:t>l</m:t>
            </m:r>
          </m:sup>
        </m:sSup>
      </m:oMath>
      <w:r>
        <w:rPr>
          <w:rFonts w:ascii="宋体" w:eastAsia="宋体" w:hAnsi="宋体" w:cs="宋体" w:hint="eastAsia"/>
          <w:color w:val="333333"/>
          <w:szCs w:val="21"/>
          <w:shd w:val="clear" w:color="auto" w:fill="FFFFFF"/>
        </w:rPr>
        <w:t>的第t维特征</w:t>
      </w:r>
      <m:oMath>
        <m:sSubSup>
          <m:sSubSupPr>
            <m:ctrlPr>
              <w:rPr>
                <w:rFonts w:ascii="Cambria Math" w:eastAsia="宋体" w:hAnsi="Cambria Math" w:cs="宋体" w:hint="eastAsia"/>
                <w:color w:val="333333"/>
                <w:szCs w:val="21"/>
                <w:shd w:val="clear" w:color="auto" w:fill="FFFFFF"/>
              </w:rPr>
            </m:ctrlPr>
          </m:sSubSupPr>
          <m:e>
            <m:sSubSup>
              <m:sSubSupPr>
                <m:ctrlPr>
                  <w:rPr>
                    <w:rFonts w:ascii="Cambria Math" w:eastAsia="宋体" w:hAnsi="Cambria Math" w:cs="宋体" w:hint="eastAsia"/>
                    <w:color w:val="333333"/>
                    <w:szCs w:val="21"/>
                    <w:shd w:val="clear" w:color="auto" w:fill="FFFFFF"/>
                  </w:rPr>
                </m:ctrlPr>
              </m:sSubSupPr>
              <m:e>
                <m:r>
                  <m:rPr>
                    <m:sty m:val="p"/>
                  </m:rPr>
                  <w:rPr>
                    <w:rFonts w:ascii="Cambria Math" w:eastAsia="宋体" w:hAnsi="Cambria Math" w:cs="宋体" w:hint="eastAsia"/>
                    <w:color w:val="333333"/>
                    <w:szCs w:val="21"/>
                    <w:shd w:val="clear" w:color="auto" w:fill="FFFFFF"/>
                  </w:rPr>
                  <m:t>{</m:t>
                </m:r>
                <m:r>
                  <w:rPr>
                    <w:rFonts w:ascii="Cambria Math" w:eastAsia="宋体" w:hAnsi="Cambria Math" w:cs="宋体" w:hint="eastAsia"/>
                    <w:color w:val="333333"/>
                    <w:szCs w:val="21"/>
                    <w:shd w:val="clear" w:color="auto" w:fill="FFFFFF"/>
                  </w:rPr>
                  <m:t>f</m:t>
                </m:r>
              </m:e>
              <m:sub>
                <m:r>
                  <w:rPr>
                    <w:rFonts w:ascii="Cambria Math" w:eastAsia="宋体" w:hAnsi="Cambria Math" w:cs="宋体" w:hint="eastAsia"/>
                    <w:color w:val="333333"/>
                    <w:szCs w:val="21"/>
                    <w:shd w:val="clear" w:color="auto" w:fill="FFFFFF"/>
                  </w:rPr>
                  <m:t>n</m:t>
                </m:r>
              </m:sub>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t</m:t>
                    </m:r>
                  </m:e>
                </m:d>
              </m:sup>
            </m:sSubSup>
            <m:r>
              <m:rPr>
                <m:sty m:val="p"/>
              </m:rPr>
              <w:rPr>
                <w:rFonts w:ascii="Cambria Math" w:eastAsia="宋体" w:hAnsi="Cambria Math" w:cs="宋体" w:hint="eastAsia"/>
                <w:color w:val="333333"/>
                <w:szCs w:val="21"/>
                <w:shd w:val="clear" w:color="auto" w:fill="FFFFFF"/>
              </w:rPr>
              <m:t>}</m:t>
            </m:r>
          </m:e>
          <m:sub>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=0</m:t>
            </m:r>
          </m:sub>
          <m:sup>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sSubSup>
      </m:oMath>
      <w:r>
        <w:rPr>
          <w:rFonts w:ascii="宋体" w:eastAsia="宋体" w:hAnsi="宋体" w:cs="宋体" w:hint="eastAsia"/>
          <w:color w:val="333333"/>
          <w:szCs w:val="21"/>
          <w:shd w:val="clear" w:color="auto" w:fill="FFFFFF"/>
        </w:rPr>
        <w:t>以及一个滤波器</w:t>
      </w:r>
      <m:oMath>
        <m:sSubSup>
          <m:sSubSupPr>
            <m:ctrlPr>
              <w:rPr>
                <w:rFonts w:ascii="Cambria Math" w:eastAsia="宋体" w:hAnsi="Cambria Math" w:cs="宋体" w:hint="eastAsia"/>
                <w:color w:val="333333"/>
                <w:szCs w:val="21"/>
                <w:shd w:val="clear" w:color="auto" w:fill="FFFFFF"/>
              </w:rPr>
            </m:ctrlPr>
          </m:sSubSupPr>
          <m:e>
            <m:sSubSup>
              <m:sSubSupPr>
                <m:ctrlPr>
                  <w:rPr>
                    <w:rFonts w:ascii="Cambria Math" w:eastAsia="宋体" w:hAnsi="Cambria Math" w:cs="宋体" w:hint="eastAsia"/>
                    <w:color w:val="333333"/>
                    <w:szCs w:val="21"/>
                    <w:shd w:val="clear" w:color="auto" w:fill="FFFFFF"/>
                  </w:rPr>
                </m:ctrlPr>
              </m:sSubSupPr>
              <m:e>
                <m:r>
                  <m:rPr>
                    <m:sty m:val="p"/>
                  </m:rPr>
                  <w:rPr>
                    <w:rFonts w:ascii="Cambria Math" w:eastAsia="宋体" w:hAnsi="Cambria Math" w:cs="宋体" w:hint="eastAsia"/>
                    <w:color w:val="333333"/>
                    <w:szCs w:val="21"/>
                    <w:shd w:val="clear" w:color="auto" w:fill="FFFFFF"/>
                  </w:rPr>
                  <m:t>{</m:t>
                </m:r>
                <m:r>
                  <w:rPr>
                    <w:rFonts w:ascii="Cambria Math" w:eastAsia="宋体" w:hAnsi="Cambria Math" w:cs="宋体" w:hint="eastAsia"/>
                    <w:color w:val="333333"/>
                    <w:szCs w:val="21"/>
                    <w:shd w:val="clear" w:color="auto" w:fill="FFFFFF"/>
                  </w:rPr>
                  <m:t>h</m:t>
                </m:r>
              </m:e>
              <m:sub>
                <m:r>
                  <w:rPr>
                    <w:rFonts w:ascii="Cambria Math" w:eastAsia="宋体" w:hAnsi="Cambria Math" w:cs="宋体" w:hint="eastAsia"/>
                    <w:color w:val="333333"/>
                    <w:szCs w:val="21"/>
                    <w:shd w:val="clear" w:color="auto" w:fill="FFFFFF"/>
                  </w:rPr>
                  <m:t>n</m:t>
                </m:r>
              </m:sub>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t</m:t>
                    </m:r>
                  </m:e>
                </m:d>
              </m:sup>
            </m:sSubSup>
            <m:r>
              <m:rPr>
                <m:sty m:val="p"/>
              </m:rPr>
              <w:rPr>
                <w:rFonts w:ascii="Cambria Math" w:eastAsia="宋体" w:hAnsi="Cambria Math" w:cs="宋体" w:hint="eastAsia"/>
                <w:color w:val="333333"/>
                <w:szCs w:val="21"/>
                <w:shd w:val="clear" w:color="auto" w:fill="FFFFFF"/>
              </w:rPr>
              <m:t>}</m:t>
            </m:r>
          </m:e>
          <m:sub>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=0</m:t>
            </m:r>
          </m:sub>
          <m:sup>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sSubSup>
        <m:r>
          <m:rPr>
            <m:sty m:val="p"/>
          </m:rPr>
          <w:rPr>
            <w:rFonts w:ascii="Cambria Math" w:eastAsia="宋体" w:hAnsi="Cambria Math" w:cs="宋体" w:hint="eastAsia"/>
            <w:color w:val="333333"/>
            <w:szCs w:val="21"/>
            <w:shd w:val="clear" w:color="auto" w:fill="FFFFFF"/>
          </w:rPr>
          <m:t>=</m:t>
        </m:r>
        <m:sSup>
          <m:sSupPr>
            <m:ctrlPr>
              <w:rPr>
                <w:rFonts w:ascii="Cambria Math" w:eastAsia="宋体" w:hAnsi="Cambria Math" w:cs="宋体" w:hint="eastAsia"/>
                <w:color w:val="333333"/>
                <w:szCs w:val="21"/>
                <w:shd w:val="clear" w:color="auto" w:fill="FFFFFF"/>
              </w:rPr>
            </m:ctrlPr>
          </m:sSupPr>
          <m:e>
            <m:r>
              <m:rPr>
                <m:scr m:val="script"/>
                <m:sty m:val="p"/>
              </m:rPr>
              <w:rPr>
                <w:rFonts w:ascii="Cambria Math" w:eastAsia="MS Mincho" w:hAnsi="Cambria Math" w:cs="MS Mincho" w:hint="eastAsia"/>
                <w:color w:val="333333"/>
                <w:szCs w:val="21"/>
                <w:shd w:val="clear" w:color="auto" w:fill="FFFFFF"/>
              </w:rPr>
              <m:t>F</m:t>
            </m:r>
          </m:e>
          <m:sup>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sSup>
        <m:sSup>
          <m:sSupPr>
            <m:ctrlPr>
              <w:rPr>
                <w:rFonts w:ascii="Cambria Math" w:eastAsia="宋体" w:hAnsi="Cambria Math" w:cs="宋体" w:hint="eastAsia"/>
                <w:color w:val="333333"/>
                <w:szCs w:val="21"/>
                <w:shd w:val="clear" w:color="auto" w:fill="FFFFFF"/>
              </w:rPr>
            </m:ctrlPr>
          </m:sSupPr>
          <m:e>
            <m:r>
              <m:rPr>
                <m:sty m:val="p"/>
              </m:rPr>
              <w:rPr>
                <w:rFonts w:ascii="Cambria Math" w:eastAsia="宋体" w:hAnsi="Cambria Math" w:cs="宋体" w:hint="eastAsia"/>
                <w:color w:val="333333"/>
                <w:szCs w:val="21"/>
                <w:shd w:val="clear" w:color="auto" w:fill="FFFFFF"/>
              </w:rPr>
              <m:t>(</m:t>
            </m:r>
            <m:r>
              <w:rPr>
                <w:rFonts w:ascii="Cambria Math" w:eastAsia="宋体" w:hAnsi="Cambria Math" w:cs="宋体" w:hint="eastAsia"/>
                <w:color w:val="333333"/>
                <w:szCs w:val="21"/>
                <w:shd w:val="clear" w:color="auto" w:fill="FFFFFF"/>
              </w:rPr>
              <m:t>w</m:t>
            </m:r>
          </m:e>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t</m:t>
                </m:r>
              </m:e>
            </m:d>
          </m:sup>
        </m:sSup>
        <m:r>
          <m:rPr>
            <m:sty m:val="p"/>
          </m:rPr>
          <w:rPr>
            <w:rFonts w:ascii="Cambria Math" w:eastAsia="宋体" w:hAnsi="Cambria Math" w:cs="宋体" w:hint="eastAsia"/>
            <w:color w:val="333333"/>
            <w:szCs w:val="21"/>
            <w:shd w:val="clear" w:color="auto" w:fill="FFFFFF"/>
          </w:rPr>
          <m:t>)</m:t>
        </m:r>
      </m:oMath>
      <w:r>
        <w:rPr>
          <w:rFonts w:ascii="宋体" w:eastAsia="宋体" w:hAnsi="宋体" w:cs="宋体" w:hint="eastAsia"/>
          <w:color w:val="333333"/>
          <w:szCs w:val="21"/>
          <w:shd w:val="clear" w:color="auto" w:fill="FFFFFF"/>
        </w:rPr>
        <w:t>，他们的循环卷积被定义为</w:t>
      </w:r>
      <m:oMath>
        <m:sSubSup>
          <m:sSubSupPr>
            <m:ctrlPr>
              <w:rPr>
                <w:rFonts w:ascii="Cambria Math" w:eastAsia="宋体" w:hAnsi="Cambria Math" w:cs="宋体" w:hint="eastAsia"/>
                <w:color w:val="333333"/>
                <w:szCs w:val="21"/>
                <w:shd w:val="clear" w:color="auto" w:fill="FFFFFF"/>
              </w:rPr>
            </m:ctrlPr>
          </m:sSubSupPr>
          <m:e>
            <m:sSubSup>
              <m:sSubSupPr>
                <m:ctrlPr>
                  <w:rPr>
                    <w:rFonts w:ascii="Cambria Math" w:eastAsia="宋体" w:hAnsi="Cambria Math" w:cs="宋体" w:hint="eastAsia"/>
                    <w:color w:val="333333"/>
                    <w:szCs w:val="21"/>
                    <w:shd w:val="clear" w:color="auto" w:fill="FFFFFF"/>
                  </w:rPr>
                </m:ctrlPr>
              </m:sSubSupPr>
              <m:e>
                <m:r>
                  <m:rPr>
                    <m:sty m:val="p"/>
                  </m:rPr>
                  <w:rPr>
                    <w:rFonts w:ascii="Cambria Math" w:eastAsia="宋体" w:hAnsi="Cambria Math" w:cs="宋体" w:hint="eastAsia"/>
                    <w:color w:val="333333"/>
                    <w:szCs w:val="21"/>
                    <w:shd w:val="clear" w:color="auto" w:fill="FFFFFF"/>
                  </w:rPr>
                  <m:t>{</m:t>
                </m:r>
                <m:r>
                  <w:rPr>
                    <w:rFonts w:ascii="Cambria Math" w:eastAsia="宋体" w:hAnsi="Cambria Math" w:cs="宋体" w:hint="eastAsia"/>
                    <w:color w:val="333333"/>
                    <w:szCs w:val="21"/>
                    <w:shd w:val="clear" w:color="auto" w:fill="FFFFFF"/>
                  </w:rPr>
                  <m:t>y</m:t>
                </m:r>
              </m:e>
              <m:sub>
                <m:r>
                  <w:rPr>
                    <w:rFonts w:ascii="Cambria Math" w:eastAsia="宋体" w:hAnsi="Cambria Math" w:cs="宋体" w:hint="eastAsia"/>
                    <w:color w:val="333333"/>
                    <w:szCs w:val="21"/>
                    <w:shd w:val="clear" w:color="auto" w:fill="FFFFFF"/>
                  </w:rPr>
                  <m:t>n</m:t>
                </m:r>
              </m:sub>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t</m:t>
                    </m:r>
                  </m:e>
                </m:d>
              </m:sup>
            </m:sSubSup>
            <m:r>
              <m:rPr>
                <m:sty m:val="p"/>
              </m:rPr>
              <w:rPr>
                <w:rFonts w:ascii="Cambria Math" w:eastAsia="宋体" w:hAnsi="Cambria Math" w:cs="宋体" w:hint="eastAsia"/>
                <w:color w:val="333333"/>
                <w:szCs w:val="21"/>
                <w:shd w:val="clear" w:color="auto" w:fill="FFFFFF"/>
              </w:rPr>
              <m:t>}</m:t>
            </m:r>
          </m:e>
          <m:sub>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=0</m:t>
            </m:r>
          </m:sub>
          <m:sup>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sSubSup>
      </m:oMath>
      <w:r>
        <w:rPr>
          <w:rFonts w:ascii="宋体" w:eastAsia="宋体" w:hAnsi="宋体" w:cs="宋体" w:hint="eastAsia"/>
          <w:color w:val="333333"/>
          <w:szCs w:val="21"/>
          <w:shd w:val="clear" w:color="auto" w:fill="FFFFFF"/>
        </w:rPr>
        <w:t>，循环卷积计算公式为：</w:t>
      </w:r>
    </w:p>
    <w:p w14:paraId="410056DA" w14:textId="77777777" w:rsidR="004631D0" w:rsidRDefault="002B16B2" w:rsidP="004631D0">
      <w:pPr>
        <w:spacing w:line="360" w:lineRule="auto"/>
        <w:jc w:val="center"/>
        <w:rPr>
          <w:rFonts w:ascii="宋体" w:hAnsi="宋体" w:cs="宋体"/>
          <w:szCs w:val="21"/>
        </w:rPr>
      </w:pPr>
      <m:oMath>
        <m:sSubSup>
          <m:sSubSupPr>
            <m:ctrlPr>
              <w:rPr>
                <w:rFonts w:ascii="Cambria Math" w:eastAsia="宋体" w:hAnsi="Cambria Math" w:cs="宋体" w:hint="eastAsia"/>
                <w:i/>
                <w:szCs w:val="21"/>
              </w:rPr>
            </m:ctrlPr>
          </m:sSubSupPr>
          <m:e>
            <m:r>
              <w:rPr>
                <w:rFonts w:ascii="Cambria Math" w:eastAsia="宋体" w:hAnsi="Cambria Math" w:cs="宋体" w:hint="eastAsia"/>
                <w:szCs w:val="21"/>
              </w:rPr>
              <m:t>y</m:t>
            </m:r>
          </m:e>
          <m:sub>
            <m:r>
              <w:rPr>
                <w:rFonts w:ascii="Cambria Math" w:eastAsia="宋体" w:hAnsi="Cambria Math" w:cs="宋体" w:hint="eastAsia"/>
                <w:szCs w:val="21"/>
              </w:rPr>
              <m:t>n</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r>
          <w:rPr>
            <w:rFonts w:ascii="Cambria Math" w:eastAsia="宋体" w:hAnsi="Cambria Math" w:cs="宋体" w:hint="eastAsia"/>
            <w:szCs w:val="21"/>
          </w:rPr>
          <m:t>=</m:t>
        </m:r>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m=0</m:t>
            </m:r>
          </m:sub>
          <m:sup>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1</m:t>
            </m:r>
          </m:sup>
          <m:e>
            <m:sSubSup>
              <m:sSubSupPr>
                <m:ctrlPr>
                  <w:rPr>
                    <w:rFonts w:ascii="Cambria Math" w:eastAsia="宋体" w:hAnsi="Cambria Math" w:cs="宋体" w:hint="eastAsia"/>
                    <w:i/>
                    <w:szCs w:val="21"/>
                  </w:rPr>
                </m:ctrlPr>
              </m:sSubSupPr>
              <m:e>
                <m:r>
                  <w:rPr>
                    <w:rFonts w:ascii="Cambria Math" w:eastAsia="宋体" w:hAnsi="Cambria Math" w:cs="宋体" w:hint="eastAsia"/>
                    <w:szCs w:val="21"/>
                  </w:rPr>
                  <m:t>h</m:t>
                </m:r>
              </m:e>
              <m:sub>
                <m:r>
                  <w:rPr>
                    <w:rFonts w:ascii="Cambria Math" w:eastAsia="宋体" w:hAnsi="Cambria Math" w:cs="宋体" w:hint="eastAsia"/>
                    <w:szCs w:val="21"/>
                  </w:rPr>
                  <m:t>m</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e>
        </m:nary>
        <m:r>
          <w:rPr>
            <w:rFonts w:ascii="Cambria Math" w:eastAsia="宋体" w:hAnsi="Cambria Math" w:cs="宋体" w:hint="eastAsia"/>
            <w:szCs w:val="21"/>
          </w:rPr>
          <m:t>∙</m:t>
        </m:r>
        <m:sSubSup>
          <m:sSubSupPr>
            <m:ctrlPr>
              <w:rPr>
                <w:rFonts w:ascii="Cambria Math" w:eastAsia="宋体" w:hAnsi="Cambria Math" w:cs="宋体" w:hint="eastAsia"/>
                <w:i/>
                <w:szCs w:val="21"/>
              </w:rPr>
            </m:ctrlPr>
          </m:sSubSupPr>
          <m:e>
            <m:r>
              <w:rPr>
                <w:rFonts w:ascii="Cambria Math" w:eastAsia="宋体" w:hAnsi="Cambria Math" w:cs="宋体" w:hint="eastAsia"/>
                <w:szCs w:val="21"/>
              </w:rPr>
              <m:t>f</m:t>
            </m:r>
          </m:e>
          <m:sub>
            <m:d>
              <m:dPr>
                <m:ctrlPr>
                  <w:rPr>
                    <w:rFonts w:ascii="Cambria Math" w:eastAsia="宋体" w:hAnsi="Cambria Math" w:cs="宋体" w:hint="eastAsia"/>
                    <w:i/>
                    <w:szCs w:val="21"/>
                  </w:rPr>
                </m:ctrlPr>
              </m:dPr>
              <m:e>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m</m:t>
                </m:r>
              </m:e>
            </m:d>
            <m:r>
              <w:rPr>
                <w:rFonts w:ascii="Cambria Math" w:eastAsia="宋体" w:hAnsi="Cambria Math" w:cs="宋体" w:hint="eastAsia"/>
                <w:szCs w:val="21"/>
              </w:rPr>
              <m:t>modN</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oMath>
      <w:r w:rsidR="004631D0">
        <w:rPr>
          <w:rFonts w:ascii="宋体" w:eastAsia="宋体" w:hAnsi="宋体" w:cs="宋体" w:hint="eastAsia"/>
          <w:szCs w:val="21"/>
        </w:rPr>
        <w:t xml:space="preserve"> (2-3)</w:t>
      </w:r>
    </w:p>
    <w:p w14:paraId="4510C9B4" w14:textId="77777777" w:rsidR="004631D0" w:rsidRDefault="004631D0" w:rsidP="004631D0">
      <w:pPr>
        <w:spacing w:line="360" w:lineRule="auto"/>
        <w:ind w:firstLine="420"/>
        <w:rPr>
          <w:rFonts w:ascii="宋体" w:hAnsi="宋体" w:cs="宋体"/>
          <w:color w:val="333333"/>
          <w:szCs w:val="21"/>
          <w:shd w:val="clear" w:color="auto" w:fill="FFFFFF"/>
        </w:rPr>
      </w:pPr>
      <w:r>
        <w:rPr>
          <w:rFonts w:ascii="宋体" w:eastAsia="宋体" w:hAnsi="宋体" w:cs="宋体" w:hint="eastAsia"/>
          <w:color w:val="333333"/>
          <w:szCs w:val="21"/>
          <w:shd w:val="clear" w:color="auto" w:fill="FFFFFF"/>
        </w:rPr>
        <w:t>其中，mod表示整数模运算，n为序列长度。考虑到序列</w:t>
      </w:r>
      <m:oMath>
        <m:r>
          <m:rPr>
            <m:sty m:val="p"/>
          </m:rPr>
          <w:rPr>
            <w:rFonts w:ascii="Cambria Math" w:eastAsia="宋体" w:hAnsi="Cambria Math" w:cs="宋体" w:hint="eastAsia"/>
            <w:color w:val="333333"/>
            <w:szCs w:val="21"/>
            <w:shd w:val="clear" w:color="auto" w:fill="FFFFFF"/>
          </w:rPr>
          <m:t>{</m:t>
        </m:r>
        <m:sSubSup>
          <m:sSubSupPr>
            <m:ctrlPr>
              <w:rPr>
                <w:rFonts w:ascii="Cambria Math" w:eastAsia="宋体" w:hAnsi="Cambria Math" w:cs="宋体" w:hint="eastAsia"/>
                <w:color w:val="333333"/>
                <w:szCs w:val="21"/>
                <w:shd w:val="clear" w:color="auto" w:fill="FFFFFF"/>
              </w:rPr>
            </m:ctrlPr>
          </m:sSubSupPr>
          <m:e>
            <m:sSubSup>
              <m:sSubSupPr>
                <m:ctrlPr>
                  <w:rPr>
                    <w:rFonts w:ascii="Cambria Math" w:eastAsia="宋体" w:hAnsi="Cambria Math" w:cs="宋体" w:hint="eastAsia"/>
                    <w:color w:val="333333"/>
                    <w:szCs w:val="21"/>
                    <w:shd w:val="clear" w:color="auto" w:fill="FFFFFF"/>
                  </w:rPr>
                </m:ctrlPr>
              </m:sSubSupPr>
              <m:e>
                <w:bookmarkStart w:id="0" w:name="_Hlk128092956"/>
                <m:r>
                  <w:rPr>
                    <w:rFonts w:ascii="Cambria Math" w:eastAsia="宋体" w:hAnsi="Cambria Math" w:cs="宋体" w:hint="eastAsia"/>
                    <w:color w:val="333333"/>
                    <w:szCs w:val="21"/>
                    <w:shd w:val="clear" w:color="auto" w:fill="FFFFFF"/>
                  </w:rPr>
                  <m:t>y</m:t>
                </m:r>
              </m:e>
              <m:sub>
                <m:r>
                  <w:rPr>
                    <w:rFonts w:ascii="Cambria Math" w:eastAsia="宋体" w:hAnsi="Cambria Math" w:cs="宋体" w:hint="eastAsia"/>
                    <w:color w:val="333333"/>
                    <w:szCs w:val="21"/>
                    <w:shd w:val="clear" w:color="auto" w:fill="FFFFFF"/>
                  </w:rPr>
                  <m:t>n</m:t>
                </m:r>
              </m:sub>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t</m:t>
                    </m:r>
                  </m:e>
                </m:d>
                <w:bookmarkEnd w:id="0"/>
              </m:sup>
            </m:sSubSup>
            <m:r>
              <m:rPr>
                <m:sty m:val="p"/>
              </m:rPr>
              <w:rPr>
                <w:rFonts w:ascii="Cambria Math" w:eastAsia="宋体" w:hAnsi="Cambria Math" w:cs="宋体" w:hint="eastAsia"/>
                <w:color w:val="333333"/>
                <w:szCs w:val="21"/>
                <w:shd w:val="clear" w:color="auto" w:fill="FFFFFF"/>
              </w:rPr>
              <m:t>}</m:t>
            </m:r>
          </m:e>
          <m:sub>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=0</m:t>
            </m:r>
          </m:sub>
          <m:sup>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sSubSup>
      </m:oMath>
      <w:r>
        <w:rPr>
          <w:rFonts w:ascii="宋体" w:eastAsia="宋体" w:hAnsi="宋体" w:cs="宋体" w:hint="eastAsia"/>
          <w:color w:val="333333"/>
          <w:szCs w:val="21"/>
          <w:shd w:val="clear" w:color="auto" w:fill="FFFFFF"/>
        </w:rPr>
        <w:t>的DFT结果</w:t>
      </w:r>
      <m:oMath>
        <m:r>
          <m:rPr>
            <m:sty m:val="p"/>
          </m:rPr>
          <w:rPr>
            <w:rFonts w:ascii="Cambria Math" w:eastAsia="宋体" w:hAnsi="Cambria Math" w:cs="宋体" w:hint="eastAsia"/>
            <w:color w:val="333333"/>
            <w:szCs w:val="21"/>
            <w:shd w:val="clear" w:color="auto" w:fill="FFFFFF"/>
          </w:rPr>
          <m:t>{</m:t>
        </m:r>
        <m:sSubSup>
          <m:sSubSupPr>
            <m:ctrlPr>
              <w:rPr>
                <w:rFonts w:ascii="Cambria Math" w:eastAsia="宋体" w:hAnsi="Cambria Math" w:cs="宋体" w:hint="eastAsia"/>
                <w:color w:val="333333"/>
                <w:szCs w:val="21"/>
                <w:shd w:val="clear" w:color="auto" w:fill="FFFFFF"/>
              </w:rPr>
            </m:ctrlPr>
          </m:sSubSupPr>
          <m:e>
            <m:sSubSup>
              <m:sSubSupPr>
                <m:ctrlPr>
                  <w:rPr>
                    <w:rFonts w:ascii="Cambria Math" w:eastAsia="宋体" w:hAnsi="Cambria Math" w:cs="宋体" w:hint="eastAsia"/>
                    <w:color w:val="333333"/>
                    <w:szCs w:val="21"/>
                    <w:shd w:val="clear" w:color="auto" w:fill="FFFFFF"/>
                  </w:rPr>
                </m:ctrlPr>
              </m:sSubSupPr>
              <m:e>
                <m:acc>
                  <m:accPr>
                    <m:chr m:val="̃"/>
                    <m:ctrlPr>
                      <w:rPr>
                        <w:rFonts w:ascii="Cambria Math" w:eastAsia="宋体" w:hAnsi="Cambria Math" w:cs="宋体" w:hint="eastAsia"/>
                        <w:color w:val="333333"/>
                        <w:szCs w:val="21"/>
                        <w:shd w:val="clear" w:color="auto" w:fill="FFFFFF"/>
                      </w:rPr>
                    </m:ctrlPr>
                  </m:accPr>
                  <m:e>
                    <m:r>
                      <w:rPr>
                        <w:rFonts w:ascii="Cambria Math" w:eastAsia="宋体" w:hAnsi="Cambria Math" w:cs="宋体" w:hint="eastAsia"/>
                        <w:color w:val="333333"/>
                        <w:szCs w:val="21"/>
                        <w:shd w:val="clear" w:color="auto" w:fill="FFFFFF"/>
                      </w:rPr>
                      <m:t>x</m:t>
                    </m:r>
                  </m:e>
                </m:acc>
              </m:e>
              <m:sub>
                <m:r>
                  <w:rPr>
                    <w:rFonts w:ascii="Cambria Math" w:eastAsia="宋体" w:hAnsi="Cambria Math" w:cs="宋体" w:hint="eastAsia"/>
                    <w:color w:val="333333"/>
                    <w:szCs w:val="21"/>
                    <w:shd w:val="clear" w:color="auto" w:fill="FFFFFF"/>
                  </w:rPr>
                  <m:t>n</m:t>
                </m:r>
              </m:sub>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t</m:t>
                    </m:r>
                  </m:e>
                </m:d>
              </m:sup>
            </m:sSubSup>
            <m:r>
              <m:rPr>
                <m:sty m:val="p"/>
              </m:rPr>
              <w:rPr>
                <w:rFonts w:ascii="Cambria Math" w:eastAsia="宋体" w:hAnsi="Cambria Math" w:cs="宋体" w:hint="eastAsia"/>
                <w:color w:val="333333"/>
                <w:szCs w:val="21"/>
                <w:shd w:val="clear" w:color="auto" w:fill="FFFFFF"/>
              </w:rPr>
              <m:t>}</m:t>
            </m:r>
          </m:e>
          <m:sub>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=0</m:t>
            </m:r>
          </m:sub>
          <m:sup>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sSubSup>
      </m:oMath>
      <w:r>
        <w:rPr>
          <w:rFonts w:ascii="宋体" w:eastAsia="宋体" w:hAnsi="宋体" w:cs="宋体" w:hint="eastAsia"/>
          <w:color w:val="333333"/>
          <w:szCs w:val="21"/>
          <w:shd w:val="clear" w:color="auto" w:fill="FFFFFF"/>
        </w:rPr>
        <w:t>，我们有如下推导：</w:t>
      </w:r>
    </w:p>
    <w:p w14:paraId="3016D66F" w14:textId="77777777" w:rsidR="004631D0" w:rsidRDefault="002B16B2" w:rsidP="004631D0">
      <w:pPr>
        <w:spacing w:line="360" w:lineRule="auto"/>
        <w:jc w:val="center"/>
        <w:rPr>
          <w:rFonts w:ascii="宋体" w:hAnsi="宋体" w:cs="宋体"/>
          <w:iCs/>
          <w:szCs w:val="21"/>
        </w:rPr>
      </w:pPr>
      <m:oMathPara>
        <m:oMath>
          <m:sSubSup>
            <m:sSubSupPr>
              <m:ctrlPr>
                <w:rPr>
                  <w:rFonts w:ascii="Cambria Math" w:eastAsia="宋体" w:hAnsi="Cambria Math" w:cs="宋体" w:hint="eastAsia"/>
                  <w:i/>
                  <w:szCs w:val="21"/>
                </w:rPr>
              </m:ctrlPr>
            </m:sSubSupPr>
            <m:e>
              <m:acc>
                <m:accPr>
                  <m:chr m:val="̃"/>
                  <m:ctrlPr>
                    <w:rPr>
                      <w:rFonts w:ascii="Cambria Math" w:eastAsia="宋体" w:hAnsi="Cambria Math" w:cs="宋体" w:hint="eastAsia"/>
                      <w:i/>
                      <w:szCs w:val="21"/>
                    </w:rPr>
                  </m:ctrlPr>
                </m:accPr>
                <m:e>
                  <m:r>
                    <w:rPr>
                      <w:rFonts w:ascii="Cambria Math" w:eastAsia="宋体" w:hAnsi="Cambria Math" w:cs="宋体" w:hint="eastAsia"/>
                      <w:szCs w:val="21"/>
                    </w:rPr>
                    <m:t>x</m:t>
                  </m:r>
                </m:e>
              </m:acc>
            </m:e>
            <m:sub>
              <m:r>
                <w:rPr>
                  <w:rFonts w:ascii="Cambria Math" w:eastAsia="宋体" w:hAnsi="Cambria Math" w:cs="宋体" w:hint="eastAsia"/>
                  <w:szCs w:val="21"/>
                </w:rPr>
                <m:t>k</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r>
            <m:rPr>
              <m:aln/>
            </m:rPr>
            <w:rPr>
              <w:rFonts w:ascii="Cambria Math" w:eastAsia="宋体" w:hAnsi="Cambria Math" w:cs="宋体" w:hint="eastAsia"/>
              <w:szCs w:val="21"/>
            </w:rPr>
            <m:t>=</m:t>
          </m:r>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n=0</m:t>
              </m:r>
            </m:sub>
            <m:sup>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1</m:t>
              </m:r>
            </m:sup>
            <m:e>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m=0</m:t>
                  </m:r>
                </m:sub>
                <m:sup>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1</m:t>
                  </m:r>
                </m:sup>
                <m:e>
                  <m:r>
                    <w:rPr>
                      <w:rFonts w:ascii="Cambria Math" w:eastAsia="宋体" w:hAnsi="Cambria Math" w:cs="宋体" w:hint="eastAsia"/>
                      <w:szCs w:val="21"/>
                    </w:rPr>
                    <m:t xml:space="preserve"> </m:t>
                  </m:r>
                </m:e>
              </m:nary>
            </m:e>
          </m:nary>
          <m:sSubSup>
            <m:sSubSupPr>
              <m:ctrlPr>
                <w:rPr>
                  <w:rFonts w:ascii="Cambria Math" w:eastAsia="宋体" w:hAnsi="Cambria Math" w:cs="宋体" w:hint="eastAsia"/>
                  <w:i/>
                  <w:szCs w:val="21"/>
                </w:rPr>
              </m:ctrlPr>
            </m:sSubSupPr>
            <m:e>
              <m:r>
                <w:rPr>
                  <w:rFonts w:ascii="Cambria Math" w:eastAsia="宋体" w:hAnsi="Cambria Math" w:cs="宋体" w:hint="eastAsia"/>
                  <w:szCs w:val="21"/>
                </w:rPr>
                <m:t>h</m:t>
              </m:r>
            </m:e>
            <m:sub>
              <m:r>
                <w:rPr>
                  <w:rFonts w:ascii="Cambria Math" w:eastAsia="宋体" w:hAnsi="Cambria Math" w:cs="宋体" w:hint="eastAsia"/>
                  <w:szCs w:val="21"/>
                </w:rPr>
                <m:t>m</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sSubSup>
            <m:sSubSupPr>
              <m:ctrlPr>
                <w:rPr>
                  <w:rFonts w:ascii="Cambria Math" w:eastAsia="宋体" w:hAnsi="Cambria Math" w:cs="宋体" w:hint="eastAsia"/>
                  <w:i/>
                  <w:szCs w:val="21"/>
                </w:rPr>
              </m:ctrlPr>
            </m:sSubSupPr>
            <m:e>
              <m:r>
                <w:rPr>
                  <w:rFonts w:ascii="Cambria Math" w:eastAsia="宋体" w:hAnsi="Cambria Math" w:cs="宋体" w:hint="eastAsia"/>
                  <w:szCs w:val="21"/>
                </w:rPr>
                <m:t>f</m:t>
              </m:r>
            </m:e>
            <m:sub>
              <m:d>
                <m:dPr>
                  <m:ctrlPr>
                    <w:rPr>
                      <w:rFonts w:ascii="Cambria Math" w:eastAsia="宋体" w:hAnsi="Cambria Math" w:cs="宋体" w:hint="eastAsia"/>
                      <w:i/>
                      <w:szCs w:val="21"/>
                    </w:rPr>
                  </m:ctrlPr>
                </m:dPr>
                <m:e>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m</m:t>
                  </m:r>
                </m:e>
              </m:d>
              <m:r>
                <w:rPr>
                  <w:rFonts w:ascii="Cambria Math" w:eastAsia="宋体" w:hAnsi="Cambria Math" w:cs="宋体" w:hint="eastAsia"/>
                  <w:szCs w:val="21"/>
                </w:rPr>
                <m:t>%N</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sSup>
            <m:sSupPr>
              <m:ctrlPr>
                <w:rPr>
                  <w:rFonts w:ascii="Cambria Math" w:eastAsia="宋体" w:hAnsi="Cambria Math" w:cs="宋体" w:hint="eastAsia"/>
                  <w:i/>
                  <w:szCs w:val="21"/>
                </w:rPr>
              </m:ctrlPr>
            </m:sSupPr>
            <m:e>
              <w:bookmarkStart w:id="1" w:name="_Hlk128098960"/>
              <m:r>
                <w:rPr>
                  <w:rFonts w:ascii="Cambria Math" w:eastAsia="宋体" w:hAnsi="Cambria Math" w:cs="宋体" w:hint="eastAsia"/>
                  <w:szCs w:val="21"/>
                </w:rPr>
                <m:t>e</m:t>
              </m:r>
            </m:e>
            <m:sup>
              <m:r>
                <w:rPr>
                  <w:rFonts w:ascii="Cambria Math" w:eastAsia="宋体" w:hAnsi="Cambria Math" w:cs="宋体" w:hint="eastAsia"/>
                  <w:szCs w:val="21"/>
                </w:rPr>
                <m:t>-</m:t>
              </m:r>
              <m:f>
                <m:fPr>
                  <m:ctrlPr>
                    <w:rPr>
                      <w:rFonts w:ascii="Cambria Math" w:eastAsia="宋体" w:hAnsi="Cambria Math" w:cs="宋体" w:hint="eastAsia"/>
                      <w:i/>
                      <w:szCs w:val="21"/>
                    </w:rPr>
                  </m:ctrlPr>
                </m:fPr>
                <m:num>
                  <m:r>
                    <w:rPr>
                      <w:rFonts w:ascii="Cambria Math" w:eastAsia="宋体" w:hAnsi="Cambria Math" w:cs="宋体" w:hint="eastAsia"/>
                      <w:szCs w:val="21"/>
                    </w:rPr>
                    <m:t>2πi</m:t>
                  </m:r>
                </m:num>
                <m:den>
                  <m:r>
                    <w:rPr>
                      <w:rFonts w:ascii="Cambria Math" w:eastAsia="宋体" w:hAnsi="Cambria Math" w:cs="宋体" w:hint="eastAsia"/>
                      <w:szCs w:val="21"/>
                    </w:rPr>
                    <m:t>N</m:t>
                  </m:r>
                </m:den>
              </m:f>
              <m:r>
                <w:rPr>
                  <w:rFonts w:ascii="Cambria Math" w:eastAsia="宋体" w:hAnsi="Cambria Math" w:cs="宋体" w:hint="eastAsia"/>
                  <w:szCs w:val="21"/>
                </w:rPr>
                <m:t>kn</m:t>
              </m:r>
              <w:bookmarkEnd w:id="1"/>
            </m:sup>
          </m:sSup>
          <m:r>
            <m:rPr>
              <m:sty m:val="p"/>
            </m:rPr>
            <w:rPr>
              <w:rFonts w:ascii="Cambria Math" w:eastAsia="宋体" w:hAnsi="Cambria Math" w:cs="宋体" w:hint="eastAsia"/>
              <w:szCs w:val="21"/>
            </w:rPr>
            <w:br/>
          </m:r>
        </m:oMath>
        <m:oMath>
          <m:r>
            <m:rPr>
              <m:aln/>
            </m:rPr>
            <w:rPr>
              <w:rFonts w:ascii="Cambria Math" w:eastAsia="宋体" w:hAnsi="Cambria Math" w:cs="宋体" w:hint="eastAsia"/>
              <w:szCs w:val="21"/>
            </w:rPr>
            <m:t>=</m:t>
          </m:r>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m=0</m:t>
              </m:r>
            </m:sub>
            <m:sup>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1</m:t>
              </m:r>
            </m:sup>
            <m:e>
              <m:sSubSup>
                <m:sSubSupPr>
                  <m:ctrlPr>
                    <w:rPr>
                      <w:rFonts w:ascii="Cambria Math" w:eastAsia="宋体" w:hAnsi="Cambria Math" w:cs="宋体" w:hint="eastAsia"/>
                      <w:i/>
                      <w:szCs w:val="21"/>
                    </w:rPr>
                  </m:ctrlPr>
                </m:sSubSupPr>
                <m:e>
                  <m:r>
                    <w:rPr>
                      <w:rFonts w:ascii="Cambria Math" w:eastAsia="宋体" w:hAnsi="Cambria Math" w:cs="宋体" w:hint="eastAsia"/>
                      <w:szCs w:val="21"/>
                    </w:rPr>
                    <m:t>h</m:t>
                  </m:r>
                </m:e>
                <m:sub>
                  <m:r>
                    <w:rPr>
                      <w:rFonts w:ascii="Cambria Math" w:eastAsia="宋体" w:hAnsi="Cambria Math" w:cs="宋体" w:hint="eastAsia"/>
                      <w:szCs w:val="21"/>
                    </w:rPr>
                    <m:t>m</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sSup>
                <m:sSupPr>
                  <m:ctrlPr>
                    <w:rPr>
                      <w:rFonts w:ascii="Cambria Math" w:eastAsia="宋体" w:hAnsi="Cambria Math" w:cs="宋体" w:hint="eastAsia"/>
                      <w:i/>
                      <w:szCs w:val="21"/>
                    </w:rPr>
                  </m:ctrlPr>
                </m:sSupPr>
                <m:e>
                  <m:r>
                    <w:rPr>
                      <w:rFonts w:ascii="Cambria Math" w:eastAsia="宋体" w:hAnsi="Cambria Math" w:cs="宋体" w:hint="eastAsia"/>
                      <w:szCs w:val="21"/>
                    </w:rPr>
                    <m:t>e</m:t>
                  </m:r>
                </m:e>
                <m:sup>
                  <m:r>
                    <w:rPr>
                      <w:rFonts w:ascii="Cambria Math" w:eastAsia="宋体" w:hAnsi="Cambria Math" w:cs="宋体" w:hint="eastAsia"/>
                      <w:szCs w:val="21"/>
                    </w:rPr>
                    <m:t>-</m:t>
                  </m:r>
                  <m:f>
                    <m:fPr>
                      <m:ctrlPr>
                        <w:rPr>
                          <w:rFonts w:ascii="Cambria Math" w:eastAsia="宋体" w:hAnsi="Cambria Math" w:cs="宋体" w:hint="eastAsia"/>
                          <w:i/>
                          <w:szCs w:val="21"/>
                        </w:rPr>
                      </m:ctrlPr>
                    </m:fPr>
                    <m:num>
                      <m:r>
                        <w:rPr>
                          <w:rFonts w:ascii="Cambria Math" w:eastAsia="宋体" w:hAnsi="Cambria Math" w:cs="宋体" w:hint="eastAsia"/>
                          <w:szCs w:val="21"/>
                        </w:rPr>
                        <m:t>2πi</m:t>
                      </m:r>
                    </m:num>
                    <m:den>
                      <m:r>
                        <w:rPr>
                          <w:rFonts w:ascii="Cambria Math" w:eastAsia="宋体" w:hAnsi="Cambria Math" w:cs="宋体" w:hint="eastAsia"/>
                          <w:szCs w:val="21"/>
                        </w:rPr>
                        <m:t>N</m:t>
                      </m:r>
                    </m:den>
                  </m:f>
                  <m:r>
                    <w:rPr>
                      <w:rFonts w:ascii="Cambria Math" w:eastAsia="宋体" w:hAnsi="Cambria Math" w:cs="宋体" w:hint="eastAsia"/>
                      <w:szCs w:val="21"/>
                    </w:rPr>
                    <m:t>km</m:t>
                  </m:r>
                </m:sup>
              </m:sSup>
            </m:e>
          </m:nary>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n=0</m:t>
              </m:r>
            </m:sub>
            <m:sup>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1</m:t>
              </m:r>
            </m:sup>
            <m:e>
              <m:sSubSup>
                <m:sSubSupPr>
                  <m:ctrlPr>
                    <w:rPr>
                      <w:rFonts w:ascii="Cambria Math" w:eastAsia="宋体" w:hAnsi="Cambria Math" w:cs="宋体" w:hint="eastAsia"/>
                      <w:i/>
                      <w:szCs w:val="21"/>
                    </w:rPr>
                  </m:ctrlPr>
                </m:sSubSupPr>
                <m:e>
                  <m:r>
                    <w:rPr>
                      <w:rFonts w:ascii="Cambria Math" w:eastAsia="宋体" w:hAnsi="Cambria Math" w:cs="宋体" w:hint="eastAsia"/>
                      <w:szCs w:val="21"/>
                    </w:rPr>
                    <m:t>f</m:t>
                  </m:r>
                </m:e>
                <m:sub>
                  <m:d>
                    <m:dPr>
                      <m:ctrlPr>
                        <w:rPr>
                          <w:rFonts w:ascii="Cambria Math" w:eastAsia="宋体" w:hAnsi="Cambria Math" w:cs="宋体" w:hint="eastAsia"/>
                          <w:i/>
                          <w:szCs w:val="21"/>
                        </w:rPr>
                      </m:ctrlPr>
                    </m:dPr>
                    <m:e>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m</m:t>
                      </m:r>
                    </m:e>
                  </m:d>
                  <m:r>
                    <w:rPr>
                      <w:rFonts w:ascii="Cambria Math" w:eastAsia="宋体" w:hAnsi="Cambria Math" w:cs="宋体" w:hint="eastAsia"/>
                      <w:szCs w:val="21"/>
                    </w:rPr>
                    <m:t>%N</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e>
          </m:nary>
          <m:sSup>
            <m:sSupPr>
              <m:ctrlPr>
                <w:rPr>
                  <w:rFonts w:ascii="Cambria Math" w:eastAsia="宋体" w:hAnsi="Cambria Math" w:cs="宋体" w:hint="eastAsia"/>
                  <w:i/>
                  <w:szCs w:val="21"/>
                </w:rPr>
              </m:ctrlPr>
            </m:sSupPr>
            <m:e>
              <m:r>
                <w:rPr>
                  <w:rFonts w:ascii="Cambria Math" w:eastAsia="宋体" w:hAnsi="Cambria Math" w:cs="宋体" w:hint="eastAsia"/>
                  <w:szCs w:val="21"/>
                </w:rPr>
                <m:t>e</m:t>
              </m:r>
            </m:e>
            <m:sup>
              <m:r>
                <w:rPr>
                  <w:rFonts w:ascii="Cambria Math" w:eastAsia="宋体" w:hAnsi="Cambria Math" w:cs="宋体" w:hint="eastAsia"/>
                  <w:szCs w:val="21"/>
                </w:rPr>
                <m:t>-</m:t>
              </m:r>
              <m:f>
                <m:fPr>
                  <m:ctrlPr>
                    <w:rPr>
                      <w:rFonts w:ascii="Cambria Math" w:eastAsia="宋体" w:hAnsi="Cambria Math" w:cs="宋体" w:hint="eastAsia"/>
                      <w:i/>
                      <w:szCs w:val="21"/>
                    </w:rPr>
                  </m:ctrlPr>
                </m:fPr>
                <m:num>
                  <m:r>
                    <w:rPr>
                      <w:rFonts w:ascii="Cambria Math" w:eastAsia="宋体" w:hAnsi="Cambria Math" w:cs="宋体" w:hint="eastAsia"/>
                      <w:szCs w:val="21"/>
                    </w:rPr>
                    <m:t>2πi</m:t>
                  </m:r>
                </m:num>
                <m:den>
                  <m:r>
                    <w:rPr>
                      <w:rFonts w:ascii="Cambria Math" w:eastAsia="宋体" w:hAnsi="Cambria Math" w:cs="宋体" w:hint="eastAsia"/>
                      <w:szCs w:val="21"/>
                    </w:rPr>
                    <m:t>N</m:t>
                  </m:r>
                </m:den>
              </m:f>
              <m:r>
                <w:rPr>
                  <w:rFonts w:ascii="Cambria Math" w:eastAsia="宋体" w:hAnsi="Cambria Math" w:cs="宋体" w:hint="eastAsia"/>
                  <w:szCs w:val="21"/>
                </w:rPr>
                <m:t>k</m:t>
              </m:r>
              <m:d>
                <m:dPr>
                  <m:ctrlPr>
                    <w:rPr>
                      <w:rFonts w:ascii="Cambria Math" w:eastAsia="宋体" w:hAnsi="Cambria Math" w:cs="宋体" w:hint="eastAsia"/>
                      <w:i/>
                      <w:szCs w:val="21"/>
                    </w:rPr>
                  </m:ctrlPr>
                </m:dPr>
                <m:e>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m</m:t>
                  </m:r>
                </m:e>
              </m:d>
            </m:sup>
          </m:sSup>
          <m:r>
            <m:rPr>
              <m:sty m:val="p"/>
            </m:rPr>
            <w:rPr>
              <w:rFonts w:ascii="Cambria Math" w:eastAsia="宋体" w:hAnsi="Cambria Math" w:cs="宋体" w:hint="eastAsia"/>
              <w:szCs w:val="21"/>
            </w:rPr>
            <w:br/>
          </m:r>
        </m:oMath>
        <m:oMath>
          <m:r>
            <m:rPr>
              <m:aln/>
            </m:rPr>
            <w:rPr>
              <w:rFonts w:ascii="Cambria Math" w:eastAsia="宋体" w:hAnsi="Cambria Math" w:cs="宋体" w:hint="eastAsia"/>
              <w:szCs w:val="21"/>
            </w:rPr>
            <m:t>=</m:t>
          </m:r>
          <m:sSubSup>
            <m:sSubSupPr>
              <m:ctrlPr>
                <w:rPr>
                  <w:rFonts w:ascii="Cambria Math" w:eastAsia="宋体" w:hAnsi="Cambria Math" w:cs="宋体" w:hint="eastAsia"/>
                  <w:i/>
                  <w:szCs w:val="21"/>
                </w:rPr>
              </m:ctrlPr>
            </m:sSubSupPr>
            <m:e>
              <m:r>
                <w:rPr>
                  <w:rFonts w:ascii="Cambria Math" w:eastAsia="宋体" w:hAnsi="Cambria Math" w:cs="宋体" w:hint="eastAsia"/>
                  <w:szCs w:val="21"/>
                </w:rPr>
                <m:t>w</m:t>
              </m:r>
            </m:e>
            <m:sub>
              <m:r>
                <w:rPr>
                  <w:rFonts w:ascii="Cambria Math" w:eastAsia="宋体" w:hAnsi="Cambria Math" w:cs="宋体" w:hint="eastAsia"/>
                  <w:szCs w:val="21"/>
                </w:rPr>
                <m:t>k</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r>
            <w:rPr>
              <w:rFonts w:ascii="Cambria Math" w:eastAsia="宋体" w:hAnsi="Cambria Math" w:cs="宋体" w:hint="eastAsia"/>
              <w:szCs w:val="21"/>
            </w:rPr>
            <m:t>(</m:t>
          </m:r>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n=m</m:t>
              </m:r>
            </m:sub>
            <m:sup>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1</m:t>
              </m:r>
            </m:sup>
            <m:e>
              <m:sSubSup>
                <m:sSubSupPr>
                  <m:ctrlPr>
                    <w:rPr>
                      <w:rFonts w:ascii="Cambria Math" w:eastAsia="宋体" w:hAnsi="Cambria Math" w:cs="宋体" w:hint="eastAsia"/>
                      <w:i/>
                      <w:szCs w:val="21"/>
                    </w:rPr>
                  </m:ctrlPr>
                </m:sSubSupPr>
                <m:e>
                  <m:r>
                    <w:rPr>
                      <w:rFonts w:ascii="Cambria Math" w:eastAsia="宋体" w:hAnsi="Cambria Math" w:cs="宋体" w:hint="eastAsia"/>
                      <w:szCs w:val="21"/>
                    </w:rPr>
                    <m:t>f</m:t>
                  </m:r>
                </m:e>
                <m:sub>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m</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e>
          </m:nary>
          <m:sSup>
            <m:sSupPr>
              <m:ctrlPr>
                <w:rPr>
                  <w:rFonts w:ascii="Cambria Math" w:eastAsia="宋体" w:hAnsi="Cambria Math" w:cs="宋体" w:hint="eastAsia"/>
                  <w:i/>
                  <w:szCs w:val="21"/>
                </w:rPr>
              </m:ctrlPr>
            </m:sSupPr>
            <m:e>
              <m:r>
                <w:rPr>
                  <w:rFonts w:ascii="Cambria Math" w:eastAsia="宋体" w:hAnsi="Cambria Math" w:cs="宋体" w:hint="eastAsia"/>
                  <w:szCs w:val="21"/>
                </w:rPr>
                <m:t>e</m:t>
              </m:r>
            </m:e>
            <m:sup>
              <m:r>
                <w:rPr>
                  <w:rFonts w:ascii="Cambria Math" w:eastAsia="宋体" w:hAnsi="Cambria Math" w:cs="宋体" w:hint="eastAsia"/>
                  <w:szCs w:val="21"/>
                </w:rPr>
                <m:t>-</m:t>
              </m:r>
              <m:f>
                <m:fPr>
                  <m:ctrlPr>
                    <w:rPr>
                      <w:rFonts w:ascii="Cambria Math" w:eastAsia="宋体" w:hAnsi="Cambria Math" w:cs="宋体" w:hint="eastAsia"/>
                      <w:i/>
                      <w:szCs w:val="21"/>
                    </w:rPr>
                  </m:ctrlPr>
                </m:fPr>
                <m:num>
                  <m:r>
                    <w:rPr>
                      <w:rFonts w:ascii="Cambria Math" w:eastAsia="宋体" w:hAnsi="Cambria Math" w:cs="宋体" w:hint="eastAsia"/>
                      <w:szCs w:val="21"/>
                    </w:rPr>
                    <m:t>2πi</m:t>
                  </m:r>
                </m:num>
                <m:den>
                  <m:r>
                    <w:rPr>
                      <w:rFonts w:ascii="Cambria Math" w:eastAsia="宋体" w:hAnsi="Cambria Math" w:cs="宋体" w:hint="eastAsia"/>
                      <w:szCs w:val="21"/>
                    </w:rPr>
                    <m:t>N</m:t>
                  </m:r>
                </m:den>
              </m:f>
              <m:r>
                <w:rPr>
                  <w:rFonts w:ascii="Cambria Math" w:eastAsia="宋体" w:hAnsi="Cambria Math" w:cs="宋体" w:hint="eastAsia"/>
                  <w:szCs w:val="21"/>
                </w:rPr>
                <m:t>k(n</m:t>
              </m:r>
              <m:r>
                <w:rPr>
                  <w:rFonts w:ascii="Cambria Math" w:eastAsia="宋体" w:hAnsi="Cambria Math" w:cs="宋体" w:hint="eastAsia"/>
                  <w:szCs w:val="21"/>
                </w:rPr>
                <m:t>-</m:t>
              </m:r>
              <m:r>
                <w:rPr>
                  <w:rFonts w:ascii="Cambria Math" w:eastAsia="宋体" w:hAnsi="Cambria Math" w:cs="宋体" w:hint="eastAsia"/>
                  <w:szCs w:val="21"/>
                </w:rPr>
                <m:t>m)</m:t>
              </m:r>
            </m:sup>
          </m:sSup>
          <m:r>
            <w:rPr>
              <w:rFonts w:ascii="Cambria Math" w:eastAsia="宋体" w:hAnsi="Cambria Math" w:cs="宋体" w:hint="eastAsia"/>
              <w:szCs w:val="21"/>
            </w:rPr>
            <m:t>+</m:t>
          </m:r>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n=0</m:t>
              </m:r>
            </m:sub>
            <m:sup>
              <m:r>
                <w:rPr>
                  <w:rFonts w:ascii="Cambria Math" w:eastAsia="宋体" w:hAnsi="Cambria Math" w:cs="宋体" w:hint="eastAsia"/>
                  <w:szCs w:val="21"/>
                </w:rPr>
                <m:t>m</m:t>
              </m:r>
              <m:r>
                <w:rPr>
                  <w:rFonts w:ascii="Cambria Math" w:eastAsia="宋体" w:hAnsi="Cambria Math" w:cs="宋体" w:hint="eastAsia"/>
                  <w:szCs w:val="21"/>
                </w:rPr>
                <m:t>-</m:t>
              </m:r>
              <m:r>
                <w:rPr>
                  <w:rFonts w:ascii="Cambria Math" w:eastAsia="宋体" w:hAnsi="Cambria Math" w:cs="宋体" w:hint="eastAsia"/>
                  <w:szCs w:val="21"/>
                </w:rPr>
                <m:t>1</m:t>
              </m:r>
            </m:sup>
            <m:e>
              <m:sSubSup>
                <m:sSubSupPr>
                  <m:ctrlPr>
                    <w:rPr>
                      <w:rFonts w:ascii="Cambria Math" w:eastAsia="宋体" w:hAnsi="Cambria Math" w:cs="宋体" w:hint="eastAsia"/>
                      <w:i/>
                      <w:szCs w:val="21"/>
                    </w:rPr>
                  </m:ctrlPr>
                </m:sSubSupPr>
                <m:e>
                  <m:r>
                    <w:rPr>
                      <w:rFonts w:ascii="Cambria Math" w:eastAsia="宋体" w:hAnsi="Cambria Math" w:cs="宋体" w:hint="eastAsia"/>
                      <w:szCs w:val="21"/>
                    </w:rPr>
                    <m:t>f</m:t>
                  </m:r>
                </m:e>
                <m:sub>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m+N</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e>
          </m:nary>
          <m:sSup>
            <m:sSupPr>
              <m:ctrlPr>
                <w:rPr>
                  <w:rFonts w:ascii="Cambria Math" w:eastAsia="宋体" w:hAnsi="Cambria Math" w:cs="宋体" w:hint="eastAsia"/>
                  <w:i/>
                  <w:szCs w:val="21"/>
                </w:rPr>
              </m:ctrlPr>
            </m:sSupPr>
            <m:e>
              <m:r>
                <w:rPr>
                  <w:rFonts w:ascii="Cambria Math" w:eastAsia="宋体" w:hAnsi="Cambria Math" w:cs="宋体" w:hint="eastAsia"/>
                  <w:szCs w:val="21"/>
                </w:rPr>
                <m:t>e</m:t>
              </m:r>
            </m:e>
            <m:sup>
              <m:r>
                <w:rPr>
                  <w:rFonts w:ascii="Cambria Math" w:eastAsia="宋体" w:hAnsi="Cambria Math" w:cs="宋体" w:hint="eastAsia"/>
                  <w:szCs w:val="21"/>
                </w:rPr>
                <m:t>-</m:t>
              </m:r>
              <m:f>
                <m:fPr>
                  <m:ctrlPr>
                    <w:rPr>
                      <w:rFonts w:ascii="Cambria Math" w:eastAsia="宋体" w:hAnsi="Cambria Math" w:cs="宋体" w:hint="eastAsia"/>
                      <w:i/>
                      <w:szCs w:val="21"/>
                    </w:rPr>
                  </m:ctrlPr>
                </m:fPr>
                <m:num>
                  <m:r>
                    <w:rPr>
                      <w:rFonts w:ascii="Cambria Math" w:eastAsia="宋体" w:hAnsi="Cambria Math" w:cs="宋体" w:hint="eastAsia"/>
                      <w:szCs w:val="21"/>
                    </w:rPr>
                    <m:t>2πi</m:t>
                  </m:r>
                </m:num>
                <m:den>
                  <m:r>
                    <w:rPr>
                      <w:rFonts w:ascii="Cambria Math" w:eastAsia="宋体" w:hAnsi="Cambria Math" w:cs="宋体" w:hint="eastAsia"/>
                      <w:szCs w:val="21"/>
                    </w:rPr>
                    <m:t>N</m:t>
                  </m:r>
                </m:den>
              </m:f>
              <m:r>
                <w:rPr>
                  <w:rFonts w:ascii="Cambria Math" w:eastAsia="宋体" w:hAnsi="Cambria Math" w:cs="宋体" w:hint="eastAsia"/>
                  <w:szCs w:val="21"/>
                </w:rPr>
                <m:t>k(n</m:t>
              </m:r>
              <m:r>
                <w:rPr>
                  <w:rFonts w:ascii="Cambria Math" w:eastAsia="宋体" w:hAnsi="Cambria Math" w:cs="宋体" w:hint="eastAsia"/>
                  <w:szCs w:val="21"/>
                </w:rPr>
                <m:t>-</m:t>
              </m:r>
              <m:r>
                <w:rPr>
                  <w:rFonts w:ascii="Cambria Math" w:eastAsia="宋体" w:hAnsi="Cambria Math" w:cs="宋体" w:hint="eastAsia"/>
                  <w:szCs w:val="21"/>
                </w:rPr>
                <m:t>m)</m:t>
              </m:r>
            </m:sup>
          </m:sSup>
          <m:r>
            <w:rPr>
              <w:rFonts w:ascii="Cambria Math" w:eastAsia="宋体" w:hAnsi="Cambria Math" w:cs="宋体" w:hint="eastAsia"/>
              <w:szCs w:val="21"/>
            </w:rPr>
            <m:t>)</m:t>
          </m:r>
          <m:r>
            <m:rPr>
              <m:sty m:val="p"/>
            </m:rPr>
            <w:rPr>
              <w:rFonts w:ascii="Cambria Math" w:eastAsia="宋体" w:hAnsi="Cambria Math" w:cs="宋体" w:hint="eastAsia"/>
              <w:szCs w:val="21"/>
            </w:rPr>
            <w:br/>
          </m:r>
        </m:oMath>
        <m:oMath>
          <m:r>
            <m:rPr>
              <m:aln/>
            </m:rPr>
            <w:rPr>
              <w:rFonts w:ascii="Cambria Math" w:eastAsia="宋体" w:hAnsi="Cambria Math" w:cs="宋体" w:hint="eastAsia"/>
              <w:szCs w:val="21"/>
            </w:rPr>
            <m:t>=</m:t>
          </m:r>
          <m:sSubSup>
            <m:sSubSupPr>
              <m:ctrlPr>
                <w:rPr>
                  <w:rFonts w:ascii="Cambria Math" w:eastAsia="宋体" w:hAnsi="Cambria Math" w:cs="宋体" w:hint="eastAsia"/>
                  <w:i/>
                  <w:szCs w:val="21"/>
                </w:rPr>
              </m:ctrlPr>
            </m:sSubSupPr>
            <m:e>
              <m:r>
                <w:rPr>
                  <w:rFonts w:ascii="Cambria Math" w:eastAsia="宋体" w:hAnsi="Cambria Math" w:cs="宋体" w:hint="eastAsia"/>
                  <w:szCs w:val="21"/>
                </w:rPr>
                <m:t>w</m:t>
              </m:r>
            </m:e>
            <m:sub>
              <m:r>
                <w:rPr>
                  <w:rFonts w:ascii="Cambria Math" w:eastAsia="宋体" w:hAnsi="Cambria Math" w:cs="宋体" w:hint="eastAsia"/>
                  <w:szCs w:val="21"/>
                </w:rPr>
                <m:t>k</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r>
            <w:rPr>
              <w:rFonts w:ascii="Cambria Math" w:eastAsia="宋体" w:hAnsi="Cambria Math" w:cs="宋体" w:hint="eastAsia"/>
              <w:szCs w:val="21"/>
            </w:rPr>
            <m:t>(</m:t>
          </m:r>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n=0</m:t>
              </m:r>
            </m:sub>
            <m:sup>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m</m:t>
              </m:r>
              <m:r>
                <w:rPr>
                  <w:rFonts w:ascii="Cambria Math" w:eastAsia="宋体" w:hAnsi="Cambria Math" w:cs="宋体" w:hint="eastAsia"/>
                  <w:szCs w:val="21"/>
                </w:rPr>
                <m:t>-</m:t>
              </m:r>
              <m:r>
                <w:rPr>
                  <w:rFonts w:ascii="Cambria Math" w:eastAsia="宋体" w:hAnsi="Cambria Math" w:cs="宋体" w:hint="eastAsia"/>
                  <w:szCs w:val="21"/>
                </w:rPr>
                <m:t>1</m:t>
              </m:r>
            </m:sup>
            <m:e>
              <m:sSubSup>
                <m:sSubSupPr>
                  <m:ctrlPr>
                    <w:rPr>
                      <w:rFonts w:ascii="Cambria Math" w:eastAsia="宋体" w:hAnsi="Cambria Math" w:cs="宋体" w:hint="eastAsia"/>
                      <w:i/>
                      <w:szCs w:val="21"/>
                    </w:rPr>
                  </m:ctrlPr>
                </m:sSubSupPr>
                <m:e>
                  <m:r>
                    <w:rPr>
                      <w:rFonts w:ascii="Cambria Math" w:eastAsia="宋体" w:hAnsi="Cambria Math" w:cs="宋体" w:hint="eastAsia"/>
                      <w:szCs w:val="21"/>
                    </w:rPr>
                    <m:t>f</m:t>
                  </m:r>
                </m:e>
                <m:sub>
                  <m:r>
                    <w:rPr>
                      <w:rFonts w:ascii="Cambria Math" w:eastAsia="宋体" w:hAnsi="Cambria Math" w:cs="宋体" w:hint="eastAsia"/>
                      <w:szCs w:val="21"/>
                    </w:rPr>
                    <m:t>n</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sSup>
                <m:sSupPr>
                  <m:ctrlPr>
                    <w:rPr>
                      <w:rFonts w:ascii="Cambria Math" w:eastAsia="宋体" w:hAnsi="Cambria Math" w:cs="宋体" w:hint="eastAsia"/>
                      <w:i/>
                      <w:szCs w:val="21"/>
                    </w:rPr>
                  </m:ctrlPr>
                </m:sSupPr>
                <m:e>
                  <m:r>
                    <w:rPr>
                      <w:rFonts w:ascii="Cambria Math" w:eastAsia="宋体" w:hAnsi="Cambria Math" w:cs="宋体" w:hint="eastAsia"/>
                      <w:szCs w:val="21"/>
                    </w:rPr>
                    <m:t>e</m:t>
                  </m:r>
                </m:e>
                <m:sup>
                  <m:r>
                    <w:rPr>
                      <w:rFonts w:ascii="Cambria Math" w:eastAsia="宋体" w:hAnsi="Cambria Math" w:cs="宋体" w:hint="eastAsia"/>
                      <w:szCs w:val="21"/>
                    </w:rPr>
                    <m:t>-</m:t>
                  </m:r>
                  <m:f>
                    <m:fPr>
                      <m:ctrlPr>
                        <w:rPr>
                          <w:rFonts w:ascii="Cambria Math" w:eastAsia="宋体" w:hAnsi="Cambria Math" w:cs="宋体" w:hint="eastAsia"/>
                          <w:i/>
                          <w:szCs w:val="21"/>
                        </w:rPr>
                      </m:ctrlPr>
                    </m:fPr>
                    <m:num>
                      <m:r>
                        <w:rPr>
                          <w:rFonts w:ascii="Cambria Math" w:eastAsia="宋体" w:hAnsi="Cambria Math" w:cs="宋体" w:hint="eastAsia"/>
                          <w:szCs w:val="21"/>
                        </w:rPr>
                        <m:t>2πi</m:t>
                      </m:r>
                    </m:num>
                    <m:den>
                      <m:r>
                        <w:rPr>
                          <w:rFonts w:ascii="Cambria Math" w:eastAsia="宋体" w:hAnsi="Cambria Math" w:cs="宋体" w:hint="eastAsia"/>
                          <w:szCs w:val="21"/>
                        </w:rPr>
                        <m:t>N</m:t>
                      </m:r>
                    </m:den>
                  </m:f>
                  <m:r>
                    <w:rPr>
                      <w:rFonts w:ascii="Cambria Math" w:eastAsia="宋体" w:hAnsi="Cambria Math" w:cs="宋体" w:hint="eastAsia"/>
                      <w:szCs w:val="21"/>
                    </w:rPr>
                    <m:t>kn</m:t>
                  </m:r>
                </m:sup>
              </m:sSup>
            </m:e>
          </m:nary>
          <m:r>
            <w:rPr>
              <w:rFonts w:ascii="Cambria Math" w:eastAsia="宋体" w:hAnsi="Cambria Math" w:cs="宋体" w:hint="eastAsia"/>
              <w:szCs w:val="21"/>
            </w:rPr>
            <m:t>+</m:t>
          </m:r>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n=N</m:t>
              </m:r>
              <m:r>
                <w:rPr>
                  <w:rFonts w:ascii="Cambria Math" w:eastAsia="宋体" w:hAnsi="Cambria Math" w:cs="宋体" w:hint="eastAsia"/>
                  <w:szCs w:val="21"/>
                </w:rPr>
                <m:t>-</m:t>
              </m:r>
              <m:r>
                <w:rPr>
                  <w:rFonts w:ascii="Cambria Math" w:eastAsia="宋体" w:hAnsi="Cambria Math" w:cs="宋体" w:hint="eastAsia"/>
                  <w:szCs w:val="21"/>
                </w:rPr>
                <m:t>m</m:t>
              </m:r>
            </m:sub>
            <m:sup>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1</m:t>
              </m:r>
            </m:sup>
            <m:e>
              <m:sSubSup>
                <m:sSubSupPr>
                  <m:ctrlPr>
                    <w:rPr>
                      <w:rFonts w:ascii="Cambria Math" w:eastAsia="宋体" w:hAnsi="Cambria Math" w:cs="宋体" w:hint="eastAsia"/>
                      <w:i/>
                      <w:szCs w:val="21"/>
                    </w:rPr>
                  </m:ctrlPr>
                </m:sSubSupPr>
                <m:e>
                  <m:r>
                    <w:rPr>
                      <w:rFonts w:ascii="Cambria Math" w:eastAsia="宋体" w:hAnsi="Cambria Math" w:cs="宋体" w:hint="eastAsia"/>
                      <w:szCs w:val="21"/>
                    </w:rPr>
                    <m:t>f</m:t>
                  </m:r>
                </m:e>
                <m:sub>
                  <m:r>
                    <w:rPr>
                      <w:rFonts w:ascii="Cambria Math" w:eastAsia="宋体" w:hAnsi="Cambria Math" w:cs="宋体" w:hint="eastAsia"/>
                      <w:szCs w:val="21"/>
                    </w:rPr>
                    <m:t>n</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sSup>
                <m:sSupPr>
                  <m:ctrlPr>
                    <w:rPr>
                      <w:rFonts w:ascii="Cambria Math" w:eastAsia="宋体" w:hAnsi="Cambria Math" w:cs="宋体" w:hint="eastAsia"/>
                      <w:i/>
                      <w:szCs w:val="21"/>
                    </w:rPr>
                  </m:ctrlPr>
                </m:sSupPr>
                <m:e>
                  <m:r>
                    <w:rPr>
                      <w:rFonts w:ascii="Cambria Math" w:eastAsia="宋体" w:hAnsi="Cambria Math" w:cs="宋体" w:hint="eastAsia"/>
                      <w:szCs w:val="21"/>
                    </w:rPr>
                    <m:t>e</m:t>
                  </m:r>
                </m:e>
                <m:sup>
                  <m:r>
                    <w:rPr>
                      <w:rFonts w:ascii="Cambria Math" w:eastAsia="宋体" w:hAnsi="Cambria Math" w:cs="宋体" w:hint="eastAsia"/>
                      <w:szCs w:val="21"/>
                    </w:rPr>
                    <m:t>-</m:t>
                  </m:r>
                  <m:f>
                    <m:fPr>
                      <m:ctrlPr>
                        <w:rPr>
                          <w:rFonts w:ascii="Cambria Math" w:eastAsia="宋体" w:hAnsi="Cambria Math" w:cs="宋体" w:hint="eastAsia"/>
                          <w:i/>
                          <w:szCs w:val="21"/>
                        </w:rPr>
                      </m:ctrlPr>
                    </m:fPr>
                    <m:num>
                      <m:r>
                        <w:rPr>
                          <w:rFonts w:ascii="Cambria Math" w:eastAsia="宋体" w:hAnsi="Cambria Math" w:cs="宋体" w:hint="eastAsia"/>
                          <w:szCs w:val="21"/>
                        </w:rPr>
                        <m:t>2πi</m:t>
                      </m:r>
                    </m:num>
                    <m:den>
                      <m:r>
                        <w:rPr>
                          <w:rFonts w:ascii="Cambria Math" w:eastAsia="宋体" w:hAnsi="Cambria Math" w:cs="宋体" w:hint="eastAsia"/>
                          <w:szCs w:val="21"/>
                        </w:rPr>
                        <m:t>N</m:t>
                      </m:r>
                    </m:den>
                  </m:f>
                  <m:r>
                    <w:rPr>
                      <w:rFonts w:ascii="Cambria Math" w:eastAsia="宋体" w:hAnsi="Cambria Math" w:cs="宋体" w:hint="eastAsia"/>
                      <w:szCs w:val="21"/>
                    </w:rPr>
                    <m:t>kn</m:t>
                  </m:r>
                </m:sup>
              </m:sSup>
            </m:e>
          </m:nary>
          <m:r>
            <w:rPr>
              <w:rFonts w:ascii="Cambria Math" w:eastAsia="宋体" w:hAnsi="Cambria Math" w:cs="宋体" w:hint="eastAsia"/>
              <w:szCs w:val="21"/>
            </w:rPr>
            <m:t>)</m:t>
          </m:r>
          <m:r>
            <m:rPr>
              <m:sty m:val="p"/>
            </m:rPr>
            <w:rPr>
              <w:rFonts w:ascii="Cambria Math" w:eastAsia="宋体" w:hAnsi="Cambria Math" w:cs="宋体" w:hint="eastAsia"/>
              <w:szCs w:val="21"/>
            </w:rPr>
            <w:br/>
          </m:r>
        </m:oMath>
      </m:oMathPara>
      <m:oMath>
        <m:r>
          <m:rPr>
            <m:aln/>
          </m:rPr>
          <w:rPr>
            <w:rFonts w:ascii="Cambria Math" w:eastAsia="宋体" w:hAnsi="Cambria Math" w:cs="宋体" w:hint="eastAsia"/>
            <w:szCs w:val="21"/>
          </w:rPr>
          <m:t>=</m:t>
        </m:r>
        <m:sSubSup>
          <m:sSubSupPr>
            <m:ctrlPr>
              <w:rPr>
                <w:rFonts w:ascii="Cambria Math" w:eastAsia="宋体" w:hAnsi="Cambria Math" w:cs="宋体" w:hint="eastAsia"/>
                <w:i/>
                <w:szCs w:val="21"/>
              </w:rPr>
            </m:ctrlPr>
          </m:sSubSupPr>
          <m:e>
            <m:r>
              <w:rPr>
                <w:rFonts w:ascii="Cambria Math" w:eastAsia="宋体" w:hAnsi="Cambria Math" w:cs="宋体" w:hint="eastAsia"/>
                <w:szCs w:val="21"/>
              </w:rPr>
              <m:t>w</m:t>
            </m:r>
          </m:e>
          <m:sub>
            <m:r>
              <w:rPr>
                <w:rFonts w:ascii="Cambria Math" w:eastAsia="宋体" w:hAnsi="Cambria Math" w:cs="宋体" w:hint="eastAsia"/>
                <w:szCs w:val="21"/>
              </w:rPr>
              <m:t>k</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nary>
          <m:naryPr>
            <m:chr m:val="∑"/>
            <m:limLoc m:val="undOvr"/>
            <m:ctrlPr>
              <w:rPr>
                <w:rFonts w:ascii="Cambria Math" w:eastAsia="宋体" w:hAnsi="Cambria Math" w:cs="宋体" w:hint="eastAsia"/>
                <w:i/>
                <w:szCs w:val="21"/>
              </w:rPr>
            </m:ctrlPr>
          </m:naryPr>
          <m:sub>
            <m:r>
              <w:rPr>
                <w:rFonts w:ascii="Cambria Math" w:eastAsia="宋体" w:hAnsi="Cambria Math" w:cs="宋体" w:hint="eastAsia"/>
                <w:szCs w:val="21"/>
              </w:rPr>
              <m:t>n=0</m:t>
            </m:r>
          </m:sub>
          <m:sup>
            <m:r>
              <w:rPr>
                <w:rFonts w:ascii="Cambria Math" w:eastAsia="宋体" w:hAnsi="Cambria Math" w:cs="宋体" w:hint="eastAsia"/>
                <w:szCs w:val="21"/>
              </w:rPr>
              <m:t>N</m:t>
            </m:r>
            <m:r>
              <w:rPr>
                <w:rFonts w:ascii="Cambria Math" w:eastAsia="宋体" w:hAnsi="Cambria Math" w:cs="宋体" w:hint="eastAsia"/>
                <w:szCs w:val="21"/>
              </w:rPr>
              <m:t>-</m:t>
            </m:r>
            <m:r>
              <w:rPr>
                <w:rFonts w:ascii="Cambria Math" w:eastAsia="宋体" w:hAnsi="Cambria Math" w:cs="宋体" w:hint="eastAsia"/>
                <w:szCs w:val="21"/>
              </w:rPr>
              <m:t>1</m:t>
            </m:r>
          </m:sup>
          <m:e>
            <m:sSubSup>
              <m:sSubSupPr>
                <m:ctrlPr>
                  <w:rPr>
                    <w:rFonts w:ascii="Cambria Math" w:eastAsia="宋体" w:hAnsi="Cambria Math" w:cs="宋体" w:hint="eastAsia"/>
                    <w:i/>
                    <w:szCs w:val="21"/>
                  </w:rPr>
                </m:ctrlPr>
              </m:sSubSupPr>
              <m:e>
                <m:r>
                  <w:rPr>
                    <w:rFonts w:ascii="Cambria Math" w:eastAsia="宋体" w:hAnsi="Cambria Math" w:cs="宋体" w:hint="eastAsia"/>
                    <w:szCs w:val="21"/>
                  </w:rPr>
                  <m:t>f</m:t>
                </m:r>
              </m:e>
              <m:sub>
                <m:r>
                  <w:rPr>
                    <w:rFonts w:ascii="Cambria Math" w:eastAsia="宋体" w:hAnsi="Cambria Math" w:cs="宋体" w:hint="eastAsia"/>
                    <w:szCs w:val="21"/>
                  </w:rPr>
                  <m:t>n</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sSup>
              <m:sSupPr>
                <m:ctrlPr>
                  <w:rPr>
                    <w:rFonts w:ascii="Cambria Math" w:eastAsia="宋体" w:hAnsi="Cambria Math" w:cs="宋体" w:hint="eastAsia"/>
                    <w:i/>
                    <w:szCs w:val="21"/>
                  </w:rPr>
                </m:ctrlPr>
              </m:sSupPr>
              <m:e>
                <m:r>
                  <w:rPr>
                    <w:rFonts w:ascii="Cambria Math" w:eastAsia="宋体" w:hAnsi="Cambria Math" w:cs="宋体" w:hint="eastAsia"/>
                    <w:szCs w:val="21"/>
                  </w:rPr>
                  <m:t>e</m:t>
                </m:r>
              </m:e>
              <m:sup>
                <m:r>
                  <w:rPr>
                    <w:rFonts w:ascii="Cambria Math" w:eastAsia="宋体" w:hAnsi="Cambria Math" w:cs="宋体" w:hint="eastAsia"/>
                    <w:szCs w:val="21"/>
                  </w:rPr>
                  <m:t>-</m:t>
                </m:r>
                <m:f>
                  <m:fPr>
                    <m:ctrlPr>
                      <w:rPr>
                        <w:rFonts w:ascii="Cambria Math" w:eastAsia="宋体" w:hAnsi="Cambria Math" w:cs="宋体" w:hint="eastAsia"/>
                        <w:i/>
                        <w:szCs w:val="21"/>
                      </w:rPr>
                    </m:ctrlPr>
                  </m:fPr>
                  <m:num>
                    <m:r>
                      <w:rPr>
                        <w:rFonts w:ascii="Cambria Math" w:eastAsia="宋体" w:hAnsi="Cambria Math" w:cs="宋体" w:hint="eastAsia"/>
                        <w:szCs w:val="21"/>
                      </w:rPr>
                      <m:t>2πi</m:t>
                    </m:r>
                  </m:num>
                  <m:den>
                    <m:r>
                      <w:rPr>
                        <w:rFonts w:ascii="Cambria Math" w:eastAsia="宋体" w:hAnsi="Cambria Math" w:cs="宋体" w:hint="eastAsia"/>
                        <w:szCs w:val="21"/>
                      </w:rPr>
                      <m:t>N</m:t>
                    </m:r>
                  </m:den>
                </m:f>
                <m:r>
                  <w:rPr>
                    <w:rFonts w:ascii="Cambria Math" w:eastAsia="宋体" w:hAnsi="Cambria Math" w:cs="宋体" w:hint="eastAsia"/>
                    <w:szCs w:val="21"/>
                  </w:rPr>
                  <m:t>kn</m:t>
                </m:r>
              </m:sup>
            </m:sSup>
          </m:e>
        </m:nary>
        <m:r>
          <w:rPr>
            <w:rFonts w:ascii="Cambria Math" w:eastAsia="宋体" w:hAnsi="Cambria Math" w:cs="宋体" w:hint="eastAsia"/>
            <w:szCs w:val="21"/>
          </w:rPr>
          <m:t>=</m:t>
        </m:r>
        <m:sSubSup>
          <m:sSubSupPr>
            <m:ctrlPr>
              <w:rPr>
                <w:rFonts w:ascii="Cambria Math" w:eastAsia="宋体" w:hAnsi="Cambria Math" w:cs="宋体" w:hint="eastAsia"/>
                <w:i/>
                <w:szCs w:val="21"/>
              </w:rPr>
            </m:ctrlPr>
          </m:sSubSupPr>
          <m:e>
            <m:r>
              <w:rPr>
                <w:rFonts w:ascii="Cambria Math" w:eastAsia="宋体" w:hAnsi="Cambria Math" w:cs="宋体" w:hint="eastAsia"/>
                <w:szCs w:val="21"/>
              </w:rPr>
              <m:t>w</m:t>
            </m:r>
          </m:e>
          <m:sub>
            <m:r>
              <w:rPr>
                <w:rFonts w:ascii="Cambria Math" w:eastAsia="宋体" w:hAnsi="Cambria Math" w:cs="宋体" w:hint="eastAsia"/>
                <w:szCs w:val="21"/>
              </w:rPr>
              <m:t>k</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sSubSup>
          <m:sSubSupPr>
            <m:ctrlPr>
              <w:rPr>
                <w:rFonts w:ascii="Cambria Math" w:eastAsia="宋体" w:hAnsi="Cambria Math" w:cs="宋体" w:hint="eastAsia"/>
                <w:i/>
                <w:szCs w:val="21"/>
              </w:rPr>
            </m:ctrlPr>
          </m:sSubSupPr>
          <m:e>
            <m:r>
              <w:rPr>
                <w:rFonts w:ascii="Cambria Math" w:eastAsia="宋体" w:hAnsi="Cambria Math" w:cs="宋体" w:hint="eastAsia"/>
                <w:szCs w:val="21"/>
              </w:rPr>
              <m:t>x</m:t>
            </m:r>
          </m:e>
          <m:sub>
            <m:r>
              <w:rPr>
                <w:rFonts w:ascii="Cambria Math" w:eastAsia="宋体" w:hAnsi="Cambria Math" w:cs="宋体" w:hint="eastAsia"/>
                <w:szCs w:val="21"/>
              </w:rPr>
              <m:t>k</m:t>
            </m:r>
          </m:sub>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bSup>
      </m:oMath>
      <w:r w:rsidR="004631D0">
        <w:rPr>
          <w:rFonts w:ascii="宋体" w:eastAsia="宋体" w:hAnsi="宋体" w:cs="宋体" w:hint="eastAsia"/>
          <w:i/>
          <w:szCs w:val="21"/>
        </w:rPr>
        <w:t xml:space="preserve"> </w:t>
      </w:r>
      <w:r w:rsidR="004631D0">
        <w:rPr>
          <w:rFonts w:ascii="宋体" w:eastAsia="宋体" w:hAnsi="宋体" w:cs="宋体" w:hint="eastAsia"/>
          <w:iCs/>
          <w:szCs w:val="21"/>
        </w:rPr>
        <w:t>(2-4)</w:t>
      </w:r>
    </w:p>
    <w:p w14:paraId="772D2435" w14:textId="77777777" w:rsidR="004631D0" w:rsidRDefault="004631D0" w:rsidP="004631D0">
      <w:pPr>
        <w:spacing w:line="360" w:lineRule="auto"/>
        <w:ind w:firstLine="420"/>
        <w:jc w:val="left"/>
        <w:rPr>
          <w:rFonts w:ascii="宋体" w:hAnsi="宋体" w:cs="宋体"/>
          <w:color w:val="333333"/>
          <w:szCs w:val="21"/>
          <w:shd w:val="clear" w:color="auto" w:fill="FFFFFF"/>
        </w:rPr>
      </w:pPr>
      <w:r>
        <w:rPr>
          <w:rFonts w:ascii="宋体" w:eastAsia="宋体" w:hAnsi="宋体" w:cs="宋体" w:hint="eastAsia"/>
          <w:color w:val="333333"/>
          <w:szCs w:val="21"/>
          <w:shd w:val="clear" w:color="auto" w:fill="FFFFFF"/>
        </w:rPr>
        <w:t>这里推导的最右边，</w:t>
      </w:r>
      <m:oMath>
        <m:sSubSup>
          <m:sSubSupPr>
            <m:ctrlPr>
              <w:rPr>
                <w:rFonts w:ascii="Cambria Math" w:eastAsia="宋体" w:hAnsi="Cambria Math" w:cs="宋体" w:hint="eastAsia"/>
                <w:color w:val="333333"/>
                <w:szCs w:val="21"/>
                <w:shd w:val="clear" w:color="auto" w:fill="FFFFFF"/>
              </w:rPr>
            </m:ctrlPr>
          </m:sSubSupPr>
          <m:e>
            <m:r>
              <w:rPr>
                <w:rFonts w:ascii="Cambria Math" w:eastAsia="宋体" w:hAnsi="Cambria Math" w:cs="宋体" w:hint="eastAsia"/>
                <w:color w:val="333333"/>
                <w:szCs w:val="21"/>
                <w:shd w:val="clear" w:color="auto" w:fill="FFFFFF"/>
              </w:rPr>
              <m:t>x</m:t>
            </m:r>
          </m:e>
          <m:sub>
            <m:r>
              <w:rPr>
                <w:rFonts w:ascii="Cambria Math" w:eastAsia="宋体" w:hAnsi="Cambria Math" w:cs="宋体" w:hint="eastAsia"/>
                <w:color w:val="333333"/>
                <w:szCs w:val="21"/>
                <w:shd w:val="clear" w:color="auto" w:fill="FFFFFF"/>
              </w:rPr>
              <m:t>k</m:t>
            </m:r>
          </m:sub>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t</m:t>
                </m:r>
              </m:e>
            </m:d>
          </m:sup>
        </m:sSubSup>
      </m:oMath>
      <w:r>
        <w:rPr>
          <w:rFonts w:ascii="宋体" w:eastAsia="宋体" w:hAnsi="宋体" w:cs="宋体" w:hint="eastAsia"/>
          <w:color w:val="333333"/>
          <w:szCs w:val="21"/>
          <w:shd w:val="clear" w:color="auto" w:fill="FFFFFF"/>
        </w:rPr>
        <w:t>事实上就是频域里</w:t>
      </w:r>
      <m:oMath>
        <m:r>
          <m:rPr>
            <m:sty m:val="p"/>
          </m:rPr>
          <w:rPr>
            <w:rFonts w:ascii="Cambria Math" w:eastAsia="宋体" w:hAnsi="Cambria Math" w:cs="宋体" w:hint="eastAsia"/>
            <w:color w:val="333333"/>
            <w:szCs w:val="21"/>
            <w:shd w:val="clear" w:color="auto" w:fill="FFFFFF"/>
          </w:rPr>
          <m:t>{</m:t>
        </m:r>
        <m:sSubSup>
          <m:sSubSupPr>
            <m:ctrlPr>
              <w:rPr>
                <w:rFonts w:ascii="Cambria Math" w:eastAsia="宋体" w:hAnsi="Cambria Math" w:cs="宋体" w:hint="eastAsia"/>
                <w:color w:val="333333"/>
                <w:szCs w:val="21"/>
                <w:shd w:val="clear" w:color="auto" w:fill="FFFFFF"/>
              </w:rPr>
            </m:ctrlPr>
          </m:sSubSupPr>
          <m:e>
            <m:sSubSup>
              <m:sSubSupPr>
                <m:ctrlPr>
                  <w:rPr>
                    <w:rFonts w:ascii="Cambria Math" w:eastAsia="宋体" w:hAnsi="Cambria Math" w:cs="宋体" w:hint="eastAsia"/>
                    <w:color w:val="333333"/>
                    <w:szCs w:val="21"/>
                    <w:shd w:val="clear" w:color="auto" w:fill="FFFFFF"/>
                  </w:rPr>
                </m:ctrlPr>
              </m:sSubSupPr>
              <m:e>
                <m:acc>
                  <m:accPr>
                    <m:chr m:val="̃"/>
                    <m:ctrlPr>
                      <w:rPr>
                        <w:rFonts w:ascii="Cambria Math" w:eastAsia="宋体" w:hAnsi="Cambria Math" w:cs="宋体" w:hint="eastAsia"/>
                        <w:color w:val="333333"/>
                        <w:szCs w:val="21"/>
                        <w:shd w:val="clear" w:color="auto" w:fill="FFFFFF"/>
                      </w:rPr>
                    </m:ctrlPr>
                  </m:accPr>
                  <m:e>
                    <m:r>
                      <w:rPr>
                        <w:rFonts w:ascii="Cambria Math" w:eastAsia="宋体" w:hAnsi="Cambria Math" w:cs="宋体" w:hint="eastAsia"/>
                        <w:color w:val="333333"/>
                        <w:szCs w:val="21"/>
                        <w:shd w:val="clear" w:color="auto" w:fill="FFFFFF"/>
                      </w:rPr>
                      <m:t>x</m:t>
                    </m:r>
                  </m:e>
                </m:acc>
              </m:e>
              <m:sub>
                <m:r>
                  <w:rPr>
                    <w:rFonts w:ascii="Cambria Math" w:eastAsia="宋体" w:hAnsi="Cambria Math" w:cs="宋体" w:hint="eastAsia"/>
                    <w:color w:val="333333"/>
                    <w:szCs w:val="21"/>
                    <w:shd w:val="clear" w:color="auto" w:fill="FFFFFF"/>
                  </w:rPr>
                  <m:t>n</m:t>
                </m:r>
              </m:sub>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t</m:t>
                    </m:r>
                  </m:e>
                </m:d>
              </m:sup>
            </m:sSubSup>
            <m:r>
              <m:rPr>
                <m:sty m:val="p"/>
              </m:rPr>
              <w:rPr>
                <w:rFonts w:ascii="Cambria Math" w:eastAsia="宋体" w:hAnsi="Cambria Math" w:cs="宋体" w:hint="eastAsia"/>
                <w:color w:val="333333"/>
                <w:szCs w:val="21"/>
                <w:shd w:val="clear" w:color="auto" w:fill="FFFFFF"/>
              </w:rPr>
              <m:t>}</m:t>
            </m:r>
          </m:e>
          <m:sub>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=0</m:t>
            </m:r>
          </m:sub>
          <m:sup>
            <m:r>
              <w:rPr>
                <w:rFonts w:ascii="Cambria Math" w:eastAsia="宋体" w:hAnsi="Cambria Math" w:cs="宋体" w:hint="eastAsia"/>
                <w:color w:val="333333"/>
                <w:szCs w:val="21"/>
                <w:shd w:val="clear" w:color="auto" w:fill="FFFFFF"/>
              </w:rPr>
              <m:t>N</m:t>
            </m:r>
            <m:r>
              <m:rPr>
                <m:sty m:val="p"/>
              </m:rPr>
              <w:rPr>
                <w:rFonts w:ascii="Cambria Math" w:eastAsia="宋体" w:hAnsi="Cambria Math" w:cs="宋体" w:hint="eastAsia"/>
                <w:color w:val="333333"/>
                <w:szCs w:val="21"/>
                <w:shd w:val="clear" w:color="auto" w:fill="FFFFFF"/>
              </w:rPr>
              <m:t>-</m:t>
            </m:r>
            <m:r>
              <m:rPr>
                <m:sty m:val="p"/>
              </m:rPr>
              <w:rPr>
                <w:rFonts w:ascii="Cambria Math" w:eastAsia="宋体" w:hAnsi="Cambria Math" w:cs="宋体" w:hint="eastAsia"/>
                <w:color w:val="333333"/>
                <w:szCs w:val="21"/>
                <w:shd w:val="clear" w:color="auto" w:fill="FFFFFF"/>
              </w:rPr>
              <m:t>1</m:t>
            </m:r>
          </m:sup>
        </m:sSubSup>
      </m:oMath>
      <w:r>
        <w:rPr>
          <w:rFonts w:ascii="宋体" w:eastAsia="宋体" w:hAnsi="宋体" w:cs="宋体" w:hint="eastAsia"/>
          <w:color w:val="333333"/>
          <w:szCs w:val="21"/>
          <w:shd w:val="clear" w:color="auto" w:fill="FFFFFF"/>
        </w:rPr>
        <w:t>的第k个数，</w:t>
      </w:r>
      <m:oMath>
        <m:sSubSup>
          <m:sSubSupPr>
            <m:ctrlPr>
              <w:rPr>
                <w:rFonts w:ascii="Cambria Math" w:eastAsia="宋体" w:hAnsi="Cambria Math" w:cs="宋体" w:hint="eastAsia"/>
                <w:color w:val="333333"/>
                <w:szCs w:val="21"/>
                <w:shd w:val="clear" w:color="auto" w:fill="FFFFFF"/>
              </w:rPr>
            </m:ctrlPr>
          </m:sSubSupPr>
          <m:e>
            <m:r>
              <w:rPr>
                <w:rFonts w:ascii="Cambria Math" w:eastAsia="宋体" w:hAnsi="Cambria Math" w:cs="宋体" w:hint="eastAsia"/>
                <w:color w:val="333333"/>
                <w:szCs w:val="21"/>
                <w:shd w:val="clear" w:color="auto" w:fill="FFFFFF"/>
              </w:rPr>
              <m:t>w</m:t>
            </m:r>
          </m:e>
          <m:sub>
            <m:r>
              <w:rPr>
                <w:rFonts w:ascii="Cambria Math" w:eastAsia="宋体" w:hAnsi="Cambria Math" w:cs="宋体" w:hint="eastAsia"/>
                <w:color w:val="333333"/>
                <w:szCs w:val="21"/>
                <w:shd w:val="clear" w:color="auto" w:fill="FFFFFF"/>
              </w:rPr>
              <m:t>k</m:t>
            </m:r>
          </m:sub>
          <m:sup>
            <m:d>
              <m:dPr>
                <m:ctrlPr>
                  <w:rPr>
                    <w:rFonts w:ascii="Cambria Math" w:eastAsia="宋体" w:hAnsi="Cambria Math" w:cs="宋体" w:hint="eastAsia"/>
                    <w:color w:val="333333"/>
                    <w:szCs w:val="21"/>
                    <w:shd w:val="clear" w:color="auto" w:fill="FFFFFF"/>
                  </w:rPr>
                </m:ctrlPr>
              </m:dPr>
              <m:e>
                <m:r>
                  <w:rPr>
                    <w:rFonts w:ascii="Cambria Math" w:eastAsia="宋体" w:hAnsi="Cambria Math" w:cs="宋体" w:hint="eastAsia"/>
                    <w:color w:val="333333"/>
                    <w:szCs w:val="21"/>
                    <w:shd w:val="clear" w:color="auto" w:fill="FFFFFF"/>
                  </w:rPr>
                  <m:t>t</m:t>
                </m:r>
              </m:e>
            </m:d>
          </m:sup>
        </m:sSubSup>
      </m:oMath>
      <w:r>
        <w:rPr>
          <w:rFonts w:ascii="宋体" w:eastAsia="宋体" w:hAnsi="宋体" w:cs="宋体" w:hint="eastAsia"/>
          <w:color w:val="333333"/>
          <w:szCs w:val="21"/>
          <w:shd w:val="clear" w:color="auto" w:fill="FFFFFF"/>
        </w:rPr>
        <w:t>就是第t个滤波器</w:t>
      </w:r>
      <m:oMath>
        <m:sSup>
          <m:sSupPr>
            <m:ctrlPr>
              <w:rPr>
                <w:rFonts w:ascii="Cambria Math" w:eastAsia="宋体" w:hAnsi="Cambria Math" w:cs="宋体" w:hint="eastAsia"/>
                <w:i/>
                <w:szCs w:val="21"/>
              </w:rPr>
            </m:ctrlPr>
          </m:sSupPr>
          <m:e>
            <m:r>
              <w:rPr>
                <w:rFonts w:ascii="Cambria Math" w:eastAsia="宋体" w:hAnsi="Cambria Math" w:cs="宋体" w:hint="eastAsia"/>
                <w:szCs w:val="21"/>
              </w:rPr>
              <m:t>w</m:t>
            </m:r>
          </m:e>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p>
      </m:oMath>
      <w:r>
        <w:rPr>
          <w:rFonts w:ascii="宋体" w:eastAsia="宋体" w:hAnsi="宋体" w:cs="宋体" w:hint="eastAsia"/>
          <w:color w:val="333333"/>
          <w:szCs w:val="21"/>
          <w:shd w:val="clear" w:color="auto" w:fill="FFFFFF"/>
        </w:rPr>
        <w:t>的第k个数，总的来说，到这里我们就证明了：</w:t>
      </w:r>
    </w:p>
    <w:p w14:paraId="19D2F4D3" w14:textId="77777777" w:rsidR="004631D0" w:rsidRDefault="002B16B2" w:rsidP="004631D0">
      <w:pPr>
        <w:spacing w:line="360" w:lineRule="auto"/>
        <w:jc w:val="center"/>
        <w:rPr>
          <w:rFonts w:ascii="宋体" w:hAnsi="宋体" w:cs="宋体"/>
          <w:i/>
          <w:szCs w:val="21"/>
        </w:rPr>
      </w:pPr>
      <m:oMath>
        <m:sSup>
          <m:sSupPr>
            <m:ctrlPr>
              <w:rPr>
                <w:rFonts w:ascii="Cambria Math" w:eastAsia="宋体" w:hAnsi="Cambria Math" w:cs="宋体" w:hint="eastAsia"/>
                <w:i/>
                <w:szCs w:val="21"/>
              </w:rPr>
            </m:ctrlPr>
          </m:sSupPr>
          <m:e>
            <m:r>
              <w:rPr>
                <w:rFonts w:ascii="Cambria Math" w:eastAsia="宋体" w:hAnsi="Cambria Math" w:cs="宋体" w:hint="eastAsia"/>
                <w:szCs w:val="21"/>
              </w:rPr>
              <m:t>f</m:t>
            </m:r>
          </m:e>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p>
        <m:r>
          <w:rPr>
            <w:rFonts w:ascii="Cambria Math" w:eastAsia="宋体" w:hAnsi="Cambria Math" w:cs="宋体" w:hint="eastAsia"/>
            <w:szCs w:val="21"/>
          </w:rPr>
          <m:t>*</m:t>
        </m:r>
        <m:sSup>
          <m:sSupPr>
            <m:ctrlPr>
              <w:rPr>
                <w:rFonts w:ascii="Cambria Math" w:eastAsia="宋体" w:hAnsi="Cambria Math" w:cs="宋体" w:hint="eastAsia"/>
                <w:i/>
                <w:szCs w:val="21"/>
              </w:rPr>
            </m:ctrlPr>
          </m:sSupPr>
          <m:e>
            <m:r>
              <w:rPr>
                <w:rFonts w:ascii="Cambria Math" w:eastAsia="宋体" w:hAnsi="Cambria Math" w:cs="宋体" w:hint="eastAsia"/>
                <w:szCs w:val="21"/>
              </w:rPr>
              <m:t>h</m:t>
            </m:r>
          </m:e>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p>
        <m:r>
          <w:rPr>
            <w:rFonts w:ascii="Cambria Math" w:eastAsia="宋体" w:hAnsi="Cambria Math" w:cs="宋体" w:hint="eastAsia"/>
            <w:szCs w:val="21"/>
          </w:rPr>
          <m:t>=</m:t>
        </m:r>
        <m:sSup>
          <m:sSupPr>
            <m:ctrlPr>
              <w:rPr>
                <w:rFonts w:ascii="Cambria Math" w:eastAsia="宋体" w:hAnsi="Cambria Math" w:cs="宋体" w:hint="eastAsia"/>
                <w:i/>
                <w:szCs w:val="21"/>
              </w:rPr>
            </m:ctrlPr>
          </m:sSupPr>
          <m:e>
            <m:r>
              <m:rPr>
                <m:scr m:val="script"/>
              </m:rPr>
              <w:rPr>
                <w:rFonts w:ascii="Cambria Math" w:eastAsia="MS Mincho" w:hAnsi="Cambria Math" w:cs="MS Mincho" w:hint="eastAsia"/>
                <w:szCs w:val="21"/>
              </w:rPr>
              <m:t>F</m:t>
            </m:r>
          </m:e>
          <m:sup>
            <m:r>
              <w:rPr>
                <w:rFonts w:ascii="Cambria Math" w:eastAsia="宋体" w:hAnsi="Cambria Math" w:cs="宋体" w:hint="eastAsia"/>
                <w:szCs w:val="21"/>
              </w:rPr>
              <m:t>-</m:t>
            </m:r>
            <m:r>
              <w:rPr>
                <w:rFonts w:ascii="Cambria Math" w:eastAsia="宋体" w:hAnsi="Cambria Math" w:cs="宋体" w:hint="eastAsia"/>
                <w:szCs w:val="21"/>
              </w:rPr>
              <m:t>1</m:t>
            </m:r>
          </m:sup>
        </m:sSup>
        <m:sSup>
          <m:sSupPr>
            <m:ctrlPr>
              <w:rPr>
                <w:rFonts w:ascii="Cambria Math" w:eastAsia="宋体" w:hAnsi="Cambria Math" w:cs="宋体" w:hint="eastAsia"/>
                <w:i/>
                <w:szCs w:val="21"/>
              </w:rPr>
            </m:ctrlPr>
          </m:sSupPr>
          <m:e>
            <m:r>
              <w:rPr>
                <w:rFonts w:ascii="Cambria Math" w:eastAsia="宋体" w:hAnsi="Cambria Math" w:cs="宋体" w:hint="eastAsia"/>
                <w:szCs w:val="21"/>
              </w:rPr>
              <m:t>(w</m:t>
            </m:r>
          </m:e>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p>
        <m:r>
          <w:rPr>
            <w:rFonts w:ascii="Cambria Math" w:eastAsia="宋体" w:hAnsi="Cambria Math" w:cs="宋体" w:hint="eastAsia"/>
            <w:szCs w:val="21"/>
          </w:rPr>
          <m:t>⊙</m:t>
        </m:r>
        <m:sSup>
          <m:sSupPr>
            <m:ctrlPr>
              <w:rPr>
                <w:rFonts w:ascii="Cambria Math" w:eastAsia="宋体" w:hAnsi="Cambria Math" w:cs="宋体" w:hint="eastAsia"/>
                <w:i/>
                <w:szCs w:val="21"/>
              </w:rPr>
            </m:ctrlPr>
          </m:sSupPr>
          <m:e>
            <m:r>
              <w:rPr>
                <w:rFonts w:ascii="Cambria Math" w:eastAsia="宋体" w:hAnsi="Cambria Math" w:cs="宋体" w:hint="eastAsia"/>
                <w:szCs w:val="21"/>
              </w:rPr>
              <m:t>x</m:t>
            </m:r>
          </m:e>
          <m:sup>
            <m:d>
              <m:dPr>
                <m:ctrlPr>
                  <w:rPr>
                    <w:rFonts w:ascii="Cambria Math" w:eastAsia="宋体" w:hAnsi="Cambria Math" w:cs="宋体" w:hint="eastAsia"/>
                    <w:i/>
                    <w:szCs w:val="21"/>
                  </w:rPr>
                </m:ctrlPr>
              </m:dPr>
              <m:e>
                <m:r>
                  <w:rPr>
                    <w:rFonts w:ascii="Cambria Math" w:eastAsia="宋体" w:hAnsi="Cambria Math" w:cs="宋体" w:hint="eastAsia"/>
                    <w:szCs w:val="21"/>
                  </w:rPr>
                  <m:t>t</m:t>
                </m:r>
              </m:e>
            </m:d>
          </m:sup>
        </m:sSup>
        <m:r>
          <w:rPr>
            <w:rFonts w:ascii="Cambria Math" w:eastAsia="宋体" w:hAnsi="Cambria Math" w:cs="宋体" w:hint="eastAsia"/>
            <w:szCs w:val="21"/>
          </w:rPr>
          <m:t>)</m:t>
        </m:r>
      </m:oMath>
      <w:r w:rsidR="004631D0">
        <w:rPr>
          <w:rFonts w:ascii="宋体" w:eastAsia="宋体" w:hAnsi="宋体" w:cs="宋体" w:hint="eastAsia"/>
          <w:i/>
          <w:szCs w:val="21"/>
        </w:rPr>
        <w:t xml:space="preserve"> </w:t>
      </w:r>
      <w:r w:rsidR="004631D0">
        <w:rPr>
          <w:rFonts w:ascii="宋体" w:eastAsia="宋体" w:hAnsi="宋体" w:cs="宋体" w:hint="eastAsia"/>
          <w:iCs/>
          <w:szCs w:val="21"/>
        </w:rPr>
        <w:t>(2-5)</w:t>
      </w:r>
    </w:p>
    <w:p w14:paraId="4D0707F6" w14:textId="77777777" w:rsidR="004631D0" w:rsidRDefault="004631D0" w:rsidP="004631D0">
      <w:pPr>
        <w:spacing w:line="360" w:lineRule="auto"/>
        <w:ind w:firstLine="420"/>
        <w:rPr>
          <w:rFonts w:ascii="宋体" w:hAnsi="宋体" w:cs="宋体"/>
          <w:color w:val="333333"/>
          <w:szCs w:val="21"/>
          <w:shd w:val="clear" w:color="auto" w:fill="FFFFFF"/>
        </w:rPr>
      </w:pPr>
      <w:r>
        <w:rPr>
          <w:rFonts w:ascii="宋体" w:eastAsia="宋体" w:hAnsi="宋体" w:cs="宋体" w:hint="eastAsia"/>
          <w:color w:val="333333"/>
          <w:szCs w:val="21"/>
          <w:shd w:val="clear" w:color="auto" w:fill="FFFFFF"/>
        </w:rPr>
        <w:t>其中 “∗”代表循环卷积，“⊙”代表element-wise multiplication。</w:t>
      </w:r>
    </w:p>
    <w:p w14:paraId="21C942E2" w14:textId="77777777" w:rsidR="004631D0" w:rsidRDefault="004631D0" w:rsidP="004631D0">
      <w:pPr>
        <w:spacing w:line="360" w:lineRule="auto"/>
        <w:ind w:firstLine="420"/>
        <w:rPr>
          <w:rFonts w:ascii="宋体" w:hAnsi="宋体" w:cs="宋体"/>
          <w:color w:val="333333"/>
          <w:szCs w:val="21"/>
          <w:shd w:val="clear" w:color="auto" w:fill="FFFFFF"/>
        </w:rPr>
      </w:pPr>
    </w:p>
    <w:p w14:paraId="41179BC3" w14:textId="77777777" w:rsidR="004631D0" w:rsidRDefault="004631D0" w:rsidP="004631D0">
      <w:pPr>
        <w:spacing w:line="360" w:lineRule="auto"/>
        <w:ind w:firstLine="420"/>
        <w:rPr>
          <w:rFonts w:ascii="宋体" w:hAnsi="宋体" w:cs="宋体"/>
          <w:color w:val="333333"/>
          <w:szCs w:val="21"/>
          <w:shd w:val="clear" w:color="auto" w:fill="FFFFFF"/>
        </w:rPr>
      </w:pPr>
      <w:r>
        <w:rPr>
          <w:rFonts w:ascii="宋体" w:eastAsia="宋体" w:hAnsi="宋体" w:cs="宋体" w:hint="eastAsia"/>
          <w:color w:val="333333"/>
          <w:szCs w:val="21"/>
          <w:shd w:val="clear" w:color="auto" w:fill="FFFFFF"/>
        </w:rPr>
        <w:lastRenderedPageBreak/>
        <w:t>相似度计算一般主要采用余弦相似度：</w:t>
      </w:r>
    </w:p>
    <w:p w14:paraId="41BF6281" w14:textId="77777777" w:rsidR="004631D0" w:rsidRDefault="004631D0" w:rsidP="004631D0">
      <w:pPr>
        <w:spacing w:line="360" w:lineRule="auto"/>
        <w:jc w:val="center"/>
        <w:rPr>
          <w:rFonts w:ascii="宋体" w:hAnsi="宋体" w:cs="宋体"/>
          <w:iCs/>
          <w:szCs w:val="21"/>
        </w:rPr>
      </w:pPr>
      <m:oMath>
        <m:r>
          <w:rPr>
            <w:rFonts w:ascii="Cambria Math" w:eastAsia="宋体" w:hAnsi="Cambria Math" w:cs="宋体" w:hint="eastAsia"/>
            <w:szCs w:val="21"/>
          </w:rPr>
          <m:t>sim(i,j)=cos(i,j)=</m:t>
        </m:r>
        <m:f>
          <m:fPr>
            <m:ctrlPr>
              <w:rPr>
                <w:rFonts w:ascii="Cambria Math" w:eastAsia="宋体" w:hAnsi="Cambria Math" w:cs="宋体" w:hint="eastAsia"/>
                <w:i/>
                <w:szCs w:val="21"/>
              </w:rPr>
            </m:ctrlPr>
          </m:fPr>
          <m:num>
            <m:r>
              <w:rPr>
                <w:rFonts w:ascii="Cambria Math" w:eastAsia="宋体" w:hAnsi="Cambria Math" w:cs="宋体" w:hint="eastAsia"/>
                <w:szCs w:val="21"/>
              </w:rPr>
              <m:t>i</m:t>
            </m:r>
            <m:r>
              <w:rPr>
                <w:rFonts w:ascii="Cambria Math" w:eastAsia="宋体" w:hAnsi="Cambria Math" w:cs="宋体" w:hint="eastAsia"/>
                <w:szCs w:val="21"/>
              </w:rPr>
              <m:t>∙</m:t>
            </m:r>
            <m:r>
              <w:rPr>
                <w:rFonts w:ascii="Cambria Math" w:eastAsia="宋体" w:hAnsi="Cambria Math" w:cs="宋体" w:hint="eastAsia"/>
                <w:szCs w:val="21"/>
              </w:rPr>
              <m:t>j</m:t>
            </m:r>
          </m:num>
          <m:den>
            <m:d>
              <m:dPr>
                <m:begChr m:val="‖"/>
                <m:endChr m:val="‖"/>
                <m:ctrlPr>
                  <w:rPr>
                    <w:rFonts w:ascii="Cambria Math" w:eastAsia="宋体" w:hAnsi="Cambria Math" w:cs="宋体" w:hint="eastAsia"/>
                    <w:i/>
                    <w:szCs w:val="21"/>
                  </w:rPr>
                </m:ctrlPr>
              </m:dPr>
              <m:e>
                <m:r>
                  <w:rPr>
                    <w:rFonts w:ascii="Cambria Math" w:eastAsia="宋体" w:hAnsi="Cambria Math" w:cs="宋体" w:hint="eastAsia"/>
                    <w:szCs w:val="21"/>
                  </w:rPr>
                  <m:t>i</m:t>
                </m:r>
              </m:e>
            </m:d>
            <m:r>
              <w:rPr>
                <w:rFonts w:ascii="Cambria Math" w:eastAsia="宋体" w:hAnsi="Cambria Math" w:cs="宋体" w:hint="eastAsia"/>
                <w:szCs w:val="21"/>
              </w:rPr>
              <m:t>∙</m:t>
            </m:r>
            <m:d>
              <m:dPr>
                <m:begChr m:val="‖"/>
                <m:endChr m:val="‖"/>
                <m:ctrlPr>
                  <w:rPr>
                    <w:rFonts w:ascii="Cambria Math" w:eastAsia="宋体" w:hAnsi="Cambria Math" w:cs="宋体" w:hint="eastAsia"/>
                    <w:i/>
                    <w:szCs w:val="21"/>
                  </w:rPr>
                </m:ctrlPr>
              </m:dPr>
              <m:e>
                <m:r>
                  <w:rPr>
                    <w:rFonts w:ascii="Cambria Math" w:eastAsia="宋体" w:hAnsi="Cambria Math" w:cs="宋体" w:hint="eastAsia"/>
                    <w:szCs w:val="21"/>
                  </w:rPr>
                  <m:t>j</m:t>
                </m:r>
              </m:e>
            </m:d>
          </m:den>
        </m:f>
      </m:oMath>
      <w:r>
        <w:rPr>
          <w:rFonts w:ascii="宋体" w:eastAsia="宋体" w:hAnsi="宋体" w:cs="宋体" w:hint="eastAsia"/>
          <w:i/>
          <w:szCs w:val="21"/>
        </w:rPr>
        <w:t xml:space="preserve"> </w:t>
      </w:r>
      <w:r>
        <w:rPr>
          <w:rFonts w:ascii="宋体" w:eastAsia="宋体" w:hAnsi="宋体" w:cs="宋体" w:hint="eastAsia"/>
          <w:iCs/>
          <w:szCs w:val="21"/>
        </w:rPr>
        <w:t>(2-6)</w:t>
      </w:r>
    </w:p>
    <w:p w14:paraId="6632C075" w14:textId="77777777" w:rsidR="004631D0" w:rsidRDefault="004631D0" w:rsidP="004631D0">
      <w:pPr>
        <w:spacing w:line="360" w:lineRule="auto"/>
        <w:ind w:firstLine="420"/>
        <w:rPr>
          <w:rFonts w:ascii="宋体" w:hAnsi="宋体" w:cs="宋体"/>
          <w:color w:val="333333"/>
          <w:szCs w:val="21"/>
          <w:shd w:val="clear" w:color="auto" w:fill="FFFFFF"/>
        </w:rPr>
      </w:pPr>
      <w:r>
        <w:rPr>
          <w:rFonts w:ascii="宋体" w:eastAsia="宋体" w:hAnsi="宋体" w:cs="宋体" w:hint="eastAsia"/>
          <w:color w:val="333333"/>
          <w:szCs w:val="21"/>
          <w:shd w:val="clear" w:color="auto" w:fill="FFFFFF"/>
        </w:rPr>
        <w:t>余弦相似度用来衡量用户向量i和j之间的向量夹角大小,夹角越小,证明余弦相似度越大,说明两个用户越相似,若把用户向量换成物品向量,则同理可得物品向量之间的相似度。然后一般在实际项目中，只用i和j两个向量的点乘作为余弦相似度。</w:t>
      </w:r>
    </w:p>
    <w:p w14:paraId="440E414A" w14:textId="77777777" w:rsidR="004631D0" w:rsidRDefault="004631D0" w:rsidP="004631D0">
      <w:pPr>
        <w:spacing w:line="360" w:lineRule="auto"/>
        <w:ind w:firstLine="420"/>
        <w:rPr>
          <w:rFonts w:ascii="宋体" w:hAnsi="宋体" w:cs="宋体"/>
          <w:color w:val="333333"/>
          <w:szCs w:val="21"/>
          <w:shd w:val="clear" w:color="auto" w:fill="FFFFFF"/>
        </w:rPr>
      </w:pPr>
    </w:p>
    <w:p w14:paraId="71EB863A" w14:textId="77777777" w:rsidR="004631D0" w:rsidRDefault="004631D0" w:rsidP="004631D0">
      <w:pPr>
        <w:spacing w:line="360" w:lineRule="auto"/>
        <w:ind w:firstLine="420"/>
        <w:jc w:val="center"/>
      </w:pPr>
      <w:r>
        <w:rPr>
          <w:noProof/>
        </w:rPr>
        <w:drawing>
          <wp:inline distT="0" distB="0" distL="114300" distR="114300" wp14:anchorId="6E014660" wp14:editId="41F5BAD3">
            <wp:extent cx="3838575" cy="1819275"/>
            <wp:effectExtent l="0" t="0" r="952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838575" cy="1819275"/>
                    </a:xfrm>
                    <a:prstGeom prst="rect">
                      <a:avLst/>
                    </a:prstGeom>
                    <a:noFill/>
                    <a:ln>
                      <a:noFill/>
                    </a:ln>
                  </pic:spPr>
                </pic:pic>
              </a:graphicData>
            </a:graphic>
          </wp:inline>
        </w:drawing>
      </w:r>
    </w:p>
    <w:p w14:paraId="738950CF" w14:textId="77777777" w:rsidR="004631D0" w:rsidRDefault="004631D0" w:rsidP="004631D0">
      <w:pPr>
        <w:spacing w:line="360" w:lineRule="auto"/>
        <w:ind w:firstLine="420"/>
        <w:jc w:val="center"/>
      </w:pPr>
    </w:p>
    <w:p w14:paraId="75EE0B35" w14:textId="77777777" w:rsidR="004631D0" w:rsidRDefault="004631D0" w:rsidP="004631D0">
      <w:r>
        <w:rPr>
          <w:rFonts w:hint="eastAsia"/>
        </w:rPr>
        <w:tab/>
        <w:t>上述展现了部分推荐系统领域公认的具有挑战性的数据集，根据论文效果展示以及本地复现，我们得到了以下结果：</w:t>
      </w:r>
    </w:p>
    <w:p w14:paraId="4830F3C1" w14:textId="77777777" w:rsidR="004631D0" w:rsidRDefault="004631D0" w:rsidP="004631D0">
      <w:pPr>
        <w:jc w:val="center"/>
      </w:pPr>
      <w:r>
        <w:rPr>
          <w:noProof/>
        </w:rPr>
        <w:drawing>
          <wp:inline distT="0" distB="0" distL="114300" distR="114300" wp14:anchorId="0B0D0480" wp14:editId="0D725FCB">
            <wp:extent cx="5922010" cy="3036570"/>
            <wp:effectExtent l="0" t="0" r="8890"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922010" cy="3036570"/>
                    </a:xfrm>
                    <a:prstGeom prst="rect">
                      <a:avLst/>
                    </a:prstGeom>
                    <a:noFill/>
                    <a:ln>
                      <a:noFill/>
                    </a:ln>
                  </pic:spPr>
                </pic:pic>
              </a:graphicData>
            </a:graphic>
          </wp:inline>
        </w:drawing>
      </w:r>
    </w:p>
    <w:p w14:paraId="19040490" w14:textId="77777777" w:rsidR="004631D0" w:rsidRDefault="004631D0" w:rsidP="004631D0">
      <w:pPr>
        <w:jc w:val="center"/>
      </w:pPr>
    </w:p>
    <w:p w14:paraId="4A2FCCCC" w14:textId="77777777" w:rsidR="004631D0" w:rsidRDefault="004631D0" w:rsidP="004631D0">
      <w:pPr>
        <w:jc w:val="center"/>
      </w:pPr>
    </w:p>
    <w:p w14:paraId="26D088B3" w14:textId="77777777" w:rsidR="004631D0" w:rsidRDefault="004631D0" w:rsidP="004631D0">
      <w:pPr>
        <w:jc w:val="center"/>
      </w:pPr>
    </w:p>
    <w:p w14:paraId="291905A8" w14:textId="77777777" w:rsidR="004631D0" w:rsidRDefault="004631D0" w:rsidP="004631D0">
      <w:pPr>
        <w:jc w:val="center"/>
      </w:pPr>
    </w:p>
    <w:p w14:paraId="3FFAD493" w14:textId="77777777" w:rsidR="004631D0" w:rsidRDefault="004631D0" w:rsidP="004631D0">
      <w:pPr>
        <w:jc w:val="center"/>
      </w:pPr>
      <w:r>
        <w:rPr>
          <w:noProof/>
        </w:rPr>
        <w:lastRenderedPageBreak/>
        <w:drawing>
          <wp:inline distT="0" distB="0" distL="114300" distR="114300" wp14:anchorId="77D1B88C" wp14:editId="43A1CFD7">
            <wp:extent cx="5269865" cy="3275330"/>
            <wp:effectExtent l="0" t="0" r="63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269865" cy="3275330"/>
                    </a:xfrm>
                    <a:prstGeom prst="rect">
                      <a:avLst/>
                    </a:prstGeom>
                    <a:noFill/>
                    <a:ln>
                      <a:noFill/>
                    </a:ln>
                  </pic:spPr>
                </pic:pic>
              </a:graphicData>
            </a:graphic>
          </wp:inline>
        </w:drawing>
      </w:r>
    </w:p>
    <w:p w14:paraId="14B9DD60" w14:textId="77777777" w:rsidR="004631D0" w:rsidRDefault="004631D0" w:rsidP="004631D0">
      <w:pPr>
        <w:ind w:firstLine="420"/>
        <w:jc w:val="left"/>
      </w:pPr>
      <w:r>
        <w:rPr>
          <w:rFonts w:hint="eastAsia"/>
        </w:rPr>
        <w:t>可以看出本模型无论在序列推荐数据集还是会话推荐数据集上都具备非常大的性能优势并成为SOTA模型。同时本模型基于MLP架构，模型非常轻量，反向训练更新及前向传播计算的速度都非常快，符合短视频平台及时更新、及时计算的特点。</w:t>
      </w:r>
    </w:p>
    <w:p w14:paraId="2910DECE" w14:textId="77777777" w:rsidR="004631D0" w:rsidRPr="004631D0" w:rsidRDefault="004631D0" w:rsidP="001D0BFA">
      <w:pPr>
        <w:rPr>
          <w:rFonts w:ascii="宋体" w:eastAsia="宋体" w:hAnsi="宋体"/>
        </w:rPr>
      </w:pPr>
    </w:p>
    <w:sectPr w:rsidR="004631D0" w:rsidRPr="004631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8FE58" w14:textId="77777777" w:rsidR="002B16B2" w:rsidRDefault="002B16B2" w:rsidP="00A72E2C">
      <w:r>
        <w:separator/>
      </w:r>
    </w:p>
  </w:endnote>
  <w:endnote w:type="continuationSeparator" w:id="0">
    <w:p w14:paraId="6D49F077" w14:textId="77777777" w:rsidR="002B16B2" w:rsidRDefault="002B16B2" w:rsidP="00A72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7CFF6" w14:textId="77777777" w:rsidR="002B16B2" w:rsidRDefault="002B16B2" w:rsidP="00A72E2C">
      <w:r>
        <w:separator/>
      </w:r>
    </w:p>
  </w:footnote>
  <w:footnote w:type="continuationSeparator" w:id="0">
    <w:p w14:paraId="5155B9C0" w14:textId="77777777" w:rsidR="002B16B2" w:rsidRDefault="002B16B2" w:rsidP="00A72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DC2E3F"/>
    <w:multiLevelType w:val="singleLevel"/>
    <w:tmpl w:val="FEDC2E3F"/>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08"/>
    <w:rsid w:val="001B38CF"/>
    <w:rsid w:val="001D0BFA"/>
    <w:rsid w:val="002B16B2"/>
    <w:rsid w:val="004631D0"/>
    <w:rsid w:val="00563535"/>
    <w:rsid w:val="0067532F"/>
    <w:rsid w:val="00806BF8"/>
    <w:rsid w:val="0085290C"/>
    <w:rsid w:val="00A72E2C"/>
    <w:rsid w:val="00B52A08"/>
    <w:rsid w:val="00C51349"/>
    <w:rsid w:val="00CA7A8F"/>
    <w:rsid w:val="00D2579B"/>
    <w:rsid w:val="00DF4A45"/>
    <w:rsid w:val="00E74A01"/>
    <w:rsid w:val="00EA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CC6B4"/>
  <w15:chartTrackingRefBased/>
  <w15:docId w15:val="{7917AEE9-E155-4AE2-AA9A-A44EE9EE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2E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2E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2E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2E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2E2C"/>
    <w:rPr>
      <w:sz w:val="18"/>
      <w:szCs w:val="18"/>
    </w:rPr>
  </w:style>
  <w:style w:type="paragraph" w:styleId="a5">
    <w:name w:val="footer"/>
    <w:basedOn w:val="a"/>
    <w:link w:val="a6"/>
    <w:uiPriority w:val="99"/>
    <w:unhideWhenUsed/>
    <w:rsid w:val="00A72E2C"/>
    <w:pPr>
      <w:tabs>
        <w:tab w:val="center" w:pos="4153"/>
        <w:tab w:val="right" w:pos="8306"/>
      </w:tabs>
      <w:snapToGrid w:val="0"/>
      <w:jc w:val="left"/>
    </w:pPr>
    <w:rPr>
      <w:sz w:val="18"/>
      <w:szCs w:val="18"/>
    </w:rPr>
  </w:style>
  <w:style w:type="character" w:customStyle="1" w:styleId="a6">
    <w:name w:val="页脚 字符"/>
    <w:basedOn w:val="a0"/>
    <w:link w:val="a5"/>
    <w:uiPriority w:val="99"/>
    <w:rsid w:val="00A72E2C"/>
    <w:rPr>
      <w:sz w:val="18"/>
      <w:szCs w:val="18"/>
    </w:rPr>
  </w:style>
  <w:style w:type="character" w:customStyle="1" w:styleId="10">
    <w:name w:val="标题 1 字符"/>
    <w:basedOn w:val="a0"/>
    <w:link w:val="1"/>
    <w:uiPriority w:val="9"/>
    <w:rsid w:val="00A72E2C"/>
    <w:rPr>
      <w:b/>
      <w:bCs/>
      <w:kern w:val="44"/>
      <w:sz w:val="44"/>
      <w:szCs w:val="44"/>
    </w:rPr>
  </w:style>
  <w:style w:type="paragraph" w:styleId="a7">
    <w:name w:val="Subtitle"/>
    <w:basedOn w:val="a"/>
    <w:next w:val="a"/>
    <w:link w:val="a8"/>
    <w:uiPriority w:val="11"/>
    <w:qFormat/>
    <w:rsid w:val="00A72E2C"/>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72E2C"/>
    <w:rPr>
      <w:b/>
      <w:bCs/>
      <w:kern w:val="28"/>
      <w:sz w:val="32"/>
      <w:szCs w:val="32"/>
    </w:rPr>
  </w:style>
  <w:style w:type="character" w:customStyle="1" w:styleId="20">
    <w:name w:val="标题 2 字符"/>
    <w:basedOn w:val="a0"/>
    <w:link w:val="2"/>
    <w:uiPriority w:val="9"/>
    <w:rsid w:val="00A72E2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2E2C"/>
    <w:rPr>
      <w:b/>
      <w:bCs/>
      <w:sz w:val="32"/>
      <w:szCs w:val="32"/>
    </w:rPr>
  </w:style>
  <w:style w:type="table" w:styleId="a9">
    <w:name w:val="Table Grid"/>
    <w:basedOn w:val="a1"/>
    <w:uiPriority w:val="39"/>
    <w:rsid w:val="00A72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1D0BFA"/>
    <w:rPr>
      <w:color w:val="0563C1" w:themeColor="hyperlink"/>
      <w:u w:val="single"/>
    </w:rPr>
  </w:style>
  <w:style w:type="character" w:styleId="ab">
    <w:name w:val="Unresolved Mention"/>
    <w:basedOn w:val="a0"/>
    <w:uiPriority w:val="99"/>
    <w:semiHidden/>
    <w:unhideWhenUsed/>
    <w:rsid w:val="001D0BFA"/>
    <w:rPr>
      <w:color w:val="605E5C"/>
      <w:shd w:val="clear" w:color="auto" w:fill="E1DFDD"/>
    </w:rPr>
  </w:style>
  <w:style w:type="character" w:styleId="ac">
    <w:name w:val="FollowedHyperlink"/>
    <w:basedOn w:val="a0"/>
    <w:uiPriority w:val="99"/>
    <w:semiHidden/>
    <w:unhideWhenUsed/>
    <w:rsid w:val="00DF4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14117">
      <w:bodyDiv w:val="1"/>
      <w:marLeft w:val="0"/>
      <w:marRight w:val="0"/>
      <w:marTop w:val="0"/>
      <w:marBottom w:val="0"/>
      <w:divBdr>
        <w:top w:val="none" w:sz="0" w:space="0" w:color="auto"/>
        <w:left w:val="none" w:sz="0" w:space="0" w:color="auto"/>
        <w:bottom w:val="none" w:sz="0" w:space="0" w:color="auto"/>
        <w:right w:val="none" w:sz="0" w:space="0" w:color="auto"/>
      </w:divBdr>
    </w:div>
    <w:div w:id="148465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ox.com/apidoc/shared-ddccc651-caf3-4d78-b296-eef873d9a6c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鑫耀 王</dc:creator>
  <cp:keywords/>
  <dc:description/>
  <cp:lastModifiedBy>鑫耀 王</cp:lastModifiedBy>
  <cp:revision>4</cp:revision>
  <dcterms:created xsi:type="dcterms:W3CDTF">2023-11-07T10:24:00Z</dcterms:created>
  <dcterms:modified xsi:type="dcterms:W3CDTF">2023-11-07T14:07:00Z</dcterms:modified>
</cp:coreProperties>
</file>