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Московский Авиационный Институт</w:t>
      </w:r>
    </w:p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(Национальный Исследовательский Университет)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Факультет информационных технологий и прикладной математики</w:t>
      </w:r>
    </w:p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Кафедра вычислительной математики и программирования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ОТЧЕТ</w:t>
      </w:r>
    </w:p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 ВЫПОЛНЕНИИ ЛАБОРАТОРНОЙ РАБОТЫ №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2</w:t>
      </w:r>
    </w:p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ПО КУРСУ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«КОМПЬЮТЕРНАЯ ГРАФИКА»</w:t>
      </w:r>
    </w:p>
    <w:p>
      <w:pPr>
        <w:pStyle w:val="Normal"/>
        <w:bidi w:val="0"/>
        <w:jc w:val="left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ab/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Студ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 xml:space="preserve">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val="ru-RU" w:eastAsia="ru-RU"/>
        </w:rPr>
        <w:t>Куценко Максим Дмитриевич</w:t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>Группа: М8О–312Б-22</w:t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Преподаватель: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Филиппов Г.С.</w:t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Оценка: __________ </w:t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Дата: __________</w:t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Подпись: __________</w:t>
      </w:r>
    </w:p>
    <w:p>
      <w:pPr>
        <w:pStyle w:val="Normal"/>
        <w:bidi w:val="0"/>
        <w:spacing w:lineRule="auto" w:line="240" w:before="0" w:after="24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lang w:val="ru-RU"/>
        </w:rPr>
      </w:pPr>
      <w:r>
        <w:rPr>
          <w:rFonts w:eastAsia="Times New Roman" w:cs="Times New Roman" w:ascii="Times New Roman" w:hAnsi="Times New Roman"/>
          <w:color w:val="000000"/>
          <w:lang w:val="ru-RU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lang w:val="ru-RU"/>
        </w:rPr>
      </w:pPr>
      <w:r>
        <w:rPr>
          <w:rFonts w:eastAsia="Times New Roman" w:cs="Times New Roman" w:ascii="Times New Roman" w:hAnsi="Times New Roman"/>
          <w:color w:val="000000"/>
          <w:lang w:val="ru-RU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spacing w:lineRule="auto" w:line="240" w:before="0" w:after="0"/>
        <w:jc w:val="center"/>
        <w:rPr>
          <w:rFonts w:ascii="Times New Roman" w:hAnsi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Москва, 20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>24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32"/>
          <w:szCs w:val="32"/>
          <w:lang w:val="ru-RU"/>
        </w:rPr>
        <w:t>Тема: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Основы 3D-графики и проекция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Задача:</w:t>
      </w:r>
      <w:r>
        <w:rPr>
          <w:rFonts w:ascii="Times New Roman" w:hAnsi="Times New Roman"/>
          <w:sz w:val="28"/>
          <w:szCs w:val="28"/>
          <w:lang w:val="ru-RU"/>
        </w:rPr>
        <w:t xml:space="preserve"> Программа должна работать в реальном времени, с возможностью динамической смены проекции и трансформаций объектов. Все объекты должны корректно отрисовываться с учетом проекции и иметь возможность взаимодействия с пользователем.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Вариант №12:</w:t>
      </w:r>
      <w:r>
        <w:rPr>
          <w:rFonts w:ascii="Times New Roman" w:hAnsi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Построение сцены с двухточечной перспективой - </w:t>
      </w:r>
      <w:r>
        <w:rPr>
          <w:rFonts w:ascii="Times New Roman" w:hAnsi="Times New Roman"/>
          <w:sz w:val="28"/>
          <w:szCs w:val="28"/>
          <w:lang w:val="ru-RU"/>
        </w:rPr>
        <w:t>п</w:t>
      </w:r>
      <w:r>
        <w:rPr>
          <w:rFonts w:ascii="Times New Roman" w:hAnsi="Times New Roman"/>
          <w:sz w:val="28"/>
          <w:szCs w:val="28"/>
          <w:lang w:val="ru-RU"/>
        </w:rPr>
        <w:t>остро</w:t>
      </w:r>
      <w:r>
        <w:rPr>
          <w:rFonts w:ascii="Times New Roman" w:hAnsi="Times New Roman"/>
          <w:sz w:val="28"/>
          <w:szCs w:val="28"/>
          <w:lang w:val="ru-RU"/>
        </w:rPr>
        <w:t>и</w:t>
      </w:r>
      <w:r>
        <w:rPr>
          <w:rFonts w:ascii="Times New Roman" w:hAnsi="Times New Roman"/>
          <w:sz w:val="28"/>
          <w:szCs w:val="28"/>
          <w:lang w:val="ru-RU"/>
        </w:rPr>
        <w:t>т</w:t>
      </w:r>
      <w:r>
        <w:rPr>
          <w:rFonts w:ascii="Times New Roman" w:hAnsi="Times New Roman"/>
          <w:sz w:val="28"/>
          <w:szCs w:val="28"/>
          <w:lang w:val="ru-RU"/>
        </w:rPr>
        <w:t>ь</w:t>
      </w:r>
      <w:r>
        <w:rPr>
          <w:rFonts w:ascii="Times New Roman" w:hAnsi="Times New Roman"/>
          <w:sz w:val="28"/>
          <w:szCs w:val="28"/>
          <w:lang w:val="ru-RU"/>
        </w:rPr>
        <w:t xml:space="preserve"> несколько объектов (куб, пирамиду, цилиндр) и разместит</w:t>
      </w:r>
      <w:r>
        <w:rPr>
          <w:rFonts w:ascii="Times New Roman" w:hAnsi="Times New Roman"/>
          <w:sz w:val="28"/>
          <w:szCs w:val="28"/>
          <w:lang w:val="ru-RU"/>
        </w:rPr>
        <w:t>ь</w:t>
      </w:r>
      <w:r>
        <w:rPr>
          <w:rFonts w:ascii="Times New Roman" w:hAnsi="Times New Roman"/>
          <w:sz w:val="28"/>
          <w:szCs w:val="28"/>
          <w:lang w:val="ru-RU"/>
        </w:rPr>
        <w:t xml:space="preserve"> их на сцене. Реализ</w:t>
      </w:r>
      <w:r>
        <w:rPr>
          <w:rFonts w:ascii="Times New Roman" w:hAnsi="Times New Roman"/>
          <w:sz w:val="28"/>
          <w:szCs w:val="28"/>
          <w:lang w:val="ru-RU"/>
        </w:rPr>
        <w:t>овать</w:t>
      </w:r>
      <w:r>
        <w:rPr>
          <w:rFonts w:ascii="Times New Roman" w:hAnsi="Times New Roman"/>
          <w:sz w:val="28"/>
          <w:szCs w:val="28"/>
          <w:lang w:val="ru-RU"/>
        </w:rPr>
        <w:t xml:space="preserve"> двухточечную перспективу (с двумя точками схода). Добав</w:t>
      </w:r>
      <w:r>
        <w:rPr>
          <w:rFonts w:ascii="Times New Roman" w:hAnsi="Times New Roman"/>
          <w:sz w:val="28"/>
          <w:szCs w:val="28"/>
          <w:lang w:val="ru-RU"/>
        </w:rPr>
        <w:t>ить</w:t>
      </w:r>
      <w:r>
        <w:rPr>
          <w:rFonts w:ascii="Times New Roman" w:hAnsi="Times New Roman"/>
          <w:sz w:val="28"/>
          <w:szCs w:val="28"/>
          <w:lang w:val="ru-RU"/>
        </w:rPr>
        <w:t xml:space="preserve"> возможность перемещения объектов на сцене и наблюдения за изменением их положения относительно точек схода. Дополнительно: Реализ</w:t>
      </w:r>
      <w:r>
        <w:rPr>
          <w:rFonts w:ascii="Times New Roman" w:hAnsi="Times New Roman"/>
          <w:sz w:val="28"/>
          <w:szCs w:val="28"/>
          <w:lang w:val="ru-RU"/>
        </w:rPr>
        <w:t>овать</w:t>
      </w:r>
      <w:r>
        <w:rPr>
          <w:rFonts w:ascii="Times New Roman" w:hAnsi="Times New Roman"/>
          <w:sz w:val="28"/>
          <w:szCs w:val="28"/>
          <w:lang w:val="ru-RU"/>
        </w:rPr>
        <w:t xml:space="preserve"> возможность перемещения самих точек схода.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40"/>
          <w:szCs w:val="40"/>
          <w:lang w:val="ru-RU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  <w:t>1 РЕШЕНИЕ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Для выполнения данной лабораторной работы я использовал библиотеку SFML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в целях работы с окном отрисовки и считыванием ввода пользователя и modern OpenGL для работы с отрисовкой фигур.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Используются простые vertex и fragment шейдры. В vertex шейдре подаётся матрица модели, камеры и проекции. В fragment шейдре пикселям придаётся определённый цвет.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Включаем GL_DEPTH_TEST, чтобы не отрисовывать полигоны, закрытые другими.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Задаём вершины для отрисовки куба, пирамиды и цилиндра. Создаём по 3 VAO, VAO и EBO, заносим в каждый соответствующие координаты вершин фигур и индексы для отрисовки полигонов.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Создаём OpenGL программу и подсоединяем к ней шейдры. Задаём матрицы камеры и проекции, матрицу модели меняем для каждой фигуры при отрисовке. Задаём отдельно цвета для каждой фигуры.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В зависимости от ввода пользователя меняем матрицы моделей — перемещаем фигуры по осям XY. Затем очищаем экран и для каждой из 3 фигур передаём соответствующую матрицу модели, выбираем соответствующий фигуре VAO и рисуем все элементы. Для лучшей видимости рисуем вместе полигоны и их границы, так чётче видны очертания фигуры.</w:t>
      </w:r>
    </w:p>
    <w:p>
      <w:pPr>
        <w:pStyle w:val="Normal"/>
        <w:bidi w:val="0"/>
        <w:jc w:val="both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  <w:lang w:val="ru-RU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63030" cy="33299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03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  <w:lang w:val="ru-RU"/>
        </w:rPr>
      </w:pPr>
      <w:r>
        <w:rPr>
          <w:rFonts w:ascii="Times New Roman" w:hAnsi="Times New Roman"/>
          <w:sz w:val="40"/>
          <w:szCs w:val="40"/>
          <w:lang w:val="ru-RU"/>
        </w:rPr>
        <w:t>2 ВЫВОД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  <w:lang w:val="ru-RU"/>
        </w:rPr>
      </w:pPr>
      <w:r>
        <w:rPr>
          <w:rFonts w:ascii="Times New Roman" w:hAnsi="Times New Roman"/>
          <w:sz w:val="40"/>
          <w:szCs w:val="40"/>
          <w:lang w:val="ru-RU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/>
          <w:sz w:val="28"/>
          <w:szCs w:val="28"/>
          <w:lang w:val="ru-RU"/>
        </w:rPr>
        <w:t>ходе данной лабораторной работы ознакомился с устройством OpenGL, получил базовые умения работы с шейдрами и изучил принципы проекции. Также в процессе выполнения работы были отточены навыки работы с матрицами трансформации.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287</TotalTime>
  <Application>LibreOffice/7.3.7.2$Linux_X86_64 LibreOffice_project/30$Build-2</Application>
  <AppVersion>15.0000</AppVersion>
  <Pages>3</Pages>
  <Words>321</Words>
  <Characters>2113</Characters>
  <CharactersWithSpaces>2410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2024-04-24T15:51:43Z</dcterms:created>
  <dc:creator/>
  <dc:description/>
  <dc:language>ru-RU</dc:language>
  <cp:lastModifiedBy/>
  <dcterms:modified xsi:type="dcterms:W3CDTF">2024-11-07T19:21:47Z</dcterms:modified>
  <cp:revision>133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