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</w:rPr>
        <w:t>2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jc w:val="center"/>
        <w:rPr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Управление потоками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en-US" w:eastAsia="ru-RU"/>
        </w:rPr>
        <w:t>Куценко Максим Дмитриевич</w:t>
      </w:r>
    </w:p>
    <w:p>
      <w:pPr>
        <w:pStyle w:val="Normal"/>
        <w:spacing w:lineRule="auto" w:line="240" w:before="0" w:after="0"/>
        <w:ind w:left="5664" w:firstLine="708"/>
        <w:jc w:val="right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Группа: М8О–212Б-22</w:t>
      </w:r>
    </w:p>
    <w:p>
      <w:pPr>
        <w:pStyle w:val="Normal"/>
        <w:spacing w:lineRule="auto" w:line="240" w:before="0" w:after="0"/>
        <w:ind w:left="5664" w:firstLine="708"/>
        <w:jc w:val="right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Вариант: 18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23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Цель работы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является приобретение практических навыков в: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Управление потоками в ОС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Обеспечение синхронизации между потоками</w:t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Задание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 отчете привести исследование зависимости ускорения и эффективности алгоритма от входных данных и количества потоков. Получившиеся результаты необходимо объяснить.</w:t>
      </w:r>
    </w:p>
    <w:p>
      <w:pPr>
        <w:pStyle w:val="Normal"/>
        <w:rPr>
          <w:b w:val="false"/>
          <w:b w:val="false"/>
          <w:bCs w:val="false"/>
          <w:i/>
          <w:i/>
          <w:iCs/>
          <w:u w:val="singl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u w:val="single"/>
        </w:rPr>
        <w:t>Вариант задания 18: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>Найти образец в строке наивным алгоритмом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Программа компилируется из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naive.c</w:t>
      </w:r>
      <w:r>
        <w:rPr>
          <w:rFonts w:cs="Times New Roman" w:ascii="Times New Roman" w:hAnsi="Times New Roman"/>
          <w:sz w:val="28"/>
          <w:szCs w:val="28"/>
        </w:rPr>
        <w:t xml:space="preserve">. Также используется заголовочные файлы: </w:t>
      </w:r>
      <w:r>
        <w:rPr>
          <w:rFonts w:eastAsia="" w:cs="Times New Roman" w:ascii="Times New Roman" w:hAnsi="Times New Roman" w:eastAsiaTheme="minorEastAsia"/>
          <w:b w:val="false"/>
          <w:color w:val="000000"/>
          <w:sz w:val="28"/>
          <w:szCs w:val="28"/>
          <w:shd w:fill="auto" w:val="clear"/>
        </w:rPr>
        <w:t xml:space="preserve">"stdlib.h", </w:t>
      </w:r>
      <w:r>
        <w:rPr>
          <w:rFonts w:eastAsia="" w:ascii="Times New Roman" w:hAnsi="Times New Roman" w:eastAsiaTheme="minorEastAsia"/>
          <w:b w:val="false"/>
          <w:color w:val="000000"/>
          <w:sz w:val="28"/>
          <w:szCs w:val="28"/>
          <w:shd w:fill="auto" w:val="clear"/>
        </w:rPr>
        <w:t>"stdio.h", "stdbool.h", "pthread.h", "time.h".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  <w:t>В программе используются следующие функции из библиотеки pthread: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Инициализация мьютекса.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Инициализация базовых параметров.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Создание потока.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Ожидание завершения работы потоков.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Для реализации поставленной задачи необходимо: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Изучить отличия нитей от процессов, принципы их взаимодействия. 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85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Так, нити не имеют своего адресного пространства, поэтому они куда легковеснее и обеспечивают более быстрое переключение контекста.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Составить алгоритм разделения задачи на потоки. 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85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Так, каждый поток сравнивает начинает сравнение строки и образца со следующего символа строки — первый поток начинает с 1-го символа строки, второй поток — со второго, и т.д.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Написать структуру, которую потоки используют и изменяют. 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85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Так, имеем две структуры. Первая из них — data, где хранятся указатели на образец, строку и результирующий массив индексов, и переменные, содержащие размеры трёх указанных структур. В эту структуру вводятся данные пользователя и в неё заносится результат.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85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Вторая структура — data_wrapper, где хранится указатель на data и позиция в строке, с которой начинаем сравнение с образцом. Этак структура создаётся и передаётся в каждый поток.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Обеспечить правильный доступ к критической области — массиву индексов и его размеру.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85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этого используется двоичный мьютекс библиотеки.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Обеспечить работу программы с определённым числом потоков в зависимости от ввода пользователя.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85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этого используются argc/argv. Пользователь указывает число потоков, которое затем контролируется через join.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Основные файлы программы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eastAsia="" w:eastAsiaTheme="minorEastAsia"/>
          <w:b/>
          <w:b/>
          <w:bCs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/>
          <w:bCs/>
          <w:sz w:val="28"/>
          <w:szCs w:val="28"/>
          <w:shd w:fill="auto" w:val="clear"/>
          <w:lang w:val="en-US" w:eastAsia="ru-RU"/>
        </w:rPr>
        <w:t>CmakeLists.txt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/>
      </w:pPr>
      <w:r>
        <w:rPr/>
        <w:t>cmake_minimum_required(VERSION 3.0)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/>
      </w:pPr>
      <w:r>
        <w:rPr/>
        <w:t>project(Pthreads)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/>
      </w:pPr>
      <w:r>
        <w:rPr/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/>
      </w:pPr>
      <w:r>
        <w:rPr/>
        <w:t>add_executable(naive naive.c)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ascii="Times New Roman" w:hAnsi="Times New Roman" w:eastAsia="" w:cs="Times New Roman"/>
          <w:lang w:val="en-US" w:eastAsia="ru-RU"/>
        </w:rPr>
      </w:pPr>
      <w:r>
        <w:rPr>
          <w:rFonts w:eastAsia="" w:cs="Times New Roman" w:ascii="Times New Roman" w:hAnsi="Times New Roman"/>
          <w:lang w:val="en-US" w:eastAsia="ru-RU"/>
        </w:rPr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naive</w:t>
      </w:r>
      <w:r>
        <w:rPr>
          <w:rFonts w:cs="Times New Roman" w:ascii="Times New Roman" w:hAnsi="Times New Roman"/>
          <w:b/>
          <w:sz w:val="28"/>
          <w:szCs w:val="28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#include "pthread.h"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#include "stdlib.h"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#include "stdio.h"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#include "stdbool.h"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#include "time.h"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pthread_mutex_t mutex = PTHREAD_MUTEX_INITIALIZER;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typedef struct data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char* sample;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sample_size;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char* str;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str_size;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int* result;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result_size;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} data;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typedef struct data_wrapper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data* pointer;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pos;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} data_wrapper;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void* comparer(void* wrapper)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bool same = true;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pos = ((data_wrapper*)wrapper)-&gt;pos;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data* arg = ((data_wrapper*)wrapper)-&gt;pointer;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for (int i = 0; i &lt; arg-&gt;sample_size; ++i)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(arg-&gt;str[pos + i] != arg-&gt;sample[i])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same = false;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(same)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pthread_mutex_lock(&amp;mutex);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arg-&gt;result = realloc(arg-&gt;result, (arg-&gt;result_size + 1)*sizeof(int));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arg-&gt;result[arg-&gt;result_size++] = pos;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pthread_mutex_unlock(&amp;mutex);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pthread_exit(0);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int naive_search(data* arg, int max_thr)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pthread_t tid[max_thr];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pthread_attr_t attr;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pthread_attr_init(&amp;attr);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max_ind = arg-&gt;str_size - arg-&gt;sample_size;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for (int i=0; i &lt;= max_ind;)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cur_thr = 0;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while (cur_thr &lt; max_thr &amp;&amp; i &lt;= max_ind)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data_wrapper* wrapper = malloc(sizeof(data_wrapper));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wrapper-&gt;pointer = arg;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wrapper-&gt;pos = i;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pthread_create(&amp;tid[cur_thr], &amp;attr, comparer, wrapper);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++cur_thr;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++i;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for (size_t j = 0; j &lt; cur_thr; ++j)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pthread_join(tid[j], NULL);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void value_getter(data* arg)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char* sample = NULL;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char* str = NULL;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printf("Формат ввода: &lt;образец&gt; \\n &lt;строка&gt;\n");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char c = getchar();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sample_size = 0, str_size = 0;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while (c!='\n')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sample = realloc(sample, (sample_size+1)*sizeof(char));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sample[sample_size++] = c;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 = getchar();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 = getchar();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while (c!='\n')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str = realloc(str, (str_size+1)*sizeof(char));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str[str_size++] = c;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 = getchar();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arg-&gt;sample = sample;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arg-&gt;sample_size = sample_size;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arg-&gt;str = str;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arg-&gt;str_size = str_size;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arg-&gt;result = NULL;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arg-&gt;result_size = 0;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int main(int argc, char* argv[])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(argc != 2)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printf("Неверный ввод! При вызове необходимо указать число нитей.\n");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 1;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data* arg = malloc(sizeof(data));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value_getter(arg);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clock_t t = clock();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naive_search(arg, atoi(argv[1]));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t = clock() - t;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double time_taken = ((double)t)/CLOCKS_PER_SEC;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printf("\nЗатраченное время: %.3f мс\n", time_taken*1000);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printf("Число совпадений: %d\n", arg-&gt;result_size);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(arg-&gt;result_size) printf("Индексы совпадений: 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for (int i = 0; i &lt; arg-&gt;result_size; ++i)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printf("%d ", arg-&gt;result[i]);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(arg-&gt;result_size) printf("\n");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Пример работы</w:t>
      </w:r>
    </w:p>
    <w:p>
      <w:pPr>
        <w:pStyle w:val="Normal"/>
        <w:rPr>
          <w:b/>
          <w:b/>
          <w:bCs/>
        </w:rPr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  <w:shd w:fill="auto" w:val="clear"/>
          <w:lang w:val="en-US"/>
        </w:rPr>
        <w:t>[Maxim@HONOR-MB15 src]$ ./build/naive 1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Формат ввода: &lt;образец&gt; \n &lt;строка&gt;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aaaaa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aaaaaaaaaaaaaaaaaaaaaaaaa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eastAsiaTheme="minorEastAsia" w:ascii="Times New Roman" w:hAnsi="Times New Roman"/>
          <w:sz w:val="24"/>
          <w:szCs w:val="24"/>
          <w:shd w:fill="auto" w:val="clear"/>
        </w:rPr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Затраченное время: 2.070 мс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Число совпадений: 21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Индексы совпадений: 0 1 2 3 4 5 6 7 8 9 10 11 12 13 14 15 16 17 18 19 20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src]$ ./build/naive 3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Формат ввода: &lt;образец&gt; \n &lt;строка&gt;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aaaaa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aaaaaaaaaaaaaaaaaaaaaaaaa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Затраченное время: 2.244 мс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Число совпадений: 21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Индексы совпадений: 0 1 2 3 4 5 6 7 8 9 10 11 12 13 14 15 17 16 18 19 20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src]$ ./build/naive 12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Формат ввода: &lt;образец&gt; \n &lt;строка&gt;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aaaaa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aaaaaaaaaaaaaaaaaaaaaaaaa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Затраченное время: 2.803 мс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Число совпадений: 21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Индексы совпадений: 0 1 2 3 4 5 6 7 8 9 10 11 12 13 14 15 16 17 18 19 20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src]$ ./build/naive 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Формат ввода: &lt;образец&gt; \n &lt;строка&gt;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abc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abdabeabcabtabuabkaboabmabc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Затраченное время: 2.138 мс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Число совпадений: 2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Индексы совпадений: 6 24</w:t>
        <w:br/>
      </w:r>
      <w:r>
        <w:rPr>
          <w:rFonts w:ascii="Times New Roman" w:hAnsi="Times New Roman"/>
          <w:b/>
          <w:bCs/>
          <w:sz w:val="24"/>
          <w:szCs w:val="24"/>
        </w:rPr>
        <w:t>[Maxim@HONOR-MB15 src]$ ./build/naive 5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Формат ввода: &lt;образец&gt; \n &lt;строка&gt;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abc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abdabeabcabtabuabkaboabmabc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Затраченное время: 2.335 мс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Число совпадений: 2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Индексы совпадений: 6 24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src]$ ./build/naive 3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Формат ввода: &lt;образец&gt; \n &lt;строка&gt;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bcde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Затраченное время: 1.408 мс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Число совпадений: 0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src]$ ./build/naive 2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Формат ввода: &lt;образец&gt; \n &lt;строка&gt;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Затраченное время: 0.850 мс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Число совпадений: 0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src]$ ./build/naive 3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Формат ввода: &lt;образец&gt; \n &lt;строка&gt;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Затраченное время: 0.014 мс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Число совпадений: 0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src]$ ./build/naive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&lt;10 строк из символа «а»&gt;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&lt;20 строк из символа «а»&gt;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Затраченное время: 88.241 мс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Число совпадений: 1931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Индексы совпадений: ...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src]$ ./build/naive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&lt;10 строк из символа «а»&gt;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&lt;20 строк из символа «а»&gt;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Затраченное время: 78.883 мс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Число совпадений: 1931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Индексы совпадений: ...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src]$ ./build/naive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&lt;10 строк из символа «а»&gt;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&lt;20 строк из символа «а»&gt;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Затраченное время: 77.523 мс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Число совпадений: 1931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Индексы совпадений: ...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src]$ ./build/naive 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&lt;10 строк из символа «а»&gt;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&lt;20 строк из символа «а»&gt;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Затраченное время: 73.223 мс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Число совпадений: 1931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Индексы совпадений: ...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src]$ ./build/naive 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&lt;10 строк из символа «а»&gt;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&lt;20 строк из символа «а»&gt;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Затраченное время: 85.569 мс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Число совпадений: 1931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Индексы совпадений: ...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src]$ ./build/naive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Неверный ввод! При вызове необходимо указать число нитей.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процессе работы над программой изучил, что из себя представляют нити и как можно осуществлять их взаимодействие и синхронизацию друг с другом. Так, множество потоков могут одновременно читать одни и те же величины, но для их изменения необходимо пользоваться мьютексом и/или функцией join. Кроме того, потокам можно указывать приоритеты выполнения, но этим я в лабораторной работе не пользовался.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замера времени работы участка кода в зависимости от различного числом потоков я воспользовался библиотекой time.h. Время решил выводить в милисекундах для большего удобства.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образца и строки малого размера (по несколько символов) использование большего числа потоков давало в среднем худший результат. Однако, с возрастанием размеров образца и строки (по несколько строк), а также числа совпадений символов появился прирост более чем на 15%. Тем не менее, использование потоков для наивного алгоритма в целом не является целесообразным.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1048385</wp:posOffset>
            </wp:positionH>
            <wp:positionV relativeFrom="paragraph">
              <wp:posOffset>-166370</wp:posOffset>
            </wp:positionV>
            <wp:extent cx="3843655" cy="2162810"/>
            <wp:effectExtent l="0" t="0" r="0" b="0"/>
            <wp:wrapSquare wrapText="largest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/>
      </w:r>
    </w:p>
    <w:sectPr>
      <w:footerReference w:type="default" r:id="rId3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>
        <w:rFonts w:eastAsia="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0"/>
        <w:szCs w:val="40"/>
        <w:color w:val="C9211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C9211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C9211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C9211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C9211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C9211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C9211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C9211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C9211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>
        <w:rFonts w:eastAsia="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  <w:color w:val="C9211E"/>
      <w:sz w:val="40"/>
      <w:szCs w:val="40"/>
    </w:rPr>
  </w:style>
  <w:style w:type="character" w:styleId="InternetLink" w:customStyle="1">
    <w:name w:val="Hyperlink"/>
    <w:rPr>
      <w:color w:val="000080"/>
      <w:u w:val="single"/>
    </w:rPr>
  </w:style>
  <w:style w:type="character" w:styleId="2" w:customStyle="1">
    <w:name w:val="Заголовок 2 Знак"/>
    <w:basedOn w:val="DefaultParagraphFont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Contents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Contents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Contents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Contents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en-US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lang="en-US" sz="1300" spc="-1" strike="noStrike">
                <a:solidFill>
                  <a:srgbClr val="000000"/>
                </a:solidFill>
                <a:latin typeface="Arial"/>
              </a:rPr>
              <a:t>Поиск 10 строк из "а" в 20 строках из "а"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1 поток</c:v>
                </c:pt>
              </c:strCache>
            </c:strRef>
          </c:tx>
          <c:spPr>
            <a:solidFill>
              <a:srgbClr val="004586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lang="en-US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"/>
                <c:pt idx="0">
                  <c:v/>
                </c:pt>
              </c:strCache>
            </c:strRef>
          </c:cat>
          <c:val>
            <c:numRef>
              <c:f>0</c:f>
              <c:numCache>
                <c:formatCode>General</c:formatCode>
                <c:ptCount val="1"/>
                <c:pt idx="0">
                  <c:v>86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2 потока</c:v>
                </c:pt>
              </c:strCache>
            </c:strRef>
          </c:tx>
          <c:spPr>
            <a:solidFill>
              <a:srgbClr val="ffd320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lang="en-US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"/>
                <c:pt idx="0">
                  <c:v/>
                </c:pt>
              </c:strCache>
            </c:strRef>
          </c:cat>
          <c:val>
            <c:numRef>
              <c:f>1</c:f>
              <c:numCache>
                <c:formatCode>General</c:formatCode>
                <c:ptCount val="1"/>
                <c:pt idx="0">
                  <c:v>77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3 потока</c:v>
                </c:pt>
              </c:strCache>
            </c:strRef>
          </c:tx>
          <c:spPr>
            <a:solidFill>
              <a:srgbClr val="ff420e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lang="en-US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"/>
                <c:pt idx="0">
                  <c:v/>
                </c:pt>
              </c:strCache>
            </c:strRef>
          </c:cat>
          <c:val>
            <c:numRef>
              <c:f>2</c:f>
              <c:numCache>
                <c:formatCode>General</c:formatCode>
                <c:ptCount val="1"/>
                <c:pt idx="0">
                  <c:v>76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4 потока</c:v>
                </c:pt>
              </c:strCache>
            </c:strRef>
          </c:tx>
          <c:spPr>
            <a:solidFill>
              <a:srgbClr val="7e0021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lang="en-US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"/>
                <c:pt idx="0">
                  <c:v/>
                </c:pt>
              </c:strCache>
            </c:strRef>
          </c:cat>
          <c:val>
            <c:numRef>
              <c:f>3</c:f>
              <c:numCache>
                <c:formatCode>General</c:formatCode>
                <c:ptCount val="1"/>
                <c:pt idx="0">
                  <c:v>73</c:v>
                </c:pt>
              </c:numCache>
            </c:numRef>
          </c:val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5 потоков</c:v>
                </c:pt>
              </c:strCache>
            </c:strRef>
          </c:tx>
          <c:spPr>
            <a:solidFill>
              <a:srgbClr val="579d1c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lang="en-US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"/>
                <c:pt idx="0">
                  <c:v/>
                </c:pt>
              </c:strCache>
            </c:strRef>
          </c:cat>
          <c:val>
            <c:numRef>
              <c:f>4</c:f>
              <c:numCache>
                <c:formatCode>General</c:formatCode>
                <c:ptCount val="1"/>
                <c:pt idx="0">
                  <c:v>85</c:v>
                </c:pt>
              </c:numCache>
            </c:numRef>
          </c:val>
        </c:ser>
        <c:gapWidth val="100"/>
        <c:overlap val="0"/>
        <c:axId val="74043271"/>
        <c:axId val="48598799"/>
      </c:barChart>
      <c:catAx>
        <c:axId val="74043271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lang="en-US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lang="en-US" sz="900" spc="-1" strike="noStrike">
                    <a:solidFill>
                      <a:srgbClr val="000000"/>
                    </a:solidFill>
                    <a:latin typeface="Arial"/>
                  </a:rPr>
                  <a:t>Число потоков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[$-419]dd/mm/yyyy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lang="en-US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48598799"/>
        <c:crosses val="autoZero"/>
        <c:auto val="1"/>
        <c:lblAlgn val="ctr"/>
        <c:lblOffset val="100"/>
        <c:noMultiLvlLbl val="0"/>
      </c:catAx>
      <c:valAx>
        <c:axId val="48598799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lang="en-US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lang="en-US" sz="900" spc="-1" strike="noStrike">
                    <a:solidFill>
                      <a:srgbClr val="000000"/>
                    </a:solidFill>
                    <a:latin typeface="Arial"/>
                  </a:rPr>
                  <a:t>Время работы, мс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lang="en-US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74043271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lang="en-US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 w="0">
      <a:noFill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Application>LibreOffice/7.3.7.2$Linux_X86_64 LibreOffice_project/30$Build-2</Application>
  <AppVersion>15.0000</AppVersion>
  <Pages>10</Pages>
  <Words>1189</Words>
  <Characters>7689</Characters>
  <CharactersWithSpaces>9121</CharactersWithSpaces>
  <Paragraphs>240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2023-11-19T23:39:12Z</dcterms:modified>
  <cp:revision>119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