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B02C" w14:textId="5BE03A68" w:rsidR="00510BF3" w:rsidRDefault="003F1F43" w:rsidP="003F1F43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10522D">
        <w:rPr>
          <w:b/>
          <w:bCs/>
          <w:color w:val="4472C4" w:themeColor="accent1"/>
          <w:sz w:val="36"/>
          <w:szCs w:val="36"/>
          <w:highlight w:val="yellow"/>
          <w:u w:val="single"/>
        </w:rPr>
        <w:t>RC1 – Projeto</w:t>
      </w:r>
    </w:p>
    <w:p w14:paraId="7FDBB274" w14:textId="57791CDA" w:rsidR="003F1F43" w:rsidRDefault="00C03762" w:rsidP="003F1F43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C03762">
        <w:rPr>
          <w:b/>
          <w:bCs/>
          <w:color w:val="4472C4" w:themeColor="accent1"/>
          <w:sz w:val="36"/>
          <w:szCs w:val="36"/>
          <w:highlight w:val="yellow"/>
          <w:u w:val="single"/>
        </w:rPr>
        <w:t>Objetivo A</w:t>
      </w:r>
    </w:p>
    <w:p w14:paraId="3C290920" w14:textId="1300A3B6" w:rsidR="00C03762" w:rsidRPr="00C03762" w:rsidRDefault="00C03762" w:rsidP="00C03762">
      <w:pPr>
        <w:spacing w:line="240" w:lineRule="auto"/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 xml:space="preserve">Alunos: Tiago Almeida e André </w:t>
      </w:r>
      <w:r w:rsidR="0010522D">
        <w:rPr>
          <w:b/>
          <w:bCs/>
          <w:color w:val="4472C4" w:themeColor="accent1"/>
          <w:sz w:val="32"/>
          <w:szCs w:val="32"/>
          <w:u w:val="single"/>
        </w:rPr>
        <w:t>B</w:t>
      </w:r>
      <w:r>
        <w:rPr>
          <w:b/>
          <w:bCs/>
          <w:color w:val="4472C4" w:themeColor="accent1"/>
          <w:sz w:val="32"/>
          <w:szCs w:val="32"/>
          <w:u w:val="single"/>
        </w:rPr>
        <w:t>ranquinho</w:t>
      </w:r>
    </w:p>
    <w:p w14:paraId="7614DF81" w14:textId="3860DB8F" w:rsidR="00510BF3" w:rsidRDefault="00510BF3" w:rsidP="004A33BD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 w:rsidRPr="00510BF3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76D3C434" wp14:editId="7DAE1FE1">
            <wp:extent cx="5400040" cy="1120775"/>
            <wp:effectExtent l="0" t="0" r="0" b="3175"/>
            <wp:docPr id="886302630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02630" name="Imagem 1" descr="Uma imagem com texto, Tipo de letra, captura de ecrã, fil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7DFE" w14:textId="0D78E541" w:rsidR="00510BF3" w:rsidRDefault="00510BF3" w:rsidP="004A33BD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proofErr w:type="spellStart"/>
      <w:r>
        <w:rPr>
          <w:b/>
          <w:bCs/>
          <w:color w:val="4472C4" w:themeColor="accent1"/>
          <w:sz w:val="28"/>
          <w:szCs w:val="28"/>
          <w:u w:val="single"/>
        </w:rPr>
        <w:t>NºMec</w:t>
      </w:r>
      <w:proofErr w:type="spellEnd"/>
      <w:r>
        <w:rPr>
          <w:b/>
          <w:bCs/>
          <w:color w:val="4472C4" w:themeColor="accent1"/>
          <w:sz w:val="28"/>
          <w:szCs w:val="28"/>
          <w:u w:val="single"/>
        </w:rPr>
        <w:t xml:space="preserve"> 1:</w:t>
      </w:r>
      <w:r w:rsidRPr="00510BF3">
        <w:rPr>
          <w:b/>
          <w:bCs/>
          <w:color w:val="4472C4" w:themeColor="accent1"/>
          <w:sz w:val="28"/>
          <w:szCs w:val="28"/>
        </w:rPr>
        <w:t xml:space="preserve"> 113106; </w:t>
      </w:r>
      <w:proofErr w:type="spellStart"/>
      <w:r>
        <w:rPr>
          <w:b/>
          <w:bCs/>
          <w:color w:val="4472C4" w:themeColor="accent1"/>
          <w:sz w:val="28"/>
          <w:szCs w:val="28"/>
          <w:u w:val="single"/>
        </w:rPr>
        <w:t>NºMec</w:t>
      </w:r>
      <w:proofErr w:type="spellEnd"/>
      <w:r>
        <w:rPr>
          <w:b/>
          <w:bCs/>
          <w:color w:val="4472C4" w:themeColor="accent1"/>
          <w:sz w:val="28"/>
          <w:szCs w:val="28"/>
          <w:u w:val="single"/>
        </w:rPr>
        <w:t xml:space="preserve"> 2:</w:t>
      </w:r>
      <w:r w:rsidRPr="00510BF3">
        <w:rPr>
          <w:b/>
          <w:bCs/>
          <w:color w:val="4472C4" w:themeColor="accent1"/>
          <w:sz w:val="28"/>
          <w:szCs w:val="28"/>
        </w:rPr>
        <w:t xml:space="preserve"> 104059</w:t>
      </w:r>
    </w:p>
    <w:p w14:paraId="1D575F0A" w14:textId="643AC684" w:rsidR="00510BF3" w:rsidRDefault="00510BF3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Endereço IPv4 publico:</w:t>
      </w:r>
      <w:r>
        <w:rPr>
          <w:b/>
          <w:bCs/>
          <w:color w:val="4472C4" w:themeColor="accent1"/>
          <w:sz w:val="28"/>
          <w:szCs w:val="28"/>
        </w:rPr>
        <w:t xml:space="preserve"> 201.139.6.0/24</w:t>
      </w:r>
    </w:p>
    <w:p w14:paraId="79FAD265" w14:textId="7C8B17F7" w:rsidR="00510BF3" w:rsidRDefault="00510BF3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Endereço IPv6</w:t>
      </w:r>
      <w:r w:rsidR="0062225D">
        <w:rPr>
          <w:b/>
          <w:bCs/>
          <w:color w:val="4472C4" w:themeColor="accent1"/>
          <w:sz w:val="28"/>
          <w:szCs w:val="28"/>
          <w:u w:val="single"/>
        </w:rPr>
        <w:t xml:space="preserve"> Global</w:t>
      </w:r>
      <w:r>
        <w:rPr>
          <w:b/>
          <w:bCs/>
          <w:color w:val="4472C4" w:themeColor="accent1"/>
          <w:sz w:val="28"/>
          <w:szCs w:val="28"/>
          <w:u w:val="single"/>
        </w:rPr>
        <w:t>:</w:t>
      </w:r>
      <w:r>
        <w:rPr>
          <w:b/>
          <w:bCs/>
          <w:color w:val="4472C4" w:themeColor="accent1"/>
          <w:sz w:val="28"/>
          <w:szCs w:val="28"/>
        </w:rPr>
        <w:t xml:space="preserve"> 2002:8885:1034:1000::/56</w:t>
      </w:r>
    </w:p>
    <w:p w14:paraId="6B8FDDBE" w14:textId="77777777" w:rsidR="00CC0227" w:rsidRDefault="00CC0227" w:rsidP="00CC0227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1B3B8259" w14:textId="402DD915" w:rsidR="00CC0227" w:rsidRDefault="00CC0227" w:rsidP="00CC0227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Divisão da rede IPv4 publica em sub-redes: 24,25,26,27,28,29,30</w:t>
      </w:r>
    </w:p>
    <w:tbl>
      <w:tblPr>
        <w:tblStyle w:val="TabelacomGrelha"/>
        <w:tblW w:w="11238" w:type="dxa"/>
        <w:tblInd w:w="-1139" w:type="dxa"/>
        <w:tblLook w:val="04A0" w:firstRow="1" w:lastRow="0" w:firstColumn="1" w:lastColumn="0" w:noHBand="0" w:noVBand="1"/>
      </w:tblPr>
      <w:tblGrid>
        <w:gridCol w:w="1223"/>
        <w:gridCol w:w="1278"/>
        <w:gridCol w:w="1515"/>
        <w:gridCol w:w="1498"/>
        <w:gridCol w:w="1498"/>
        <w:gridCol w:w="1417"/>
        <w:gridCol w:w="1422"/>
        <w:gridCol w:w="1387"/>
      </w:tblGrid>
      <w:tr w:rsidR="00CC0227" w14:paraId="0477C7E2" w14:textId="77777777" w:rsidTr="0080781F">
        <w:trPr>
          <w:trHeight w:val="383"/>
        </w:trPr>
        <w:tc>
          <w:tcPr>
            <w:tcW w:w="1248" w:type="dxa"/>
          </w:tcPr>
          <w:p w14:paraId="55045CE8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Máscara</w:t>
            </w:r>
          </w:p>
        </w:tc>
        <w:tc>
          <w:tcPr>
            <w:tcW w:w="1281" w:type="dxa"/>
          </w:tcPr>
          <w:p w14:paraId="236D228D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24</w:t>
            </w:r>
          </w:p>
        </w:tc>
        <w:tc>
          <w:tcPr>
            <w:tcW w:w="1532" w:type="dxa"/>
          </w:tcPr>
          <w:p w14:paraId="2CD32EC6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25</w:t>
            </w:r>
          </w:p>
        </w:tc>
        <w:tc>
          <w:tcPr>
            <w:tcW w:w="1498" w:type="dxa"/>
          </w:tcPr>
          <w:p w14:paraId="3CB63A92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26</w:t>
            </w:r>
          </w:p>
        </w:tc>
        <w:tc>
          <w:tcPr>
            <w:tcW w:w="1498" w:type="dxa"/>
          </w:tcPr>
          <w:p w14:paraId="35F1C84F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27</w:t>
            </w:r>
          </w:p>
        </w:tc>
        <w:tc>
          <w:tcPr>
            <w:tcW w:w="1448" w:type="dxa"/>
          </w:tcPr>
          <w:p w14:paraId="179E4D4D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28</w:t>
            </w:r>
          </w:p>
        </w:tc>
        <w:tc>
          <w:tcPr>
            <w:tcW w:w="1458" w:type="dxa"/>
          </w:tcPr>
          <w:p w14:paraId="2F084B34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29</w:t>
            </w:r>
          </w:p>
        </w:tc>
        <w:tc>
          <w:tcPr>
            <w:tcW w:w="1275" w:type="dxa"/>
          </w:tcPr>
          <w:p w14:paraId="6C39E7A0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30</w:t>
            </w:r>
          </w:p>
        </w:tc>
      </w:tr>
      <w:tr w:rsidR="00CC0227" w14:paraId="115E4FBB" w14:textId="77777777" w:rsidTr="0080781F">
        <w:trPr>
          <w:trHeight w:val="397"/>
        </w:trPr>
        <w:tc>
          <w:tcPr>
            <w:tcW w:w="1248" w:type="dxa"/>
          </w:tcPr>
          <w:p w14:paraId="023BEC2B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281" w:type="dxa"/>
          </w:tcPr>
          <w:p w14:paraId="4FDFD089" w14:textId="77777777" w:rsidR="00CC0227" w:rsidRPr="00514CB3" w:rsidRDefault="00CC0227" w:rsidP="0080781F">
            <w:pPr>
              <w:rPr>
                <w:color w:val="4472C4" w:themeColor="accent1"/>
              </w:rPr>
            </w:pPr>
            <w:r w:rsidRPr="00514CB3">
              <w:rPr>
                <w:color w:val="4472C4" w:themeColor="accent1"/>
              </w:rPr>
              <w:t>201.139.6.0</w:t>
            </w:r>
          </w:p>
        </w:tc>
        <w:tc>
          <w:tcPr>
            <w:tcW w:w="1532" w:type="dxa"/>
          </w:tcPr>
          <w:p w14:paraId="58500A56" w14:textId="77777777" w:rsidR="00CC0227" w:rsidRPr="00514CB3" w:rsidRDefault="00CC0227" w:rsidP="0080781F">
            <w:pPr>
              <w:rPr>
                <w:color w:val="4472C4" w:themeColor="accent1"/>
              </w:rPr>
            </w:pPr>
            <w:r w:rsidRPr="00514CB3">
              <w:rPr>
                <w:color w:val="4472C4" w:themeColor="accent1"/>
              </w:rPr>
              <w:t>201.139.6.0</w:t>
            </w:r>
          </w:p>
        </w:tc>
        <w:tc>
          <w:tcPr>
            <w:tcW w:w="1498" w:type="dxa"/>
          </w:tcPr>
          <w:p w14:paraId="11A96BAC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2951D2">
              <w:rPr>
                <w:color w:val="4472C4" w:themeColor="accent1"/>
                <w:highlight w:val="yellow"/>
              </w:rPr>
              <w:t>201.139.6.0</w:t>
            </w:r>
          </w:p>
        </w:tc>
        <w:tc>
          <w:tcPr>
            <w:tcW w:w="1498" w:type="dxa"/>
          </w:tcPr>
          <w:p w14:paraId="2B946493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201.139.6.0</w:t>
            </w:r>
          </w:p>
        </w:tc>
        <w:tc>
          <w:tcPr>
            <w:tcW w:w="1448" w:type="dxa"/>
          </w:tcPr>
          <w:p w14:paraId="76E332FE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201.139.6.0</w:t>
            </w:r>
          </w:p>
        </w:tc>
        <w:tc>
          <w:tcPr>
            <w:tcW w:w="1458" w:type="dxa"/>
          </w:tcPr>
          <w:p w14:paraId="05282114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201.139.6.0</w:t>
            </w:r>
          </w:p>
        </w:tc>
        <w:tc>
          <w:tcPr>
            <w:tcW w:w="1275" w:type="dxa"/>
          </w:tcPr>
          <w:p w14:paraId="6F89B7D5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201.139.6.0</w:t>
            </w:r>
          </w:p>
        </w:tc>
      </w:tr>
      <w:tr w:rsidR="00CC0227" w14:paraId="366D623B" w14:textId="77777777" w:rsidTr="0080781F">
        <w:trPr>
          <w:trHeight w:val="383"/>
        </w:trPr>
        <w:tc>
          <w:tcPr>
            <w:tcW w:w="1248" w:type="dxa"/>
          </w:tcPr>
          <w:p w14:paraId="6A257B65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281" w:type="dxa"/>
          </w:tcPr>
          <w:p w14:paraId="3AFBAFF4" w14:textId="77777777" w:rsidR="00CC0227" w:rsidRPr="00514CB3" w:rsidRDefault="00CC0227" w:rsidP="0080781F">
            <w:pPr>
              <w:rPr>
                <w:color w:val="4472C4" w:themeColor="accent1"/>
              </w:rPr>
            </w:pPr>
          </w:p>
        </w:tc>
        <w:tc>
          <w:tcPr>
            <w:tcW w:w="1532" w:type="dxa"/>
          </w:tcPr>
          <w:p w14:paraId="6499EA72" w14:textId="77777777" w:rsidR="00CC0227" w:rsidRPr="00514CB3" w:rsidRDefault="00CC0227" w:rsidP="0080781F">
            <w:pPr>
              <w:rPr>
                <w:color w:val="4472C4" w:themeColor="accent1"/>
              </w:rPr>
            </w:pPr>
            <w:r w:rsidRPr="00514CB3">
              <w:rPr>
                <w:color w:val="4472C4" w:themeColor="accent1"/>
              </w:rPr>
              <w:t>201.139.6.128</w:t>
            </w:r>
          </w:p>
        </w:tc>
        <w:tc>
          <w:tcPr>
            <w:tcW w:w="1498" w:type="dxa"/>
          </w:tcPr>
          <w:p w14:paraId="7FC40A33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A8315D">
              <w:rPr>
                <w:color w:val="4472C4" w:themeColor="accent1"/>
              </w:rPr>
              <w:t>201.139.6.64</w:t>
            </w:r>
          </w:p>
        </w:tc>
        <w:tc>
          <w:tcPr>
            <w:tcW w:w="1498" w:type="dxa"/>
          </w:tcPr>
          <w:p w14:paraId="1EC85139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32</w:t>
            </w:r>
          </w:p>
        </w:tc>
        <w:tc>
          <w:tcPr>
            <w:tcW w:w="1448" w:type="dxa"/>
          </w:tcPr>
          <w:p w14:paraId="05E0B394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16</w:t>
            </w:r>
          </w:p>
        </w:tc>
        <w:tc>
          <w:tcPr>
            <w:tcW w:w="1458" w:type="dxa"/>
          </w:tcPr>
          <w:p w14:paraId="1855ED44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8</w:t>
            </w:r>
          </w:p>
        </w:tc>
        <w:tc>
          <w:tcPr>
            <w:tcW w:w="1275" w:type="dxa"/>
          </w:tcPr>
          <w:p w14:paraId="337BFB88" w14:textId="77777777" w:rsidR="00CC0227" w:rsidRPr="00514CB3" w:rsidRDefault="00CC0227" w:rsidP="0080781F">
            <w:pPr>
              <w:rPr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4</w:t>
            </w:r>
          </w:p>
        </w:tc>
      </w:tr>
      <w:tr w:rsidR="00CC0227" w14:paraId="02B72693" w14:textId="77777777" w:rsidTr="0080781F">
        <w:trPr>
          <w:trHeight w:val="383"/>
        </w:trPr>
        <w:tc>
          <w:tcPr>
            <w:tcW w:w="1248" w:type="dxa"/>
          </w:tcPr>
          <w:p w14:paraId="1D5E3266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281" w:type="dxa"/>
          </w:tcPr>
          <w:p w14:paraId="41C0390A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532" w:type="dxa"/>
          </w:tcPr>
          <w:p w14:paraId="06590123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498" w:type="dxa"/>
          </w:tcPr>
          <w:p w14:paraId="1F8D60A7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128</w:t>
            </w:r>
          </w:p>
        </w:tc>
        <w:tc>
          <w:tcPr>
            <w:tcW w:w="1498" w:type="dxa"/>
          </w:tcPr>
          <w:p w14:paraId="0DC19E58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A8315D">
              <w:rPr>
                <w:color w:val="4472C4" w:themeColor="accent1"/>
                <w:highlight w:val="yellow"/>
              </w:rPr>
              <w:t>201.139.6.64</w:t>
            </w:r>
          </w:p>
        </w:tc>
        <w:tc>
          <w:tcPr>
            <w:tcW w:w="1448" w:type="dxa"/>
          </w:tcPr>
          <w:p w14:paraId="57E447DF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32</w:t>
            </w:r>
          </w:p>
        </w:tc>
        <w:tc>
          <w:tcPr>
            <w:tcW w:w="1458" w:type="dxa"/>
          </w:tcPr>
          <w:p w14:paraId="6BA60ECD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16</w:t>
            </w:r>
          </w:p>
        </w:tc>
        <w:tc>
          <w:tcPr>
            <w:tcW w:w="1275" w:type="dxa"/>
          </w:tcPr>
          <w:p w14:paraId="5C92B1AD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8</w:t>
            </w:r>
          </w:p>
        </w:tc>
      </w:tr>
      <w:tr w:rsidR="00CC0227" w14:paraId="680328FC" w14:textId="77777777" w:rsidTr="0080781F">
        <w:trPr>
          <w:trHeight w:val="397"/>
        </w:trPr>
        <w:tc>
          <w:tcPr>
            <w:tcW w:w="1248" w:type="dxa"/>
          </w:tcPr>
          <w:p w14:paraId="474F7805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281" w:type="dxa"/>
          </w:tcPr>
          <w:p w14:paraId="4EBC2E83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532" w:type="dxa"/>
          </w:tcPr>
          <w:p w14:paraId="24512824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498" w:type="dxa"/>
          </w:tcPr>
          <w:p w14:paraId="587DAAAB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192</w:t>
            </w:r>
          </w:p>
        </w:tc>
        <w:tc>
          <w:tcPr>
            <w:tcW w:w="1498" w:type="dxa"/>
          </w:tcPr>
          <w:p w14:paraId="680947CC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96</w:t>
            </w:r>
          </w:p>
        </w:tc>
        <w:tc>
          <w:tcPr>
            <w:tcW w:w="1448" w:type="dxa"/>
          </w:tcPr>
          <w:p w14:paraId="4714499B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48</w:t>
            </w:r>
          </w:p>
        </w:tc>
        <w:tc>
          <w:tcPr>
            <w:tcW w:w="1458" w:type="dxa"/>
          </w:tcPr>
          <w:p w14:paraId="705899BF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24</w:t>
            </w:r>
          </w:p>
        </w:tc>
        <w:tc>
          <w:tcPr>
            <w:tcW w:w="1275" w:type="dxa"/>
          </w:tcPr>
          <w:p w14:paraId="120F1772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12</w:t>
            </w:r>
          </w:p>
        </w:tc>
      </w:tr>
      <w:tr w:rsidR="00CC0227" w14:paraId="7852367B" w14:textId="77777777" w:rsidTr="0080781F">
        <w:trPr>
          <w:trHeight w:val="383"/>
        </w:trPr>
        <w:tc>
          <w:tcPr>
            <w:tcW w:w="1248" w:type="dxa"/>
          </w:tcPr>
          <w:p w14:paraId="5C482AB4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281" w:type="dxa"/>
          </w:tcPr>
          <w:p w14:paraId="579B2F74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7785CD7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498" w:type="dxa"/>
          </w:tcPr>
          <w:p w14:paraId="5F8E8CEE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498" w:type="dxa"/>
          </w:tcPr>
          <w:p w14:paraId="7AC164CB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128</w:t>
            </w:r>
          </w:p>
        </w:tc>
        <w:tc>
          <w:tcPr>
            <w:tcW w:w="1448" w:type="dxa"/>
          </w:tcPr>
          <w:p w14:paraId="6844B3E2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64</w:t>
            </w:r>
          </w:p>
        </w:tc>
        <w:tc>
          <w:tcPr>
            <w:tcW w:w="1458" w:type="dxa"/>
          </w:tcPr>
          <w:p w14:paraId="2EB5D3EC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32</w:t>
            </w:r>
          </w:p>
        </w:tc>
        <w:tc>
          <w:tcPr>
            <w:tcW w:w="1275" w:type="dxa"/>
          </w:tcPr>
          <w:p w14:paraId="108FD104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14CB3">
              <w:rPr>
                <w:color w:val="4472C4" w:themeColor="accent1"/>
              </w:rPr>
              <w:t>201.139.6.</w:t>
            </w:r>
            <w:r>
              <w:rPr>
                <w:color w:val="4472C4" w:themeColor="accent1"/>
              </w:rPr>
              <w:t>16</w:t>
            </w:r>
          </w:p>
        </w:tc>
      </w:tr>
      <w:tr w:rsidR="00CC0227" w14:paraId="2B2B99E9" w14:textId="77777777" w:rsidTr="0080781F">
        <w:trPr>
          <w:trHeight w:val="383"/>
        </w:trPr>
        <w:tc>
          <w:tcPr>
            <w:tcW w:w="1248" w:type="dxa"/>
          </w:tcPr>
          <w:p w14:paraId="0500F716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281" w:type="dxa"/>
          </w:tcPr>
          <w:p w14:paraId="1113B7C6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532" w:type="dxa"/>
          </w:tcPr>
          <w:p w14:paraId="3C7DE3EC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498" w:type="dxa"/>
          </w:tcPr>
          <w:p w14:paraId="449DA907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498" w:type="dxa"/>
          </w:tcPr>
          <w:p w14:paraId="6F6A58A4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…</w:t>
            </w:r>
          </w:p>
        </w:tc>
        <w:tc>
          <w:tcPr>
            <w:tcW w:w="1448" w:type="dxa"/>
          </w:tcPr>
          <w:p w14:paraId="5DD78962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…</w:t>
            </w:r>
          </w:p>
        </w:tc>
        <w:tc>
          <w:tcPr>
            <w:tcW w:w="1458" w:type="dxa"/>
          </w:tcPr>
          <w:p w14:paraId="30BE4D8B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14:paraId="0FB19847" w14:textId="77777777" w:rsidR="00CC0227" w:rsidRDefault="00CC0227" w:rsidP="0080781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…</w:t>
            </w:r>
          </w:p>
        </w:tc>
      </w:tr>
    </w:tbl>
    <w:p w14:paraId="5D3D7EEF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4C57B786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15E07F6E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77D7ABEA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02D68E44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697FBFCA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0C975219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2AEDB9C7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07875E61" w14:textId="77777777" w:rsidR="00CC0227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7A75DA38" w14:textId="77777777" w:rsidR="00CC0227" w:rsidRPr="00510BF3" w:rsidRDefault="00CC0227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6F0DE32D" w14:textId="7962FF8B" w:rsidR="0056782C" w:rsidRPr="000F6F6F" w:rsidRDefault="0056782C" w:rsidP="000F6F6F">
      <w:pPr>
        <w:spacing w:line="240" w:lineRule="auto"/>
        <w:jc w:val="center"/>
        <w:rPr>
          <w:b/>
          <w:bCs/>
          <w:color w:val="4472C4" w:themeColor="accent1"/>
          <w:sz w:val="44"/>
          <w:szCs w:val="44"/>
          <w:u w:val="single"/>
        </w:rPr>
      </w:pPr>
      <w:proofErr w:type="spellStart"/>
      <w:r w:rsidRPr="000F6F6F">
        <w:rPr>
          <w:b/>
          <w:bCs/>
          <w:color w:val="4472C4" w:themeColor="accent1"/>
          <w:sz w:val="44"/>
          <w:szCs w:val="44"/>
          <w:highlight w:val="green"/>
          <w:u w:val="single"/>
        </w:rPr>
        <w:lastRenderedPageBreak/>
        <w:t>NewNet</w:t>
      </w:r>
      <w:proofErr w:type="spellEnd"/>
      <w:r w:rsidRPr="000F6F6F">
        <w:rPr>
          <w:b/>
          <w:bCs/>
          <w:color w:val="4472C4" w:themeColor="accent1"/>
          <w:sz w:val="44"/>
          <w:szCs w:val="44"/>
          <w:highlight w:val="green"/>
          <w:u w:val="single"/>
        </w:rPr>
        <w:t xml:space="preserve"> ISP:</w:t>
      </w:r>
    </w:p>
    <w:p w14:paraId="5E5DA688" w14:textId="24CE7AE7" w:rsidR="00510BF3" w:rsidRDefault="00510BF3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510BF3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204DC903" wp14:editId="52FAAA64">
            <wp:extent cx="5400040" cy="3872230"/>
            <wp:effectExtent l="0" t="0" r="0" b="0"/>
            <wp:docPr id="59223167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167" name="Imagem 1" descr="Uma imagem com texto, diagrama, captura de ecrã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6857" w14:textId="05F9A25D" w:rsidR="00773637" w:rsidRPr="003C4E95" w:rsidRDefault="00003020" w:rsidP="00773637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3C4E95">
        <w:rPr>
          <w:b/>
          <w:bCs/>
          <w:color w:val="4472C4" w:themeColor="accent1"/>
          <w:sz w:val="24"/>
          <w:szCs w:val="24"/>
        </w:rPr>
        <w:t>NEWNET ISP tem a sua rede dividida em duas partes:</w:t>
      </w:r>
    </w:p>
    <w:p w14:paraId="04D5B666" w14:textId="0C57982B" w:rsidR="0056782C" w:rsidRPr="00773637" w:rsidRDefault="0056782C" w:rsidP="00773637">
      <w:pPr>
        <w:pStyle w:val="PargrafodaLista"/>
        <w:numPr>
          <w:ilvl w:val="0"/>
          <w:numId w:val="3"/>
        </w:numPr>
        <w:spacing w:line="240" w:lineRule="auto"/>
        <w:rPr>
          <w:b/>
          <w:bCs/>
          <w:color w:val="4472C4" w:themeColor="accent1"/>
          <w:sz w:val="28"/>
          <w:szCs w:val="28"/>
        </w:rPr>
      </w:pPr>
      <w:proofErr w:type="spellStart"/>
      <w:r w:rsidRPr="00773637">
        <w:rPr>
          <w:b/>
          <w:bCs/>
          <w:color w:val="4472C4" w:themeColor="accent1"/>
          <w:sz w:val="24"/>
          <w:szCs w:val="24"/>
        </w:rPr>
        <w:t>NewNetCenter</w:t>
      </w:r>
      <w:proofErr w:type="spellEnd"/>
      <w:r w:rsidRPr="00773637">
        <w:rPr>
          <w:b/>
          <w:bCs/>
          <w:color w:val="4472C4" w:themeColor="accent1"/>
          <w:sz w:val="24"/>
          <w:szCs w:val="24"/>
        </w:rPr>
        <w:t>:</w:t>
      </w:r>
    </w:p>
    <w:p w14:paraId="5FF4294D" w14:textId="0644C20B" w:rsidR="00510BF3" w:rsidRDefault="00510BF3" w:rsidP="00510BF3">
      <w:pPr>
        <w:pStyle w:val="PargrafodaLista"/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510BF3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D4C863" wp14:editId="28933608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2235200" cy="1865167"/>
            <wp:effectExtent l="0" t="0" r="0" b="1905"/>
            <wp:wrapSquare wrapText="bothSides"/>
            <wp:docPr id="963071221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1221" name="Imagem 1" descr="Uma imagem com texto, captura de ecrã, diagrama, fil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65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868C8" w14:textId="0647E998" w:rsidR="00510BF3" w:rsidRDefault="00510BF3" w:rsidP="00510BF3">
      <w:pPr>
        <w:pStyle w:val="PargrafodaLista"/>
        <w:spacing w:line="240" w:lineRule="auto"/>
        <w:rPr>
          <w:color w:val="4472C4" w:themeColor="accent1"/>
        </w:rPr>
      </w:pPr>
      <w:proofErr w:type="spellStart"/>
      <w:r>
        <w:rPr>
          <w:color w:val="4472C4" w:themeColor="accent1"/>
        </w:rPr>
        <w:t>NewNetCenter</w:t>
      </w:r>
      <w:proofErr w:type="spellEnd"/>
      <w:r>
        <w:rPr>
          <w:color w:val="4472C4" w:themeColor="accent1"/>
        </w:rPr>
        <w:t xml:space="preserve"> precisa de:</w:t>
      </w:r>
    </w:p>
    <w:p w14:paraId="63DBC7E7" w14:textId="77777777" w:rsidR="00510BF3" w:rsidRDefault="00510BF3" w:rsidP="00510BF3">
      <w:pPr>
        <w:pStyle w:val="PargrafodaLista"/>
        <w:spacing w:line="240" w:lineRule="auto"/>
        <w:rPr>
          <w:color w:val="4472C4" w:themeColor="accent1"/>
        </w:rPr>
      </w:pPr>
    </w:p>
    <w:p w14:paraId="156E5AB0" w14:textId="7CB2FB63" w:rsidR="00510BF3" w:rsidRDefault="00510BF3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  <w:r w:rsidRPr="00510BF3">
        <w:rPr>
          <w:color w:val="4472C4" w:themeColor="accent1"/>
        </w:rPr>
        <w:sym w:font="Wingdings" w:char="F0E0"/>
      </w:r>
      <w:r w:rsidRPr="00510BF3">
        <w:rPr>
          <w:rFonts w:cstheme="minorHAnsi"/>
          <w:color w:val="4472C4" w:themeColor="accent1"/>
        </w:rPr>
        <w:t xml:space="preserve">50 </w:t>
      </w:r>
      <w:r>
        <w:rPr>
          <w:rFonts w:cstheme="minorHAnsi"/>
          <w:color w:val="4472C4" w:themeColor="accent1"/>
        </w:rPr>
        <w:t>servidores que</w:t>
      </w:r>
      <w:r w:rsidRPr="00510BF3">
        <w:rPr>
          <w:rFonts w:cstheme="minorHAnsi"/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>usam</w:t>
      </w:r>
      <w:r w:rsidRPr="00510BF3">
        <w:rPr>
          <w:rFonts w:cstheme="minorHAnsi"/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 xml:space="preserve">endereços </w:t>
      </w:r>
      <w:r w:rsidRPr="00510BF3">
        <w:rPr>
          <w:rFonts w:cstheme="minorHAnsi"/>
          <w:color w:val="4472C4" w:themeColor="accent1"/>
        </w:rPr>
        <w:t xml:space="preserve">IPv4 </w:t>
      </w:r>
      <w:r>
        <w:rPr>
          <w:rFonts w:cstheme="minorHAnsi"/>
          <w:color w:val="4472C4" w:themeColor="accent1"/>
        </w:rPr>
        <w:t>públicos;</w:t>
      </w:r>
    </w:p>
    <w:p w14:paraId="5662F6E1" w14:textId="77777777" w:rsidR="0062225D" w:rsidRDefault="0062225D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562C012A" w14:textId="1AFB2D49" w:rsidR="0062225D" w:rsidRDefault="0062225D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Para isso podemos dividir o endereço IPv4 publico (201.139.6.0/24) em uma sub</w:t>
      </w:r>
      <w:r w:rsidR="00CC0227">
        <w:rPr>
          <w:rFonts w:cstheme="minorHAnsi"/>
          <w:color w:val="4472C4" w:themeColor="accent1"/>
        </w:rPr>
        <w:t>-rede</w:t>
      </w:r>
      <w:r>
        <w:rPr>
          <w:rFonts w:cstheme="minorHAnsi"/>
          <w:color w:val="4472C4" w:themeColor="accent1"/>
        </w:rPr>
        <w:t xml:space="preserve"> menor, aumentando a máscara para 26.</w:t>
      </w:r>
    </w:p>
    <w:p w14:paraId="56FDACBE" w14:textId="22D507B9" w:rsidR="00B302AF" w:rsidRDefault="0062225D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Com a máscara igual a 26, criamos uma sub</w:t>
      </w:r>
      <w:r w:rsidR="00CC0227">
        <w:rPr>
          <w:rFonts w:cstheme="minorHAnsi"/>
          <w:color w:val="4472C4" w:themeColor="accent1"/>
        </w:rPr>
        <w:t>-rede</w:t>
      </w:r>
      <w:r>
        <w:rPr>
          <w:rFonts w:cstheme="minorHAnsi"/>
          <w:color w:val="4472C4" w:themeColor="accent1"/>
        </w:rPr>
        <w:t xml:space="preserve"> com 64 endereços possíveis, o que é mais que suficiente para os 50 necessários</w:t>
      </w:r>
      <w:r w:rsidR="00B302AF">
        <w:rPr>
          <w:rFonts w:cstheme="minorHAnsi"/>
          <w:color w:val="4472C4" w:themeColor="accent1"/>
        </w:rPr>
        <w:t xml:space="preserve"> mais o usado na interface do router</w:t>
      </w:r>
      <w:r>
        <w:rPr>
          <w:rFonts w:cstheme="minorHAnsi"/>
          <w:color w:val="4472C4" w:themeColor="accent1"/>
        </w:rPr>
        <w:t>.</w:t>
      </w:r>
    </w:p>
    <w:p w14:paraId="5E32D2FB" w14:textId="1D6F6EE3" w:rsidR="0062225D" w:rsidRDefault="0062225D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 </w:t>
      </w:r>
    </w:p>
    <w:p w14:paraId="7176EDF7" w14:textId="1CD84653" w:rsidR="0062225D" w:rsidRPr="00B302AF" w:rsidRDefault="0062225D" w:rsidP="00510BF3">
      <w:pPr>
        <w:pStyle w:val="PargrafodaLista"/>
        <w:spacing w:line="240" w:lineRule="auto"/>
        <w:rPr>
          <w:rFonts w:cstheme="minorHAnsi"/>
          <w:color w:val="4472C4" w:themeColor="accent1"/>
          <w:u w:val="single"/>
        </w:rPr>
      </w:pPr>
      <w:r>
        <w:rPr>
          <w:rFonts w:cstheme="minorHAnsi"/>
          <w:color w:val="4472C4" w:themeColor="accent1"/>
        </w:rPr>
        <w:t xml:space="preserve">Conclusão: </w:t>
      </w:r>
      <w:proofErr w:type="spellStart"/>
      <w:r w:rsidRPr="002967F9">
        <w:rPr>
          <w:rFonts w:cstheme="minorHAnsi"/>
          <w:color w:val="4472C4" w:themeColor="accent1"/>
          <w:highlight w:val="cyan"/>
        </w:rPr>
        <w:t>NewNetCenter</w:t>
      </w:r>
      <w:proofErr w:type="spellEnd"/>
      <w:r w:rsidRPr="002967F9">
        <w:rPr>
          <w:rFonts w:cstheme="minorHAnsi"/>
          <w:color w:val="4472C4" w:themeColor="accent1"/>
          <w:highlight w:val="cyan"/>
        </w:rPr>
        <w:t xml:space="preserve"> </w:t>
      </w:r>
      <w:r w:rsidR="00576230">
        <w:rPr>
          <w:rFonts w:cstheme="minorHAnsi"/>
          <w:color w:val="4472C4" w:themeColor="accent1"/>
          <w:highlight w:val="cyan"/>
        </w:rPr>
        <w:t xml:space="preserve">usar </w:t>
      </w:r>
      <w:r w:rsidRPr="002967F9">
        <w:rPr>
          <w:rFonts w:cstheme="minorHAnsi"/>
          <w:color w:val="4472C4" w:themeColor="accent1"/>
          <w:highlight w:val="cyan"/>
        </w:rPr>
        <w:t>a sub</w:t>
      </w:r>
      <w:r w:rsidR="00CC0227">
        <w:rPr>
          <w:rFonts w:cstheme="minorHAnsi"/>
          <w:color w:val="4472C4" w:themeColor="accent1"/>
          <w:highlight w:val="cyan"/>
        </w:rPr>
        <w:t>-rede</w:t>
      </w:r>
      <w:r w:rsidRPr="002967F9">
        <w:rPr>
          <w:rFonts w:cstheme="minorHAnsi"/>
          <w:color w:val="4472C4" w:themeColor="accent1"/>
          <w:highlight w:val="cyan"/>
        </w:rPr>
        <w:t xml:space="preserve"> 201.139.6.0/26</w:t>
      </w:r>
      <w:r>
        <w:rPr>
          <w:rFonts w:cstheme="minorHAnsi"/>
          <w:color w:val="4472C4" w:themeColor="accent1"/>
        </w:rPr>
        <w:t>, que tem endereços desde 201.139.6.1 até 201.139.6.6</w:t>
      </w:r>
      <w:r w:rsidR="00B302AF">
        <w:rPr>
          <w:rFonts w:cstheme="minorHAnsi"/>
          <w:color w:val="4472C4" w:themeColor="accent1"/>
        </w:rPr>
        <w:t>1</w:t>
      </w:r>
      <w:r w:rsidR="00576230">
        <w:rPr>
          <w:rFonts w:cstheme="minorHAnsi"/>
          <w:color w:val="4472C4" w:themeColor="accent1"/>
        </w:rPr>
        <w:t xml:space="preserve"> </w:t>
      </w:r>
      <w:proofErr w:type="spellStart"/>
      <w:r w:rsidR="00576230">
        <w:rPr>
          <w:rFonts w:cstheme="minorHAnsi"/>
          <w:color w:val="4472C4" w:themeColor="accent1"/>
        </w:rPr>
        <w:t>disponiveis</w:t>
      </w:r>
      <w:proofErr w:type="spellEnd"/>
      <w:r w:rsidR="00576230">
        <w:rPr>
          <w:rFonts w:cstheme="minorHAnsi"/>
          <w:color w:val="4472C4" w:themeColor="accent1"/>
        </w:rPr>
        <w:t xml:space="preserve"> para </w:t>
      </w:r>
      <w:proofErr w:type="spellStart"/>
      <w:r w:rsidR="00576230">
        <w:rPr>
          <w:rFonts w:cstheme="minorHAnsi"/>
          <w:color w:val="4472C4" w:themeColor="accent1"/>
        </w:rPr>
        <w:t>hosts</w:t>
      </w:r>
      <w:proofErr w:type="spellEnd"/>
      <w:r w:rsidR="00B302AF">
        <w:rPr>
          <w:rFonts w:cstheme="minorHAnsi"/>
          <w:color w:val="4472C4" w:themeColor="accent1"/>
        </w:rPr>
        <w:t>, uma vez que 201.139.6.64 é uma sub</w:t>
      </w:r>
      <w:r w:rsidR="00CC0227">
        <w:rPr>
          <w:rFonts w:cstheme="minorHAnsi"/>
          <w:color w:val="4472C4" w:themeColor="accent1"/>
        </w:rPr>
        <w:t>-rede</w:t>
      </w:r>
      <w:r w:rsidR="00B302AF">
        <w:rPr>
          <w:rFonts w:cstheme="minorHAnsi"/>
          <w:color w:val="4472C4" w:themeColor="accent1"/>
        </w:rPr>
        <w:t xml:space="preserve"> diferente, 201.139.6.63 é o endereço de Broadcast e 201.139.6.62 vai ser dado (por escolha nossa) á interface do router.</w:t>
      </w:r>
      <w:r w:rsidR="000B0671">
        <w:rPr>
          <w:rFonts w:cstheme="minorHAnsi"/>
          <w:color w:val="4472C4" w:themeColor="accent1"/>
        </w:rPr>
        <w:t xml:space="preserve"> A </w:t>
      </w:r>
      <w:proofErr w:type="spellStart"/>
      <w:r w:rsidR="000B0671">
        <w:rPr>
          <w:rFonts w:cstheme="minorHAnsi"/>
          <w:color w:val="4472C4" w:themeColor="accent1"/>
        </w:rPr>
        <w:t>gateway</w:t>
      </w:r>
      <w:proofErr w:type="spellEnd"/>
      <w:r w:rsidR="000B0671">
        <w:rPr>
          <w:rFonts w:cstheme="minorHAnsi"/>
          <w:color w:val="4472C4" w:themeColor="accent1"/>
        </w:rPr>
        <w:t xml:space="preserve"> dos dispositivos dentro do </w:t>
      </w:r>
      <w:proofErr w:type="spellStart"/>
      <w:r w:rsidR="000B0671">
        <w:rPr>
          <w:rFonts w:cstheme="minorHAnsi"/>
          <w:color w:val="4472C4" w:themeColor="accent1"/>
        </w:rPr>
        <w:t>NewNetCenter</w:t>
      </w:r>
      <w:proofErr w:type="spellEnd"/>
      <w:r w:rsidR="000B0671">
        <w:rPr>
          <w:rFonts w:cstheme="minorHAnsi"/>
          <w:color w:val="4472C4" w:themeColor="accent1"/>
        </w:rPr>
        <w:t xml:space="preserve"> será 201.139.6.62.</w:t>
      </w:r>
    </w:p>
    <w:p w14:paraId="38D518EE" w14:textId="77777777" w:rsidR="0006104D" w:rsidRDefault="0006104D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4109821C" w14:textId="77777777" w:rsidR="00003020" w:rsidRDefault="00003020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0C60884A" w14:textId="77777777" w:rsidR="00003020" w:rsidRDefault="00003020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70945215" w14:textId="77777777" w:rsidR="00003020" w:rsidRDefault="00003020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63EC0526" w14:textId="77777777" w:rsidR="00003020" w:rsidRDefault="00003020" w:rsidP="00510BF3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0683C83D" w14:textId="051DD11D" w:rsidR="0006104D" w:rsidRDefault="0006104D" w:rsidP="00510BF3">
      <w:pPr>
        <w:pStyle w:val="PargrafodaLista"/>
        <w:spacing w:line="240" w:lineRule="auto"/>
        <w:rPr>
          <w:color w:val="4472C4" w:themeColor="accent1"/>
        </w:rPr>
      </w:pPr>
      <w:r w:rsidRPr="0006104D">
        <w:rPr>
          <w:rFonts w:cstheme="minorHAnsi"/>
          <w:color w:val="4472C4" w:themeColor="accent1"/>
        </w:rPr>
        <w:sym w:font="Wingdings" w:char="F0E0"/>
      </w:r>
      <w:r w:rsidRPr="0006104D">
        <w:rPr>
          <w:color w:val="4472C4" w:themeColor="accent1"/>
        </w:rPr>
        <w:t xml:space="preserve"> /64</w:t>
      </w:r>
      <w:r>
        <w:rPr>
          <w:color w:val="4472C4" w:themeColor="accent1"/>
        </w:rPr>
        <w:t xml:space="preserve"> </w:t>
      </w:r>
      <w:r w:rsidRPr="0006104D">
        <w:rPr>
          <w:color w:val="4472C4" w:themeColor="accent1"/>
        </w:rPr>
        <w:t xml:space="preserve">IPv6 network  </w:t>
      </w:r>
      <w:r>
        <w:rPr>
          <w:color w:val="4472C4" w:themeColor="accent1"/>
        </w:rPr>
        <w:t>para dar endereços;</w:t>
      </w:r>
    </w:p>
    <w:p w14:paraId="34AF30AA" w14:textId="77777777" w:rsidR="0006104D" w:rsidRDefault="0006104D" w:rsidP="00510BF3">
      <w:pPr>
        <w:pStyle w:val="PargrafodaLista"/>
        <w:spacing w:line="240" w:lineRule="auto"/>
        <w:rPr>
          <w:color w:val="4472C4" w:themeColor="accent1"/>
        </w:rPr>
      </w:pPr>
    </w:p>
    <w:p w14:paraId="47959592" w14:textId="77777777" w:rsidR="00B435E6" w:rsidRDefault="00A631E5" w:rsidP="00510BF3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Tendo em conta que </w:t>
      </w:r>
      <w:r w:rsidR="00DC2689">
        <w:rPr>
          <w:color w:val="4472C4" w:themeColor="accent1"/>
        </w:rPr>
        <w:t>nos é dado o endereço IPv6 global 2001:8885:</w:t>
      </w:r>
      <w:r w:rsidR="00077EB0">
        <w:rPr>
          <w:color w:val="4472C4" w:themeColor="accent1"/>
        </w:rPr>
        <w:t>1034:1000::/56, podemos dividir est</w:t>
      </w:r>
      <w:r w:rsidR="007D1DF9">
        <w:rPr>
          <w:color w:val="4472C4" w:themeColor="accent1"/>
        </w:rPr>
        <w:t>a</w:t>
      </w:r>
      <w:r w:rsidR="00077EB0">
        <w:rPr>
          <w:color w:val="4472C4" w:themeColor="accent1"/>
        </w:rPr>
        <w:t xml:space="preserve"> </w:t>
      </w:r>
      <w:r w:rsidR="007D1DF9">
        <w:rPr>
          <w:color w:val="4472C4" w:themeColor="accent1"/>
        </w:rPr>
        <w:t xml:space="preserve">rede </w:t>
      </w:r>
      <w:r w:rsidR="002B2305">
        <w:rPr>
          <w:color w:val="4472C4" w:themeColor="accent1"/>
        </w:rPr>
        <w:t>em 2^8 = 256 sub</w:t>
      </w:r>
      <w:r w:rsidR="007D1DF9">
        <w:rPr>
          <w:color w:val="4472C4" w:themeColor="accent1"/>
        </w:rPr>
        <w:t xml:space="preserve">-redes, uma vez que esta tem 8 bits disponíveis para </w:t>
      </w:r>
      <w:r w:rsidR="00B435E6">
        <w:rPr>
          <w:color w:val="4472C4" w:themeColor="accent1"/>
        </w:rPr>
        <w:t>criar sub-redes (64-56 = 8);</w:t>
      </w:r>
    </w:p>
    <w:p w14:paraId="6E848544" w14:textId="77777777" w:rsidR="00B435E6" w:rsidRDefault="00B435E6" w:rsidP="00510BF3">
      <w:pPr>
        <w:pStyle w:val="PargrafodaLista"/>
        <w:spacing w:line="240" w:lineRule="auto"/>
        <w:rPr>
          <w:color w:val="4472C4" w:themeColor="accent1"/>
        </w:rPr>
      </w:pPr>
    </w:p>
    <w:p w14:paraId="0F4177DF" w14:textId="1E45B6A6" w:rsidR="00F271EA" w:rsidRDefault="00B435E6" w:rsidP="00CC0227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Assim, </w:t>
      </w:r>
      <w:r w:rsidR="008B622A">
        <w:rPr>
          <w:color w:val="4472C4" w:themeColor="accent1"/>
        </w:rPr>
        <w:t xml:space="preserve">poderemos dar, por exemplo, </w:t>
      </w:r>
      <w:r w:rsidR="00A27E4B">
        <w:rPr>
          <w:color w:val="4472C4" w:themeColor="accent1"/>
        </w:rPr>
        <w:t>a rede 2001:8885:1034:1001::/64</w:t>
      </w:r>
      <w:r w:rsidR="006B3E46">
        <w:rPr>
          <w:color w:val="4472C4" w:themeColor="accent1"/>
        </w:rPr>
        <w:t xml:space="preserve"> ao </w:t>
      </w:r>
      <w:proofErr w:type="spellStart"/>
      <w:r w:rsidR="006B3E46">
        <w:rPr>
          <w:color w:val="4472C4" w:themeColor="accent1"/>
        </w:rPr>
        <w:t>NewNetCenter</w:t>
      </w:r>
      <w:proofErr w:type="spellEnd"/>
      <w:r w:rsidR="006B3E46">
        <w:rPr>
          <w:color w:val="4472C4" w:themeColor="accent1"/>
        </w:rPr>
        <w:t>.</w:t>
      </w:r>
    </w:p>
    <w:p w14:paraId="07F58C3E" w14:textId="77777777" w:rsidR="00CC0227" w:rsidRPr="00CC0227" w:rsidRDefault="00CC0227" w:rsidP="00CC0227">
      <w:pPr>
        <w:pStyle w:val="PargrafodaLista"/>
        <w:spacing w:line="240" w:lineRule="auto"/>
        <w:rPr>
          <w:color w:val="4472C4" w:themeColor="accent1"/>
        </w:rPr>
      </w:pPr>
    </w:p>
    <w:p w14:paraId="31469E48" w14:textId="5DA050F2" w:rsidR="0006104D" w:rsidRPr="00F271EA" w:rsidRDefault="0006104D" w:rsidP="00F271EA">
      <w:pPr>
        <w:pStyle w:val="PargrafodaLista"/>
        <w:numPr>
          <w:ilvl w:val="0"/>
          <w:numId w:val="2"/>
        </w:numPr>
        <w:spacing w:line="240" w:lineRule="auto"/>
        <w:rPr>
          <w:b/>
          <w:bCs/>
          <w:color w:val="4472C4" w:themeColor="accent1"/>
          <w:sz w:val="28"/>
          <w:szCs w:val="28"/>
        </w:rPr>
      </w:pPr>
      <w:proofErr w:type="spellStart"/>
      <w:r w:rsidRPr="00F271EA">
        <w:rPr>
          <w:b/>
          <w:bCs/>
          <w:color w:val="4472C4" w:themeColor="accent1"/>
          <w:sz w:val="24"/>
          <w:szCs w:val="24"/>
        </w:rPr>
        <w:t>NewNetIT</w:t>
      </w:r>
      <w:proofErr w:type="spellEnd"/>
      <w:r w:rsidRPr="00F271EA">
        <w:rPr>
          <w:b/>
          <w:bCs/>
          <w:color w:val="4472C4" w:themeColor="accent1"/>
          <w:sz w:val="24"/>
          <w:szCs w:val="24"/>
        </w:rPr>
        <w:t>:</w:t>
      </w:r>
    </w:p>
    <w:p w14:paraId="16D17E07" w14:textId="77777777" w:rsidR="0006104D" w:rsidRPr="00514CB3" w:rsidRDefault="0006104D" w:rsidP="0006104D">
      <w:pPr>
        <w:pStyle w:val="PargrafodaLista"/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44B5EA6B" w14:textId="77777777" w:rsidR="0056782C" w:rsidRPr="0056782C" w:rsidRDefault="0056782C" w:rsidP="0056782C">
      <w:pPr>
        <w:pStyle w:val="PargrafodaLista"/>
        <w:spacing w:line="240" w:lineRule="auto"/>
        <w:rPr>
          <w:color w:val="4472C4" w:themeColor="accent1"/>
        </w:rPr>
      </w:pPr>
    </w:p>
    <w:p w14:paraId="22909126" w14:textId="741A1CF1" w:rsidR="0056782C" w:rsidRDefault="0006104D" w:rsidP="0056782C">
      <w:pPr>
        <w:pStyle w:val="PargrafodaLista"/>
        <w:spacing w:line="240" w:lineRule="auto"/>
        <w:rPr>
          <w:color w:val="4472C4" w:themeColor="accent1"/>
        </w:rPr>
      </w:pPr>
      <w:r w:rsidRPr="0006104D"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0C38F2A4" wp14:editId="527A32D0">
            <wp:simplePos x="0" y="0"/>
            <wp:positionH relativeFrom="column">
              <wp:posOffset>459105</wp:posOffset>
            </wp:positionH>
            <wp:positionV relativeFrom="paragraph">
              <wp:posOffset>2540</wp:posOffset>
            </wp:positionV>
            <wp:extent cx="1653683" cy="2781541"/>
            <wp:effectExtent l="0" t="0" r="0" b="0"/>
            <wp:wrapSquare wrapText="bothSides"/>
            <wp:docPr id="80135311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5311" name="Imagem 1" descr="Uma imagem com texto, captura de ecrã, design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6104D">
        <w:rPr>
          <w:color w:val="4472C4" w:themeColor="accent1"/>
        </w:rPr>
        <w:t>NewNetIT</w:t>
      </w:r>
      <w:proofErr w:type="spellEnd"/>
      <w:r>
        <w:rPr>
          <w:b/>
          <w:bCs/>
          <w:color w:val="4472C4" w:themeColor="accent1"/>
        </w:rPr>
        <w:t xml:space="preserve"> </w:t>
      </w:r>
      <w:r w:rsidRPr="0006104D">
        <w:rPr>
          <w:color w:val="4472C4" w:themeColor="accent1"/>
        </w:rPr>
        <w:t>precisa de:</w:t>
      </w:r>
    </w:p>
    <w:p w14:paraId="15EC0BEF" w14:textId="77777777" w:rsidR="0006104D" w:rsidRDefault="0006104D" w:rsidP="0056782C">
      <w:pPr>
        <w:pStyle w:val="PargrafodaLista"/>
        <w:spacing w:line="240" w:lineRule="auto"/>
        <w:rPr>
          <w:color w:val="4472C4" w:themeColor="accent1"/>
        </w:rPr>
      </w:pPr>
    </w:p>
    <w:p w14:paraId="6B0B8822" w14:textId="77777777" w:rsidR="0006104D" w:rsidRDefault="0006104D" w:rsidP="0006104D">
      <w:pPr>
        <w:pStyle w:val="PargrafodaLista"/>
        <w:spacing w:line="240" w:lineRule="auto"/>
        <w:rPr>
          <w:rFonts w:cstheme="minorHAnsi"/>
          <w:color w:val="4472C4" w:themeColor="accent1"/>
        </w:rPr>
      </w:pPr>
      <w:r w:rsidRPr="0006104D">
        <w:rPr>
          <w:color w:val="4472C4" w:themeColor="accent1"/>
        </w:rPr>
        <w:sym w:font="Wingdings" w:char="F0E0"/>
      </w:r>
      <w:r w:rsidRPr="0006104D">
        <w:t xml:space="preserve"> </w:t>
      </w:r>
      <w:r w:rsidRPr="0006104D">
        <w:rPr>
          <w:color w:val="4472C4" w:themeColor="accent1"/>
        </w:rPr>
        <w:t xml:space="preserve">16 </w:t>
      </w:r>
      <w:proofErr w:type="spellStart"/>
      <w:r w:rsidRPr="0006104D">
        <w:rPr>
          <w:color w:val="4472C4" w:themeColor="accent1"/>
        </w:rPr>
        <w:t>PCs</w:t>
      </w:r>
      <w:proofErr w:type="spellEnd"/>
      <w:r w:rsidRPr="0006104D">
        <w:rPr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>que</w:t>
      </w:r>
      <w:r w:rsidRPr="00510BF3">
        <w:rPr>
          <w:rFonts w:cstheme="minorHAnsi"/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>usam</w:t>
      </w:r>
      <w:r w:rsidRPr="00510BF3">
        <w:rPr>
          <w:rFonts w:cstheme="minorHAnsi"/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 xml:space="preserve">endereços </w:t>
      </w:r>
      <w:r w:rsidRPr="00510BF3">
        <w:rPr>
          <w:rFonts w:cstheme="minorHAnsi"/>
          <w:color w:val="4472C4" w:themeColor="accent1"/>
        </w:rPr>
        <w:t xml:space="preserve">IPv4 </w:t>
      </w:r>
      <w:r>
        <w:rPr>
          <w:rFonts w:cstheme="minorHAnsi"/>
          <w:color w:val="4472C4" w:themeColor="accent1"/>
        </w:rPr>
        <w:t>públicos;</w:t>
      </w:r>
    </w:p>
    <w:p w14:paraId="6116F7DF" w14:textId="347268A7" w:rsidR="0006104D" w:rsidRDefault="0006104D" w:rsidP="0056782C">
      <w:pPr>
        <w:pStyle w:val="PargrafodaLista"/>
        <w:spacing w:line="240" w:lineRule="auto"/>
        <w:rPr>
          <w:color w:val="4472C4" w:themeColor="accent1"/>
        </w:rPr>
      </w:pPr>
    </w:p>
    <w:p w14:paraId="38DBE150" w14:textId="0E21143A" w:rsidR="0006104D" w:rsidRDefault="0006104D" w:rsidP="0006104D">
      <w:pPr>
        <w:pStyle w:val="PargrafodaLista"/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Para isso podemos dividir o endereço IPv4 publico (201.139.6.0/24) em uma </w:t>
      </w:r>
      <w:proofErr w:type="spellStart"/>
      <w:r>
        <w:rPr>
          <w:rFonts w:cstheme="minorHAnsi"/>
          <w:color w:val="4472C4" w:themeColor="accent1"/>
        </w:rPr>
        <w:t>subnet</w:t>
      </w:r>
      <w:proofErr w:type="spellEnd"/>
      <w:r>
        <w:rPr>
          <w:rFonts w:cstheme="minorHAnsi"/>
          <w:color w:val="4472C4" w:themeColor="accent1"/>
        </w:rPr>
        <w:t xml:space="preserve"> menor, aumentando a máscara para 27.</w:t>
      </w:r>
    </w:p>
    <w:p w14:paraId="665F84D7" w14:textId="10979597" w:rsidR="0006104D" w:rsidRDefault="0006104D" w:rsidP="0006104D">
      <w:pPr>
        <w:pStyle w:val="PargrafodaLista"/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Com a máscara igual a 27, criamos uma </w:t>
      </w:r>
      <w:proofErr w:type="spellStart"/>
      <w:r>
        <w:rPr>
          <w:rFonts w:cstheme="minorHAnsi"/>
          <w:color w:val="4472C4" w:themeColor="accent1"/>
        </w:rPr>
        <w:t>subnetwork</w:t>
      </w:r>
      <w:proofErr w:type="spellEnd"/>
      <w:r>
        <w:rPr>
          <w:rFonts w:cstheme="minorHAnsi"/>
          <w:color w:val="4472C4" w:themeColor="accent1"/>
        </w:rPr>
        <w:t xml:space="preserve"> com 32 endereços possíveis, o que é mais que suficiente para os 16 necessários</w:t>
      </w:r>
      <w:r w:rsidR="00B302AF">
        <w:rPr>
          <w:rFonts w:cstheme="minorHAnsi"/>
          <w:color w:val="4472C4" w:themeColor="accent1"/>
        </w:rPr>
        <w:t xml:space="preserve"> mais a interface do router</w:t>
      </w:r>
      <w:r w:rsidR="000B0671">
        <w:rPr>
          <w:rFonts w:cstheme="minorHAnsi"/>
          <w:color w:val="4472C4" w:themeColor="accent1"/>
        </w:rPr>
        <w:t>, no entanto, não nos podemos esquecer que</w:t>
      </w:r>
      <w:r>
        <w:rPr>
          <w:rFonts w:cstheme="minorHAnsi"/>
          <w:color w:val="4472C4" w:themeColor="accent1"/>
        </w:rPr>
        <w:t xml:space="preserve"> </w:t>
      </w:r>
      <w:r w:rsidR="000B0671">
        <w:rPr>
          <w:rFonts w:cstheme="minorHAnsi"/>
          <w:color w:val="4472C4" w:themeColor="accent1"/>
        </w:rPr>
        <w:t xml:space="preserve">os primeiros 64 endereços desta rede publica já estão usados, logo a </w:t>
      </w:r>
      <w:proofErr w:type="spellStart"/>
      <w:r w:rsidR="000B0671">
        <w:rPr>
          <w:rFonts w:cstheme="minorHAnsi"/>
          <w:color w:val="4472C4" w:themeColor="accent1"/>
        </w:rPr>
        <w:t>subnetwork</w:t>
      </w:r>
      <w:proofErr w:type="spellEnd"/>
      <w:r w:rsidR="000B0671">
        <w:rPr>
          <w:rFonts w:cstheme="minorHAnsi"/>
          <w:color w:val="4472C4" w:themeColor="accent1"/>
        </w:rPr>
        <w:t xml:space="preserve"> não será a 201.139.6.0/</w:t>
      </w:r>
      <w:proofErr w:type="gramStart"/>
      <w:r w:rsidR="000B0671">
        <w:rPr>
          <w:rFonts w:cstheme="minorHAnsi"/>
          <w:color w:val="4472C4" w:themeColor="accent1"/>
        </w:rPr>
        <w:t>27</w:t>
      </w:r>
      <w:proofErr w:type="gramEnd"/>
      <w:r w:rsidR="000B0671">
        <w:rPr>
          <w:rFonts w:cstheme="minorHAnsi"/>
          <w:color w:val="4472C4" w:themeColor="accent1"/>
        </w:rPr>
        <w:t xml:space="preserve"> mas sim 201.139.6.64/27.</w:t>
      </w:r>
    </w:p>
    <w:p w14:paraId="546BB9A6" w14:textId="77777777" w:rsidR="001D3139" w:rsidRDefault="001D3139" w:rsidP="0006104D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6A0D75C9" w14:textId="5B8B0A90" w:rsidR="001D3139" w:rsidRDefault="001D3139" w:rsidP="0006104D">
      <w:pPr>
        <w:pStyle w:val="PargrafodaLista"/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Nota: Não é usada a máscara </w:t>
      </w:r>
      <w:r w:rsidR="003D47AA">
        <w:rPr>
          <w:rFonts w:cstheme="minorHAnsi"/>
          <w:color w:val="4472C4" w:themeColor="accent1"/>
        </w:rPr>
        <w:t xml:space="preserve">/28, uma vez que são necessários </w:t>
      </w:r>
      <w:r w:rsidR="009D1913">
        <w:rPr>
          <w:rFonts w:cstheme="minorHAnsi"/>
          <w:color w:val="4472C4" w:themeColor="accent1"/>
        </w:rPr>
        <w:t xml:space="preserve">17 endereços (a contar com </w:t>
      </w:r>
      <w:r w:rsidR="00E36BB5">
        <w:rPr>
          <w:rFonts w:cstheme="minorHAnsi"/>
          <w:color w:val="4472C4" w:themeColor="accent1"/>
        </w:rPr>
        <w:t>o usado na interface do router</w:t>
      </w:r>
      <w:r w:rsidR="009D1913">
        <w:rPr>
          <w:rFonts w:cstheme="minorHAnsi"/>
          <w:color w:val="4472C4" w:themeColor="accent1"/>
        </w:rPr>
        <w:t>)</w:t>
      </w:r>
      <w:r w:rsidR="00E36BB5">
        <w:rPr>
          <w:rFonts w:cstheme="minorHAnsi"/>
          <w:color w:val="4472C4" w:themeColor="accent1"/>
        </w:rPr>
        <w:t xml:space="preserve"> e a máscara /28 só disponibiliza 16-2=14 </w:t>
      </w:r>
      <w:proofErr w:type="spellStart"/>
      <w:r w:rsidR="00E36BB5">
        <w:rPr>
          <w:rFonts w:cstheme="minorHAnsi"/>
          <w:color w:val="4472C4" w:themeColor="accent1"/>
        </w:rPr>
        <w:t>hosts</w:t>
      </w:r>
      <w:proofErr w:type="spellEnd"/>
      <w:r w:rsidR="003458CA">
        <w:rPr>
          <w:rFonts w:cstheme="minorHAnsi"/>
          <w:color w:val="4472C4" w:themeColor="accent1"/>
        </w:rPr>
        <w:t xml:space="preserve"> (menos dois por causa do endereço da rede e de Broadcast que não são usados para </w:t>
      </w:r>
      <w:proofErr w:type="spellStart"/>
      <w:r w:rsidR="003458CA">
        <w:rPr>
          <w:rFonts w:cstheme="minorHAnsi"/>
          <w:color w:val="4472C4" w:themeColor="accent1"/>
        </w:rPr>
        <w:t>hosts</w:t>
      </w:r>
      <w:proofErr w:type="spellEnd"/>
      <w:r w:rsidR="003458CA">
        <w:rPr>
          <w:rFonts w:cstheme="minorHAnsi"/>
          <w:color w:val="4472C4" w:themeColor="accent1"/>
        </w:rPr>
        <w:t>).</w:t>
      </w:r>
    </w:p>
    <w:p w14:paraId="662D45D1" w14:textId="77777777" w:rsidR="0006104D" w:rsidRDefault="0006104D" w:rsidP="0006104D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0B2B5345" w14:textId="79668393" w:rsidR="00B302AF" w:rsidRDefault="0006104D" w:rsidP="000B0671">
      <w:pPr>
        <w:pStyle w:val="PargrafodaLista"/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Conclusão: </w:t>
      </w:r>
      <w:proofErr w:type="spellStart"/>
      <w:r w:rsidRPr="002967F9">
        <w:rPr>
          <w:rFonts w:cstheme="minorHAnsi"/>
          <w:color w:val="4472C4" w:themeColor="accent1"/>
          <w:highlight w:val="cyan"/>
        </w:rPr>
        <w:t>NewNetIT</w:t>
      </w:r>
      <w:proofErr w:type="spellEnd"/>
      <w:r w:rsidRPr="002967F9">
        <w:rPr>
          <w:rFonts w:cstheme="minorHAnsi"/>
          <w:color w:val="4472C4" w:themeColor="accent1"/>
          <w:highlight w:val="cyan"/>
        </w:rPr>
        <w:t xml:space="preserve"> vai estar dentro da </w:t>
      </w:r>
      <w:proofErr w:type="spellStart"/>
      <w:r w:rsidRPr="002967F9">
        <w:rPr>
          <w:rFonts w:cstheme="minorHAnsi"/>
          <w:color w:val="4472C4" w:themeColor="accent1"/>
          <w:highlight w:val="cyan"/>
        </w:rPr>
        <w:t>subnetwork</w:t>
      </w:r>
      <w:proofErr w:type="spellEnd"/>
      <w:r w:rsidRPr="002967F9">
        <w:rPr>
          <w:rFonts w:cstheme="minorHAnsi"/>
          <w:color w:val="4472C4" w:themeColor="accent1"/>
          <w:highlight w:val="cyan"/>
        </w:rPr>
        <w:t xml:space="preserve"> 201.139.6.</w:t>
      </w:r>
      <w:r w:rsidR="00D01E3C" w:rsidRPr="002967F9">
        <w:rPr>
          <w:rFonts w:cstheme="minorHAnsi"/>
          <w:color w:val="4472C4" w:themeColor="accent1"/>
          <w:highlight w:val="cyan"/>
        </w:rPr>
        <w:t>64</w:t>
      </w:r>
      <w:r w:rsidRPr="002967F9">
        <w:rPr>
          <w:rFonts w:cstheme="minorHAnsi"/>
          <w:color w:val="4472C4" w:themeColor="accent1"/>
          <w:highlight w:val="cyan"/>
        </w:rPr>
        <w:t>/27</w:t>
      </w:r>
      <w:r>
        <w:rPr>
          <w:rFonts w:cstheme="minorHAnsi"/>
          <w:color w:val="4472C4" w:themeColor="accent1"/>
        </w:rPr>
        <w:t>, que tem endereços na faixa desde 201.139.6.</w:t>
      </w:r>
      <w:r w:rsidR="00D01E3C">
        <w:rPr>
          <w:rFonts w:cstheme="minorHAnsi"/>
          <w:color w:val="4472C4" w:themeColor="accent1"/>
        </w:rPr>
        <w:t>65</w:t>
      </w:r>
      <w:r>
        <w:rPr>
          <w:rFonts w:cstheme="minorHAnsi"/>
          <w:color w:val="4472C4" w:themeColor="accent1"/>
        </w:rPr>
        <w:t xml:space="preserve"> até 201.139.6.</w:t>
      </w:r>
      <w:r w:rsidR="00D01E3C">
        <w:rPr>
          <w:rFonts w:cstheme="minorHAnsi"/>
          <w:color w:val="4472C4" w:themeColor="accent1"/>
        </w:rPr>
        <w:t>93</w:t>
      </w:r>
      <w:r w:rsidR="00B302AF">
        <w:rPr>
          <w:rFonts w:cstheme="minorHAnsi"/>
          <w:color w:val="4472C4" w:themeColor="accent1"/>
        </w:rPr>
        <w:t>, uma vez que 201.139.6.</w:t>
      </w:r>
      <w:r w:rsidR="00D01E3C">
        <w:rPr>
          <w:rFonts w:cstheme="minorHAnsi"/>
          <w:color w:val="4472C4" w:themeColor="accent1"/>
        </w:rPr>
        <w:t>96</w:t>
      </w:r>
      <w:r w:rsidR="00B302AF">
        <w:rPr>
          <w:rFonts w:cstheme="minorHAnsi"/>
          <w:color w:val="4472C4" w:themeColor="accent1"/>
        </w:rPr>
        <w:t xml:space="preserve"> é uma </w:t>
      </w:r>
      <w:proofErr w:type="spellStart"/>
      <w:r w:rsidR="00B302AF">
        <w:rPr>
          <w:rFonts w:cstheme="minorHAnsi"/>
          <w:color w:val="4472C4" w:themeColor="accent1"/>
        </w:rPr>
        <w:t>subnet</w:t>
      </w:r>
      <w:proofErr w:type="spellEnd"/>
      <w:r w:rsidR="00B302AF">
        <w:rPr>
          <w:rFonts w:cstheme="minorHAnsi"/>
          <w:color w:val="4472C4" w:themeColor="accent1"/>
        </w:rPr>
        <w:t xml:space="preserve"> diferente, 201.139.6.</w:t>
      </w:r>
      <w:r w:rsidR="00D01E3C">
        <w:rPr>
          <w:rFonts w:cstheme="minorHAnsi"/>
          <w:color w:val="4472C4" w:themeColor="accent1"/>
        </w:rPr>
        <w:t>95</w:t>
      </w:r>
      <w:r w:rsidR="00B302AF">
        <w:rPr>
          <w:rFonts w:cstheme="minorHAnsi"/>
          <w:color w:val="4472C4" w:themeColor="accent1"/>
        </w:rPr>
        <w:t xml:space="preserve"> é o endereço de Broadcast e 201.139.6.</w:t>
      </w:r>
      <w:r w:rsidR="00D01E3C">
        <w:rPr>
          <w:rFonts w:cstheme="minorHAnsi"/>
          <w:color w:val="4472C4" w:themeColor="accent1"/>
        </w:rPr>
        <w:t>94</w:t>
      </w:r>
      <w:r w:rsidR="00B302AF">
        <w:rPr>
          <w:rFonts w:cstheme="minorHAnsi"/>
          <w:color w:val="4472C4" w:themeColor="accent1"/>
        </w:rPr>
        <w:t xml:space="preserve"> vai ser dado (por escolha nossa) á interface do router</w:t>
      </w:r>
      <w:r>
        <w:rPr>
          <w:rFonts w:cstheme="minorHAnsi"/>
          <w:color w:val="4472C4" w:themeColor="accent1"/>
        </w:rPr>
        <w:t>.</w:t>
      </w:r>
      <w:r w:rsidR="000B0671">
        <w:rPr>
          <w:rFonts w:cstheme="minorHAnsi"/>
          <w:color w:val="4472C4" w:themeColor="accent1"/>
        </w:rPr>
        <w:t xml:space="preserve"> A </w:t>
      </w:r>
      <w:proofErr w:type="spellStart"/>
      <w:r w:rsidR="000B0671">
        <w:rPr>
          <w:rFonts w:cstheme="minorHAnsi"/>
          <w:color w:val="4472C4" w:themeColor="accent1"/>
        </w:rPr>
        <w:t>gateway</w:t>
      </w:r>
      <w:proofErr w:type="spellEnd"/>
      <w:r w:rsidR="000B0671">
        <w:rPr>
          <w:rFonts w:cstheme="minorHAnsi"/>
          <w:color w:val="4472C4" w:themeColor="accent1"/>
        </w:rPr>
        <w:t xml:space="preserve"> dos dispositivos dentro do </w:t>
      </w:r>
      <w:proofErr w:type="spellStart"/>
      <w:r w:rsidR="000B0671">
        <w:rPr>
          <w:rFonts w:cstheme="minorHAnsi"/>
          <w:color w:val="4472C4" w:themeColor="accent1"/>
        </w:rPr>
        <w:t>NewNetCenter</w:t>
      </w:r>
      <w:proofErr w:type="spellEnd"/>
      <w:r w:rsidR="000B0671">
        <w:rPr>
          <w:rFonts w:cstheme="minorHAnsi"/>
          <w:color w:val="4472C4" w:themeColor="accent1"/>
        </w:rPr>
        <w:t xml:space="preserve"> será 201.139.6.94.</w:t>
      </w:r>
    </w:p>
    <w:p w14:paraId="66101E28" w14:textId="77777777" w:rsidR="000B0671" w:rsidRPr="000B0671" w:rsidRDefault="000B0671" w:rsidP="000B0671">
      <w:pPr>
        <w:pStyle w:val="PargrafodaLista"/>
        <w:spacing w:line="240" w:lineRule="auto"/>
        <w:rPr>
          <w:rFonts w:cstheme="minorHAnsi"/>
          <w:color w:val="4472C4" w:themeColor="accent1"/>
          <w:u w:val="single"/>
        </w:rPr>
      </w:pPr>
    </w:p>
    <w:p w14:paraId="63C711AE" w14:textId="13D5C676" w:rsidR="00C10AF3" w:rsidRDefault="00C10AF3" w:rsidP="00C10AF3">
      <w:pPr>
        <w:pStyle w:val="PargrafodaLista"/>
        <w:spacing w:line="240" w:lineRule="auto"/>
        <w:rPr>
          <w:color w:val="4472C4" w:themeColor="accent1"/>
        </w:rPr>
      </w:pPr>
      <w:r w:rsidRPr="0006104D">
        <w:rPr>
          <w:rFonts w:cstheme="minorHAnsi"/>
          <w:color w:val="4472C4" w:themeColor="accent1"/>
        </w:rPr>
        <w:sym w:font="Wingdings" w:char="F0E0"/>
      </w:r>
      <w:r w:rsidRPr="0006104D">
        <w:rPr>
          <w:color w:val="4472C4" w:themeColor="accent1"/>
        </w:rPr>
        <w:t xml:space="preserve"> /64</w:t>
      </w:r>
      <w:r>
        <w:rPr>
          <w:color w:val="4472C4" w:themeColor="accent1"/>
        </w:rPr>
        <w:t xml:space="preserve"> </w:t>
      </w:r>
      <w:r w:rsidRPr="0006104D">
        <w:rPr>
          <w:color w:val="4472C4" w:themeColor="accent1"/>
        </w:rPr>
        <w:t xml:space="preserve">IPv6 network  </w:t>
      </w:r>
      <w:r>
        <w:rPr>
          <w:color w:val="4472C4" w:themeColor="accent1"/>
        </w:rPr>
        <w:t>para dar endereços;</w:t>
      </w:r>
    </w:p>
    <w:p w14:paraId="66FE3F4A" w14:textId="77777777" w:rsidR="00C10AF3" w:rsidRDefault="00C10AF3" w:rsidP="00C10AF3">
      <w:pPr>
        <w:pStyle w:val="PargrafodaLista"/>
        <w:spacing w:line="240" w:lineRule="auto"/>
        <w:rPr>
          <w:color w:val="4472C4" w:themeColor="accent1"/>
        </w:rPr>
      </w:pPr>
    </w:p>
    <w:p w14:paraId="795962F7" w14:textId="20D6427E" w:rsidR="00E77F96" w:rsidRDefault="006B3E46" w:rsidP="00E77F96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Pela mesma logica </w:t>
      </w:r>
      <w:r w:rsidR="00E77F96">
        <w:rPr>
          <w:color w:val="4472C4" w:themeColor="accent1"/>
        </w:rPr>
        <w:t xml:space="preserve">usada no </w:t>
      </w:r>
      <w:proofErr w:type="spellStart"/>
      <w:r w:rsidR="00E77F96">
        <w:rPr>
          <w:color w:val="4472C4" w:themeColor="accent1"/>
        </w:rPr>
        <w:t>NewNetCenter</w:t>
      </w:r>
      <w:proofErr w:type="spellEnd"/>
      <w:r w:rsidR="00E77F96">
        <w:rPr>
          <w:color w:val="4472C4" w:themeColor="accent1"/>
        </w:rPr>
        <w:t xml:space="preserve">, podemos dar, por exemplo, a rede 2001:8885:1034:1002::/64 ao </w:t>
      </w:r>
      <w:proofErr w:type="spellStart"/>
      <w:r w:rsidR="00E77F96">
        <w:rPr>
          <w:color w:val="4472C4" w:themeColor="accent1"/>
        </w:rPr>
        <w:t>NewNetIT</w:t>
      </w:r>
      <w:proofErr w:type="spellEnd"/>
      <w:r w:rsidR="00E77F96">
        <w:rPr>
          <w:color w:val="4472C4" w:themeColor="accent1"/>
        </w:rPr>
        <w:t>.</w:t>
      </w:r>
    </w:p>
    <w:p w14:paraId="64CE9B29" w14:textId="77777777" w:rsidR="003458CA" w:rsidRDefault="003458CA" w:rsidP="003458CA">
      <w:pPr>
        <w:spacing w:line="240" w:lineRule="auto"/>
        <w:ind w:firstLine="708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40D5F8CC" w14:textId="7DD162F7" w:rsidR="00003020" w:rsidRPr="003458CA" w:rsidRDefault="009B78FD" w:rsidP="003458CA">
      <w:pPr>
        <w:spacing w:line="240" w:lineRule="auto"/>
        <w:ind w:firstLine="708"/>
        <w:rPr>
          <w:rFonts w:cstheme="minorHAnsi"/>
          <w:b/>
          <w:bCs/>
          <w:color w:val="4472C4" w:themeColor="accent1"/>
        </w:rPr>
      </w:pPr>
      <w:r w:rsidRPr="003458CA">
        <w:rPr>
          <w:rFonts w:cstheme="minorHAnsi"/>
          <w:b/>
          <w:bCs/>
          <w:color w:val="4472C4" w:themeColor="accent1"/>
          <w:sz w:val="24"/>
          <w:szCs w:val="24"/>
        </w:rPr>
        <w:t xml:space="preserve">NEWNET </w:t>
      </w:r>
      <w:r w:rsidR="008326E1" w:rsidRPr="003458CA">
        <w:rPr>
          <w:rFonts w:cstheme="minorHAnsi"/>
          <w:b/>
          <w:bCs/>
          <w:color w:val="4472C4" w:themeColor="accent1"/>
          <w:sz w:val="24"/>
          <w:szCs w:val="24"/>
        </w:rPr>
        <w:t xml:space="preserve">oferece </w:t>
      </w:r>
      <w:r w:rsidR="00AE49BF" w:rsidRPr="003458CA">
        <w:rPr>
          <w:rFonts w:cstheme="minorHAnsi"/>
          <w:b/>
          <w:bCs/>
          <w:color w:val="4472C4" w:themeColor="accent1"/>
          <w:sz w:val="24"/>
          <w:szCs w:val="24"/>
        </w:rPr>
        <w:t>/60 espaço de endereço IPv6 para os seus clientes:</w:t>
      </w:r>
    </w:p>
    <w:p w14:paraId="1A04D85F" w14:textId="1C173196" w:rsidR="00C67BD3" w:rsidRDefault="00A0254E" w:rsidP="00A0254E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Tendo em conta que nos é dado o endereço IPv6 global 2001:8885:1034:1000::/56,</w:t>
      </w:r>
    </w:p>
    <w:p w14:paraId="682C5947" w14:textId="0B0A023F" w:rsidR="00A0254E" w:rsidRDefault="00A0254E" w:rsidP="00A0254E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podemos dividir esta rede em 2^</w:t>
      </w:r>
      <w:r w:rsidR="007D20F3">
        <w:rPr>
          <w:color w:val="4472C4" w:themeColor="accent1"/>
        </w:rPr>
        <w:t>4</w:t>
      </w:r>
      <w:r>
        <w:rPr>
          <w:color w:val="4472C4" w:themeColor="accent1"/>
        </w:rPr>
        <w:t xml:space="preserve"> = </w:t>
      </w:r>
      <w:r w:rsidR="007D20F3">
        <w:rPr>
          <w:color w:val="4472C4" w:themeColor="accent1"/>
        </w:rPr>
        <w:t>16</w:t>
      </w:r>
      <w:r>
        <w:rPr>
          <w:color w:val="4472C4" w:themeColor="accent1"/>
        </w:rPr>
        <w:t xml:space="preserve"> sub-redes</w:t>
      </w:r>
      <w:r w:rsidR="007D20F3">
        <w:rPr>
          <w:color w:val="4472C4" w:themeColor="accent1"/>
        </w:rPr>
        <w:t xml:space="preserve"> /60</w:t>
      </w:r>
      <w:r>
        <w:rPr>
          <w:color w:val="4472C4" w:themeColor="accent1"/>
        </w:rPr>
        <w:t xml:space="preserve">, uma vez que esta tem </w:t>
      </w:r>
      <w:r w:rsidR="007D20F3">
        <w:rPr>
          <w:color w:val="4472C4" w:themeColor="accent1"/>
        </w:rPr>
        <w:t>4</w:t>
      </w:r>
      <w:r>
        <w:rPr>
          <w:color w:val="4472C4" w:themeColor="accent1"/>
        </w:rPr>
        <w:t xml:space="preserve"> bits disponíveis para criar sub-redes (6</w:t>
      </w:r>
      <w:r w:rsidR="00C67BD3">
        <w:rPr>
          <w:color w:val="4472C4" w:themeColor="accent1"/>
        </w:rPr>
        <w:t>0</w:t>
      </w:r>
      <w:r>
        <w:rPr>
          <w:color w:val="4472C4" w:themeColor="accent1"/>
        </w:rPr>
        <w:t xml:space="preserve">-56 = </w:t>
      </w:r>
      <w:r w:rsidR="00C67BD3">
        <w:rPr>
          <w:color w:val="4472C4" w:themeColor="accent1"/>
        </w:rPr>
        <w:t>4</w:t>
      </w:r>
      <w:r>
        <w:rPr>
          <w:color w:val="4472C4" w:themeColor="accent1"/>
        </w:rPr>
        <w:t>);</w:t>
      </w:r>
    </w:p>
    <w:p w14:paraId="30A21B0E" w14:textId="0D887A95" w:rsidR="007E7D27" w:rsidRPr="00CE44F0" w:rsidRDefault="00A0254E" w:rsidP="00CE44F0">
      <w:pPr>
        <w:spacing w:line="240" w:lineRule="auto"/>
        <w:ind w:left="708"/>
        <w:rPr>
          <w:color w:val="4472C4" w:themeColor="accent1"/>
        </w:rPr>
      </w:pPr>
      <w:r w:rsidRPr="00C67BD3">
        <w:rPr>
          <w:color w:val="4472C4" w:themeColor="accent1"/>
        </w:rPr>
        <w:lastRenderedPageBreak/>
        <w:t xml:space="preserve">Assim, poderemos dar, por exemplo, a </w:t>
      </w:r>
      <w:r w:rsidR="00003020">
        <w:rPr>
          <w:color w:val="4472C4" w:themeColor="accent1"/>
        </w:rPr>
        <w:t>sub-</w:t>
      </w:r>
      <w:r w:rsidRPr="00C67BD3">
        <w:rPr>
          <w:color w:val="4472C4" w:themeColor="accent1"/>
        </w:rPr>
        <w:t>rede 2001:8885:1034:10</w:t>
      </w:r>
      <w:r w:rsidR="00003020">
        <w:rPr>
          <w:color w:val="4472C4" w:themeColor="accent1"/>
        </w:rPr>
        <w:t>10</w:t>
      </w:r>
      <w:r w:rsidRPr="00C67BD3">
        <w:rPr>
          <w:color w:val="4472C4" w:themeColor="accent1"/>
        </w:rPr>
        <w:t>::/6</w:t>
      </w:r>
      <w:r w:rsidR="00003020">
        <w:rPr>
          <w:color w:val="4472C4" w:themeColor="accent1"/>
        </w:rPr>
        <w:t>0</w:t>
      </w:r>
      <w:r w:rsidRPr="00C67BD3">
        <w:rPr>
          <w:color w:val="4472C4" w:themeColor="accent1"/>
        </w:rPr>
        <w:t xml:space="preserve"> ao </w:t>
      </w:r>
      <w:r w:rsidR="00D75D15">
        <w:rPr>
          <w:color w:val="4472C4" w:themeColor="accent1"/>
        </w:rPr>
        <w:t xml:space="preserve">GR8 </w:t>
      </w:r>
      <w:proofErr w:type="spellStart"/>
      <w:r w:rsidR="00D75D15">
        <w:rPr>
          <w:color w:val="4472C4" w:themeColor="accent1"/>
        </w:rPr>
        <w:t>Inc</w:t>
      </w:r>
      <w:proofErr w:type="spellEnd"/>
      <w:r w:rsidR="00D75D15">
        <w:rPr>
          <w:color w:val="4472C4" w:themeColor="accent1"/>
        </w:rPr>
        <w:t xml:space="preserve"> e a sub-rede </w:t>
      </w:r>
      <w:r w:rsidR="00D75D15" w:rsidRPr="00C67BD3">
        <w:rPr>
          <w:color w:val="4472C4" w:themeColor="accent1"/>
        </w:rPr>
        <w:t>2001:8885:1034:10</w:t>
      </w:r>
      <w:r w:rsidR="00D75D15">
        <w:rPr>
          <w:color w:val="4472C4" w:themeColor="accent1"/>
        </w:rPr>
        <w:t>20</w:t>
      </w:r>
      <w:r w:rsidR="00D75D15" w:rsidRPr="00C67BD3">
        <w:rPr>
          <w:color w:val="4472C4" w:themeColor="accent1"/>
        </w:rPr>
        <w:t>::/6</w:t>
      </w:r>
      <w:r w:rsidR="00D75D15">
        <w:rPr>
          <w:color w:val="4472C4" w:themeColor="accent1"/>
        </w:rPr>
        <w:t>0 ao AMAZING Inc</w:t>
      </w:r>
      <w:r w:rsidRPr="00C67BD3">
        <w:rPr>
          <w:color w:val="4472C4" w:themeColor="accent1"/>
        </w:rPr>
        <w:t>.</w:t>
      </w:r>
    </w:p>
    <w:p w14:paraId="77F92421" w14:textId="708E64CF" w:rsidR="007E7D27" w:rsidRPr="000F6F6F" w:rsidRDefault="007E7D27" w:rsidP="000F6F6F">
      <w:pPr>
        <w:spacing w:line="240" w:lineRule="auto"/>
        <w:jc w:val="center"/>
        <w:rPr>
          <w:b/>
          <w:bCs/>
          <w:color w:val="4472C4" w:themeColor="accent1"/>
          <w:sz w:val="44"/>
          <w:szCs w:val="44"/>
          <w:u w:val="single"/>
        </w:rPr>
      </w:pPr>
      <w:r w:rsidRPr="000F6F6F">
        <w:rPr>
          <w:b/>
          <w:bCs/>
          <w:color w:val="4472C4" w:themeColor="accent1"/>
          <w:sz w:val="44"/>
          <w:szCs w:val="44"/>
          <w:highlight w:val="green"/>
          <w:u w:val="single"/>
        </w:rPr>
        <w:t xml:space="preserve">GR8 </w:t>
      </w:r>
      <w:proofErr w:type="spellStart"/>
      <w:r w:rsidRPr="000F6F6F">
        <w:rPr>
          <w:b/>
          <w:bCs/>
          <w:color w:val="4472C4" w:themeColor="accent1"/>
          <w:sz w:val="44"/>
          <w:szCs w:val="44"/>
          <w:highlight w:val="green"/>
          <w:u w:val="single"/>
        </w:rPr>
        <w:t>Inc</w:t>
      </w:r>
      <w:proofErr w:type="spellEnd"/>
      <w:r w:rsidRPr="000F6F6F">
        <w:rPr>
          <w:b/>
          <w:bCs/>
          <w:color w:val="4472C4" w:themeColor="accent1"/>
          <w:sz w:val="44"/>
          <w:szCs w:val="44"/>
          <w:highlight w:val="green"/>
          <w:u w:val="single"/>
        </w:rPr>
        <w:t>:</w:t>
      </w:r>
    </w:p>
    <w:p w14:paraId="3F84D1C4" w14:textId="77777777" w:rsidR="007E7D27" w:rsidRDefault="007E7D27" w:rsidP="0006104D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7D2D3E3C" w14:textId="38AFEAD9" w:rsidR="007E7D27" w:rsidRDefault="007E7D27" w:rsidP="0006104D">
      <w:pPr>
        <w:pStyle w:val="PargrafodaLista"/>
        <w:spacing w:line="240" w:lineRule="auto"/>
        <w:rPr>
          <w:rFonts w:cstheme="minorHAnsi"/>
          <w:color w:val="4472C4" w:themeColor="accent1"/>
        </w:rPr>
      </w:pPr>
      <w:r w:rsidRPr="007E7D27">
        <w:rPr>
          <w:rFonts w:cstheme="minorHAnsi"/>
          <w:noProof/>
          <w:color w:val="4472C4" w:themeColor="accent1"/>
        </w:rPr>
        <w:drawing>
          <wp:inline distT="0" distB="0" distL="0" distR="0" wp14:anchorId="0F9E8E10" wp14:editId="34713FFB">
            <wp:extent cx="4858445" cy="3333750"/>
            <wp:effectExtent l="0" t="0" r="0" b="0"/>
            <wp:docPr id="535413258" name="Imagem 1" descr="Uma imagem com captura de ecrã, text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13258" name="Imagem 1" descr="Uma imagem com captura de ecrã, texto, diagrama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255" cy="33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05EA" w14:textId="77777777" w:rsidR="0006104D" w:rsidRPr="0006104D" w:rsidRDefault="0006104D" w:rsidP="0056782C">
      <w:pPr>
        <w:pStyle w:val="PargrafodaLista"/>
        <w:spacing w:line="240" w:lineRule="auto"/>
        <w:rPr>
          <w:color w:val="4472C4" w:themeColor="accent1"/>
        </w:rPr>
      </w:pPr>
    </w:p>
    <w:p w14:paraId="26D7F342" w14:textId="360AF4A8" w:rsidR="000F6F6F" w:rsidRPr="003C4E95" w:rsidRDefault="000F6F6F" w:rsidP="004A33BD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3C4E95">
        <w:rPr>
          <w:b/>
          <w:bCs/>
          <w:color w:val="4472C4" w:themeColor="accent1"/>
          <w:sz w:val="24"/>
          <w:szCs w:val="24"/>
        </w:rPr>
        <w:t xml:space="preserve">GR8 </w:t>
      </w:r>
      <w:proofErr w:type="spellStart"/>
      <w:r w:rsidRPr="003C4E95">
        <w:rPr>
          <w:b/>
          <w:bCs/>
          <w:color w:val="4472C4" w:themeColor="accent1"/>
          <w:sz w:val="24"/>
          <w:szCs w:val="24"/>
        </w:rPr>
        <w:t>Inc</w:t>
      </w:r>
      <w:proofErr w:type="spellEnd"/>
      <w:r w:rsidRPr="003C4E95">
        <w:rPr>
          <w:b/>
          <w:bCs/>
          <w:color w:val="4472C4" w:themeColor="accent1"/>
          <w:sz w:val="24"/>
          <w:szCs w:val="24"/>
        </w:rPr>
        <w:t xml:space="preserve"> usa o endereço 10.104.6.0/23 para os endereços privados, um /24 para o GR8 Office e outro /24 para o GR8 WiFi.</w:t>
      </w:r>
    </w:p>
    <w:p w14:paraId="21E2158E" w14:textId="3DDD8409" w:rsidR="007E7D27" w:rsidRPr="003C4E95" w:rsidRDefault="007E7D27" w:rsidP="004A33BD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3C4E95">
        <w:rPr>
          <w:b/>
          <w:bCs/>
          <w:color w:val="4472C4" w:themeColor="accent1"/>
          <w:sz w:val="24"/>
          <w:szCs w:val="24"/>
        </w:rPr>
        <w:t xml:space="preserve">GR8 </w:t>
      </w:r>
      <w:proofErr w:type="spellStart"/>
      <w:r w:rsidRPr="003C4E95">
        <w:rPr>
          <w:b/>
          <w:bCs/>
          <w:color w:val="4472C4" w:themeColor="accent1"/>
          <w:sz w:val="24"/>
          <w:szCs w:val="24"/>
        </w:rPr>
        <w:t>Inc</w:t>
      </w:r>
      <w:proofErr w:type="spellEnd"/>
      <w:r w:rsidRPr="003C4E95">
        <w:rPr>
          <w:b/>
          <w:bCs/>
          <w:color w:val="4472C4" w:themeColor="accent1"/>
          <w:sz w:val="24"/>
          <w:szCs w:val="24"/>
        </w:rPr>
        <w:t xml:space="preserve"> tem a sua rede dividida em duas partes:</w:t>
      </w:r>
    </w:p>
    <w:p w14:paraId="35F8E82D" w14:textId="231FA254" w:rsidR="007E7D27" w:rsidRPr="00B403C0" w:rsidRDefault="007E7D27" w:rsidP="00B403C0">
      <w:pPr>
        <w:pStyle w:val="PargrafodaLista"/>
        <w:numPr>
          <w:ilvl w:val="0"/>
          <w:numId w:val="2"/>
        </w:numPr>
        <w:spacing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4"/>
          <w:szCs w:val="24"/>
        </w:rPr>
        <w:t>GR8 Office</w:t>
      </w:r>
      <w:r w:rsidRPr="00F271EA">
        <w:rPr>
          <w:b/>
          <w:bCs/>
          <w:color w:val="4472C4" w:themeColor="accent1"/>
          <w:sz w:val="24"/>
          <w:szCs w:val="24"/>
        </w:rPr>
        <w:t>:</w:t>
      </w:r>
    </w:p>
    <w:p w14:paraId="05E9DC6D" w14:textId="5389AA41" w:rsidR="00B403C0" w:rsidRPr="00B403C0" w:rsidRDefault="00B403C0" w:rsidP="00B403C0">
      <w:pPr>
        <w:pStyle w:val="PargrafodaLista"/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B403C0">
        <w:rPr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2022964E" wp14:editId="6892A722">
            <wp:simplePos x="0" y="0"/>
            <wp:positionH relativeFrom="column">
              <wp:posOffset>-518160</wp:posOffset>
            </wp:positionH>
            <wp:positionV relativeFrom="paragraph">
              <wp:posOffset>238125</wp:posOffset>
            </wp:positionV>
            <wp:extent cx="2544879" cy="2343150"/>
            <wp:effectExtent l="0" t="0" r="8255" b="0"/>
            <wp:wrapSquare wrapText="bothSides"/>
            <wp:docPr id="1832438337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38337" name="Imagem 1" descr="Uma imagem com texto, captura de ecrã, diagrama, fil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7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3D52B" w14:textId="4C116CD9" w:rsidR="007E7D27" w:rsidRDefault="007E7D27" w:rsidP="00B403C0">
      <w:pPr>
        <w:pStyle w:val="PargrafodaLista"/>
        <w:spacing w:line="240" w:lineRule="auto"/>
        <w:rPr>
          <w:color w:val="4472C4" w:themeColor="accent1"/>
        </w:rPr>
      </w:pPr>
    </w:p>
    <w:p w14:paraId="7015C25F" w14:textId="2B7FC3B7" w:rsidR="007E7D27" w:rsidRDefault="00B403C0" w:rsidP="007E7D27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GR8 Office precisa de:</w:t>
      </w:r>
    </w:p>
    <w:p w14:paraId="67776636" w14:textId="77777777" w:rsidR="00B403C0" w:rsidRDefault="00B403C0" w:rsidP="007E7D27">
      <w:pPr>
        <w:pStyle w:val="PargrafodaLista"/>
        <w:spacing w:line="240" w:lineRule="auto"/>
        <w:rPr>
          <w:color w:val="4472C4" w:themeColor="accent1"/>
        </w:rPr>
      </w:pPr>
    </w:p>
    <w:p w14:paraId="10721948" w14:textId="31AD6A90" w:rsidR="00B403C0" w:rsidRDefault="00B403C0" w:rsidP="00B403C0">
      <w:pPr>
        <w:pStyle w:val="PargrafodaLista"/>
        <w:spacing w:line="240" w:lineRule="auto"/>
        <w:ind w:left="785"/>
        <w:rPr>
          <w:color w:val="4472C4" w:themeColor="accent1"/>
        </w:rPr>
      </w:pPr>
      <w:r w:rsidRPr="00B403C0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r w:rsidRPr="00B403C0">
        <w:rPr>
          <w:color w:val="4472C4" w:themeColor="accent1"/>
        </w:rPr>
        <w:t xml:space="preserve">22 endereços IPv4 públicos em </w:t>
      </w:r>
      <w:proofErr w:type="spellStart"/>
      <w:r w:rsidRPr="00B403C0">
        <w:rPr>
          <w:color w:val="4472C4" w:themeColor="accent1"/>
        </w:rPr>
        <w:t>PCs</w:t>
      </w:r>
      <w:proofErr w:type="spellEnd"/>
      <w:r w:rsidRPr="00B403C0">
        <w:rPr>
          <w:color w:val="4472C4" w:themeColor="accent1"/>
        </w:rPr>
        <w:t>/servidores fixos;</w:t>
      </w:r>
    </w:p>
    <w:p w14:paraId="5DED1AFB" w14:textId="77777777" w:rsidR="002B07D6" w:rsidRDefault="002B07D6" w:rsidP="00B403C0">
      <w:pPr>
        <w:pStyle w:val="PargrafodaLista"/>
        <w:spacing w:line="240" w:lineRule="auto"/>
        <w:ind w:left="785"/>
        <w:rPr>
          <w:color w:val="4472C4" w:themeColor="accent1"/>
        </w:rPr>
      </w:pPr>
    </w:p>
    <w:p w14:paraId="0539E690" w14:textId="5A04F777" w:rsidR="00A55784" w:rsidRDefault="00094E93" w:rsidP="00B403C0">
      <w:pPr>
        <w:pStyle w:val="PargrafodaLista"/>
        <w:spacing w:line="240" w:lineRule="auto"/>
        <w:ind w:left="785"/>
        <w:rPr>
          <w:color w:val="4472C4" w:themeColor="accent1"/>
        </w:rPr>
      </w:pPr>
      <w:r>
        <w:rPr>
          <w:color w:val="4472C4" w:themeColor="accent1"/>
        </w:rPr>
        <w:t xml:space="preserve">GR8 Office precisa de 22 endereços (mais a </w:t>
      </w:r>
      <w:proofErr w:type="spellStart"/>
      <w:r>
        <w:rPr>
          <w:color w:val="4472C4" w:themeColor="accent1"/>
        </w:rPr>
        <w:t>gateway</w:t>
      </w:r>
      <w:proofErr w:type="spellEnd"/>
      <w:r>
        <w:rPr>
          <w:color w:val="4472C4" w:themeColor="accent1"/>
        </w:rPr>
        <w:t xml:space="preserve"> do router), logo podemos dividir em uma sub</w:t>
      </w:r>
      <w:r w:rsidR="002C002E">
        <w:rPr>
          <w:color w:val="4472C4" w:themeColor="accent1"/>
        </w:rPr>
        <w:t>-rede</w:t>
      </w:r>
      <w:r>
        <w:rPr>
          <w:color w:val="4472C4" w:themeColor="accent1"/>
        </w:rPr>
        <w:t xml:space="preserve"> de </w:t>
      </w:r>
      <w:r w:rsidR="002967F9">
        <w:rPr>
          <w:color w:val="4472C4" w:themeColor="accent1"/>
        </w:rPr>
        <w:t>máscara</w:t>
      </w:r>
      <w:r>
        <w:rPr>
          <w:color w:val="4472C4" w:themeColor="accent1"/>
        </w:rPr>
        <w:t xml:space="preserve"> </w:t>
      </w:r>
      <w:r w:rsidR="002967F9">
        <w:rPr>
          <w:color w:val="4472C4" w:themeColor="accent1"/>
        </w:rPr>
        <w:t xml:space="preserve">/27 </w:t>
      </w:r>
      <w:r>
        <w:rPr>
          <w:color w:val="4472C4" w:themeColor="accent1"/>
        </w:rPr>
        <w:t>(32 endereços).</w:t>
      </w:r>
    </w:p>
    <w:p w14:paraId="0403ECB8" w14:textId="5F400576" w:rsidR="002967F9" w:rsidRDefault="00A55784" w:rsidP="00B403C0">
      <w:pPr>
        <w:pStyle w:val="PargrafodaLista"/>
        <w:spacing w:line="240" w:lineRule="auto"/>
        <w:ind w:left="785"/>
        <w:rPr>
          <w:color w:val="4472C4" w:themeColor="accent1"/>
        </w:rPr>
      </w:pPr>
      <w:r>
        <w:rPr>
          <w:color w:val="4472C4" w:themeColor="accent1"/>
        </w:rPr>
        <w:t xml:space="preserve">Os endereços IPv4 públicos estão usados </w:t>
      </w:r>
      <w:r w:rsidR="00094E93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até </w:t>
      </w:r>
      <w:r w:rsidR="007313A5">
        <w:rPr>
          <w:color w:val="4472C4" w:themeColor="accent1"/>
        </w:rPr>
        <w:t>201.139.6.95.</w:t>
      </w:r>
    </w:p>
    <w:p w14:paraId="6F74CFEE" w14:textId="77777777" w:rsidR="002967F9" w:rsidRDefault="002967F9" w:rsidP="00B403C0">
      <w:pPr>
        <w:pStyle w:val="PargrafodaLista"/>
        <w:spacing w:line="240" w:lineRule="auto"/>
        <w:ind w:left="785"/>
        <w:rPr>
          <w:color w:val="4472C4" w:themeColor="accent1"/>
        </w:rPr>
      </w:pPr>
    </w:p>
    <w:p w14:paraId="6E23AA19" w14:textId="3DDCC094" w:rsidR="00643DE5" w:rsidRPr="004336B5" w:rsidRDefault="002967F9" w:rsidP="004336B5">
      <w:pPr>
        <w:pStyle w:val="PargrafodaLista"/>
        <w:spacing w:line="240" w:lineRule="auto"/>
        <w:ind w:left="785"/>
        <w:rPr>
          <w:color w:val="4472C4" w:themeColor="accent1"/>
        </w:rPr>
      </w:pPr>
      <w:r>
        <w:rPr>
          <w:color w:val="4472C4" w:themeColor="accent1"/>
        </w:rPr>
        <w:t xml:space="preserve">Conclusão: </w:t>
      </w:r>
      <w:r w:rsidRPr="002967F9">
        <w:rPr>
          <w:color w:val="4472C4" w:themeColor="accent1"/>
          <w:highlight w:val="cyan"/>
        </w:rPr>
        <w:t xml:space="preserve">GR8 </w:t>
      </w:r>
      <w:r w:rsidR="005C6326">
        <w:rPr>
          <w:color w:val="4472C4" w:themeColor="accent1"/>
          <w:highlight w:val="cyan"/>
        </w:rPr>
        <w:t xml:space="preserve">Office </w:t>
      </w:r>
      <w:r w:rsidRPr="002967F9">
        <w:rPr>
          <w:color w:val="4472C4" w:themeColor="accent1"/>
          <w:highlight w:val="cyan"/>
        </w:rPr>
        <w:t>estará dentro da sub</w:t>
      </w:r>
      <w:r w:rsidR="009E670C">
        <w:rPr>
          <w:color w:val="4472C4" w:themeColor="accent1"/>
          <w:highlight w:val="cyan"/>
        </w:rPr>
        <w:t>-rede</w:t>
      </w:r>
      <w:r w:rsidRPr="002967F9">
        <w:rPr>
          <w:color w:val="4472C4" w:themeColor="accent1"/>
          <w:highlight w:val="cyan"/>
        </w:rPr>
        <w:t xml:space="preserve"> 201.139.6.</w:t>
      </w:r>
      <w:r w:rsidR="003A73BC">
        <w:rPr>
          <w:color w:val="4472C4" w:themeColor="accent1"/>
          <w:highlight w:val="cyan"/>
        </w:rPr>
        <w:t>96</w:t>
      </w:r>
      <w:r w:rsidRPr="002967F9">
        <w:rPr>
          <w:color w:val="4472C4" w:themeColor="accent1"/>
          <w:highlight w:val="cyan"/>
        </w:rPr>
        <w:t>/27</w:t>
      </w:r>
      <w:r>
        <w:rPr>
          <w:color w:val="4472C4" w:themeColor="accent1"/>
        </w:rPr>
        <w:t>, que dará endereços desde 201.139.6.</w:t>
      </w:r>
      <w:r w:rsidR="003A73BC">
        <w:rPr>
          <w:color w:val="4472C4" w:themeColor="accent1"/>
        </w:rPr>
        <w:t>97</w:t>
      </w:r>
      <w:r>
        <w:rPr>
          <w:color w:val="4472C4" w:themeColor="accent1"/>
        </w:rPr>
        <w:t xml:space="preserve"> até 201.139.6.</w:t>
      </w:r>
      <w:r w:rsidR="00244A90">
        <w:rPr>
          <w:color w:val="4472C4" w:themeColor="accent1"/>
        </w:rPr>
        <w:t>12</w:t>
      </w:r>
      <w:r w:rsidR="004336B5">
        <w:rPr>
          <w:color w:val="4472C4" w:themeColor="accent1"/>
        </w:rPr>
        <w:t>5</w:t>
      </w:r>
      <w:r>
        <w:rPr>
          <w:color w:val="4472C4" w:themeColor="accent1"/>
        </w:rPr>
        <w:t>, sendo que 201.139.6.</w:t>
      </w:r>
      <w:r w:rsidR="00244A90">
        <w:rPr>
          <w:color w:val="4472C4" w:themeColor="accent1"/>
        </w:rPr>
        <w:t>128</w:t>
      </w:r>
      <w:r>
        <w:rPr>
          <w:color w:val="4472C4" w:themeColor="accent1"/>
        </w:rPr>
        <w:t xml:space="preserve"> já é outra sub</w:t>
      </w:r>
      <w:r w:rsidR="002C002E">
        <w:rPr>
          <w:color w:val="4472C4" w:themeColor="accent1"/>
        </w:rPr>
        <w:t>-rede</w:t>
      </w:r>
      <w:r>
        <w:rPr>
          <w:color w:val="4472C4" w:themeColor="accent1"/>
        </w:rPr>
        <w:t>, 201.139.6.1</w:t>
      </w:r>
      <w:r w:rsidR="00244A90">
        <w:rPr>
          <w:color w:val="4472C4" w:themeColor="accent1"/>
        </w:rPr>
        <w:t>27</w:t>
      </w:r>
      <w:r>
        <w:rPr>
          <w:color w:val="4472C4" w:themeColor="accent1"/>
        </w:rPr>
        <w:t xml:space="preserve"> é o endereço de Broadcast e por fim 201.139.6.</w:t>
      </w:r>
      <w:r w:rsidR="002624A6">
        <w:rPr>
          <w:color w:val="4472C4" w:themeColor="accent1"/>
        </w:rPr>
        <w:t>126</w:t>
      </w:r>
      <w:r>
        <w:rPr>
          <w:color w:val="4472C4" w:themeColor="accent1"/>
        </w:rPr>
        <w:t xml:space="preserve"> será dado á interface do router para servir como </w:t>
      </w:r>
      <w:proofErr w:type="spellStart"/>
      <w:r>
        <w:rPr>
          <w:color w:val="4472C4" w:themeColor="accent1"/>
        </w:rPr>
        <w:t>gateway</w:t>
      </w:r>
      <w:proofErr w:type="spellEnd"/>
      <w:r>
        <w:rPr>
          <w:color w:val="4472C4" w:themeColor="accent1"/>
        </w:rPr>
        <w:t xml:space="preserve"> para esta </w:t>
      </w:r>
      <w:r w:rsidR="002C002E">
        <w:rPr>
          <w:color w:val="4472C4" w:themeColor="accent1"/>
        </w:rPr>
        <w:t>rede</w:t>
      </w:r>
      <w:r w:rsidR="00643DE5">
        <w:rPr>
          <w:color w:val="4472C4" w:themeColor="accent1"/>
        </w:rPr>
        <w:t>.</w:t>
      </w:r>
    </w:p>
    <w:p w14:paraId="40F12AB3" w14:textId="79F3A126" w:rsidR="00B403C0" w:rsidRDefault="00B403C0" w:rsidP="00B403C0">
      <w:pPr>
        <w:spacing w:line="240" w:lineRule="auto"/>
        <w:rPr>
          <w:color w:val="4472C4" w:themeColor="accent1"/>
        </w:rPr>
      </w:pPr>
      <w:r w:rsidRPr="00B403C0">
        <w:rPr>
          <w:color w:val="4472C4" w:themeColor="accent1"/>
        </w:rPr>
        <w:lastRenderedPageBreak/>
        <w:sym w:font="Wingdings" w:char="F0E0"/>
      </w:r>
      <w:r>
        <w:rPr>
          <w:color w:val="4472C4" w:themeColor="accent1"/>
        </w:rPr>
        <w:t xml:space="preserve"> Endereços privados IPv4 para as restantes máquinas;</w:t>
      </w:r>
    </w:p>
    <w:p w14:paraId="75BCAB5A" w14:textId="77777777" w:rsidR="005031CA" w:rsidRDefault="00162EAF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>Para as restantes máquinas, vão ser atribuídos endereços privados</w:t>
      </w:r>
      <w:r w:rsidR="005031CA">
        <w:rPr>
          <w:color w:val="4472C4" w:themeColor="accent1"/>
        </w:rPr>
        <w:t>.</w:t>
      </w:r>
    </w:p>
    <w:p w14:paraId="7CA47FB2" w14:textId="1E94A6C8" w:rsidR="00101DA0" w:rsidRDefault="005031CA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101DA0">
        <w:rPr>
          <w:color w:val="4472C4" w:themeColor="accent1"/>
        </w:rPr>
        <w:t>Para isso primeiro precisamos determina</w:t>
      </w:r>
      <w:r w:rsidR="00AC2CAD">
        <w:rPr>
          <w:color w:val="4472C4" w:themeColor="accent1"/>
        </w:rPr>
        <w:t>r</w:t>
      </w:r>
      <w:r w:rsidR="00101DA0">
        <w:rPr>
          <w:color w:val="4472C4" w:themeColor="accent1"/>
        </w:rPr>
        <w:t xml:space="preserve"> a </w:t>
      </w:r>
      <w:r w:rsidR="00B308A3">
        <w:rPr>
          <w:color w:val="4472C4" w:themeColor="accent1"/>
        </w:rPr>
        <w:t>rede</w:t>
      </w:r>
      <w:r w:rsidR="00101DA0">
        <w:rPr>
          <w:color w:val="4472C4" w:themeColor="accent1"/>
        </w:rPr>
        <w:t xml:space="preserve"> d</w:t>
      </w:r>
      <w:r w:rsidR="00671AD9">
        <w:rPr>
          <w:color w:val="4472C4" w:themeColor="accent1"/>
        </w:rPr>
        <w:t>os</w:t>
      </w:r>
      <w:r w:rsidR="00101DA0">
        <w:rPr>
          <w:color w:val="4472C4" w:themeColor="accent1"/>
        </w:rPr>
        <w:t xml:space="preserve"> </w:t>
      </w:r>
      <w:r w:rsidR="00B27D62">
        <w:rPr>
          <w:color w:val="4472C4" w:themeColor="accent1"/>
        </w:rPr>
        <w:t>endereços</w:t>
      </w:r>
      <w:r w:rsidR="00101DA0">
        <w:rPr>
          <w:color w:val="4472C4" w:themeColor="accent1"/>
        </w:rPr>
        <w:t xml:space="preserve"> privados a serem atribuídos</w:t>
      </w:r>
      <w:r w:rsidR="00E76096">
        <w:rPr>
          <w:color w:val="4472C4" w:themeColor="accent1"/>
        </w:rPr>
        <w:t>.</w:t>
      </w:r>
    </w:p>
    <w:p w14:paraId="4D3A928C" w14:textId="7A097A72" w:rsidR="00671AD9" w:rsidRDefault="00671AD9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É nos dito que a </w:t>
      </w:r>
      <w:r w:rsidR="00B308A3">
        <w:rPr>
          <w:color w:val="4472C4" w:themeColor="accent1"/>
        </w:rPr>
        <w:t>rede</w:t>
      </w:r>
      <w:r>
        <w:rPr>
          <w:color w:val="4472C4" w:themeColor="accent1"/>
        </w:rPr>
        <w:t xml:space="preserve"> tem máscara /24 e que </w:t>
      </w:r>
      <w:r w:rsidR="00DF48BB">
        <w:rPr>
          <w:color w:val="4472C4" w:themeColor="accent1"/>
        </w:rPr>
        <w:t>vem</w:t>
      </w:r>
      <w:r>
        <w:rPr>
          <w:color w:val="4472C4" w:themeColor="accent1"/>
        </w:rPr>
        <w:t xml:space="preserve"> da </w:t>
      </w:r>
      <w:r w:rsidR="00CE747E">
        <w:rPr>
          <w:color w:val="4472C4" w:themeColor="accent1"/>
        </w:rPr>
        <w:t xml:space="preserve">network </w:t>
      </w:r>
      <w:r w:rsidR="00CE747E" w:rsidRPr="000F6F6F">
        <w:rPr>
          <w:color w:val="4472C4" w:themeColor="accent1"/>
        </w:rPr>
        <w:t>10.104.6.0/23</w:t>
      </w:r>
      <w:r w:rsidR="00CE747E">
        <w:rPr>
          <w:color w:val="4472C4" w:themeColor="accent1"/>
        </w:rPr>
        <w:t>.</w:t>
      </w:r>
    </w:p>
    <w:p w14:paraId="23DCDB26" w14:textId="29869FDF" w:rsidR="00CE747E" w:rsidRDefault="00CE747E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89257C">
        <w:rPr>
          <w:color w:val="4472C4" w:themeColor="accent1"/>
        </w:rPr>
        <w:t xml:space="preserve">A network </w:t>
      </w:r>
      <w:r w:rsidR="00DE19D7" w:rsidRPr="000F6F6F">
        <w:rPr>
          <w:color w:val="4472C4" w:themeColor="accent1"/>
        </w:rPr>
        <w:t>10.104.6.0</w:t>
      </w:r>
      <w:r w:rsidR="00DE19D7">
        <w:rPr>
          <w:color w:val="4472C4" w:themeColor="accent1"/>
        </w:rPr>
        <w:t xml:space="preserve"> tem máscara /23</w:t>
      </w:r>
      <w:r w:rsidR="00EF6DB3">
        <w:rPr>
          <w:color w:val="4472C4" w:themeColor="accent1"/>
        </w:rPr>
        <w:t xml:space="preserve"> e precisa ser dividido em duas </w:t>
      </w:r>
      <w:r w:rsidR="00110399">
        <w:rPr>
          <w:color w:val="4472C4" w:themeColor="accent1"/>
        </w:rPr>
        <w:t>redes</w:t>
      </w:r>
      <w:r w:rsidR="00EF6DB3">
        <w:rPr>
          <w:color w:val="4472C4" w:themeColor="accent1"/>
        </w:rPr>
        <w:t xml:space="preserve"> diferentes</w:t>
      </w:r>
      <w:r w:rsidR="00DE19D7">
        <w:rPr>
          <w:color w:val="4472C4" w:themeColor="accent1"/>
        </w:rPr>
        <w:t>, o que significa que pode ser dividido em</w:t>
      </w:r>
      <w:r w:rsidR="00E476D2">
        <w:rPr>
          <w:color w:val="4472C4" w:themeColor="accent1"/>
        </w:rPr>
        <w:t>:</w:t>
      </w:r>
    </w:p>
    <w:p w14:paraId="3CFAE742" w14:textId="41DF3DC1" w:rsidR="00E476D2" w:rsidRDefault="00E476D2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70771F">
        <w:rPr>
          <w:color w:val="4472C4" w:themeColor="accent1"/>
        </w:rPr>
        <w:t>Máscara /</w:t>
      </w:r>
      <w:r>
        <w:rPr>
          <w:color w:val="4472C4" w:themeColor="accent1"/>
        </w:rPr>
        <w:t>23 = 255.255.254.0</w:t>
      </w:r>
      <w:r w:rsidR="0070771F">
        <w:rPr>
          <w:color w:val="4472C4" w:themeColor="accent1"/>
        </w:rPr>
        <w:t xml:space="preserve"> = 255.255.1111</w:t>
      </w:r>
      <w:r w:rsidR="000855CE">
        <w:rPr>
          <w:color w:val="4472C4" w:themeColor="accent1"/>
        </w:rPr>
        <w:t xml:space="preserve"> 1110.0</w:t>
      </w:r>
    </w:p>
    <w:p w14:paraId="1C79F6CF" w14:textId="66462181" w:rsidR="002C4C56" w:rsidRDefault="002C4C56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>2^7 = 128</w:t>
      </w:r>
      <w:r w:rsidR="007A17F1">
        <w:rPr>
          <w:color w:val="4472C4" w:themeColor="accent1"/>
        </w:rPr>
        <w:t xml:space="preserve">; 256 / 128 = 2, logo a </w:t>
      </w:r>
      <w:r w:rsidR="00110399">
        <w:rPr>
          <w:color w:val="4472C4" w:themeColor="accent1"/>
        </w:rPr>
        <w:t>rede</w:t>
      </w:r>
      <w:r w:rsidR="007A17F1">
        <w:rPr>
          <w:color w:val="4472C4" w:themeColor="accent1"/>
        </w:rPr>
        <w:t xml:space="preserve"> de </w:t>
      </w:r>
      <w:r w:rsidR="00DA1BA7">
        <w:rPr>
          <w:color w:val="4472C4" w:themeColor="accent1"/>
        </w:rPr>
        <w:t>máscara</w:t>
      </w:r>
      <w:r w:rsidR="007A17F1">
        <w:rPr>
          <w:color w:val="4472C4" w:themeColor="accent1"/>
        </w:rPr>
        <w:t xml:space="preserve"> </w:t>
      </w:r>
      <w:r w:rsidR="00653930">
        <w:rPr>
          <w:color w:val="4472C4" w:themeColor="accent1"/>
        </w:rPr>
        <w:t xml:space="preserve">23 pode ser dividida em </w:t>
      </w:r>
      <w:r w:rsidR="00DA1BA7">
        <w:rPr>
          <w:color w:val="4472C4" w:themeColor="accent1"/>
        </w:rPr>
        <w:t>sub</w:t>
      </w:r>
      <w:r w:rsidR="00110399">
        <w:rPr>
          <w:color w:val="4472C4" w:themeColor="accent1"/>
        </w:rPr>
        <w:t>-redes</w:t>
      </w:r>
      <w:r w:rsidR="00DA1BA7">
        <w:rPr>
          <w:color w:val="4472C4" w:themeColor="accent1"/>
        </w:rPr>
        <w:t xml:space="preserve"> em que o 3 byte vai de 2 em 2. Por exemplo </w:t>
      </w:r>
      <w:r w:rsidR="00031349">
        <w:rPr>
          <w:color w:val="4472C4" w:themeColor="accent1"/>
        </w:rPr>
        <w:t xml:space="preserve">10.104.6.0/23 e </w:t>
      </w:r>
      <w:r w:rsidR="00A064E2">
        <w:rPr>
          <w:color w:val="4472C4" w:themeColor="accent1"/>
        </w:rPr>
        <w:t>10.104.8.0/23</w:t>
      </w:r>
      <w:r w:rsidR="00AC2CAD">
        <w:rPr>
          <w:color w:val="4472C4" w:themeColor="accent1"/>
        </w:rPr>
        <w:t>.</w:t>
      </w:r>
    </w:p>
    <w:p w14:paraId="321FF772" w14:textId="57DA1FEF" w:rsidR="00A14DFD" w:rsidRDefault="00A14DFD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Assim, escolhendo </w:t>
      </w:r>
      <w:r w:rsidR="00D61512">
        <w:rPr>
          <w:color w:val="4472C4" w:themeColor="accent1"/>
        </w:rPr>
        <w:t>uma dessas sub-redes, por exemplo a 10.104.6.0</w:t>
      </w:r>
      <w:r w:rsidR="00FB1DDD">
        <w:rPr>
          <w:color w:val="4472C4" w:themeColor="accent1"/>
        </w:rPr>
        <w:t>/23, sabemos que ela vai desde 10.104.6.1 até 10.104.7.254</w:t>
      </w:r>
      <w:r w:rsidR="00370E2A">
        <w:rPr>
          <w:color w:val="4472C4" w:themeColor="accent1"/>
        </w:rPr>
        <w:t>, logo podemos dividi-la em duas pa</w:t>
      </w:r>
      <w:r w:rsidR="000913D3">
        <w:rPr>
          <w:color w:val="4472C4" w:themeColor="accent1"/>
        </w:rPr>
        <w:t>rtes da seguinte forma</w:t>
      </w:r>
      <w:r w:rsidR="00AE6892">
        <w:rPr>
          <w:color w:val="4472C4" w:themeColor="accent1"/>
        </w:rPr>
        <w:t>:</w:t>
      </w:r>
    </w:p>
    <w:p w14:paraId="5D517518" w14:textId="3CC5C62B" w:rsidR="00AE6892" w:rsidRDefault="00AE6892" w:rsidP="00AE6892">
      <w:pPr>
        <w:pStyle w:val="PargrafodaLista"/>
        <w:numPr>
          <w:ilvl w:val="0"/>
          <w:numId w:val="7"/>
        </w:numPr>
        <w:spacing w:line="240" w:lineRule="auto"/>
        <w:rPr>
          <w:color w:val="4472C4" w:themeColor="accent1"/>
        </w:rPr>
      </w:pPr>
      <w:r w:rsidRPr="00AE6892">
        <w:rPr>
          <w:color w:val="4472C4" w:themeColor="accent1"/>
        </w:rPr>
        <w:t xml:space="preserve">10.104.6.1 </w:t>
      </w:r>
      <w:r>
        <w:rPr>
          <w:color w:val="4472C4" w:themeColor="accent1"/>
        </w:rPr>
        <w:t>até 10.104.</w:t>
      </w:r>
      <w:r w:rsidR="00C31874">
        <w:rPr>
          <w:color w:val="4472C4" w:themeColor="accent1"/>
        </w:rPr>
        <w:t>6.254</w:t>
      </w:r>
    </w:p>
    <w:p w14:paraId="43E42817" w14:textId="7F2E0C96" w:rsidR="00C31874" w:rsidRPr="00AE6892" w:rsidRDefault="00C31874" w:rsidP="00AE6892">
      <w:pPr>
        <w:pStyle w:val="PargrafodaLista"/>
        <w:numPr>
          <w:ilvl w:val="0"/>
          <w:numId w:val="7"/>
        </w:numPr>
        <w:spacing w:line="240" w:lineRule="auto"/>
        <w:rPr>
          <w:color w:val="4472C4" w:themeColor="accent1"/>
        </w:rPr>
      </w:pPr>
      <w:r>
        <w:rPr>
          <w:color w:val="4472C4" w:themeColor="accent1"/>
        </w:rPr>
        <w:t>10.104.7.1 até 10.104.7.254</w:t>
      </w:r>
    </w:p>
    <w:p w14:paraId="64D2C539" w14:textId="61A4F4DE" w:rsidR="00AC2CAD" w:rsidRDefault="00AC2CAD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Agora, como nos é dito que a </w:t>
      </w:r>
      <w:r w:rsidR="008A0B43">
        <w:rPr>
          <w:color w:val="4472C4" w:themeColor="accent1"/>
        </w:rPr>
        <w:t>rede</w:t>
      </w:r>
      <w:r>
        <w:rPr>
          <w:color w:val="4472C4" w:themeColor="accent1"/>
        </w:rPr>
        <w:t xml:space="preserve"> </w:t>
      </w:r>
      <w:r w:rsidR="0062284E">
        <w:rPr>
          <w:color w:val="4472C4" w:themeColor="accent1"/>
        </w:rPr>
        <w:t xml:space="preserve">dos endereços privados </w:t>
      </w:r>
      <w:r w:rsidR="006509AA">
        <w:rPr>
          <w:color w:val="4472C4" w:themeColor="accent1"/>
        </w:rPr>
        <w:t xml:space="preserve">tem máscara /24, trocamos a </w:t>
      </w:r>
      <w:r w:rsidR="00D27CCF">
        <w:rPr>
          <w:color w:val="4472C4" w:themeColor="accent1"/>
        </w:rPr>
        <w:t>máscara</w:t>
      </w:r>
      <w:r w:rsidR="006509AA">
        <w:rPr>
          <w:color w:val="4472C4" w:themeColor="accent1"/>
        </w:rPr>
        <w:t xml:space="preserve"> de u</w:t>
      </w:r>
      <w:r w:rsidR="003C74C7">
        <w:rPr>
          <w:color w:val="4472C4" w:themeColor="accent1"/>
        </w:rPr>
        <w:t>ma das divisões</w:t>
      </w:r>
      <w:r w:rsidR="006509AA">
        <w:rPr>
          <w:color w:val="4472C4" w:themeColor="accent1"/>
        </w:rPr>
        <w:t xml:space="preserve">, e ficamos com a nossa </w:t>
      </w:r>
      <w:r w:rsidR="008A0B43">
        <w:rPr>
          <w:color w:val="4472C4" w:themeColor="accent1"/>
        </w:rPr>
        <w:t>rede</w:t>
      </w:r>
      <w:r w:rsidR="006509AA">
        <w:rPr>
          <w:color w:val="4472C4" w:themeColor="accent1"/>
        </w:rPr>
        <w:t xml:space="preserve"> para os </w:t>
      </w:r>
      <w:r w:rsidR="009A33F5">
        <w:rPr>
          <w:color w:val="4472C4" w:themeColor="accent1"/>
        </w:rPr>
        <w:t>endereços</w:t>
      </w:r>
      <w:r w:rsidR="006509AA">
        <w:rPr>
          <w:color w:val="4472C4" w:themeColor="accent1"/>
        </w:rPr>
        <w:t xml:space="preserve"> privados do</w:t>
      </w:r>
      <w:r w:rsidR="00B25C6A">
        <w:rPr>
          <w:color w:val="4472C4" w:themeColor="accent1"/>
        </w:rPr>
        <w:t xml:space="preserve"> GR8 Office: 10.104.6.0/24, que tem endereços desde </w:t>
      </w:r>
      <w:r w:rsidR="00D27CCF">
        <w:rPr>
          <w:color w:val="4472C4" w:themeColor="accent1"/>
        </w:rPr>
        <w:t>10.104.6.1 até 10.104.6.25</w:t>
      </w:r>
      <w:r w:rsidR="00942DB0">
        <w:rPr>
          <w:color w:val="4472C4" w:themeColor="accent1"/>
        </w:rPr>
        <w:t>3</w:t>
      </w:r>
      <w:r w:rsidR="00D27CCF">
        <w:rPr>
          <w:color w:val="4472C4" w:themeColor="accent1"/>
        </w:rPr>
        <w:t xml:space="preserve"> (10.104.6.255 é </w:t>
      </w:r>
      <w:r w:rsidR="00942DB0">
        <w:rPr>
          <w:color w:val="4472C4" w:themeColor="accent1"/>
        </w:rPr>
        <w:t xml:space="preserve">Broadcast e 10.104.6.254 é </w:t>
      </w:r>
      <w:r w:rsidR="004F4AD4">
        <w:rPr>
          <w:color w:val="4472C4" w:themeColor="accent1"/>
        </w:rPr>
        <w:t xml:space="preserve">dado á interface do router e serve como </w:t>
      </w:r>
      <w:proofErr w:type="spellStart"/>
      <w:r w:rsidR="00942DB0">
        <w:rPr>
          <w:color w:val="4472C4" w:themeColor="accent1"/>
        </w:rPr>
        <w:t>gateway</w:t>
      </w:r>
      <w:proofErr w:type="spellEnd"/>
      <w:r w:rsidR="00D27CCF">
        <w:rPr>
          <w:color w:val="4472C4" w:themeColor="accent1"/>
        </w:rPr>
        <w:t>).</w:t>
      </w:r>
    </w:p>
    <w:p w14:paraId="74DAE3E9" w14:textId="77777777" w:rsidR="004336B5" w:rsidRDefault="004336B5" w:rsidP="00B403C0">
      <w:pPr>
        <w:spacing w:line="240" w:lineRule="auto"/>
        <w:rPr>
          <w:color w:val="4472C4" w:themeColor="accent1"/>
        </w:rPr>
      </w:pPr>
    </w:p>
    <w:p w14:paraId="17753B79" w14:textId="3BD85145" w:rsidR="00B403C0" w:rsidRDefault="00B403C0" w:rsidP="00B403C0">
      <w:pPr>
        <w:spacing w:line="240" w:lineRule="auto"/>
        <w:rPr>
          <w:color w:val="4472C4" w:themeColor="accent1"/>
        </w:rPr>
      </w:pPr>
      <w:r w:rsidRPr="00B403C0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Todas as máquinas têm IPv6 global;</w:t>
      </w:r>
    </w:p>
    <w:p w14:paraId="2154E48F" w14:textId="4546A92F" w:rsidR="00753460" w:rsidRDefault="00753460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165AC6">
        <w:rPr>
          <w:color w:val="4472C4" w:themeColor="accent1"/>
        </w:rPr>
        <w:t>O GR8</w:t>
      </w:r>
      <w:r w:rsidR="009B0FB6">
        <w:rPr>
          <w:color w:val="4472C4" w:themeColor="accent1"/>
        </w:rPr>
        <w:t xml:space="preserve"> </w:t>
      </w:r>
      <w:proofErr w:type="spellStart"/>
      <w:r w:rsidR="009B0FB6">
        <w:rPr>
          <w:color w:val="4472C4" w:themeColor="accent1"/>
        </w:rPr>
        <w:t>Inc</w:t>
      </w:r>
      <w:proofErr w:type="spellEnd"/>
      <w:r w:rsidR="00165AC6">
        <w:rPr>
          <w:color w:val="4472C4" w:themeColor="accent1"/>
        </w:rPr>
        <w:t xml:space="preserve"> recebeu </w:t>
      </w:r>
      <w:r w:rsidR="00165AC6" w:rsidRPr="00C67BD3">
        <w:rPr>
          <w:color w:val="4472C4" w:themeColor="accent1"/>
        </w:rPr>
        <w:t xml:space="preserve">a </w:t>
      </w:r>
      <w:r w:rsidR="00165AC6">
        <w:rPr>
          <w:color w:val="4472C4" w:themeColor="accent1"/>
        </w:rPr>
        <w:t>sub-</w:t>
      </w:r>
      <w:r w:rsidR="00165AC6" w:rsidRPr="00C67BD3">
        <w:rPr>
          <w:color w:val="4472C4" w:themeColor="accent1"/>
        </w:rPr>
        <w:t>rede 2001:8885:1034:10</w:t>
      </w:r>
      <w:r w:rsidR="00165AC6">
        <w:rPr>
          <w:color w:val="4472C4" w:themeColor="accent1"/>
        </w:rPr>
        <w:t>10</w:t>
      </w:r>
      <w:r w:rsidR="00165AC6" w:rsidRPr="00C67BD3">
        <w:rPr>
          <w:color w:val="4472C4" w:themeColor="accent1"/>
        </w:rPr>
        <w:t>::/6</w:t>
      </w:r>
      <w:r w:rsidR="00165AC6">
        <w:rPr>
          <w:color w:val="4472C4" w:themeColor="accent1"/>
        </w:rPr>
        <w:t xml:space="preserve">0 do </w:t>
      </w:r>
      <w:proofErr w:type="spellStart"/>
      <w:r w:rsidR="00165AC6">
        <w:rPr>
          <w:color w:val="4472C4" w:themeColor="accent1"/>
        </w:rPr>
        <w:t>NewNet</w:t>
      </w:r>
      <w:proofErr w:type="spellEnd"/>
      <w:r w:rsidR="00165AC6">
        <w:rPr>
          <w:color w:val="4472C4" w:themeColor="accent1"/>
        </w:rPr>
        <w:t xml:space="preserve"> ISP.</w:t>
      </w:r>
    </w:p>
    <w:p w14:paraId="2F0357DB" w14:textId="39300DBD" w:rsidR="00165AC6" w:rsidRDefault="00165AC6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>Agora precisamos d</w:t>
      </w:r>
      <w:r w:rsidR="00EC534F">
        <w:rPr>
          <w:color w:val="4472C4" w:themeColor="accent1"/>
        </w:rPr>
        <w:t>ividi-la em sub-redes /64 para cada departamento</w:t>
      </w:r>
      <w:r w:rsidR="007E6C15">
        <w:rPr>
          <w:color w:val="4472C4" w:themeColor="accent1"/>
        </w:rPr>
        <w:t>.</w:t>
      </w:r>
    </w:p>
    <w:p w14:paraId="1EBABC14" w14:textId="07AF3E0B" w:rsidR="002D1FB5" w:rsidRDefault="002D1FB5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Esta </w:t>
      </w:r>
      <w:r w:rsidR="00B72EBC">
        <w:rPr>
          <w:color w:val="4472C4" w:themeColor="accent1"/>
        </w:rPr>
        <w:t>rede pode criar 2^(64-60) = 2^4 = 16 sub-redes diferentes.</w:t>
      </w:r>
    </w:p>
    <w:p w14:paraId="2746C450" w14:textId="5EFBC3B1" w:rsidR="007E6C15" w:rsidRDefault="007E6C15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Uma sub-rede possível para o GR8 </w:t>
      </w:r>
      <w:proofErr w:type="spellStart"/>
      <w:r>
        <w:rPr>
          <w:color w:val="4472C4" w:themeColor="accent1"/>
        </w:rPr>
        <w:t>Offices</w:t>
      </w:r>
      <w:proofErr w:type="spellEnd"/>
      <w:r>
        <w:rPr>
          <w:color w:val="4472C4" w:themeColor="accent1"/>
        </w:rPr>
        <w:t xml:space="preserve"> será o </w:t>
      </w:r>
      <w:r w:rsidRPr="00C67BD3">
        <w:rPr>
          <w:color w:val="4472C4" w:themeColor="accent1"/>
        </w:rPr>
        <w:t xml:space="preserve">a </w:t>
      </w:r>
      <w:r>
        <w:rPr>
          <w:color w:val="4472C4" w:themeColor="accent1"/>
        </w:rPr>
        <w:t>sub-</w:t>
      </w:r>
      <w:r w:rsidRPr="00C67BD3">
        <w:rPr>
          <w:color w:val="4472C4" w:themeColor="accent1"/>
        </w:rPr>
        <w:t>rede 2001:8885:1034:10</w:t>
      </w:r>
      <w:r>
        <w:rPr>
          <w:color w:val="4472C4" w:themeColor="accent1"/>
        </w:rPr>
        <w:t>11</w:t>
      </w:r>
      <w:r w:rsidRPr="00C67BD3">
        <w:rPr>
          <w:color w:val="4472C4" w:themeColor="accent1"/>
        </w:rPr>
        <w:t>::/6</w:t>
      </w:r>
      <w:r>
        <w:rPr>
          <w:color w:val="4472C4" w:themeColor="accent1"/>
        </w:rPr>
        <w:t xml:space="preserve">4, logo usaremos </w:t>
      </w:r>
      <w:r w:rsidR="00FB6B8F">
        <w:rPr>
          <w:color w:val="4472C4" w:themeColor="accent1"/>
        </w:rPr>
        <w:t>esse.</w:t>
      </w:r>
    </w:p>
    <w:p w14:paraId="6302B532" w14:textId="01AC6660" w:rsidR="00DD03DD" w:rsidRDefault="00DD03DD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Esta rede tem endereços desde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11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>4</w:t>
      </w:r>
      <w:r w:rsidR="00453BCF">
        <w:rPr>
          <w:color w:val="4472C4" w:themeColor="accent1"/>
        </w:rPr>
        <w:t xml:space="preserve"> até </w:t>
      </w:r>
      <w:r w:rsidR="00453BCF" w:rsidRPr="00C67BD3">
        <w:rPr>
          <w:color w:val="4472C4" w:themeColor="accent1"/>
        </w:rPr>
        <w:t>2001:8885:1034:10</w:t>
      </w:r>
      <w:r w:rsidR="00453BCF">
        <w:rPr>
          <w:color w:val="4472C4" w:themeColor="accent1"/>
        </w:rPr>
        <w:t>11</w:t>
      </w:r>
      <w:r w:rsidR="00453BCF" w:rsidRPr="00C67BD3">
        <w:rPr>
          <w:color w:val="4472C4" w:themeColor="accent1"/>
        </w:rPr>
        <w:t>:</w:t>
      </w:r>
      <w:r w:rsidR="00453BCF">
        <w:rPr>
          <w:color w:val="4472C4" w:themeColor="accent1"/>
        </w:rPr>
        <w:t>FFFF:FFFF:FFFF:FFFF</w:t>
      </w:r>
      <w:r w:rsidR="00453BCF" w:rsidRPr="00C67BD3">
        <w:rPr>
          <w:color w:val="4472C4" w:themeColor="accent1"/>
        </w:rPr>
        <w:t>/6</w:t>
      </w:r>
      <w:r w:rsidR="00453BCF">
        <w:rPr>
          <w:color w:val="4472C4" w:themeColor="accent1"/>
        </w:rPr>
        <w:t>4</w:t>
      </w:r>
      <w:r w:rsidR="003B1B89">
        <w:rPr>
          <w:color w:val="4472C4" w:themeColor="accent1"/>
        </w:rPr>
        <w:t xml:space="preserve">. No entanto daremos o endereço </w:t>
      </w:r>
      <w:r w:rsidR="003B1B89" w:rsidRPr="00C67BD3">
        <w:rPr>
          <w:color w:val="4472C4" w:themeColor="accent1"/>
        </w:rPr>
        <w:t>2001:8885:1034:10</w:t>
      </w:r>
      <w:r w:rsidR="003B1B89">
        <w:rPr>
          <w:color w:val="4472C4" w:themeColor="accent1"/>
        </w:rPr>
        <w:t>11</w:t>
      </w:r>
      <w:r w:rsidR="003B1B89" w:rsidRPr="00C67BD3">
        <w:rPr>
          <w:color w:val="4472C4" w:themeColor="accent1"/>
        </w:rPr>
        <w:t>::</w:t>
      </w:r>
      <w:r w:rsidR="003B1B89">
        <w:rPr>
          <w:color w:val="4472C4" w:themeColor="accent1"/>
        </w:rPr>
        <w:t>1</w:t>
      </w:r>
      <w:r w:rsidR="003B1B89" w:rsidRPr="00C67BD3">
        <w:rPr>
          <w:color w:val="4472C4" w:themeColor="accent1"/>
        </w:rPr>
        <w:t>/6</w:t>
      </w:r>
      <w:r w:rsidR="003B1B89">
        <w:rPr>
          <w:color w:val="4472C4" w:themeColor="accent1"/>
        </w:rPr>
        <w:t xml:space="preserve">4 á interface do router para servir como </w:t>
      </w:r>
      <w:proofErr w:type="spellStart"/>
      <w:r w:rsidR="003B1B89">
        <w:rPr>
          <w:color w:val="4472C4" w:themeColor="accent1"/>
        </w:rPr>
        <w:t>gateway</w:t>
      </w:r>
      <w:proofErr w:type="spellEnd"/>
      <w:r w:rsidR="003B1B89">
        <w:rPr>
          <w:color w:val="4472C4" w:themeColor="accent1"/>
        </w:rPr>
        <w:t>, logo não estará disponível para</w:t>
      </w:r>
      <w:r w:rsidR="006A4E77">
        <w:rPr>
          <w:color w:val="4472C4" w:themeColor="accent1"/>
        </w:rPr>
        <w:t xml:space="preserve"> atribuir às máquinas.</w:t>
      </w:r>
    </w:p>
    <w:p w14:paraId="5CA48B7A" w14:textId="29C4ED78" w:rsidR="00A42F98" w:rsidRDefault="00A42F98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</w:p>
    <w:p w14:paraId="3FAE6CA8" w14:textId="77777777" w:rsidR="005031CA" w:rsidRPr="00B403C0" w:rsidRDefault="005031CA" w:rsidP="00B403C0">
      <w:pPr>
        <w:spacing w:line="240" w:lineRule="auto"/>
        <w:rPr>
          <w:color w:val="4472C4" w:themeColor="accent1"/>
        </w:rPr>
      </w:pPr>
    </w:p>
    <w:p w14:paraId="46D63AC4" w14:textId="77777777" w:rsidR="00B403C0" w:rsidRPr="00B403C0" w:rsidRDefault="00B403C0" w:rsidP="00B403C0">
      <w:pPr>
        <w:spacing w:line="240" w:lineRule="auto"/>
        <w:rPr>
          <w:b/>
          <w:bCs/>
          <w:color w:val="4472C4" w:themeColor="accent1"/>
          <w:sz w:val="28"/>
          <w:szCs w:val="28"/>
        </w:rPr>
      </w:pPr>
    </w:p>
    <w:p w14:paraId="562ED547" w14:textId="77777777" w:rsidR="00B403C0" w:rsidRDefault="00B403C0" w:rsidP="00B403C0">
      <w:pPr>
        <w:spacing w:line="240" w:lineRule="auto"/>
        <w:ind w:left="360"/>
        <w:rPr>
          <w:b/>
          <w:bCs/>
          <w:color w:val="4472C4" w:themeColor="accent1"/>
          <w:sz w:val="24"/>
          <w:szCs w:val="24"/>
        </w:rPr>
      </w:pPr>
    </w:p>
    <w:p w14:paraId="19A34E9E" w14:textId="77777777" w:rsidR="00B403C0" w:rsidRDefault="00B403C0" w:rsidP="00B403C0">
      <w:pPr>
        <w:spacing w:line="240" w:lineRule="auto"/>
        <w:ind w:left="360"/>
        <w:rPr>
          <w:b/>
          <w:bCs/>
          <w:color w:val="4472C4" w:themeColor="accent1"/>
          <w:sz w:val="24"/>
          <w:szCs w:val="24"/>
        </w:rPr>
      </w:pPr>
    </w:p>
    <w:p w14:paraId="45E8ADB4" w14:textId="77777777" w:rsidR="00B403C0" w:rsidRDefault="00B403C0" w:rsidP="00B403C0">
      <w:pPr>
        <w:spacing w:line="240" w:lineRule="auto"/>
        <w:ind w:left="360"/>
        <w:rPr>
          <w:b/>
          <w:bCs/>
          <w:color w:val="4472C4" w:themeColor="accent1"/>
          <w:sz w:val="24"/>
          <w:szCs w:val="24"/>
        </w:rPr>
      </w:pPr>
    </w:p>
    <w:p w14:paraId="223F2E7A" w14:textId="77777777" w:rsidR="00B403C0" w:rsidRDefault="00B403C0" w:rsidP="00B403C0">
      <w:pPr>
        <w:spacing w:line="240" w:lineRule="auto"/>
        <w:ind w:left="360"/>
        <w:rPr>
          <w:b/>
          <w:bCs/>
          <w:color w:val="4472C4" w:themeColor="accent1"/>
          <w:sz w:val="24"/>
          <w:szCs w:val="24"/>
        </w:rPr>
      </w:pPr>
    </w:p>
    <w:p w14:paraId="6A56843C" w14:textId="77777777" w:rsidR="00B403C0" w:rsidRDefault="00B403C0" w:rsidP="00B403C0">
      <w:pPr>
        <w:spacing w:line="240" w:lineRule="auto"/>
        <w:ind w:left="360"/>
        <w:rPr>
          <w:b/>
          <w:bCs/>
          <w:color w:val="4472C4" w:themeColor="accent1"/>
          <w:sz w:val="24"/>
          <w:szCs w:val="24"/>
        </w:rPr>
      </w:pPr>
    </w:p>
    <w:p w14:paraId="700A0696" w14:textId="77777777" w:rsidR="00B403C0" w:rsidRDefault="00B403C0" w:rsidP="00F629AB">
      <w:pPr>
        <w:spacing w:line="240" w:lineRule="auto"/>
        <w:rPr>
          <w:b/>
          <w:bCs/>
          <w:color w:val="4472C4" w:themeColor="accent1"/>
          <w:sz w:val="24"/>
          <w:szCs w:val="24"/>
        </w:rPr>
      </w:pPr>
    </w:p>
    <w:p w14:paraId="32A32B44" w14:textId="77777777" w:rsidR="00F629AB" w:rsidRDefault="00F629AB" w:rsidP="00F629AB">
      <w:pPr>
        <w:spacing w:line="240" w:lineRule="auto"/>
        <w:rPr>
          <w:b/>
          <w:bCs/>
          <w:color w:val="4472C4" w:themeColor="accent1"/>
          <w:sz w:val="24"/>
          <w:szCs w:val="24"/>
        </w:rPr>
      </w:pPr>
    </w:p>
    <w:p w14:paraId="0AAA6CB7" w14:textId="77777777" w:rsidR="00162767" w:rsidRDefault="00162767" w:rsidP="00F629AB">
      <w:pPr>
        <w:spacing w:line="240" w:lineRule="auto"/>
        <w:rPr>
          <w:b/>
          <w:bCs/>
          <w:color w:val="4472C4" w:themeColor="accent1"/>
          <w:sz w:val="24"/>
          <w:szCs w:val="24"/>
        </w:rPr>
      </w:pPr>
    </w:p>
    <w:p w14:paraId="2128A904" w14:textId="0B665651" w:rsidR="007E7D27" w:rsidRPr="00B403C0" w:rsidRDefault="007E7D27" w:rsidP="00B403C0">
      <w:pPr>
        <w:pStyle w:val="PargrafodaLista"/>
        <w:numPr>
          <w:ilvl w:val="0"/>
          <w:numId w:val="2"/>
        </w:numPr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B403C0">
        <w:rPr>
          <w:b/>
          <w:bCs/>
          <w:color w:val="4472C4" w:themeColor="accent1"/>
          <w:sz w:val="24"/>
          <w:szCs w:val="24"/>
        </w:rPr>
        <w:t>GR8 WiFi:</w:t>
      </w:r>
    </w:p>
    <w:p w14:paraId="22767970" w14:textId="09355672" w:rsidR="00B403C0" w:rsidRDefault="00B403C0" w:rsidP="00B403C0">
      <w:pPr>
        <w:pStyle w:val="PargrafodaLista"/>
        <w:spacing w:line="240" w:lineRule="auto"/>
        <w:rPr>
          <w:b/>
          <w:bCs/>
          <w:color w:val="4472C4" w:themeColor="accent1"/>
          <w:sz w:val="24"/>
          <w:szCs w:val="24"/>
        </w:rPr>
      </w:pPr>
    </w:p>
    <w:p w14:paraId="24B0313B" w14:textId="5E41F967" w:rsidR="00B403C0" w:rsidRPr="00B403C0" w:rsidRDefault="00B403C0" w:rsidP="00B403C0">
      <w:pPr>
        <w:pStyle w:val="PargrafodaLista"/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B403C0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FDF4DB" wp14:editId="2409C1C8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1352550" cy="2784662"/>
            <wp:effectExtent l="0" t="0" r="0" b="0"/>
            <wp:wrapSquare wrapText="bothSides"/>
            <wp:docPr id="1947192202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92202" name="Imagem 1" descr="Uma imagem com texto, captura de ecrã, design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8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530A6" w14:textId="2A5E30A3" w:rsidR="00B403C0" w:rsidRDefault="00B403C0" w:rsidP="00B403C0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GR8 WiFi precisa de:</w:t>
      </w:r>
    </w:p>
    <w:p w14:paraId="28F83B3B" w14:textId="77777777" w:rsidR="00B403C0" w:rsidRDefault="00B403C0" w:rsidP="00B403C0">
      <w:pPr>
        <w:pStyle w:val="PargrafodaLista"/>
        <w:spacing w:line="240" w:lineRule="auto"/>
        <w:rPr>
          <w:color w:val="4472C4" w:themeColor="accent1"/>
        </w:rPr>
      </w:pPr>
    </w:p>
    <w:p w14:paraId="560501A0" w14:textId="677A8CEA" w:rsidR="00B403C0" w:rsidRDefault="00B403C0" w:rsidP="00B403C0">
      <w:pPr>
        <w:pStyle w:val="PargrafodaLista"/>
        <w:spacing w:line="240" w:lineRule="auto"/>
        <w:ind w:left="785"/>
        <w:rPr>
          <w:color w:val="4472C4" w:themeColor="accent1"/>
        </w:rPr>
      </w:pPr>
      <w:r w:rsidRPr="00B403C0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r w:rsidR="000F6F6F">
        <w:rPr>
          <w:color w:val="4472C4" w:themeColor="accent1"/>
        </w:rPr>
        <w:t>Todas as máquinas têm IPv4 privado;</w:t>
      </w:r>
    </w:p>
    <w:p w14:paraId="0C381273" w14:textId="4628D24F" w:rsidR="000D68AF" w:rsidRPr="000D68AF" w:rsidRDefault="00D51FAD" w:rsidP="000D68AF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Já foi explicado no GR8 Office, então é só escolher </w:t>
      </w:r>
      <w:r w:rsidR="003C74C7">
        <w:rPr>
          <w:color w:val="4472C4" w:themeColor="accent1"/>
        </w:rPr>
        <w:t>a outra divisão</w:t>
      </w:r>
      <w:r>
        <w:rPr>
          <w:color w:val="4472C4" w:themeColor="accent1"/>
        </w:rPr>
        <w:t xml:space="preserve"> e trocar a sua m</w:t>
      </w:r>
      <w:r w:rsidR="00461098">
        <w:rPr>
          <w:color w:val="4472C4" w:themeColor="accent1"/>
        </w:rPr>
        <w:t>áscara para 24 e temos a nossa</w:t>
      </w:r>
      <w:r>
        <w:rPr>
          <w:color w:val="4472C4" w:themeColor="accent1"/>
        </w:rPr>
        <w:t xml:space="preserve"> </w:t>
      </w:r>
      <w:r w:rsidR="00461098">
        <w:rPr>
          <w:color w:val="4472C4" w:themeColor="accent1"/>
        </w:rPr>
        <w:t xml:space="preserve">network para os </w:t>
      </w:r>
      <w:r w:rsidR="00955351">
        <w:rPr>
          <w:color w:val="4472C4" w:themeColor="accent1"/>
        </w:rPr>
        <w:t>endereços</w:t>
      </w:r>
      <w:r w:rsidR="00461098">
        <w:rPr>
          <w:color w:val="4472C4" w:themeColor="accent1"/>
        </w:rPr>
        <w:t xml:space="preserve"> privados do GR8 </w:t>
      </w:r>
      <w:r w:rsidR="0027695C">
        <w:rPr>
          <w:color w:val="4472C4" w:themeColor="accent1"/>
        </w:rPr>
        <w:t>WiFi</w:t>
      </w:r>
      <w:r w:rsidR="00461098">
        <w:rPr>
          <w:color w:val="4472C4" w:themeColor="accent1"/>
        </w:rPr>
        <w:t>: 10.104.</w:t>
      </w:r>
      <w:r w:rsidR="003C74C7">
        <w:rPr>
          <w:color w:val="4472C4" w:themeColor="accent1"/>
        </w:rPr>
        <w:t>7</w:t>
      </w:r>
      <w:r w:rsidR="00461098">
        <w:rPr>
          <w:color w:val="4472C4" w:themeColor="accent1"/>
        </w:rPr>
        <w:t>.0/24, que tem endereços desde 10.104.</w:t>
      </w:r>
      <w:r w:rsidR="003C74C7">
        <w:rPr>
          <w:color w:val="4472C4" w:themeColor="accent1"/>
        </w:rPr>
        <w:t>7</w:t>
      </w:r>
      <w:r w:rsidR="00461098">
        <w:rPr>
          <w:color w:val="4472C4" w:themeColor="accent1"/>
        </w:rPr>
        <w:t>.1 até 10.104.</w:t>
      </w:r>
      <w:r w:rsidR="003C74C7">
        <w:rPr>
          <w:color w:val="4472C4" w:themeColor="accent1"/>
        </w:rPr>
        <w:t>7</w:t>
      </w:r>
      <w:r w:rsidR="00461098">
        <w:rPr>
          <w:color w:val="4472C4" w:themeColor="accent1"/>
        </w:rPr>
        <w:t>.25</w:t>
      </w:r>
      <w:r w:rsidR="00942DB0">
        <w:rPr>
          <w:color w:val="4472C4" w:themeColor="accent1"/>
        </w:rPr>
        <w:t>3</w:t>
      </w:r>
      <w:r w:rsidR="00461098">
        <w:rPr>
          <w:color w:val="4472C4" w:themeColor="accent1"/>
        </w:rPr>
        <w:t xml:space="preserve"> (10.104.</w:t>
      </w:r>
      <w:r w:rsidR="003C74C7">
        <w:rPr>
          <w:color w:val="4472C4" w:themeColor="accent1"/>
        </w:rPr>
        <w:t>7</w:t>
      </w:r>
      <w:r w:rsidR="00461098">
        <w:rPr>
          <w:color w:val="4472C4" w:themeColor="accent1"/>
        </w:rPr>
        <w:t xml:space="preserve">.255 é </w:t>
      </w:r>
      <w:r w:rsidR="00942DB0">
        <w:rPr>
          <w:color w:val="4472C4" w:themeColor="accent1"/>
        </w:rPr>
        <w:t>Broadcast e 10.104.7.254 é</w:t>
      </w:r>
      <w:r w:rsidR="004F4AD4">
        <w:rPr>
          <w:color w:val="4472C4" w:themeColor="accent1"/>
        </w:rPr>
        <w:t xml:space="preserve"> dado á interface do router e serve como</w:t>
      </w:r>
      <w:r w:rsidR="00942DB0">
        <w:rPr>
          <w:color w:val="4472C4" w:themeColor="accent1"/>
        </w:rPr>
        <w:t xml:space="preserve"> </w:t>
      </w:r>
      <w:proofErr w:type="spellStart"/>
      <w:r w:rsidR="00942DB0">
        <w:rPr>
          <w:color w:val="4472C4" w:themeColor="accent1"/>
        </w:rPr>
        <w:t>gateway</w:t>
      </w:r>
      <w:proofErr w:type="spellEnd"/>
      <w:r w:rsidR="00461098">
        <w:rPr>
          <w:color w:val="4472C4" w:themeColor="accent1"/>
        </w:rPr>
        <w:t>).</w:t>
      </w:r>
    </w:p>
    <w:p w14:paraId="191C4400" w14:textId="272F7966" w:rsidR="00B403C0" w:rsidRDefault="00B403C0" w:rsidP="00B403C0">
      <w:pPr>
        <w:spacing w:line="240" w:lineRule="auto"/>
        <w:rPr>
          <w:color w:val="4472C4" w:themeColor="accent1"/>
        </w:rPr>
      </w:pPr>
      <w:r w:rsidRPr="00B403C0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r w:rsidR="000F6F6F">
        <w:rPr>
          <w:color w:val="4472C4" w:themeColor="accent1"/>
        </w:rPr>
        <w:t>Todas as máquinas têm IPv6 global;</w:t>
      </w:r>
    </w:p>
    <w:p w14:paraId="45DD6F03" w14:textId="7B89780A" w:rsidR="00A42F98" w:rsidRDefault="00A42F98" w:rsidP="00B403C0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FB6B8F">
        <w:rPr>
          <w:color w:val="4472C4" w:themeColor="accent1"/>
        </w:rPr>
        <w:t xml:space="preserve">Já que usamos o </w:t>
      </w:r>
      <w:r w:rsidR="00FB6B8F" w:rsidRPr="00C67BD3">
        <w:rPr>
          <w:color w:val="4472C4" w:themeColor="accent1"/>
        </w:rPr>
        <w:t>2001:8885:1034:10</w:t>
      </w:r>
      <w:r w:rsidR="00FB6B8F">
        <w:rPr>
          <w:color w:val="4472C4" w:themeColor="accent1"/>
        </w:rPr>
        <w:t>11</w:t>
      </w:r>
      <w:r w:rsidR="00FB6B8F" w:rsidRPr="00C67BD3">
        <w:rPr>
          <w:color w:val="4472C4" w:themeColor="accent1"/>
        </w:rPr>
        <w:t>::/6</w:t>
      </w:r>
      <w:r w:rsidR="00FB6B8F">
        <w:rPr>
          <w:color w:val="4472C4" w:themeColor="accent1"/>
        </w:rPr>
        <w:t xml:space="preserve">4 no GR8 </w:t>
      </w:r>
      <w:proofErr w:type="spellStart"/>
      <w:r w:rsidR="00FB6B8F">
        <w:rPr>
          <w:color w:val="4472C4" w:themeColor="accent1"/>
        </w:rPr>
        <w:t>Offices</w:t>
      </w:r>
      <w:proofErr w:type="spellEnd"/>
      <w:r w:rsidR="00FB6B8F">
        <w:rPr>
          <w:color w:val="4472C4" w:themeColor="accent1"/>
        </w:rPr>
        <w:t xml:space="preserve">, usaremos o </w:t>
      </w:r>
      <w:r w:rsidR="00FB6B8F" w:rsidRPr="00C67BD3">
        <w:rPr>
          <w:color w:val="4472C4" w:themeColor="accent1"/>
        </w:rPr>
        <w:t>2001:8885:1034:10</w:t>
      </w:r>
      <w:r w:rsidR="00FB6B8F">
        <w:rPr>
          <w:color w:val="4472C4" w:themeColor="accent1"/>
        </w:rPr>
        <w:t>12</w:t>
      </w:r>
      <w:r w:rsidR="00FB6B8F" w:rsidRPr="00C67BD3">
        <w:rPr>
          <w:color w:val="4472C4" w:themeColor="accent1"/>
        </w:rPr>
        <w:t>::/6</w:t>
      </w:r>
      <w:r w:rsidR="00FB6B8F">
        <w:rPr>
          <w:color w:val="4472C4" w:themeColor="accent1"/>
        </w:rPr>
        <w:t>4 no GR8 WiFi</w:t>
      </w:r>
      <w:r w:rsidR="00726CAA">
        <w:rPr>
          <w:color w:val="4472C4" w:themeColor="accent1"/>
        </w:rPr>
        <w:t>.</w:t>
      </w:r>
    </w:p>
    <w:p w14:paraId="303579CD" w14:textId="0D32DFAF" w:rsidR="006A4E77" w:rsidRDefault="006A4E77" w:rsidP="006A4E77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Esta rede tem endereços desde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1</w:t>
      </w:r>
      <w:r w:rsidR="00D90F92">
        <w:rPr>
          <w:color w:val="4472C4" w:themeColor="accent1"/>
        </w:rPr>
        <w:t>2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 xml:space="preserve">4 até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1</w:t>
      </w:r>
      <w:r w:rsidR="00955351">
        <w:rPr>
          <w:color w:val="4472C4" w:themeColor="accent1"/>
        </w:rPr>
        <w:t>2</w:t>
      </w:r>
      <w:r w:rsidRPr="00C67BD3">
        <w:rPr>
          <w:color w:val="4472C4" w:themeColor="accent1"/>
        </w:rPr>
        <w:t>:</w:t>
      </w:r>
      <w:r>
        <w:rPr>
          <w:color w:val="4472C4" w:themeColor="accent1"/>
        </w:rPr>
        <w:t>FFFF:FFFF:FFFF:FFFF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 xml:space="preserve">4. No entanto daremos o endereço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1</w:t>
      </w:r>
      <w:r w:rsidR="00955351">
        <w:rPr>
          <w:color w:val="4472C4" w:themeColor="accent1"/>
        </w:rPr>
        <w:t>2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 xml:space="preserve">4 á interface do router para servir como </w:t>
      </w:r>
      <w:proofErr w:type="spellStart"/>
      <w:r>
        <w:rPr>
          <w:color w:val="4472C4" w:themeColor="accent1"/>
        </w:rPr>
        <w:t>gateway</w:t>
      </w:r>
      <w:proofErr w:type="spellEnd"/>
      <w:r>
        <w:rPr>
          <w:color w:val="4472C4" w:themeColor="accent1"/>
        </w:rPr>
        <w:t>, logo não estará disponível para atribuir às máquinas.</w:t>
      </w:r>
    </w:p>
    <w:p w14:paraId="23A4F973" w14:textId="77777777" w:rsidR="00955351" w:rsidRDefault="00955351" w:rsidP="00487102">
      <w:pPr>
        <w:spacing w:line="240" w:lineRule="auto"/>
        <w:rPr>
          <w:color w:val="4472C4" w:themeColor="accent1"/>
        </w:rPr>
      </w:pPr>
    </w:p>
    <w:p w14:paraId="460F9FC8" w14:textId="43335732" w:rsidR="00487102" w:rsidRPr="00F629AB" w:rsidRDefault="00487102" w:rsidP="00487102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F629AB">
        <w:rPr>
          <w:b/>
          <w:bCs/>
          <w:color w:val="4472C4" w:themeColor="accent1"/>
          <w:sz w:val="24"/>
          <w:szCs w:val="24"/>
        </w:rPr>
        <w:t xml:space="preserve">A rede GR8 </w:t>
      </w:r>
      <w:proofErr w:type="spellStart"/>
      <w:r w:rsidRPr="00F629AB">
        <w:rPr>
          <w:b/>
          <w:bCs/>
          <w:color w:val="4472C4" w:themeColor="accent1"/>
          <w:sz w:val="24"/>
          <w:szCs w:val="24"/>
        </w:rPr>
        <w:t>Inc</w:t>
      </w:r>
      <w:proofErr w:type="spellEnd"/>
      <w:r w:rsidRPr="00F629AB">
        <w:rPr>
          <w:b/>
          <w:bCs/>
          <w:color w:val="4472C4" w:themeColor="accent1"/>
          <w:sz w:val="24"/>
          <w:szCs w:val="24"/>
        </w:rPr>
        <w:t xml:space="preserve"> usa </w:t>
      </w:r>
      <w:r w:rsidR="00F629AB" w:rsidRPr="00F629AB">
        <w:rPr>
          <w:b/>
          <w:bCs/>
          <w:color w:val="4472C4" w:themeColor="accent1"/>
          <w:sz w:val="24"/>
          <w:szCs w:val="24"/>
        </w:rPr>
        <w:t>9</w:t>
      </w:r>
      <w:r w:rsidRPr="00F629AB">
        <w:rPr>
          <w:b/>
          <w:bCs/>
          <w:color w:val="4472C4" w:themeColor="accent1"/>
          <w:sz w:val="24"/>
          <w:szCs w:val="24"/>
        </w:rPr>
        <w:t xml:space="preserve"> endereços IPv4 públicos para NAT/PAT:</w:t>
      </w:r>
    </w:p>
    <w:p w14:paraId="27A9755B" w14:textId="2F589BD9" w:rsidR="00F629AB" w:rsidRDefault="00F629AB" w:rsidP="00F629AB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São necessários </w:t>
      </w:r>
      <w:r w:rsidR="003773CD">
        <w:rPr>
          <w:color w:val="4472C4" w:themeColor="accent1"/>
        </w:rPr>
        <w:t>9 endereços, no entanto não existe nenhuma sub-rede que ofereça só 9 endereços</w:t>
      </w:r>
      <w:r>
        <w:rPr>
          <w:color w:val="4472C4" w:themeColor="accent1"/>
        </w:rPr>
        <w:t>. Sendo assim podemos usar uma sub</w:t>
      </w:r>
      <w:r w:rsidR="00955351">
        <w:rPr>
          <w:color w:val="4472C4" w:themeColor="accent1"/>
        </w:rPr>
        <w:t>-rede</w:t>
      </w:r>
      <w:r>
        <w:rPr>
          <w:color w:val="4472C4" w:themeColor="accent1"/>
        </w:rPr>
        <w:t xml:space="preserve"> com 16 endereços, ou seja, com máscara /28. </w:t>
      </w:r>
    </w:p>
    <w:p w14:paraId="2B07FA27" w14:textId="64EB1090" w:rsidR="00F629AB" w:rsidRPr="00B403C0" w:rsidRDefault="00F629AB" w:rsidP="00F629AB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Conclusão: Os 9 endereços IPv4 públicos usados no NAT/PAT faram parte da </w:t>
      </w:r>
      <w:r w:rsidR="000F5B9C">
        <w:rPr>
          <w:color w:val="4472C4" w:themeColor="accent1"/>
        </w:rPr>
        <w:t>sub-</w:t>
      </w:r>
      <w:r w:rsidR="00E03E0B">
        <w:rPr>
          <w:color w:val="4472C4" w:themeColor="accent1"/>
        </w:rPr>
        <w:t>rede</w:t>
      </w:r>
      <w:r>
        <w:rPr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>201.139.6.128/28</w:t>
      </w:r>
      <w:r w:rsidR="00942DB0">
        <w:rPr>
          <w:rFonts w:cstheme="minorHAnsi"/>
          <w:color w:val="4472C4" w:themeColor="accent1"/>
        </w:rPr>
        <w:t>.</w:t>
      </w:r>
    </w:p>
    <w:p w14:paraId="59D05067" w14:textId="77777777" w:rsidR="00F629AB" w:rsidRDefault="00F629AB" w:rsidP="00487102">
      <w:pPr>
        <w:spacing w:line="240" w:lineRule="auto"/>
        <w:rPr>
          <w:color w:val="4472C4" w:themeColor="accent1"/>
        </w:rPr>
      </w:pPr>
    </w:p>
    <w:p w14:paraId="3988897F" w14:textId="77777777" w:rsidR="00487102" w:rsidRDefault="00487102" w:rsidP="007E7D27">
      <w:pPr>
        <w:spacing w:line="240" w:lineRule="auto"/>
        <w:ind w:left="360"/>
        <w:rPr>
          <w:color w:val="4472C4" w:themeColor="accent1"/>
        </w:rPr>
      </w:pPr>
    </w:p>
    <w:p w14:paraId="1CCBA739" w14:textId="77777777" w:rsidR="001671AA" w:rsidRDefault="001671AA" w:rsidP="007E7D27">
      <w:pPr>
        <w:spacing w:line="240" w:lineRule="auto"/>
        <w:ind w:left="360"/>
        <w:rPr>
          <w:color w:val="4472C4" w:themeColor="accent1"/>
        </w:rPr>
      </w:pPr>
    </w:p>
    <w:p w14:paraId="3EBFDD92" w14:textId="77777777" w:rsidR="00D60286" w:rsidRDefault="00D60286" w:rsidP="001671AA">
      <w:pPr>
        <w:spacing w:line="240" w:lineRule="auto"/>
        <w:jc w:val="center"/>
        <w:rPr>
          <w:b/>
          <w:bCs/>
          <w:color w:val="4472C4" w:themeColor="accent1"/>
          <w:sz w:val="44"/>
          <w:szCs w:val="44"/>
          <w:highlight w:val="green"/>
          <w:u w:val="single"/>
        </w:rPr>
      </w:pPr>
    </w:p>
    <w:p w14:paraId="6CAB1F18" w14:textId="77777777" w:rsidR="00D60286" w:rsidRDefault="00D60286" w:rsidP="001671AA">
      <w:pPr>
        <w:spacing w:line="240" w:lineRule="auto"/>
        <w:jc w:val="center"/>
        <w:rPr>
          <w:b/>
          <w:bCs/>
          <w:color w:val="4472C4" w:themeColor="accent1"/>
          <w:sz w:val="44"/>
          <w:szCs w:val="44"/>
          <w:highlight w:val="green"/>
          <w:u w:val="single"/>
        </w:rPr>
      </w:pPr>
    </w:p>
    <w:p w14:paraId="2D50FDBA" w14:textId="77777777" w:rsidR="00D60286" w:rsidRDefault="00D60286" w:rsidP="001671AA">
      <w:pPr>
        <w:spacing w:line="240" w:lineRule="auto"/>
        <w:jc w:val="center"/>
        <w:rPr>
          <w:b/>
          <w:bCs/>
          <w:color w:val="4472C4" w:themeColor="accent1"/>
          <w:sz w:val="44"/>
          <w:szCs w:val="44"/>
          <w:highlight w:val="green"/>
          <w:u w:val="single"/>
        </w:rPr>
      </w:pPr>
    </w:p>
    <w:p w14:paraId="5A2C2754" w14:textId="77777777" w:rsidR="00162767" w:rsidRDefault="00162767" w:rsidP="00726CAA">
      <w:pPr>
        <w:spacing w:line="240" w:lineRule="auto"/>
        <w:rPr>
          <w:b/>
          <w:bCs/>
          <w:color w:val="4472C4" w:themeColor="accent1"/>
          <w:sz w:val="44"/>
          <w:szCs w:val="44"/>
          <w:highlight w:val="green"/>
          <w:u w:val="single"/>
        </w:rPr>
      </w:pPr>
    </w:p>
    <w:p w14:paraId="691D027D" w14:textId="02C113B5" w:rsidR="001671AA" w:rsidRDefault="001671AA" w:rsidP="001671AA">
      <w:pPr>
        <w:spacing w:line="240" w:lineRule="auto"/>
        <w:jc w:val="center"/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highlight w:val="green"/>
          <w:u w:val="single"/>
        </w:rPr>
        <w:lastRenderedPageBreak/>
        <w:t>A</w:t>
      </w:r>
      <w:r w:rsidR="000A5680">
        <w:rPr>
          <w:b/>
          <w:bCs/>
          <w:color w:val="4472C4" w:themeColor="accent1"/>
          <w:sz w:val="44"/>
          <w:szCs w:val="44"/>
          <w:highlight w:val="green"/>
          <w:u w:val="single"/>
        </w:rPr>
        <w:t>MAZING</w:t>
      </w:r>
      <w:r>
        <w:rPr>
          <w:b/>
          <w:bCs/>
          <w:color w:val="4472C4" w:themeColor="accent1"/>
          <w:sz w:val="44"/>
          <w:szCs w:val="44"/>
          <w:highlight w:val="green"/>
          <w:u w:val="single"/>
        </w:rPr>
        <w:t xml:space="preserve"> </w:t>
      </w:r>
      <w:proofErr w:type="spellStart"/>
      <w:r w:rsidRPr="000F6F6F">
        <w:rPr>
          <w:b/>
          <w:bCs/>
          <w:color w:val="4472C4" w:themeColor="accent1"/>
          <w:sz w:val="44"/>
          <w:szCs w:val="44"/>
          <w:highlight w:val="green"/>
          <w:u w:val="single"/>
        </w:rPr>
        <w:t>I</w:t>
      </w:r>
      <w:r>
        <w:rPr>
          <w:b/>
          <w:bCs/>
          <w:color w:val="4472C4" w:themeColor="accent1"/>
          <w:sz w:val="44"/>
          <w:szCs w:val="44"/>
          <w:highlight w:val="green"/>
          <w:u w:val="single"/>
        </w:rPr>
        <w:t>nc</w:t>
      </w:r>
      <w:proofErr w:type="spellEnd"/>
      <w:r w:rsidRPr="000F6F6F">
        <w:rPr>
          <w:b/>
          <w:bCs/>
          <w:color w:val="4472C4" w:themeColor="accent1"/>
          <w:sz w:val="44"/>
          <w:szCs w:val="44"/>
          <w:highlight w:val="green"/>
          <w:u w:val="single"/>
        </w:rPr>
        <w:t>:</w:t>
      </w:r>
    </w:p>
    <w:p w14:paraId="00465FFD" w14:textId="0A7A4CA0" w:rsidR="000A5680" w:rsidRPr="000F6F6F" w:rsidRDefault="000363B2" w:rsidP="001671AA">
      <w:pPr>
        <w:spacing w:line="240" w:lineRule="auto"/>
        <w:jc w:val="center"/>
        <w:rPr>
          <w:b/>
          <w:bCs/>
          <w:color w:val="4472C4" w:themeColor="accent1"/>
          <w:sz w:val="44"/>
          <w:szCs w:val="44"/>
          <w:u w:val="single"/>
        </w:rPr>
      </w:pPr>
      <w:r w:rsidRPr="000363B2">
        <w:rPr>
          <w:b/>
          <w:bCs/>
          <w:noProof/>
          <w:color w:val="4472C4" w:themeColor="accent1"/>
          <w:sz w:val="44"/>
          <w:szCs w:val="44"/>
        </w:rPr>
        <w:drawing>
          <wp:inline distT="0" distB="0" distL="0" distR="0" wp14:anchorId="10DA51C5" wp14:editId="4BEEB096">
            <wp:extent cx="3753403" cy="3337560"/>
            <wp:effectExtent l="0" t="0" r="0" b="0"/>
            <wp:docPr id="120266803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6803" name="Imagem 1" descr="Uma imagem com texto, diagrama, file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618" cy="33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CA7E" w14:textId="7E017BE3" w:rsidR="00B25DBB" w:rsidRPr="00C43115" w:rsidRDefault="004F23FE" w:rsidP="004A33BD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C43115">
        <w:rPr>
          <w:b/>
          <w:bCs/>
          <w:color w:val="4472C4" w:themeColor="accent1"/>
          <w:sz w:val="24"/>
          <w:szCs w:val="24"/>
        </w:rPr>
        <w:t xml:space="preserve">AMAZING </w:t>
      </w:r>
      <w:proofErr w:type="spellStart"/>
      <w:r w:rsidRPr="00C43115">
        <w:rPr>
          <w:b/>
          <w:bCs/>
          <w:color w:val="4472C4" w:themeColor="accent1"/>
          <w:sz w:val="24"/>
          <w:szCs w:val="24"/>
        </w:rPr>
        <w:t>Inc</w:t>
      </w:r>
      <w:proofErr w:type="spellEnd"/>
      <w:r w:rsidRPr="00C43115">
        <w:rPr>
          <w:b/>
          <w:bCs/>
          <w:color w:val="4472C4" w:themeColor="accent1"/>
          <w:sz w:val="24"/>
          <w:szCs w:val="24"/>
        </w:rPr>
        <w:t xml:space="preserve"> usa </w:t>
      </w:r>
      <w:r w:rsidR="00E2731B" w:rsidRPr="00C43115">
        <w:rPr>
          <w:b/>
          <w:bCs/>
          <w:color w:val="4472C4" w:themeColor="accent1"/>
          <w:sz w:val="24"/>
          <w:szCs w:val="24"/>
        </w:rPr>
        <w:t xml:space="preserve">a rede </w:t>
      </w:r>
      <w:r w:rsidR="00031511" w:rsidRPr="00C43115">
        <w:rPr>
          <w:b/>
          <w:bCs/>
          <w:color w:val="4472C4" w:themeColor="accent1"/>
          <w:sz w:val="24"/>
          <w:szCs w:val="24"/>
        </w:rPr>
        <w:t>10.69.</w:t>
      </w:r>
      <w:r w:rsidR="00E2731B" w:rsidRPr="00C43115">
        <w:rPr>
          <w:b/>
          <w:bCs/>
          <w:color w:val="4472C4" w:themeColor="accent1"/>
          <w:sz w:val="24"/>
          <w:szCs w:val="24"/>
        </w:rPr>
        <w:t>64.0/20 para as redes privadas;</w:t>
      </w:r>
    </w:p>
    <w:p w14:paraId="28F117DA" w14:textId="3B8E3A36" w:rsidR="0056782C" w:rsidRPr="00C43115" w:rsidRDefault="002065F4" w:rsidP="004A33BD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C43115">
        <w:rPr>
          <w:b/>
          <w:bCs/>
          <w:color w:val="4472C4" w:themeColor="accent1"/>
          <w:sz w:val="24"/>
          <w:szCs w:val="24"/>
        </w:rPr>
        <w:t xml:space="preserve">A rede de AMAZING </w:t>
      </w:r>
      <w:proofErr w:type="spellStart"/>
      <w:r w:rsidRPr="00C43115">
        <w:rPr>
          <w:b/>
          <w:bCs/>
          <w:color w:val="4472C4" w:themeColor="accent1"/>
          <w:sz w:val="24"/>
          <w:szCs w:val="24"/>
        </w:rPr>
        <w:t>Inc</w:t>
      </w:r>
      <w:proofErr w:type="spellEnd"/>
      <w:r w:rsidRPr="00C43115">
        <w:rPr>
          <w:b/>
          <w:bCs/>
          <w:color w:val="4472C4" w:themeColor="accent1"/>
          <w:sz w:val="24"/>
          <w:szCs w:val="24"/>
        </w:rPr>
        <w:t xml:space="preserve"> está dividida em </w:t>
      </w:r>
      <w:r w:rsidR="00354CD1" w:rsidRPr="00C43115">
        <w:rPr>
          <w:b/>
          <w:bCs/>
          <w:color w:val="4472C4" w:themeColor="accent1"/>
          <w:sz w:val="24"/>
          <w:szCs w:val="24"/>
        </w:rPr>
        <w:t>3 partes:</w:t>
      </w:r>
    </w:p>
    <w:p w14:paraId="13881903" w14:textId="465481A5" w:rsidR="00354CD1" w:rsidRDefault="0038663A" w:rsidP="00354CD1">
      <w:pPr>
        <w:pStyle w:val="PargrafodaLista"/>
        <w:numPr>
          <w:ilvl w:val="0"/>
          <w:numId w:val="2"/>
        </w:num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0431D4">
        <w:rPr>
          <w:b/>
          <w:bCs/>
          <w:color w:val="4472C4" w:themeColor="accent1"/>
          <w:sz w:val="24"/>
          <w:szCs w:val="24"/>
        </w:rPr>
        <w:t xml:space="preserve">AMAZING </w:t>
      </w:r>
      <w:proofErr w:type="spellStart"/>
      <w:r w:rsidRPr="000431D4">
        <w:rPr>
          <w:b/>
          <w:bCs/>
          <w:color w:val="4472C4" w:themeColor="accent1"/>
          <w:sz w:val="24"/>
          <w:szCs w:val="24"/>
        </w:rPr>
        <w:t>Offices</w:t>
      </w:r>
      <w:proofErr w:type="spellEnd"/>
      <w:r w:rsidR="000431D4" w:rsidRPr="000431D4">
        <w:rPr>
          <w:b/>
          <w:bCs/>
          <w:color w:val="4472C4" w:themeColor="accent1"/>
          <w:sz w:val="24"/>
          <w:szCs w:val="24"/>
        </w:rPr>
        <w:t>:</w:t>
      </w:r>
    </w:p>
    <w:p w14:paraId="02A698F6" w14:textId="0C1A1E4B" w:rsidR="002C6A68" w:rsidRDefault="002C6A68" w:rsidP="002C6A68">
      <w:pPr>
        <w:pStyle w:val="PargrafodaLista"/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2C6A68"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08EC00" wp14:editId="157FC62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103302" cy="2606266"/>
            <wp:effectExtent l="0" t="0" r="0" b="3810"/>
            <wp:wrapSquare wrapText="bothSides"/>
            <wp:docPr id="2130042723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2723" name="Imagem 1" descr="Uma imagem com texto, captura de ecrã, diagrama, fil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429C2" w14:textId="61D19789" w:rsidR="00634EAF" w:rsidRDefault="00634EAF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AMAZING </w:t>
      </w:r>
      <w:proofErr w:type="spellStart"/>
      <w:r>
        <w:rPr>
          <w:color w:val="4472C4" w:themeColor="accent1"/>
        </w:rPr>
        <w:t>Offices</w:t>
      </w:r>
      <w:proofErr w:type="spellEnd"/>
      <w:r>
        <w:rPr>
          <w:color w:val="4472C4" w:themeColor="accent1"/>
        </w:rPr>
        <w:t xml:space="preserve"> precisa de:</w:t>
      </w:r>
    </w:p>
    <w:p w14:paraId="19782D22" w14:textId="77777777" w:rsidR="004518E6" w:rsidRDefault="004518E6" w:rsidP="00634EAF">
      <w:pPr>
        <w:pStyle w:val="PargrafodaLista"/>
        <w:spacing w:line="240" w:lineRule="auto"/>
        <w:rPr>
          <w:color w:val="4472C4" w:themeColor="accent1"/>
        </w:rPr>
      </w:pPr>
    </w:p>
    <w:p w14:paraId="2201ECD0" w14:textId="437148C5" w:rsidR="00634EAF" w:rsidRDefault="00634EAF" w:rsidP="00634EAF">
      <w:pPr>
        <w:pStyle w:val="PargrafodaLista"/>
        <w:spacing w:line="240" w:lineRule="auto"/>
        <w:rPr>
          <w:color w:val="4472C4" w:themeColor="accent1"/>
        </w:rPr>
      </w:pPr>
      <w:r w:rsidRPr="00634EAF">
        <w:rPr>
          <w:color w:val="4472C4" w:themeColor="accent1"/>
        </w:rPr>
        <w:sym w:font="Wingdings" w:char="F0E0"/>
      </w:r>
      <w:r w:rsidR="00D96CCF">
        <w:rPr>
          <w:color w:val="4472C4" w:themeColor="accent1"/>
        </w:rPr>
        <w:t xml:space="preserve"> 60 </w:t>
      </w:r>
      <w:r w:rsidR="00F14A68">
        <w:rPr>
          <w:color w:val="4472C4" w:themeColor="accent1"/>
        </w:rPr>
        <w:t>endereços I</w:t>
      </w:r>
      <w:r w:rsidR="00D60286">
        <w:rPr>
          <w:color w:val="4472C4" w:themeColor="accent1"/>
        </w:rPr>
        <w:t>p</w:t>
      </w:r>
      <w:r w:rsidR="00F14A68">
        <w:rPr>
          <w:color w:val="4472C4" w:themeColor="accent1"/>
        </w:rPr>
        <w:t>v4 públicos</w:t>
      </w:r>
      <w:r w:rsidR="001A02B6">
        <w:rPr>
          <w:color w:val="4472C4" w:themeColor="accent1"/>
        </w:rPr>
        <w:t xml:space="preserve"> fixos</w:t>
      </w:r>
      <w:r w:rsidR="00F14A68">
        <w:rPr>
          <w:color w:val="4472C4" w:themeColor="accent1"/>
        </w:rPr>
        <w:t>;</w:t>
      </w:r>
    </w:p>
    <w:p w14:paraId="5D482232" w14:textId="77777777" w:rsidR="00651B38" w:rsidRDefault="00581B90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3D4A6C">
        <w:rPr>
          <w:color w:val="4472C4" w:themeColor="accent1"/>
        </w:rPr>
        <w:tab/>
      </w:r>
    </w:p>
    <w:p w14:paraId="5EB8B79D" w14:textId="37712679" w:rsidR="00D56752" w:rsidRDefault="00605B6C" w:rsidP="00651B38">
      <w:pPr>
        <w:pStyle w:val="PargrafodaLista"/>
        <w:spacing w:line="240" w:lineRule="auto"/>
        <w:ind w:firstLine="696"/>
        <w:rPr>
          <w:color w:val="4472C4" w:themeColor="accent1"/>
        </w:rPr>
      </w:pPr>
      <w:r>
        <w:rPr>
          <w:color w:val="4472C4" w:themeColor="accent1"/>
        </w:rPr>
        <w:t xml:space="preserve">Uma vez que esta rede </w:t>
      </w:r>
      <w:r w:rsidR="00D058B6">
        <w:rPr>
          <w:color w:val="4472C4" w:themeColor="accent1"/>
        </w:rPr>
        <w:t xml:space="preserve">está ligada a dois </w:t>
      </w:r>
      <w:proofErr w:type="spellStart"/>
      <w:r w:rsidR="00D058B6">
        <w:rPr>
          <w:color w:val="4472C4" w:themeColor="accent1"/>
        </w:rPr>
        <w:t>EthernetSwtichs</w:t>
      </w:r>
      <w:proofErr w:type="spellEnd"/>
      <w:r w:rsidR="00D058B6">
        <w:rPr>
          <w:color w:val="4472C4" w:themeColor="accent1"/>
        </w:rPr>
        <w:t xml:space="preserve">, esta terá </w:t>
      </w:r>
      <w:r w:rsidR="00DF5898">
        <w:rPr>
          <w:color w:val="4472C4" w:themeColor="accent1"/>
        </w:rPr>
        <w:t xml:space="preserve">dois caminhos diferentes, logo também precisará de duas </w:t>
      </w:r>
      <w:proofErr w:type="spellStart"/>
      <w:r w:rsidR="00DF5898">
        <w:rPr>
          <w:color w:val="4472C4" w:themeColor="accent1"/>
        </w:rPr>
        <w:t>gateways</w:t>
      </w:r>
      <w:proofErr w:type="spellEnd"/>
      <w:r w:rsidR="00DF5898">
        <w:rPr>
          <w:color w:val="4472C4" w:themeColor="accent1"/>
        </w:rPr>
        <w:t>. Assim, j</w:t>
      </w:r>
      <w:r w:rsidR="003D4A6C">
        <w:rPr>
          <w:color w:val="4472C4" w:themeColor="accent1"/>
        </w:rPr>
        <w:t>unto com o</w:t>
      </w:r>
      <w:r w:rsidR="00DF5898">
        <w:rPr>
          <w:color w:val="4472C4" w:themeColor="accent1"/>
        </w:rPr>
        <w:t>s</w:t>
      </w:r>
      <w:r w:rsidR="003D4A6C">
        <w:rPr>
          <w:color w:val="4472C4" w:themeColor="accent1"/>
        </w:rPr>
        <w:t xml:space="preserve"> </w:t>
      </w:r>
      <w:r w:rsidR="00DF5898">
        <w:rPr>
          <w:color w:val="4472C4" w:themeColor="accent1"/>
        </w:rPr>
        <w:t xml:space="preserve">dois </w:t>
      </w:r>
      <w:r w:rsidR="003D4A6C">
        <w:rPr>
          <w:color w:val="4472C4" w:themeColor="accent1"/>
        </w:rPr>
        <w:t>endereço</w:t>
      </w:r>
      <w:r w:rsidR="00DF5898">
        <w:rPr>
          <w:color w:val="4472C4" w:themeColor="accent1"/>
        </w:rPr>
        <w:t>s</w:t>
      </w:r>
      <w:r w:rsidR="003D4A6C">
        <w:rPr>
          <w:color w:val="4472C4" w:themeColor="accent1"/>
        </w:rPr>
        <w:t xml:space="preserve"> para a</w:t>
      </w:r>
      <w:r w:rsidR="005748CC">
        <w:rPr>
          <w:color w:val="4472C4" w:themeColor="accent1"/>
        </w:rPr>
        <w:t>s</w:t>
      </w:r>
      <w:r w:rsidR="003D4A6C">
        <w:rPr>
          <w:color w:val="4472C4" w:themeColor="accent1"/>
        </w:rPr>
        <w:t xml:space="preserve"> </w:t>
      </w:r>
      <w:r w:rsidR="005748CC">
        <w:rPr>
          <w:color w:val="4472C4" w:themeColor="accent1"/>
        </w:rPr>
        <w:t xml:space="preserve">interfaces </w:t>
      </w:r>
      <w:r w:rsidR="003D4A6C">
        <w:rPr>
          <w:color w:val="4472C4" w:themeColor="accent1"/>
        </w:rPr>
        <w:t xml:space="preserve"> </w:t>
      </w:r>
      <w:r w:rsidR="005748CC">
        <w:rPr>
          <w:color w:val="4472C4" w:themeColor="accent1"/>
        </w:rPr>
        <w:t xml:space="preserve">dos dois </w:t>
      </w:r>
      <w:proofErr w:type="spellStart"/>
      <w:r w:rsidR="005748CC">
        <w:rPr>
          <w:color w:val="4472C4" w:themeColor="accent1"/>
        </w:rPr>
        <w:t>EthernetSwitchs</w:t>
      </w:r>
      <w:proofErr w:type="spellEnd"/>
      <w:r w:rsidR="005748CC">
        <w:rPr>
          <w:color w:val="4472C4" w:themeColor="accent1"/>
        </w:rPr>
        <w:t xml:space="preserve"> </w:t>
      </w:r>
      <w:r w:rsidR="003D4A6C">
        <w:rPr>
          <w:color w:val="4472C4" w:themeColor="accent1"/>
        </w:rPr>
        <w:t xml:space="preserve">precisa de </w:t>
      </w:r>
      <w:r w:rsidR="00856173">
        <w:rPr>
          <w:color w:val="4472C4" w:themeColor="accent1"/>
        </w:rPr>
        <w:t>6</w:t>
      </w:r>
      <w:r w:rsidR="007209A4">
        <w:rPr>
          <w:color w:val="4472C4" w:themeColor="accent1"/>
        </w:rPr>
        <w:t>2</w:t>
      </w:r>
      <w:r w:rsidR="00856173">
        <w:rPr>
          <w:color w:val="4472C4" w:themeColor="accent1"/>
        </w:rPr>
        <w:t xml:space="preserve"> endereços totais, logo </w:t>
      </w:r>
      <w:r w:rsidR="00750553">
        <w:rPr>
          <w:color w:val="4472C4" w:themeColor="accent1"/>
        </w:rPr>
        <w:t xml:space="preserve">rede terá </w:t>
      </w:r>
      <w:r w:rsidR="00856173">
        <w:rPr>
          <w:color w:val="4472C4" w:themeColor="accent1"/>
        </w:rPr>
        <w:t xml:space="preserve">a máscara /26, que provem 64 endereços, que </w:t>
      </w:r>
      <w:r w:rsidR="007209A4">
        <w:rPr>
          <w:color w:val="4472C4" w:themeColor="accent1"/>
        </w:rPr>
        <w:t xml:space="preserve">cobre </w:t>
      </w:r>
      <w:r w:rsidR="00510B47">
        <w:rPr>
          <w:color w:val="4472C4" w:themeColor="accent1"/>
        </w:rPr>
        <w:t>todas as necessidades</w:t>
      </w:r>
      <w:r w:rsidR="007209A4">
        <w:rPr>
          <w:color w:val="4472C4" w:themeColor="accent1"/>
        </w:rPr>
        <w:t xml:space="preserve"> perfeitamente e sem </w:t>
      </w:r>
      <w:r w:rsidR="008404C3">
        <w:rPr>
          <w:color w:val="4472C4" w:themeColor="accent1"/>
        </w:rPr>
        <w:t>desperdício</w:t>
      </w:r>
      <w:r w:rsidR="00510B47">
        <w:rPr>
          <w:color w:val="4472C4" w:themeColor="accent1"/>
        </w:rPr>
        <w:t>.</w:t>
      </w:r>
    </w:p>
    <w:p w14:paraId="599A782F" w14:textId="06A9C48C" w:rsidR="005F773D" w:rsidRDefault="00510B47" w:rsidP="00C2149D">
      <w:pPr>
        <w:pStyle w:val="PargrafodaLista"/>
        <w:spacing w:line="240" w:lineRule="auto"/>
        <w:rPr>
          <w:rFonts w:cstheme="minorHAnsi"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Visto que </w:t>
      </w:r>
      <w:r w:rsidR="001954F2">
        <w:rPr>
          <w:color w:val="4472C4" w:themeColor="accent1"/>
        </w:rPr>
        <w:t xml:space="preserve">nem </w:t>
      </w:r>
      <w:r w:rsidR="009E37B3" w:rsidRPr="0017124A">
        <w:rPr>
          <w:rFonts w:cstheme="minorHAnsi"/>
          <w:color w:val="4472C4" w:themeColor="accent1"/>
        </w:rPr>
        <w:t>201.139.6.0/26</w:t>
      </w:r>
      <w:r w:rsidR="009E37B3">
        <w:rPr>
          <w:rFonts w:cstheme="minorHAnsi"/>
          <w:color w:val="4472C4" w:themeColor="accent1"/>
        </w:rPr>
        <w:t xml:space="preserve"> nem </w:t>
      </w:r>
      <w:r w:rsidR="009E37B3" w:rsidRPr="0017124A">
        <w:rPr>
          <w:rFonts w:cstheme="minorHAnsi"/>
          <w:color w:val="4472C4" w:themeColor="accent1"/>
        </w:rPr>
        <w:t>201.139.6.</w:t>
      </w:r>
      <w:r w:rsidR="009E37B3">
        <w:rPr>
          <w:rFonts w:cstheme="minorHAnsi"/>
          <w:color w:val="4472C4" w:themeColor="accent1"/>
        </w:rPr>
        <w:t>64</w:t>
      </w:r>
      <w:r w:rsidR="009E37B3" w:rsidRPr="0017124A">
        <w:rPr>
          <w:rFonts w:cstheme="minorHAnsi"/>
          <w:color w:val="4472C4" w:themeColor="accent1"/>
        </w:rPr>
        <w:t>/26</w:t>
      </w:r>
      <w:r w:rsidR="009E37B3">
        <w:rPr>
          <w:rFonts w:cstheme="minorHAnsi"/>
          <w:color w:val="4472C4" w:themeColor="accent1"/>
        </w:rPr>
        <w:t xml:space="preserve"> e nem </w:t>
      </w:r>
      <w:r w:rsidR="009E37B3" w:rsidRPr="0017124A">
        <w:rPr>
          <w:rFonts w:cstheme="minorHAnsi"/>
          <w:color w:val="4472C4" w:themeColor="accent1"/>
        </w:rPr>
        <w:t>201.139.6.</w:t>
      </w:r>
      <w:r w:rsidR="009E37B3">
        <w:rPr>
          <w:rFonts w:cstheme="minorHAnsi"/>
          <w:color w:val="4472C4" w:themeColor="accent1"/>
        </w:rPr>
        <w:t>128</w:t>
      </w:r>
      <w:r w:rsidR="009E37B3" w:rsidRPr="0017124A">
        <w:rPr>
          <w:rFonts w:cstheme="minorHAnsi"/>
          <w:color w:val="4472C4" w:themeColor="accent1"/>
        </w:rPr>
        <w:t>/26</w:t>
      </w:r>
      <w:r w:rsidR="005F773D">
        <w:rPr>
          <w:rFonts w:cstheme="minorHAnsi"/>
          <w:color w:val="4472C4" w:themeColor="accent1"/>
        </w:rPr>
        <w:t xml:space="preserve"> estão disponíveis, daremos a sub-rede </w:t>
      </w:r>
      <w:r w:rsidR="00C2149D" w:rsidRPr="0017124A">
        <w:rPr>
          <w:rFonts w:cstheme="minorHAnsi"/>
          <w:color w:val="4472C4" w:themeColor="accent1"/>
        </w:rPr>
        <w:t>201.139.6.</w:t>
      </w:r>
      <w:r w:rsidR="00C2149D">
        <w:rPr>
          <w:rFonts w:cstheme="minorHAnsi"/>
          <w:color w:val="4472C4" w:themeColor="accent1"/>
        </w:rPr>
        <w:t>192</w:t>
      </w:r>
      <w:r w:rsidR="00C2149D" w:rsidRPr="0017124A">
        <w:rPr>
          <w:rFonts w:cstheme="minorHAnsi"/>
          <w:color w:val="4472C4" w:themeColor="accent1"/>
        </w:rPr>
        <w:t>/26</w:t>
      </w:r>
      <w:r w:rsidR="00FB4B5F">
        <w:rPr>
          <w:rFonts w:cstheme="minorHAnsi"/>
          <w:color w:val="4472C4" w:themeColor="accent1"/>
        </w:rPr>
        <w:t xml:space="preserve">, que tem endereços desde </w:t>
      </w:r>
      <w:r w:rsidR="00FB4B5F" w:rsidRPr="0017124A">
        <w:rPr>
          <w:rFonts w:cstheme="minorHAnsi"/>
          <w:color w:val="4472C4" w:themeColor="accent1"/>
        </w:rPr>
        <w:t>201.139.6.</w:t>
      </w:r>
      <w:r w:rsidR="00FB4B5F">
        <w:rPr>
          <w:rFonts w:cstheme="minorHAnsi"/>
          <w:color w:val="4472C4" w:themeColor="accent1"/>
        </w:rPr>
        <w:t xml:space="preserve">193 até </w:t>
      </w:r>
      <w:r w:rsidR="00FB4B5F" w:rsidRPr="0017124A">
        <w:rPr>
          <w:rFonts w:cstheme="minorHAnsi"/>
          <w:color w:val="4472C4" w:themeColor="accent1"/>
        </w:rPr>
        <w:t>201.139.6.</w:t>
      </w:r>
      <w:r w:rsidR="0061239B">
        <w:rPr>
          <w:rFonts w:cstheme="minorHAnsi"/>
          <w:color w:val="4472C4" w:themeColor="accent1"/>
        </w:rPr>
        <w:t xml:space="preserve">255, sendo que </w:t>
      </w:r>
      <w:r w:rsidR="0061239B" w:rsidRPr="0017124A">
        <w:rPr>
          <w:rFonts w:cstheme="minorHAnsi"/>
          <w:color w:val="4472C4" w:themeColor="accent1"/>
        </w:rPr>
        <w:t>201.139.6.</w:t>
      </w:r>
      <w:r w:rsidR="0061239B">
        <w:rPr>
          <w:rFonts w:cstheme="minorHAnsi"/>
          <w:color w:val="4472C4" w:themeColor="accent1"/>
        </w:rPr>
        <w:t xml:space="preserve">255 é endereço de </w:t>
      </w:r>
      <w:proofErr w:type="spellStart"/>
      <w:r w:rsidR="0061239B">
        <w:rPr>
          <w:rFonts w:cstheme="minorHAnsi"/>
          <w:color w:val="4472C4" w:themeColor="accent1"/>
        </w:rPr>
        <w:t>broadcast</w:t>
      </w:r>
      <w:proofErr w:type="spellEnd"/>
      <w:r w:rsidR="0061239B">
        <w:rPr>
          <w:rFonts w:cstheme="minorHAnsi"/>
          <w:color w:val="4472C4" w:themeColor="accent1"/>
        </w:rPr>
        <w:t xml:space="preserve"> logo não será usado</w:t>
      </w:r>
      <w:r w:rsidR="008404C3">
        <w:rPr>
          <w:rFonts w:cstheme="minorHAnsi"/>
          <w:color w:val="4472C4" w:themeColor="accent1"/>
        </w:rPr>
        <w:t>,</w:t>
      </w:r>
      <w:r w:rsidR="0061239B">
        <w:rPr>
          <w:rFonts w:cstheme="minorHAnsi"/>
          <w:color w:val="4472C4" w:themeColor="accent1"/>
        </w:rPr>
        <w:t xml:space="preserve"> </w:t>
      </w:r>
      <w:r w:rsidR="004E74F9" w:rsidRPr="0017124A">
        <w:rPr>
          <w:rFonts w:cstheme="minorHAnsi"/>
          <w:color w:val="4472C4" w:themeColor="accent1"/>
        </w:rPr>
        <w:t>201.139.6.</w:t>
      </w:r>
      <w:r w:rsidR="004E74F9">
        <w:rPr>
          <w:rFonts w:cstheme="minorHAnsi"/>
          <w:color w:val="4472C4" w:themeColor="accent1"/>
        </w:rPr>
        <w:t xml:space="preserve">254 será usado (por escolha nossa) </w:t>
      </w:r>
      <w:r w:rsidR="00EB1E9C">
        <w:rPr>
          <w:rFonts w:cstheme="minorHAnsi"/>
          <w:color w:val="4472C4" w:themeColor="accent1"/>
        </w:rPr>
        <w:t>n</w:t>
      </w:r>
      <w:r w:rsidR="008404C3">
        <w:rPr>
          <w:rFonts w:cstheme="minorHAnsi"/>
          <w:color w:val="4472C4" w:themeColor="accent1"/>
        </w:rPr>
        <w:t>a interface do AmazL3SW1</w:t>
      </w:r>
      <w:r w:rsidR="0048707E">
        <w:rPr>
          <w:rFonts w:cstheme="minorHAnsi"/>
          <w:color w:val="4472C4" w:themeColor="accent1"/>
        </w:rPr>
        <w:t xml:space="preserve"> para servir como </w:t>
      </w:r>
      <w:proofErr w:type="spellStart"/>
      <w:r w:rsidR="0048707E">
        <w:rPr>
          <w:rFonts w:cstheme="minorHAnsi"/>
          <w:color w:val="4472C4" w:themeColor="accent1"/>
        </w:rPr>
        <w:t>gateway</w:t>
      </w:r>
      <w:proofErr w:type="spellEnd"/>
      <w:r w:rsidR="0048707E">
        <w:rPr>
          <w:rFonts w:cstheme="minorHAnsi"/>
          <w:color w:val="4472C4" w:themeColor="accent1"/>
        </w:rPr>
        <w:t xml:space="preserve"> e, por fi, o endereço </w:t>
      </w:r>
      <w:r w:rsidR="00EB1E9C">
        <w:rPr>
          <w:rFonts w:cstheme="minorHAnsi"/>
          <w:color w:val="4472C4" w:themeColor="accent1"/>
        </w:rPr>
        <w:t xml:space="preserve">201.139.6.253 será usado (também por escolha nossa) na interface do AmazL3SW2, também para servir como </w:t>
      </w:r>
      <w:proofErr w:type="spellStart"/>
      <w:r w:rsidR="00EB1E9C">
        <w:rPr>
          <w:rFonts w:cstheme="minorHAnsi"/>
          <w:color w:val="4472C4" w:themeColor="accent1"/>
        </w:rPr>
        <w:t>gateway</w:t>
      </w:r>
      <w:proofErr w:type="spellEnd"/>
      <w:r w:rsidR="00C2149D">
        <w:rPr>
          <w:rFonts w:cstheme="minorHAnsi"/>
          <w:color w:val="4472C4" w:themeColor="accent1"/>
        </w:rPr>
        <w:t>.</w:t>
      </w:r>
    </w:p>
    <w:p w14:paraId="3E672CFE" w14:textId="77777777" w:rsidR="00C2149D" w:rsidRPr="00C2149D" w:rsidRDefault="00C2149D" w:rsidP="00C2149D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646ACA01" w14:textId="77777777" w:rsidR="00F421B5" w:rsidRDefault="00F421B5" w:rsidP="00634EAF">
      <w:pPr>
        <w:pStyle w:val="PargrafodaLista"/>
        <w:spacing w:line="240" w:lineRule="auto"/>
        <w:rPr>
          <w:color w:val="4472C4" w:themeColor="accent1"/>
        </w:rPr>
      </w:pPr>
    </w:p>
    <w:p w14:paraId="4682601E" w14:textId="77777777" w:rsidR="00F421B5" w:rsidRDefault="00F421B5" w:rsidP="00634EAF">
      <w:pPr>
        <w:pStyle w:val="PargrafodaLista"/>
        <w:spacing w:line="240" w:lineRule="auto"/>
        <w:rPr>
          <w:color w:val="4472C4" w:themeColor="accent1"/>
        </w:rPr>
      </w:pPr>
    </w:p>
    <w:p w14:paraId="3C538544" w14:textId="6FD481BF" w:rsidR="001A02B6" w:rsidRDefault="001A02B6" w:rsidP="00634EAF">
      <w:pPr>
        <w:pStyle w:val="PargrafodaLista"/>
        <w:spacing w:line="240" w:lineRule="auto"/>
        <w:rPr>
          <w:color w:val="4472C4" w:themeColor="accent1"/>
        </w:rPr>
      </w:pPr>
      <w:r w:rsidRPr="001A02B6">
        <w:rPr>
          <w:color w:val="4472C4" w:themeColor="accent1"/>
        </w:rPr>
        <w:lastRenderedPageBreak/>
        <w:sym w:font="Wingdings" w:char="F0E0"/>
      </w:r>
      <w:r>
        <w:rPr>
          <w:color w:val="4472C4" w:themeColor="accent1"/>
        </w:rPr>
        <w:t xml:space="preserve"> </w:t>
      </w:r>
      <w:r w:rsidR="000C4E44">
        <w:rPr>
          <w:color w:val="4472C4" w:themeColor="accent1"/>
        </w:rPr>
        <w:t>Endereços I</w:t>
      </w:r>
      <w:r w:rsidR="00D60286">
        <w:rPr>
          <w:color w:val="4472C4" w:themeColor="accent1"/>
        </w:rPr>
        <w:t>p</w:t>
      </w:r>
      <w:r w:rsidR="000C4E44">
        <w:rPr>
          <w:color w:val="4472C4" w:themeColor="accent1"/>
        </w:rPr>
        <w:t>v4 privados para os restantes dispositivos</w:t>
      </w:r>
      <w:r w:rsidR="00370AD7">
        <w:rPr>
          <w:color w:val="4472C4" w:themeColor="accent1"/>
        </w:rPr>
        <w:t xml:space="preserve"> (menos de 500 endereços privados necessários)</w:t>
      </w:r>
      <w:r w:rsidR="000C4E44">
        <w:rPr>
          <w:color w:val="4472C4" w:themeColor="accent1"/>
        </w:rPr>
        <w:t>;</w:t>
      </w:r>
    </w:p>
    <w:p w14:paraId="3CBD35BA" w14:textId="77777777" w:rsidR="004435BC" w:rsidRDefault="004435BC" w:rsidP="00634EAF">
      <w:pPr>
        <w:pStyle w:val="PargrafodaLista"/>
        <w:spacing w:line="240" w:lineRule="auto"/>
        <w:rPr>
          <w:color w:val="4472C4" w:themeColor="accent1"/>
        </w:rPr>
      </w:pPr>
    </w:p>
    <w:p w14:paraId="7A325E4C" w14:textId="22E1BED4" w:rsidR="00511FDE" w:rsidRDefault="00AF3889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3D7CD4">
        <w:rPr>
          <w:color w:val="4472C4" w:themeColor="accent1"/>
        </w:rPr>
        <w:t xml:space="preserve">É dito que são usados menos de 500 endereços, mas não é dito </w:t>
      </w:r>
      <w:r w:rsidR="00AA04FC">
        <w:rPr>
          <w:color w:val="4472C4" w:themeColor="accent1"/>
        </w:rPr>
        <w:t xml:space="preserve">quantos exatos, logo vamos </w:t>
      </w:r>
      <w:r w:rsidR="00793181">
        <w:rPr>
          <w:color w:val="4472C4" w:themeColor="accent1"/>
        </w:rPr>
        <w:t xml:space="preserve">assumir que podem ser precisos </w:t>
      </w:r>
      <w:r w:rsidR="00987993">
        <w:rPr>
          <w:color w:val="4472C4" w:themeColor="accent1"/>
        </w:rPr>
        <w:t>499</w:t>
      </w:r>
      <w:r w:rsidR="00344DFC">
        <w:rPr>
          <w:color w:val="4472C4" w:themeColor="accent1"/>
        </w:rPr>
        <w:t xml:space="preserve"> + 2 endereços para </w:t>
      </w:r>
      <w:r w:rsidR="0095425A">
        <w:rPr>
          <w:color w:val="4472C4" w:themeColor="accent1"/>
        </w:rPr>
        <w:t xml:space="preserve">uma das interfaces de cada </w:t>
      </w:r>
      <w:proofErr w:type="spellStart"/>
      <w:r w:rsidR="0095425A">
        <w:rPr>
          <w:color w:val="4472C4" w:themeColor="accent1"/>
        </w:rPr>
        <w:t>EthernetSwitch</w:t>
      </w:r>
      <w:proofErr w:type="spellEnd"/>
      <w:r w:rsidR="00987993">
        <w:rPr>
          <w:color w:val="4472C4" w:themeColor="accent1"/>
        </w:rPr>
        <w:t>.</w:t>
      </w:r>
    </w:p>
    <w:p w14:paraId="354796E0" w14:textId="4800D82C" w:rsidR="00987993" w:rsidRDefault="00987993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225A05">
        <w:rPr>
          <w:color w:val="4472C4" w:themeColor="accent1"/>
        </w:rPr>
        <w:t xml:space="preserve">Para </w:t>
      </w:r>
      <w:r w:rsidR="005F2B41">
        <w:rPr>
          <w:color w:val="4472C4" w:themeColor="accent1"/>
        </w:rPr>
        <w:t xml:space="preserve">verificar o número de endereços que </w:t>
      </w:r>
      <w:r w:rsidR="00AF3B95">
        <w:rPr>
          <w:color w:val="4472C4" w:themeColor="accent1"/>
        </w:rPr>
        <w:t xml:space="preserve">uma máscara </w:t>
      </w:r>
      <w:r w:rsidR="004435BC">
        <w:rPr>
          <w:color w:val="4472C4" w:themeColor="accent1"/>
        </w:rPr>
        <w:t>provém</w:t>
      </w:r>
      <w:r w:rsidR="00AF3B95">
        <w:rPr>
          <w:color w:val="4472C4" w:themeColor="accent1"/>
        </w:rPr>
        <w:t>, podemos c</w:t>
      </w:r>
      <w:r w:rsidR="00FF1D28">
        <w:rPr>
          <w:color w:val="4472C4" w:themeColor="accent1"/>
        </w:rPr>
        <w:t xml:space="preserve">ontar o </w:t>
      </w:r>
      <w:r w:rsidR="00CC5581">
        <w:rPr>
          <w:color w:val="4472C4" w:themeColor="accent1"/>
        </w:rPr>
        <w:t>número</w:t>
      </w:r>
      <w:r w:rsidR="00FF1D28">
        <w:rPr>
          <w:color w:val="4472C4" w:themeColor="accent1"/>
        </w:rPr>
        <w:t xml:space="preserve"> de bits que tem que são </w:t>
      </w:r>
      <w:r w:rsidR="00CC5581">
        <w:rPr>
          <w:color w:val="4472C4" w:themeColor="accent1"/>
        </w:rPr>
        <w:t>iguais</w:t>
      </w:r>
      <w:r w:rsidR="00FF1D28">
        <w:rPr>
          <w:color w:val="4472C4" w:themeColor="accent1"/>
        </w:rPr>
        <w:t xml:space="preserve"> a 0, e elevar 2 a </w:t>
      </w:r>
      <w:r w:rsidR="00814CC9">
        <w:rPr>
          <w:color w:val="4472C4" w:themeColor="accent1"/>
        </w:rPr>
        <w:t xml:space="preserve">esse </w:t>
      </w:r>
      <w:r w:rsidR="001708DD">
        <w:rPr>
          <w:color w:val="4472C4" w:themeColor="accent1"/>
        </w:rPr>
        <w:t>número</w:t>
      </w:r>
      <w:r w:rsidR="00814CC9">
        <w:rPr>
          <w:color w:val="4472C4" w:themeColor="accent1"/>
        </w:rPr>
        <w:t xml:space="preserve"> e subtraindo 2 (o endereço da network e o do </w:t>
      </w:r>
      <w:r w:rsidR="004D0E37">
        <w:rPr>
          <w:color w:val="4472C4" w:themeColor="accent1"/>
        </w:rPr>
        <w:t>Broadcast, uma vez que ambos não serão usados</w:t>
      </w:r>
      <w:r w:rsidR="00814CC9">
        <w:rPr>
          <w:color w:val="4472C4" w:themeColor="accent1"/>
        </w:rPr>
        <w:t>).</w:t>
      </w:r>
    </w:p>
    <w:p w14:paraId="21337E0B" w14:textId="55CC326D" w:rsidR="001C79D8" w:rsidRDefault="001C79D8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Assim, o número de zeros que a máscara terá de ter para prover </w:t>
      </w:r>
      <w:r w:rsidR="00641E3B">
        <w:rPr>
          <w:color w:val="4472C4" w:themeColor="accent1"/>
        </w:rPr>
        <w:t>pelo menos 499 endereços será:</w:t>
      </w:r>
    </w:p>
    <w:p w14:paraId="1C466112" w14:textId="77777777" w:rsidR="004521A6" w:rsidRDefault="004521A6" w:rsidP="00634EAF">
      <w:pPr>
        <w:pStyle w:val="PargrafodaLista"/>
        <w:spacing w:line="240" w:lineRule="auto"/>
        <w:rPr>
          <w:color w:val="4472C4" w:themeColor="accent1"/>
        </w:rPr>
      </w:pPr>
    </w:p>
    <w:p w14:paraId="3702E2F2" w14:textId="51ED6B9E" w:rsidR="00641E3B" w:rsidRDefault="00641E3B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1 zero: 2^1 = 2;</w:t>
      </w:r>
    </w:p>
    <w:p w14:paraId="59F3BD06" w14:textId="45C9A9A7" w:rsidR="00641E3B" w:rsidRDefault="006A0C3C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2</w:t>
      </w:r>
      <w:r w:rsidR="00641E3B">
        <w:rPr>
          <w:color w:val="4472C4" w:themeColor="accent1"/>
        </w:rPr>
        <w:t xml:space="preserve"> zero</w:t>
      </w:r>
      <w:r>
        <w:rPr>
          <w:color w:val="4472C4" w:themeColor="accent1"/>
        </w:rPr>
        <w:t>s</w:t>
      </w:r>
      <w:r w:rsidR="00641E3B">
        <w:rPr>
          <w:color w:val="4472C4" w:themeColor="accent1"/>
        </w:rPr>
        <w:t>: 2^</w:t>
      </w:r>
      <w:r>
        <w:rPr>
          <w:color w:val="4472C4" w:themeColor="accent1"/>
        </w:rPr>
        <w:t>2</w:t>
      </w:r>
      <w:r w:rsidR="00641E3B">
        <w:rPr>
          <w:color w:val="4472C4" w:themeColor="accent1"/>
        </w:rPr>
        <w:t xml:space="preserve"> = </w:t>
      </w:r>
      <w:r>
        <w:rPr>
          <w:color w:val="4472C4" w:themeColor="accent1"/>
        </w:rPr>
        <w:t>4</w:t>
      </w:r>
      <w:r w:rsidR="00641E3B">
        <w:rPr>
          <w:color w:val="4472C4" w:themeColor="accent1"/>
        </w:rPr>
        <w:t>;</w:t>
      </w:r>
    </w:p>
    <w:p w14:paraId="281E2462" w14:textId="36945E2B" w:rsidR="006A0C3C" w:rsidRDefault="006A0C3C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…</w:t>
      </w:r>
    </w:p>
    <w:p w14:paraId="08F3245A" w14:textId="5D4CEC2D" w:rsidR="00641E3B" w:rsidRDefault="00BF53FC" w:rsidP="00634EAF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8</w:t>
      </w:r>
      <w:r w:rsidR="00641E3B">
        <w:rPr>
          <w:color w:val="4472C4" w:themeColor="accent1"/>
        </w:rPr>
        <w:t xml:space="preserve"> zero</w:t>
      </w:r>
      <w:r>
        <w:rPr>
          <w:color w:val="4472C4" w:themeColor="accent1"/>
        </w:rPr>
        <w:t>s</w:t>
      </w:r>
      <w:r w:rsidR="00641E3B">
        <w:rPr>
          <w:color w:val="4472C4" w:themeColor="accent1"/>
        </w:rPr>
        <w:t>: 2^</w:t>
      </w:r>
      <w:r>
        <w:rPr>
          <w:color w:val="4472C4" w:themeColor="accent1"/>
        </w:rPr>
        <w:t>8</w:t>
      </w:r>
      <w:r w:rsidR="00641E3B">
        <w:rPr>
          <w:color w:val="4472C4" w:themeColor="accent1"/>
        </w:rPr>
        <w:t xml:space="preserve"> = </w:t>
      </w:r>
      <w:r>
        <w:rPr>
          <w:color w:val="4472C4" w:themeColor="accent1"/>
        </w:rPr>
        <w:t>256</w:t>
      </w:r>
      <w:r w:rsidR="00641E3B">
        <w:rPr>
          <w:color w:val="4472C4" w:themeColor="accent1"/>
        </w:rPr>
        <w:t>;</w:t>
      </w:r>
    </w:p>
    <w:p w14:paraId="10315E12" w14:textId="0AC63816" w:rsidR="00641E3B" w:rsidRDefault="00BF53FC" w:rsidP="00641E3B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9</w:t>
      </w:r>
      <w:r w:rsidR="00641E3B">
        <w:rPr>
          <w:color w:val="4472C4" w:themeColor="accent1"/>
        </w:rPr>
        <w:t xml:space="preserve"> zero</w:t>
      </w:r>
      <w:r>
        <w:rPr>
          <w:color w:val="4472C4" w:themeColor="accent1"/>
        </w:rPr>
        <w:t>s</w:t>
      </w:r>
      <w:r w:rsidR="00641E3B">
        <w:rPr>
          <w:color w:val="4472C4" w:themeColor="accent1"/>
        </w:rPr>
        <w:t>: 2^</w:t>
      </w:r>
      <w:r>
        <w:rPr>
          <w:color w:val="4472C4" w:themeColor="accent1"/>
        </w:rPr>
        <w:t>9</w:t>
      </w:r>
      <w:r w:rsidR="00641E3B">
        <w:rPr>
          <w:color w:val="4472C4" w:themeColor="accent1"/>
        </w:rPr>
        <w:t xml:space="preserve"> = </w:t>
      </w:r>
      <w:r w:rsidR="004521A6">
        <w:rPr>
          <w:color w:val="4472C4" w:themeColor="accent1"/>
        </w:rPr>
        <w:t>512</w:t>
      </w:r>
      <w:r w:rsidR="00641E3B">
        <w:rPr>
          <w:color w:val="4472C4" w:themeColor="accent1"/>
        </w:rPr>
        <w:t>;</w:t>
      </w:r>
    </w:p>
    <w:p w14:paraId="0638F3CB" w14:textId="77777777" w:rsidR="004521A6" w:rsidRDefault="004521A6" w:rsidP="00641E3B">
      <w:pPr>
        <w:pStyle w:val="PargrafodaLista"/>
        <w:spacing w:line="240" w:lineRule="auto"/>
        <w:rPr>
          <w:color w:val="4472C4" w:themeColor="accent1"/>
        </w:rPr>
      </w:pPr>
    </w:p>
    <w:p w14:paraId="67886852" w14:textId="3BBBC8C2" w:rsidR="004521A6" w:rsidRDefault="004521A6" w:rsidP="00641E3B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Logo a máscara terá </w:t>
      </w:r>
      <w:r w:rsidR="00403904">
        <w:rPr>
          <w:color w:val="4472C4" w:themeColor="accent1"/>
        </w:rPr>
        <w:t>9 zeros e será 255.255.1</w:t>
      </w:r>
      <w:r w:rsidR="004E4C20">
        <w:rPr>
          <w:color w:val="4472C4" w:themeColor="accent1"/>
        </w:rPr>
        <w:t>111 1110</w:t>
      </w:r>
      <w:r w:rsidR="00403904">
        <w:rPr>
          <w:color w:val="4472C4" w:themeColor="accent1"/>
        </w:rPr>
        <w:t>.</w:t>
      </w:r>
      <w:r w:rsidR="004E4C20">
        <w:rPr>
          <w:color w:val="4472C4" w:themeColor="accent1"/>
        </w:rPr>
        <w:t>0000 0000 = /</w:t>
      </w:r>
      <w:r w:rsidR="00086C01">
        <w:rPr>
          <w:color w:val="4472C4" w:themeColor="accent1"/>
        </w:rPr>
        <w:t>23</w:t>
      </w:r>
    </w:p>
    <w:p w14:paraId="39717356" w14:textId="6109E0E1" w:rsidR="00D60286" w:rsidRDefault="00086C01" w:rsidP="00086C01">
      <w:pPr>
        <w:rPr>
          <w:color w:val="4472C4" w:themeColor="accent1"/>
        </w:rPr>
      </w:pPr>
      <w:r>
        <w:rPr>
          <w:color w:val="4472C4" w:themeColor="accent1"/>
        </w:rPr>
        <w:tab/>
      </w:r>
      <w:r w:rsidR="004435BC">
        <w:rPr>
          <w:color w:val="4472C4" w:themeColor="accent1"/>
        </w:rPr>
        <w:t xml:space="preserve">Conclusão: </w:t>
      </w:r>
      <w:r w:rsidR="005E33A8">
        <w:rPr>
          <w:color w:val="4472C4" w:themeColor="accent1"/>
        </w:rPr>
        <w:t xml:space="preserve">A rede </w:t>
      </w:r>
      <w:r w:rsidR="00C759C0">
        <w:rPr>
          <w:color w:val="4472C4" w:themeColor="accent1"/>
        </w:rPr>
        <w:t xml:space="preserve">de endereços IPv4 privados do AMAZING </w:t>
      </w:r>
      <w:proofErr w:type="spellStart"/>
      <w:r w:rsidR="00C759C0">
        <w:rPr>
          <w:color w:val="4472C4" w:themeColor="accent1"/>
        </w:rPr>
        <w:t>Offices</w:t>
      </w:r>
      <w:proofErr w:type="spellEnd"/>
      <w:r w:rsidR="00C759C0">
        <w:rPr>
          <w:color w:val="4472C4" w:themeColor="accent1"/>
        </w:rPr>
        <w:t xml:space="preserve"> será </w:t>
      </w:r>
      <w:r w:rsidR="00472F0F">
        <w:rPr>
          <w:color w:val="4472C4" w:themeColor="accent1"/>
        </w:rPr>
        <w:t>10.69.64.0/23, que dará endereços desde 10.69.64.1 até 10.69.6</w:t>
      </w:r>
      <w:r w:rsidR="00772601">
        <w:rPr>
          <w:color w:val="4472C4" w:themeColor="accent1"/>
        </w:rPr>
        <w:t>5</w:t>
      </w:r>
      <w:r w:rsidR="00472F0F">
        <w:rPr>
          <w:color w:val="4472C4" w:themeColor="accent1"/>
        </w:rPr>
        <w:t>.</w:t>
      </w:r>
      <w:r w:rsidR="00772601">
        <w:rPr>
          <w:color w:val="4472C4" w:themeColor="accent1"/>
        </w:rPr>
        <w:t>25</w:t>
      </w:r>
      <w:r w:rsidR="004D0E37">
        <w:rPr>
          <w:color w:val="4472C4" w:themeColor="accent1"/>
        </w:rPr>
        <w:t>2</w:t>
      </w:r>
      <w:r w:rsidR="00E978BA">
        <w:rPr>
          <w:color w:val="4472C4" w:themeColor="accent1"/>
        </w:rPr>
        <w:t>, sendo que o 10.69.6</w:t>
      </w:r>
      <w:r w:rsidR="00772601">
        <w:rPr>
          <w:color w:val="4472C4" w:themeColor="accent1"/>
        </w:rPr>
        <w:t>5</w:t>
      </w:r>
      <w:r w:rsidR="00E978BA">
        <w:rPr>
          <w:color w:val="4472C4" w:themeColor="accent1"/>
        </w:rPr>
        <w:t>.</w:t>
      </w:r>
      <w:r w:rsidR="00772601">
        <w:rPr>
          <w:color w:val="4472C4" w:themeColor="accent1"/>
        </w:rPr>
        <w:t>25</w:t>
      </w:r>
      <w:r w:rsidR="00C76AE0">
        <w:rPr>
          <w:color w:val="4472C4" w:themeColor="accent1"/>
        </w:rPr>
        <w:t>5</w:t>
      </w:r>
      <w:r w:rsidR="00E978BA">
        <w:rPr>
          <w:color w:val="4472C4" w:themeColor="accent1"/>
        </w:rPr>
        <w:t xml:space="preserve"> é o endereço de </w:t>
      </w:r>
      <w:r w:rsidR="0025285B">
        <w:rPr>
          <w:color w:val="4472C4" w:themeColor="accent1"/>
        </w:rPr>
        <w:t>Broadcast</w:t>
      </w:r>
      <w:r w:rsidR="004D0E37">
        <w:rPr>
          <w:color w:val="4472C4" w:themeColor="accent1"/>
        </w:rPr>
        <w:t>,</w:t>
      </w:r>
      <w:r w:rsidR="00A30239">
        <w:rPr>
          <w:color w:val="4472C4" w:themeColor="accent1"/>
        </w:rPr>
        <w:t xml:space="preserve"> o 10.69.65.254 é o endereço </w:t>
      </w:r>
      <w:r w:rsidR="004D0E37">
        <w:rPr>
          <w:color w:val="4472C4" w:themeColor="accent1"/>
        </w:rPr>
        <w:t xml:space="preserve">usado na interface do AmazL3SW1 para servir de </w:t>
      </w:r>
      <w:proofErr w:type="spellStart"/>
      <w:r w:rsidR="00A30239">
        <w:rPr>
          <w:color w:val="4472C4" w:themeColor="accent1"/>
        </w:rPr>
        <w:t>gateway</w:t>
      </w:r>
      <w:proofErr w:type="spellEnd"/>
      <w:r w:rsidR="004D0E37">
        <w:rPr>
          <w:color w:val="4472C4" w:themeColor="accent1"/>
        </w:rPr>
        <w:t xml:space="preserve"> e o 10.69.65.253 é o endereço usado na interface do AmazL3SW</w:t>
      </w:r>
      <w:r w:rsidR="00297332">
        <w:rPr>
          <w:color w:val="4472C4" w:themeColor="accent1"/>
        </w:rPr>
        <w:t>2, também</w:t>
      </w:r>
      <w:r w:rsidR="004D0E37">
        <w:rPr>
          <w:color w:val="4472C4" w:themeColor="accent1"/>
        </w:rPr>
        <w:t xml:space="preserve"> para servir de </w:t>
      </w:r>
      <w:proofErr w:type="spellStart"/>
      <w:r w:rsidR="004D0E37">
        <w:rPr>
          <w:color w:val="4472C4" w:themeColor="accent1"/>
        </w:rPr>
        <w:t>gateway</w:t>
      </w:r>
      <w:proofErr w:type="spellEnd"/>
      <w:r w:rsidR="00E978BA">
        <w:rPr>
          <w:color w:val="4472C4" w:themeColor="accent1"/>
        </w:rPr>
        <w:t>.</w:t>
      </w:r>
    </w:p>
    <w:p w14:paraId="0AE7F1E0" w14:textId="2F1F28D8" w:rsidR="009B4D46" w:rsidRDefault="009B4D46" w:rsidP="009B4D46">
      <w:pPr>
        <w:spacing w:line="240" w:lineRule="auto"/>
        <w:ind w:left="360"/>
        <w:rPr>
          <w:color w:val="4472C4" w:themeColor="accent1"/>
        </w:rPr>
      </w:pPr>
      <w:r w:rsidRPr="000C4E44">
        <w:rPr>
          <w:color w:val="4472C4" w:themeColor="accent1"/>
        </w:rPr>
        <w:sym w:font="Wingdings" w:char="F0E0"/>
      </w:r>
      <w:r w:rsidRPr="000C4E44">
        <w:rPr>
          <w:color w:val="4472C4" w:themeColor="accent1"/>
        </w:rPr>
        <w:t>Endereços IPv</w:t>
      </w:r>
      <w:r>
        <w:rPr>
          <w:color w:val="4472C4" w:themeColor="accent1"/>
        </w:rPr>
        <w:t>6</w:t>
      </w:r>
      <w:r w:rsidRPr="000C4E44">
        <w:rPr>
          <w:color w:val="4472C4" w:themeColor="accent1"/>
        </w:rPr>
        <w:t xml:space="preserve"> </w:t>
      </w:r>
      <w:r>
        <w:rPr>
          <w:color w:val="4472C4" w:themeColor="accent1"/>
        </w:rPr>
        <w:t>Global</w:t>
      </w:r>
      <w:r w:rsidRPr="000C4E44">
        <w:rPr>
          <w:color w:val="4472C4" w:themeColor="accent1"/>
        </w:rPr>
        <w:t xml:space="preserve"> para </w:t>
      </w:r>
      <w:r>
        <w:rPr>
          <w:color w:val="4472C4" w:themeColor="accent1"/>
        </w:rPr>
        <w:t xml:space="preserve">todos </w:t>
      </w:r>
      <w:r w:rsidRPr="000C4E44">
        <w:rPr>
          <w:color w:val="4472C4" w:themeColor="accent1"/>
        </w:rPr>
        <w:t>os</w:t>
      </w:r>
      <w:r>
        <w:rPr>
          <w:color w:val="4472C4" w:themeColor="accent1"/>
        </w:rPr>
        <w:t xml:space="preserve"> </w:t>
      </w:r>
      <w:r w:rsidRPr="000C4E44">
        <w:rPr>
          <w:color w:val="4472C4" w:themeColor="accent1"/>
        </w:rPr>
        <w:t>dispositivos;</w:t>
      </w:r>
    </w:p>
    <w:p w14:paraId="7F36D059" w14:textId="77777777" w:rsidR="009B4D46" w:rsidRDefault="009B4D46" w:rsidP="009B4D46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O AMAZING </w:t>
      </w:r>
      <w:proofErr w:type="spellStart"/>
      <w:r>
        <w:rPr>
          <w:color w:val="4472C4" w:themeColor="accent1"/>
        </w:rPr>
        <w:t>Inc</w:t>
      </w:r>
      <w:proofErr w:type="spellEnd"/>
      <w:r>
        <w:rPr>
          <w:color w:val="4472C4" w:themeColor="accent1"/>
        </w:rPr>
        <w:t xml:space="preserve"> recebeu </w:t>
      </w:r>
      <w:r w:rsidRPr="00C67BD3">
        <w:rPr>
          <w:color w:val="4472C4" w:themeColor="accent1"/>
        </w:rPr>
        <w:t xml:space="preserve">a </w:t>
      </w:r>
      <w:r>
        <w:rPr>
          <w:color w:val="4472C4" w:themeColor="accent1"/>
        </w:rPr>
        <w:t>sub-</w:t>
      </w:r>
      <w:r w:rsidRPr="00C67BD3">
        <w:rPr>
          <w:color w:val="4472C4" w:themeColor="accent1"/>
        </w:rPr>
        <w:t>rede 2001:8885:1034:10</w:t>
      </w:r>
      <w:r>
        <w:rPr>
          <w:color w:val="4472C4" w:themeColor="accent1"/>
        </w:rPr>
        <w:t>20</w:t>
      </w:r>
      <w:r w:rsidRPr="00C67BD3">
        <w:rPr>
          <w:color w:val="4472C4" w:themeColor="accent1"/>
        </w:rPr>
        <w:t>::/6</w:t>
      </w:r>
      <w:r>
        <w:rPr>
          <w:color w:val="4472C4" w:themeColor="accent1"/>
        </w:rPr>
        <w:t xml:space="preserve">0 do </w:t>
      </w:r>
      <w:proofErr w:type="spellStart"/>
      <w:r>
        <w:rPr>
          <w:color w:val="4472C4" w:themeColor="accent1"/>
        </w:rPr>
        <w:t>NewNet</w:t>
      </w:r>
      <w:proofErr w:type="spellEnd"/>
      <w:r>
        <w:rPr>
          <w:color w:val="4472C4" w:themeColor="accent1"/>
        </w:rPr>
        <w:t xml:space="preserve"> ISP.</w:t>
      </w:r>
    </w:p>
    <w:p w14:paraId="74E3EC73" w14:textId="77777777" w:rsidR="009B4D46" w:rsidRDefault="009B4D46" w:rsidP="009B4D46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>Agora precisamos dividi-la em sub-redes /64 para cada departamento.</w:t>
      </w:r>
    </w:p>
    <w:p w14:paraId="66F2FD5F" w14:textId="77777777" w:rsidR="009B4D46" w:rsidRDefault="009B4D46" w:rsidP="009B4D46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 xml:space="preserve">Uma sub-rede possível para o AMAZING </w:t>
      </w:r>
      <w:proofErr w:type="spellStart"/>
      <w:r>
        <w:rPr>
          <w:color w:val="4472C4" w:themeColor="accent1"/>
        </w:rPr>
        <w:t>Offices</w:t>
      </w:r>
      <w:proofErr w:type="spellEnd"/>
      <w:r>
        <w:rPr>
          <w:color w:val="4472C4" w:themeColor="accent1"/>
        </w:rPr>
        <w:t xml:space="preserve"> será o </w:t>
      </w:r>
      <w:r w:rsidRPr="00C67BD3">
        <w:rPr>
          <w:color w:val="4472C4" w:themeColor="accent1"/>
        </w:rPr>
        <w:t xml:space="preserve">a </w:t>
      </w:r>
      <w:r>
        <w:rPr>
          <w:color w:val="4472C4" w:themeColor="accent1"/>
        </w:rPr>
        <w:t>sub-</w:t>
      </w:r>
      <w:r w:rsidRPr="00C67BD3">
        <w:rPr>
          <w:color w:val="4472C4" w:themeColor="accent1"/>
        </w:rPr>
        <w:t>rede 2001:8885:1034:10</w:t>
      </w:r>
      <w:r>
        <w:rPr>
          <w:color w:val="4472C4" w:themeColor="accent1"/>
        </w:rPr>
        <w:t>21</w:t>
      </w:r>
      <w:r w:rsidRPr="00C67BD3">
        <w:rPr>
          <w:color w:val="4472C4" w:themeColor="accent1"/>
        </w:rPr>
        <w:t>::/6</w:t>
      </w:r>
      <w:r>
        <w:rPr>
          <w:color w:val="4472C4" w:themeColor="accent1"/>
        </w:rPr>
        <w:t>4, logo usaremos esse.</w:t>
      </w:r>
    </w:p>
    <w:p w14:paraId="5FEDA0AF" w14:textId="50D675B9" w:rsidR="00324177" w:rsidRDefault="00324177" w:rsidP="00324177">
      <w:pPr>
        <w:spacing w:line="240" w:lineRule="auto"/>
        <w:ind w:firstLine="360"/>
        <w:rPr>
          <w:color w:val="4472C4" w:themeColor="accent1"/>
        </w:rPr>
      </w:pPr>
      <w:r>
        <w:rPr>
          <w:color w:val="4472C4" w:themeColor="accent1"/>
        </w:rPr>
        <w:t xml:space="preserve">Esta rede tem endereços desde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21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 xml:space="preserve">4 até </w:t>
      </w:r>
      <w:r w:rsidRPr="00C67BD3">
        <w:rPr>
          <w:color w:val="4472C4" w:themeColor="accent1"/>
        </w:rPr>
        <w:t>2001:8885:1034:10</w:t>
      </w:r>
      <w:r w:rsidR="00E60BC9">
        <w:rPr>
          <w:color w:val="4472C4" w:themeColor="accent1"/>
        </w:rPr>
        <w:t>2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:</w:t>
      </w:r>
      <w:r>
        <w:rPr>
          <w:color w:val="4472C4" w:themeColor="accent1"/>
        </w:rPr>
        <w:t>FFFF:FFFF:FFFF:FFFF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>4. No entanto</w:t>
      </w:r>
      <w:r w:rsidR="00E60BC9">
        <w:rPr>
          <w:color w:val="4472C4" w:themeColor="accent1"/>
        </w:rPr>
        <w:t xml:space="preserve">, assim como tudo o resto na </w:t>
      </w:r>
      <w:proofErr w:type="spellStart"/>
      <w:r w:rsidR="003F3974">
        <w:rPr>
          <w:color w:val="4472C4" w:themeColor="accent1"/>
        </w:rPr>
        <w:t>Amazing</w:t>
      </w:r>
      <w:proofErr w:type="spellEnd"/>
      <w:r w:rsidR="003F3974">
        <w:rPr>
          <w:color w:val="4472C4" w:themeColor="accent1"/>
        </w:rPr>
        <w:t xml:space="preserve"> </w:t>
      </w:r>
      <w:proofErr w:type="spellStart"/>
      <w:r w:rsidR="003F3974">
        <w:rPr>
          <w:color w:val="4472C4" w:themeColor="accent1"/>
        </w:rPr>
        <w:t>Inc</w:t>
      </w:r>
      <w:proofErr w:type="spellEnd"/>
      <w:r w:rsidR="003F3974">
        <w:rPr>
          <w:color w:val="4472C4" w:themeColor="accent1"/>
        </w:rPr>
        <w:t xml:space="preserve">, eles estão ligados a ambos os </w:t>
      </w:r>
      <w:proofErr w:type="spellStart"/>
      <w:r w:rsidR="003F3974">
        <w:rPr>
          <w:color w:val="4472C4" w:themeColor="accent1"/>
        </w:rPr>
        <w:t>EthernetSwitchs</w:t>
      </w:r>
      <w:proofErr w:type="spellEnd"/>
      <w:r w:rsidR="003F3974">
        <w:rPr>
          <w:color w:val="4472C4" w:themeColor="accent1"/>
        </w:rPr>
        <w:t xml:space="preserve">, </w:t>
      </w:r>
      <w:r w:rsidR="00D21BE3">
        <w:rPr>
          <w:color w:val="4472C4" w:themeColor="accent1"/>
        </w:rPr>
        <w:t>logo</w:t>
      </w:r>
      <w:r>
        <w:rPr>
          <w:color w:val="4472C4" w:themeColor="accent1"/>
        </w:rPr>
        <w:t xml:space="preserve"> daremos o endereço </w:t>
      </w:r>
      <w:r w:rsidRPr="00C67BD3">
        <w:rPr>
          <w:color w:val="4472C4" w:themeColor="accent1"/>
        </w:rPr>
        <w:t>2001:8885:1034:10</w:t>
      </w:r>
      <w:r w:rsidR="00E60BC9">
        <w:rPr>
          <w:color w:val="4472C4" w:themeColor="accent1"/>
        </w:rPr>
        <w:t>2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 xml:space="preserve">4 á interface do </w:t>
      </w:r>
      <w:r w:rsidR="00D21BE3">
        <w:rPr>
          <w:color w:val="4472C4" w:themeColor="accent1"/>
        </w:rPr>
        <w:t>AmazL3SW1</w:t>
      </w:r>
      <w:r>
        <w:rPr>
          <w:color w:val="4472C4" w:themeColor="accent1"/>
        </w:rPr>
        <w:t xml:space="preserve"> para servir como </w:t>
      </w:r>
      <w:proofErr w:type="spellStart"/>
      <w:r>
        <w:rPr>
          <w:color w:val="4472C4" w:themeColor="accent1"/>
        </w:rPr>
        <w:t>gateway</w:t>
      </w:r>
      <w:proofErr w:type="spellEnd"/>
      <w:r>
        <w:rPr>
          <w:color w:val="4472C4" w:themeColor="accent1"/>
        </w:rPr>
        <w:t xml:space="preserve">, </w:t>
      </w:r>
      <w:r w:rsidR="00D21BE3">
        <w:rPr>
          <w:color w:val="4472C4" w:themeColor="accent1"/>
        </w:rPr>
        <w:t xml:space="preserve">e o </w:t>
      </w:r>
      <w:r w:rsidR="00D21BE3" w:rsidRPr="00C67BD3">
        <w:rPr>
          <w:color w:val="4472C4" w:themeColor="accent1"/>
        </w:rPr>
        <w:t>2001:8885:1034:10</w:t>
      </w:r>
      <w:r w:rsidR="00D21BE3">
        <w:rPr>
          <w:color w:val="4472C4" w:themeColor="accent1"/>
        </w:rPr>
        <w:t>21</w:t>
      </w:r>
      <w:r w:rsidR="00D21BE3" w:rsidRPr="00C67BD3">
        <w:rPr>
          <w:color w:val="4472C4" w:themeColor="accent1"/>
        </w:rPr>
        <w:t>::</w:t>
      </w:r>
      <w:r w:rsidR="00D21BE3">
        <w:rPr>
          <w:color w:val="4472C4" w:themeColor="accent1"/>
        </w:rPr>
        <w:t>2</w:t>
      </w:r>
      <w:r w:rsidR="00D21BE3" w:rsidRPr="00C67BD3">
        <w:rPr>
          <w:color w:val="4472C4" w:themeColor="accent1"/>
        </w:rPr>
        <w:t>/6</w:t>
      </w:r>
      <w:r w:rsidR="00D21BE3">
        <w:rPr>
          <w:color w:val="4472C4" w:themeColor="accent1"/>
        </w:rPr>
        <w:t>4 á interface do AmazL3SW2, para o mesmo propósito</w:t>
      </w:r>
      <w:r w:rsidR="00DA7E2D">
        <w:rPr>
          <w:color w:val="4472C4" w:themeColor="accent1"/>
        </w:rPr>
        <w:t>,</w:t>
      </w:r>
      <w:r w:rsidR="00D21BE3">
        <w:rPr>
          <w:color w:val="4472C4" w:themeColor="accent1"/>
        </w:rPr>
        <w:t xml:space="preserve"> </w:t>
      </w:r>
      <w:r>
        <w:rPr>
          <w:color w:val="4472C4" w:themeColor="accent1"/>
        </w:rPr>
        <w:t>logo não estar</w:t>
      </w:r>
      <w:r w:rsidR="00DA7E2D">
        <w:rPr>
          <w:color w:val="4472C4" w:themeColor="accent1"/>
        </w:rPr>
        <w:t>ão</w:t>
      </w:r>
      <w:r>
        <w:rPr>
          <w:color w:val="4472C4" w:themeColor="accent1"/>
        </w:rPr>
        <w:t xml:space="preserve"> </w:t>
      </w:r>
      <w:r w:rsidR="00DA7E2D">
        <w:rPr>
          <w:color w:val="4472C4" w:themeColor="accent1"/>
        </w:rPr>
        <w:t>disponíveis</w:t>
      </w:r>
      <w:r>
        <w:rPr>
          <w:color w:val="4472C4" w:themeColor="accent1"/>
        </w:rPr>
        <w:t xml:space="preserve"> para atribuir às máquinas.</w:t>
      </w:r>
    </w:p>
    <w:p w14:paraId="6FF3FA8C" w14:textId="77777777" w:rsidR="009B4D46" w:rsidRDefault="009B4D46" w:rsidP="00086C01">
      <w:pPr>
        <w:rPr>
          <w:color w:val="4472C4" w:themeColor="accent1"/>
        </w:rPr>
      </w:pPr>
    </w:p>
    <w:p w14:paraId="267885B0" w14:textId="77777777" w:rsidR="00DA7E2D" w:rsidRDefault="00DA7E2D" w:rsidP="00086C01">
      <w:pPr>
        <w:rPr>
          <w:color w:val="4472C4" w:themeColor="accent1"/>
        </w:rPr>
      </w:pPr>
    </w:p>
    <w:p w14:paraId="33E88F05" w14:textId="77777777" w:rsidR="00DA7E2D" w:rsidRDefault="00DA7E2D" w:rsidP="00086C01">
      <w:pPr>
        <w:rPr>
          <w:color w:val="4472C4" w:themeColor="accent1"/>
        </w:rPr>
      </w:pPr>
    </w:p>
    <w:p w14:paraId="15237B4C" w14:textId="77777777" w:rsidR="00DA7E2D" w:rsidRDefault="00DA7E2D" w:rsidP="00086C01">
      <w:pPr>
        <w:rPr>
          <w:color w:val="4472C4" w:themeColor="accent1"/>
        </w:rPr>
      </w:pPr>
    </w:p>
    <w:p w14:paraId="16410787" w14:textId="77777777" w:rsidR="00DA7E2D" w:rsidRDefault="00DA7E2D" w:rsidP="00086C01">
      <w:pPr>
        <w:rPr>
          <w:color w:val="4472C4" w:themeColor="accent1"/>
        </w:rPr>
      </w:pPr>
    </w:p>
    <w:p w14:paraId="10CF5086" w14:textId="77777777" w:rsidR="00DA7E2D" w:rsidRDefault="00DA7E2D" w:rsidP="00086C01">
      <w:pPr>
        <w:rPr>
          <w:color w:val="4472C4" w:themeColor="accent1"/>
        </w:rPr>
      </w:pPr>
    </w:p>
    <w:p w14:paraId="42C0DC61" w14:textId="77777777" w:rsidR="00DA7E2D" w:rsidRPr="00086C01" w:rsidRDefault="00DA7E2D" w:rsidP="00086C01">
      <w:pPr>
        <w:rPr>
          <w:color w:val="4472C4" w:themeColor="accent1"/>
        </w:rPr>
      </w:pPr>
    </w:p>
    <w:p w14:paraId="4196BF98" w14:textId="3F6FA749" w:rsidR="000431D4" w:rsidRPr="00D60286" w:rsidRDefault="000431D4" w:rsidP="00D60286">
      <w:pPr>
        <w:pStyle w:val="PargrafodaLista"/>
        <w:numPr>
          <w:ilvl w:val="0"/>
          <w:numId w:val="2"/>
        </w:num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D60286">
        <w:rPr>
          <w:b/>
          <w:bCs/>
          <w:color w:val="4472C4" w:themeColor="accent1"/>
          <w:sz w:val="24"/>
          <w:szCs w:val="24"/>
        </w:rPr>
        <w:lastRenderedPageBreak/>
        <w:t>AMAZING WiFi</w:t>
      </w:r>
      <w:r w:rsidR="007B6AD0" w:rsidRPr="00D60286">
        <w:rPr>
          <w:b/>
          <w:bCs/>
          <w:color w:val="4472C4" w:themeColor="accent1"/>
          <w:sz w:val="24"/>
          <w:szCs w:val="24"/>
        </w:rPr>
        <w:t>:</w:t>
      </w:r>
    </w:p>
    <w:p w14:paraId="4E0E0EBC" w14:textId="475A028B" w:rsidR="00F611CB" w:rsidRPr="002C6A68" w:rsidRDefault="00F611CB" w:rsidP="00F611CB">
      <w:pPr>
        <w:pStyle w:val="PargrafodaLista"/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F611CB"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898BEA" wp14:editId="5FB95904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1021168" cy="1501270"/>
            <wp:effectExtent l="0" t="0" r="7620" b="3810"/>
            <wp:wrapSquare wrapText="bothSides"/>
            <wp:docPr id="1219018320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8320" name="Imagem 1" descr="Uma imagem com texto, captura de ecrã, design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FFD16" w14:textId="586110F8" w:rsidR="000C4E44" w:rsidRPr="000C4E44" w:rsidRDefault="000C4E44" w:rsidP="000C4E44">
      <w:pPr>
        <w:spacing w:line="240" w:lineRule="auto"/>
        <w:ind w:left="360"/>
        <w:rPr>
          <w:color w:val="4472C4" w:themeColor="accent1"/>
        </w:rPr>
      </w:pPr>
      <w:r w:rsidRPr="000C4E44">
        <w:rPr>
          <w:color w:val="4472C4" w:themeColor="accent1"/>
        </w:rPr>
        <w:t xml:space="preserve">AMAZING </w:t>
      </w:r>
      <w:r w:rsidR="00F0050B">
        <w:rPr>
          <w:color w:val="4472C4" w:themeColor="accent1"/>
        </w:rPr>
        <w:t>WiFi</w:t>
      </w:r>
      <w:r w:rsidRPr="000C4E44">
        <w:rPr>
          <w:color w:val="4472C4" w:themeColor="accent1"/>
        </w:rPr>
        <w:t xml:space="preserve"> precisa de:</w:t>
      </w:r>
    </w:p>
    <w:p w14:paraId="639CF57B" w14:textId="56E951BB" w:rsidR="00645C2A" w:rsidRDefault="000C4E44" w:rsidP="000C4E44">
      <w:pPr>
        <w:spacing w:line="240" w:lineRule="auto"/>
        <w:ind w:left="360"/>
        <w:rPr>
          <w:color w:val="4472C4" w:themeColor="accent1"/>
        </w:rPr>
      </w:pPr>
      <w:r w:rsidRPr="000C4E44">
        <w:rPr>
          <w:color w:val="4472C4" w:themeColor="accent1"/>
        </w:rPr>
        <w:sym w:font="Wingdings" w:char="F0E0"/>
      </w:r>
      <w:r w:rsidR="00645C2A" w:rsidRPr="00645C2A">
        <w:rPr>
          <w:color w:val="4472C4" w:themeColor="accent1"/>
        </w:rPr>
        <w:t xml:space="preserve"> </w:t>
      </w:r>
      <w:r w:rsidR="00645C2A" w:rsidRPr="000C4E44">
        <w:rPr>
          <w:color w:val="4472C4" w:themeColor="accent1"/>
        </w:rPr>
        <w:t xml:space="preserve">Endereços IPv4 privados para </w:t>
      </w:r>
      <w:r w:rsidR="00645C2A">
        <w:rPr>
          <w:color w:val="4472C4" w:themeColor="accent1"/>
        </w:rPr>
        <w:t xml:space="preserve">todos os </w:t>
      </w:r>
      <w:r w:rsidR="00645C2A" w:rsidRPr="000C4E44">
        <w:rPr>
          <w:color w:val="4472C4" w:themeColor="accent1"/>
        </w:rPr>
        <w:t>dispositivos</w:t>
      </w:r>
      <w:r w:rsidR="00370AD7">
        <w:rPr>
          <w:color w:val="4472C4" w:themeColor="accent1"/>
        </w:rPr>
        <w:t xml:space="preserve"> (mais de </w:t>
      </w:r>
      <w:r w:rsidR="009634E5">
        <w:rPr>
          <w:color w:val="4472C4" w:themeColor="accent1"/>
        </w:rPr>
        <w:t xml:space="preserve">600 </w:t>
      </w:r>
      <w:r w:rsidR="00370AD7">
        <w:rPr>
          <w:color w:val="4472C4" w:themeColor="accent1"/>
        </w:rPr>
        <w:t xml:space="preserve">e menos de </w:t>
      </w:r>
      <w:r w:rsidR="009634E5">
        <w:rPr>
          <w:color w:val="4472C4" w:themeColor="accent1"/>
        </w:rPr>
        <w:t>1000</w:t>
      </w:r>
      <w:r w:rsidR="00370AD7">
        <w:rPr>
          <w:color w:val="4472C4" w:themeColor="accent1"/>
        </w:rPr>
        <w:t xml:space="preserve"> endereços privados</w:t>
      </w:r>
      <w:r w:rsidR="009634E5">
        <w:rPr>
          <w:color w:val="4472C4" w:themeColor="accent1"/>
        </w:rPr>
        <w:t xml:space="preserve"> necessários</w:t>
      </w:r>
      <w:r w:rsidR="00370AD7">
        <w:rPr>
          <w:color w:val="4472C4" w:themeColor="accent1"/>
        </w:rPr>
        <w:t>)</w:t>
      </w:r>
      <w:r w:rsidR="00645C2A" w:rsidRPr="000C4E44">
        <w:rPr>
          <w:color w:val="4472C4" w:themeColor="accent1"/>
        </w:rPr>
        <w:t>;</w:t>
      </w:r>
    </w:p>
    <w:p w14:paraId="2E950E10" w14:textId="18EC14BB" w:rsidR="0025142E" w:rsidRDefault="0025142E" w:rsidP="000C4E44">
      <w:pPr>
        <w:spacing w:line="240" w:lineRule="auto"/>
        <w:ind w:left="360"/>
        <w:rPr>
          <w:color w:val="4472C4" w:themeColor="accent1"/>
        </w:rPr>
      </w:pPr>
      <w:r>
        <w:rPr>
          <w:color w:val="4472C4" w:themeColor="accent1"/>
        </w:rPr>
        <w:tab/>
        <w:t>Pelo mesmo raciocínio anter</w:t>
      </w:r>
      <w:r w:rsidR="00EA6AE9">
        <w:rPr>
          <w:color w:val="4472C4" w:themeColor="accent1"/>
        </w:rPr>
        <w:t>ior</w:t>
      </w:r>
      <w:r w:rsidR="00FB387C">
        <w:rPr>
          <w:color w:val="4472C4" w:themeColor="accent1"/>
        </w:rPr>
        <w:t xml:space="preserve">, </w:t>
      </w:r>
      <w:r w:rsidR="00967E26">
        <w:rPr>
          <w:color w:val="4472C4" w:themeColor="accent1"/>
        </w:rPr>
        <w:t xml:space="preserve">vamos assumir que </w:t>
      </w:r>
      <w:r w:rsidR="007901CE">
        <w:rPr>
          <w:color w:val="4472C4" w:themeColor="accent1"/>
        </w:rPr>
        <w:t xml:space="preserve">precisamos de no mínimo 999 </w:t>
      </w:r>
      <w:r w:rsidR="00C04AD9">
        <w:rPr>
          <w:color w:val="4472C4" w:themeColor="accent1"/>
        </w:rPr>
        <w:t xml:space="preserve">(+ 2 para as </w:t>
      </w:r>
      <w:proofErr w:type="spellStart"/>
      <w:r w:rsidR="00C04AD9">
        <w:rPr>
          <w:color w:val="4472C4" w:themeColor="accent1"/>
        </w:rPr>
        <w:t>gateways</w:t>
      </w:r>
      <w:proofErr w:type="spellEnd"/>
      <w:r w:rsidR="00C04AD9">
        <w:rPr>
          <w:color w:val="4472C4" w:themeColor="accent1"/>
        </w:rPr>
        <w:t xml:space="preserve">) </w:t>
      </w:r>
      <w:r w:rsidR="007901CE">
        <w:rPr>
          <w:color w:val="4472C4" w:themeColor="accent1"/>
        </w:rPr>
        <w:t>endereços.</w:t>
      </w:r>
    </w:p>
    <w:p w14:paraId="04500669" w14:textId="73C86991" w:rsidR="007901CE" w:rsidRDefault="007901CE" w:rsidP="000C4E44">
      <w:pPr>
        <w:spacing w:line="240" w:lineRule="auto"/>
        <w:ind w:left="360"/>
        <w:rPr>
          <w:color w:val="4472C4" w:themeColor="accent1"/>
        </w:rPr>
      </w:pPr>
      <w:r>
        <w:rPr>
          <w:color w:val="4472C4" w:themeColor="accent1"/>
        </w:rPr>
        <w:tab/>
        <w:t xml:space="preserve">Assim, a máscara correta a usar será a </w:t>
      </w:r>
      <w:r w:rsidR="000E2914">
        <w:rPr>
          <w:color w:val="4472C4" w:themeColor="accent1"/>
        </w:rPr>
        <w:t>/22, uma vez que ela provém 2^10 = 1024 endereços.</w:t>
      </w:r>
    </w:p>
    <w:p w14:paraId="529B143E" w14:textId="65CD27DB" w:rsidR="000E2914" w:rsidRDefault="00D60FF4" w:rsidP="00394852">
      <w:pPr>
        <w:rPr>
          <w:color w:val="4472C4" w:themeColor="accent1"/>
        </w:rPr>
      </w:pPr>
      <w:r>
        <w:rPr>
          <w:color w:val="4472C4" w:themeColor="accent1"/>
        </w:rPr>
        <w:t xml:space="preserve">Conclusão: Não esquecendo que </w:t>
      </w:r>
      <w:r w:rsidR="00CA20C6">
        <w:rPr>
          <w:color w:val="4472C4" w:themeColor="accent1"/>
        </w:rPr>
        <w:t xml:space="preserve">os primeiros 512 endereços já estão usados, </w:t>
      </w:r>
      <w:r w:rsidR="00FF4EE7">
        <w:rPr>
          <w:color w:val="4472C4" w:themeColor="accent1"/>
        </w:rPr>
        <w:t>um</w:t>
      </w:r>
      <w:r w:rsidR="00CA20C6">
        <w:rPr>
          <w:color w:val="4472C4" w:themeColor="accent1"/>
        </w:rPr>
        <w:t>a network correta a usar será</w:t>
      </w:r>
      <w:r w:rsidR="00FF4EE7">
        <w:rPr>
          <w:color w:val="4472C4" w:themeColor="accent1"/>
        </w:rPr>
        <w:t xml:space="preserve"> </w:t>
      </w:r>
      <w:r w:rsidR="00D52F06">
        <w:rPr>
          <w:color w:val="4472C4" w:themeColor="accent1"/>
        </w:rPr>
        <w:t>10.69.68.</w:t>
      </w:r>
      <w:r w:rsidR="003868F3">
        <w:rPr>
          <w:color w:val="4472C4" w:themeColor="accent1"/>
        </w:rPr>
        <w:t>0/22, que dará endereços desde 10.69.6</w:t>
      </w:r>
      <w:r w:rsidR="00627D88">
        <w:rPr>
          <w:color w:val="4472C4" w:themeColor="accent1"/>
        </w:rPr>
        <w:t>8</w:t>
      </w:r>
      <w:r w:rsidR="003868F3">
        <w:rPr>
          <w:color w:val="4472C4" w:themeColor="accent1"/>
        </w:rPr>
        <w:t>.1 até 10.69.</w:t>
      </w:r>
      <w:r w:rsidR="00887ACF">
        <w:rPr>
          <w:color w:val="4472C4" w:themeColor="accent1"/>
        </w:rPr>
        <w:t>71</w:t>
      </w:r>
      <w:r w:rsidR="003868F3">
        <w:rPr>
          <w:color w:val="4472C4" w:themeColor="accent1"/>
        </w:rPr>
        <w:t>.25</w:t>
      </w:r>
      <w:r w:rsidR="004633AF">
        <w:rPr>
          <w:color w:val="4472C4" w:themeColor="accent1"/>
        </w:rPr>
        <w:t>2</w:t>
      </w:r>
      <w:r w:rsidR="003868F3">
        <w:rPr>
          <w:color w:val="4472C4" w:themeColor="accent1"/>
        </w:rPr>
        <w:t>, sendo que o 10.69.</w:t>
      </w:r>
      <w:r w:rsidR="00887ACF">
        <w:rPr>
          <w:color w:val="4472C4" w:themeColor="accent1"/>
        </w:rPr>
        <w:t>71</w:t>
      </w:r>
      <w:r w:rsidR="003868F3">
        <w:rPr>
          <w:color w:val="4472C4" w:themeColor="accent1"/>
        </w:rPr>
        <w:t xml:space="preserve">.255 é o endereço de </w:t>
      </w:r>
      <w:r w:rsidR="00A30239">
        <w:rPr>
          <w:color w:val="4472C4" w:themeColor="accent1"/>
        </w:rPr>
        <w:t>Broadcast</w:t>
      </w:r>
      <w:r w:rsidR="00D91B73">
        <w:rPr>
          <w:color w:val="4472C4" w:themeColor="accent1"/>
        </w:rPr>
        <w:t>,</w:t>
      </w:r>
      <w:r w:rsidR="00A30239">
        <w:rPr>
          <w:color w:val="4472C4" w:themeColor="accent1"/>
        </w:rPr>
        <w:t xml:space="preserve"> o 10.69.71.254 é o endereço </w:t>
      </w:r>
      <w:r w:rsidR="00D91B73">
        <w:rPr>
          <w:color w:val="4472C4" w:themeColor="accent1"/>
        </w:rPr>
        <w:t>do AmazL3SW</w:t>
      </w:r>
      <w:r w:rsidR="004B7DCC">
        <w:rPr>
          <w:color w:val="4472C4" w:themeColor="accent1"/>
        </w:rPr>
        <w:t xml:space="preserve">1 e o 10.69.71.253 é o endereço do AmazL3SW2, ambos </w:t>
      </w:r>
      <w:r w:rsidR="004633AF">
        <w:rPr>
          <w:color w:val="4472C4" w:themeColor="accent1"/>
        </w:rPr>
        <w:t xml:space="preserve">por escolha nossa e com o mesmo propósito de servir de </w:t>
      </w:r>
      <w:proofErr w:type="spellStart"/>
      <w:r w:rsidR="004633AF">
        <w:rPr>
          <w:color w:val="4472C4" w:themeColor="accent1"/>
        </w:rPr>
        <w:t>gateway</w:t>
      </w:r>
      <w:proofErr w:type="spellEnd"/>
      <w:r w:rsidR="003868F3">
        <w:rPr>
          <w:color w:val="4472C4" w:themeColor="accent1"/>
        </w:rPr>
        <w:t>.</w:t>
      </w:r>
    </w:p>
    <w:p w14:paraId="4BBBB9BE" w14:textId="31EDAC2B" w:rsidR="000C4E44" w:rsidRDefault="000C4E44" w:rsidP="009B4D46">
      <w:pPr>
        <w:spacing w:line="240" w:lineRule="auto"/>
        <w:ind w:left="360"/>
        <w:rPr>
          <w:color w:val="4472C4" w:themeColor="accent1"/>
        </w:rPr>
      </w:pPr>
      <w:r w:rsidRPr="000C4E44">
        <w:rPr>
          <w:color w:val="4472C4" w:themeColor="accent1"/>
        </w:rPr>
        <w:sym w:font="Wingdings" w:char="F0E0"/>
      </w:r>
      <w:r w:rsidRPr="000C4E44">
        <w:rPr>
          <w:color w:val="4472C4" w:themeColor="accent1"/>
        </w:rPr>
        <w:t>Endereços IPv</w:t>
      </w:r>
      <w:r w:rsidR="00645C2A">
        <w:rPr>
          <w:color w:val="4472C4" w:themeColor="accent1"/>
        </w:rPr>
        <w:t>6</w:t>
      </w:r>
      <w:r w:rsidRPr="000C4E44">
        <w:rPr>
          <w:color w:val="4472C4" w:themeColor="accent1"/>
        </w:rPr>
        <w:t xml:space="preserve"> </w:t>
      </w:r>
      <w:r w:rsidR="00F0050B">
        <w:rPr>
          <w:color w:val="4472C4" w:themeColor="accent1"/>
        </w:rPr>
        <w:t>Global</w:t>
      </w:r>
      <w:r w:rsidRPr="000C4E44">
        <w:rPr>
          <w:color w:val="4472C4" w:themeColor="accent1"/>
        </w:rPr>
        <w:t xml:space="preserve"> para </w:t>
      </w:r>
      <w:r w:rsidR="00F0050B">
        <w:rPr>
          <w:color w:val="4472C4" w:themeColor="accent1"/>
        </w:rPr>
        <w:t xml:space="preserve">todos </w:t>
      </w:r>
      <w:r w:rsidRPr="000C4E44">
        <w:rPr>
          <w:color w:val="4472C4" w:themeColor="accent1"/>
        </w:rPr>
        <w:t>os</w:t>
      </w:r>
      <w:r w:rsidR="00F0050B">
        <w:rPr>
          <w:color w:val="4472C4" w:themeColor="accent1"/>
        </w:rPr>
        <w:t xml:space="preserve"> </w:t>
      </w:r>
      <w:r w:rsidRPr="000C4E44">
        <w:rPr>
          <w:color w:val="4472C4" w:themeColor="accent1"/>
        </w:rPr>
        <w:t>dispositivos;</w:t>
      </w:r>
    </w:p>
    <w:p w14:paraId="4A4ABB50" w14:textId="286EEC56" w:rsidR="00394852" w:rsidRDefault="00394852" w:rsidP="009B4D46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</w:r>
      <w:r w:rsidR="009B4D46">
        <w:rPr>
          <w:color w:val="4472C4" w:themeColor="accent1"/>
        </w:rPr>
        <w:t xml:space="preserve">Já que usamos o </w:t>
      </w:r>
      <w:r w:rsidR="009B4D46" w:rsidRPr="00C67BD3">
        <w:rPr>
          <w:color w:val="4472C4" w:themeColor="accent1"/>
        </w:rPr>
        <w:t>2001:8885:1034:10</w:t>
      </w:r>
      <w:r w:rsidR="009B4D46">
        <w:rPr>
          <w:color w:val="4472C4" w:themeColor="accent1"/>
        </w:rPr>
        <w:t>21</w:t>
      </w:r>
      <w:r w:rsidR="009B4D46" w:rsidRPr="00C67BD3">
        <w:rPr>
          <w:color w:val="4472C4" w:themeColor="accent1"/>
        </w:rPr>
        <w:t>::/6</w:t>
      </w:r>
      <w:r w:rsidR="009B4D46">
        <w:rPr>
          <w:color w:val="4472C4" w:themeColor="accent1"/>
        </w:rPr>
        <w:t xml:space="preserve">4 no AMAZING </w:t>
      </w:r>
      <w:proofErr w:type="spellStart"/>
      <w:r w:rsidR="009B4D46">
        <w:rPr>
          <w:color w:val="4472C4" w:themeColor="accent1"/>
        </w:rPr>
        <w:t>Offices</w:t>
      </w:r>
      <w:proofErr w:type="spellEnd"/>
      <w:r w:rsidR="009B4D46">
        <w:rPr>
          <w:color w:val="4472C4" w:themeColor="accent1"/>
        </w:rPr>
        <w:t xml:space="preserve">, usaremos o </w:t>
      </w:r>
      <w:r w:rsidR="009B4D46" w:rsidRPr="00C67BD3">
        <w:rPr>
          <w:color w:val="4472C4" w:themeColor="accent1"/>
        </w:rPr>
        <w:t>2001:8885:1034:10</w:t>
      </w:r>
      <w:r w:rsidR="009B4D46">
        <w:rPr>
          <w:color w:val="4472C4" w:themeColor="accent1"/>
        </w:rPr>
        <w:t>22</w:t>
      </w:r>
      <w:r w:rsidR="009B4D46" w:rsidRPr="00C67BD3">
        <w:rPr>
          <w:color w:val="4472C4" w:themeColor="accent1"/>
        </w:rPr>
        <w:t>::/6</w:t>
      </w:r>
      <w:r w:rsidR="009B4D46">
        <w:rPr>
          <w:color w:val="4472C4" w:themeColor="accent1"/>
        </w:rPr>
        <w:t>4 no AMAZING WiFi.</w:t>
      </w:r>
    </w:p>
    <w:p w14:paraId="19762628" w14:textId="28F63208" w:rsidR="004633AF" w:rsidRPr="004633AF" w:rsidRDefault="004633AF" w:rsidP="004633AF">
      <w:pPr>
        <w:spacing w:line="240" w:lineRule="auto"/>
        <w:ind w:firstLine="360"/>
        <w:rPr>
          <w:color w:val="4472C4" w:themeColor="accent1"/>
        </w:rPr>
      </w:pPr>
      <w:r>
        <w:rPr>
          <w:color w:val="4472C4" w:themeColor="accent1"/>
        </w:rPr>
        <w:t xml:space="preserve">Esta rede tem endereços desde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22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 xml:space="preserve">4 até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22</w:t>
      </w:r>
      <w:r w:rsidRPr="00C67BD3">
        <w:rPr>
          <w:color w:val="4472C4" w:themeColor="accent1"/>
        </w:rPr>
        <w:t>:</w:t>
      </w:r>
      <w:r>
        <w:rPr>
          <w:color w:val="4472C4" w:themeColor="accent1"/>
        </w:rPr>
        <w:t>FFFF:FFFF:FFFF:FFFF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 xml:space="preserve">4. Daremos o endereço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22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 xml:space="preserve">4 á interface do AmazL3SW1 para servir como </w:t>
      </w:r>
      <w:proofErr w:type="spellStart"/>
      <w:r>
        <w:rPr>
          <w:color w:val="4472C4" w:themeColor="accent1"/>
        </w:rPr>
        <w:t>gateway</w:t>
      </w:r>
      <w:proofErr w:type="spellEnd"/>
      <w:r>
        <w:rPr>
          <w:color w:val="4472C4" w:themeColor="accent1"/>
        </w:rPr>
        <w:t xml:space="preserve">, e o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22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2</w:t>
      </w:r>
      <w:r w:rsidRPr="00C67BD3">
        <w:rPr>
          <w:color w:val="4472C4" w:themeColor="accent1"/>
        </w:rPr>
        <w:t>/6</w:t>
      </w:r>
      <w:r>
        <w:rPr>
          <w:color w:val="4472C4" w:themeColor="accent1"/>
        </w:rPr>
        <w:t>4 á interface do AmazL3SW2, para o mesmo propósito, logo não estarão disponíveis para atribuir às máquinas.</w:t>
      </w:r>
    </w:p>
    <w:p w14:paraId="1E89A646" w14:textId="77777777" w:rsidR="00D63D54" w:rsidRDefault="00D63D54" w:rsidP="00A30239">
      <w:pPr>
        <w:spacing w:line="240" w:lineRule="auto"/>
        <w:rPr>
          <w:b/>
          <w:bCs/>
          <w:color w:val="4472C4" w:themeColor="accent1"/>
          <w:sz w:val="24"/>
          <w:szCs w:val="24"/>
        </w:rPr>
      </w:pPr>
    </w:p>
    <w:p w14:paraId="10E5935F" w14:textId="74FF0F10" w:rsidR="000575F4" w:rsidRPr="00394852" w:rsidRDefault="007B6AD0" w:rsidP="00394852">
      <w:pPr>
        <w:pStyle w:val="PargrafodaLista"/>
        <w:numPr>
          <w:ilvl w:val="0"/>
          <w:numId w:val="2"/>
        </w:num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394852">
        <w:rPr>
          <w:b/>
          <w:bCs/>
          <w:color w:val="4472C4" w:themeColor="accent1"/>
          <w:sz w:val="24"/>
          <w:szCs w:val="24"/>
        </w:rPr>
        <w:t xml:space="preserve">AMAZING </w:t>
      </w:r>
      <w:proofErr w:type="spellStart"/>
      <w:r w:rsidRPr="00394852">
        <w:rPr>
          <w:b/>
          <w:bCs/>
          <w:color w:val="4472C4" w:themeColor="accent1"/>
          <w:sz w:val="24"/>
          <w:szCs w:val="24"/>
        </w:rPr>
        <w:t>Factory</w:t>
      </w:r>
      <w:proofErr w:type="spellEnd"/>
      <w:r w:rsidRPr="00394852">
        <w:rPr>
          <w:b/>
          <w:bCs/>
          <w:color w:val="4472C4" w:themeColor="accent1"/>
          <w:sz w:val="24"/>
          <w:szCs w:val="24"/>
        </w:rPr>
        <w:t>:</w:t>
      </w:r>
    </w:p>
    <w:p w14:paraId="4882B395" w14:textId="7F504496" w:rsidR="00F0050B" w:rsidRPr="00F0050B" w:rsidRDefault="000575F4" w:rsidP="000575F4">
      <w:pPr>
        <w:spacing w:line="240" w:lineRule="auto"/>
        <w:rPr>
          <w:color w:val="4472C4" w:themeColor="accent1"/>
        </w:rPr>
      </w:pPr>
      <w:r w:rsidRPr="000575F4"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4759D35" wp14:editId="633704A8">
            <wp:simplePos x="0" y="0"/>
            <wp:positionH relativeFrom="margin">
              <wp:posOffset>-97155</wp:posOffset>
            </wp:positionH>
            <wp:positionV relativeFrom="paragraph">
              <wp:posOffset>149225</wp:posOffset>
            </wp:positionV>
            <wp:extent cx="1790700" cy="2195830"/>
            <wp:effectExtent l="0" t="0" r="0" b="0"/>
            <wp:wrapSquare wrapText="bothSides"/>
            <wp:docPr id="53484972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9728" name="Imagem 1" descr="Uma imagem com texto, captura de ecrã, diagrama, file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76E">
        <w:rPr>
          <w:color w:val="4472C4" w:themeColor="accent1"/>
        </w:rPr>
        <w:t xml:space="preserve">                                                                                                             </w:t>
      </w:r>
      <w:r w:rsidR="00F0050B" w:rsidRPr="00F0050B">
        <w:rPr>
          <w:color w:val="4472C4" w:themeColor="accent1"/>
        </w:rPr>
        <w:t xml:space="preserve">AMAZING </w:t>
      </w:r>
      <w:proofErr w:type="spellStart"/>
      <w:r w:rsidR="00F0050B" w:rsidRPr="00F0050B">
        <w:rPr>
          <w:color w:val="4472C4" w:themeColor="accent1"/>
        </w:rPr>
        <w:t>Offices</w:t>
      </w:r>
      <w:proofErr w:type="spellEnd"/>
      <w:r w:rsidR="00F0050B" w:rsidRPr="00F0050B">
        <w:rPr>
          <w:color w:val="4472C4" w:themeColor="accent1"/>
        </w:rPr>
        <w:t xml:space="preserve"> precisa de:</w:t>
      </w:r>
    </w:p>
    <w:p w14:paraId="5930406E" w14:textId="33A29EB2" w:rsidR="00F0050B" w:rsidRDefault="00F0050B" w:rsidP="00F0050B">
      <w:pPr>
        <w:spacing w:line="240" w:lineRule="auto"/>
        <w:ind w:left="360"/>
        <w:rPr>
          <w:color w:val="4472C4" w:themeColor="accent1"/>
        </w:rPr>
      </w:pPr>
      <w:r w:rsidRPr="00F0050B">
        <w:rPr>
          <w:color w:val="4472C4" w:themeColor="accent1"/>
        </w:rPr>
        <w:sym w:font="Wingdings" w:char="F0E0"/>
      </w:r>
      <w:r w:rsidRPr="00F0050B">
        <w:rPr>
          <w:color w:val="4472C4" w:themeColor="accent1"/>
        </w:rPr>
        <w:t xml:space="preserve"> Endereços IPv4 privados para todos os dispositivos</w:t>
      </w:r>
      <w:r w:rsidR="00B25DBB">
        <w:rPr>
          <w:color w:val="4472C4" w:themeColor="accent1"/>
        </w:rPr>
        <w:t xml:space="preserve"> (mais de 1100 e menos de 2000 endereços privados</w:t>
      </w:r>
      <w:r w:rsidR="009634E5">
        <w:rPr>
          <w:color w:val="4472C4" w:themeColor="accent1"/>
        </w:rPr>
        <w:t xml:space="preserve"> necessários</w:t>
      </w:r>
      <w:r w:rsidR="00B25DBB">
        <w:rPr>
          <w:color w:val="4472C4" w:themeColor="accent1"/>
        </w:rPr>
        <w:t>);</w:t>
      </w:r>
    </w:p>
    <w:p w14:paraId="68CAD0D1" w14:textId="149B5143" w:rsidR="000008B1" w:rsidRDefault="000008B1" w:rsidP="000C2223">
      <w:pPr>
        <w:spacing w:line="240" w:lineRule="auto"/>
        <w:ind w:left="360" w:firstLine="348"/>
        <w:rPr>
          <w:color w:val="4472C4" w:themeColor="accent1"/>
        </w:rPr>
      </w:pPr>
      <w:r>
        <w:rPr>
          <w:color w:val="4472C4" w:themeColor="accent1"/>
        </w:rPr>
        <w:t xml:space="preserve">Pelo mesmo raciocínio anterior, vamos assumir que precisamos de no mínimo 1999 </w:t>
      </w:r>
      <w:r w:rsidR="00C04AD9">
        <w:rPr>
          <w:color w:val="4472C4" w:themeColor="accent1"/>
        </w:rPr>
        <w:t xml:space="preserve">(+ 2 para as </w:t>
      </w:r>
      <w:proofErr w:type="spellStart"/>
      <w:r w:rsidR="00C04AD9">
        <w:rPr>
          <w:color w:val="4472C4" w:themeColor="accent1"/>
        </w:rPr>
        <w:t>gateways</w:t>
      </w:r>
      <w:proofErr w:type="spellEnd"/>
      <w:r w:rsidR="00C04AD9">
        <w:rPr>
          <w:color w:val="4472C4" w:themeColor="accent1"/>
        </w:rPr>
        <w:t xml:space="preserve">) </w:t>
      </w:r>
      <w:r>
        <w:rPr>
          <w:color w:val="4472C4" w:themeColor="accent1"/>
        </w:rPr>
        <w:t>endereços.</w:t>
      </w:r>
    </w:p>
    <w:p w14:paraId="47B9CCC6" w14:textId="5F5EF9C8" w:rsidR="000008B1" w:rsidRDefault="000008B1" w:rsidP="000C2223">
      <w:pPr>
        <w:spacing w:line="240" w:lineRule="auto"/>
        <w:ind w:left="360" w:firstLine="348"/>
        <w:rPr>
          <w:color w:val="4472C4" w:themeColor="accent1"/>
        </w:rPr>
      </w:pPr>
      <w:r>
        <w:rPr>
          <w:color w:val="4472C4" w:themeColor="accent1"/>
        </w:rPr>
        <w:t>Assim, a máscara correta a usar será a /21, uma vez que ela provém 2^1</w:t>
      </w:r>
      <w:r w:rsidR="00F87839">
        <w:rPr>
          <w:color w:val="4472C4" w:themeColor="accent1"/>
        </w:rPr>
        <w:t>1</w:t>
      </w:r>
      <w:r>
        <w:rPr>
          <w:color w:val="4472C4" w:themeColor="accent1"/>
        </w:rPr>
        <w:t xml:space="preserve"> = </w:t>
      </w:r>
      <w:r w:rsidR="00F87839">
        <w:rPr>
          <w:color w:val="4472C4" w:themeColor="accent1"/>
        </w:rPr>
        <w:t>2</w:t>
      </w:r>
      <w:r>
        <w:rPr>
          <w:color w:val="4472C4" w:themeColor="accent1"/>
        </w:rPr>
        <w:t>0</w:t>
      </w:r>
      <w:r w:rsidR="00F87839">
        <w:rPr>
          <w:color w:val="4472C4" w:themeColor="accent1"/>
        </w:rPr>
        <w:t>48</w:t>
      </w:r>
      <w:r>
        <w:rPr>
          <w:color w:val="4472C4" w:themeColor="accent1"/>
        </w:rPr>
        <w:t xml:space="preserve"> endereços.</w:t>
      </w:r>
    </w:p>
    <w:p w14:paraId="3DF1A285" w14:textId="1474EC71" w:rsidR="000008B1" w:rsidRDefault="000008B1" w:rsidP="007A30B4">
      <w:pPr>
        <w:rPr>
          <w:color w:val="4472C4" w:themeColor="accent1"/>
        </w:rPr>
      </w:pPr>
      <w:r>
        <w:rPr>
          <w:color w:val="4472C4" w:themeColor="accent1"/>
        </w:rPr>
        <w:t xml:space="preserve">Conclusão: Não esquecendo que os primeiros 512 endereços </w:t>
      </w:r>
      <w:r w:rsidR="00F87839">
        <w:rPr>
          <w:color w:val="4472C4" w:themeColor="accent1"/>
        </w:rPr>
        <w:t xml:space="preserve">+ 1024 endereços </w:t>
      </w:r>
      <w:r>
        <w:rPr>
          <w:color w:val="4472C4" w:themeColor="accent1"/>
        </w:rPr>
        <w:t>já estão usados, uma network correta a usar será 10.69.</w:t>
      </w:r>
      <w:r w:rsidR="000421B6">
        <w:rPr>
          <w:color w:val="4472C4" w:themeColor="accent1"/>
        </w:rPr>
        <w:t>72</w:t>
      </w:r>
      <w:r>
        <w:rPr>
          <w:color w:val="4472C4" w:themeColor="accent1"/>
        </w:rPr>
        <w:t>.0/2</w:t>
      </w:r>
      <w:r w:rsidR="00F87839">
        <w:rPr>
          <w:color w:val="4472C4" w:themeColor="accent1"/>
        </w:rPr>
        <w:t>1</w:t>
      </w:r>
      <w:r>
        <w:rPr>
          <w:color w:val="4472C4" w:themeColor="accent1"/>
        </w:rPr>
        <w:t>, que dará endereços desde 10.69.</w:t>
      </w:r>
      <w:r w:rsidR="000421B6">
        <w:rPr>
          <w:color w:val="4472C4" w:themeColor="accent1"/>
        </w:rPr>
        <w:t>72</w:t>
      </w:r>
      <w:r>
        <w:rPr>
          <w:color w:val="4472C4" w:themeColor="accent1"/>
        </w:rPr>
        <w:t>.1 até 10.69.7</w:t>
      </w:r>
      <w:r w:rsidR="00050866">
        <w:rPr>
          <w:color w:val="4472C4" w:themeColor="accent1"/>
        </w:rPr>
        <w:t>9</w:t>
      </w:r>
      <w:r>
        <w:rPr>
          <w:color w:val="4472C4" w:themeColor="accent1"/>
        </w:rPr>
        <w:t>.25</w:t>
      </w:r>
      <w:r w:rsidR="007A30B4">
        <w:rPr>
          <w:color w:val="4472C4" w:themeColor="accent1"/>
        </w:rPr>
        <w:t>2</w:t>
      </w:r>
      <w:r>
        <w:rPr>
          <w:color w:val="4472C4" w:themeColor="accent1"/>
        </w:rPr>
        <w:t>, sendo que o 10.69.7</w:t>
      </w:r>
      <w:r w:rsidR="00050866">
        <w:rPr>
          <w:color w:val="4472C4" w:themeColor="accent1"/>
        </w:rPr>
        <w:t>9</w:t>
      </w:r>
      <w:r>
        <w:rPr>
          <w:color w:val="4472C4" w:themeColor="accent1"/>
        </w:rPr>
        <w:t xml:space="preserve">.255 é o endereço de </w:t>
      </w:r>
      <w:r w:rsidR="00A30239">
        <w:rPr>
          <w:color w:val="4472C4" w:themeColor="accent1"/>
        </w:rPr>
        <w:t>Broadcast</w:t>
      </w:r>
      <w:r w:rsidR="00004758">
        <w:rPr>
          <w:color w:val="4472C4" w:themeColor="accent1"/>
        </w:rPr>
        <w:t xml:space="preserve">, </w:t>
      </w:r>
      <w:r w:rsidR="00A30239">
        <w:rPr>
          <w:color w:val="4472C4" w:themeColor="accent1"/>
        </w:rPr>
        <w:t xml:space="preserve">o 10.69.79.254 é o endereço </w:t>
      </w:r>
      <w:r w:rsidR="007A30B4">
        <w:rPr>
          <w:color w:val="4472C4" w:themeColor="accent1"/>
        </w:rPr>
        <w:t xml:space="preserve">do AmazL3SW1 e o 10.69.79.253 é o endereço do AmazL3SW2, ambos por escolha nossa e com o mesmo propósito de servir de </w:t>
      </w:r>
      <w:proofErr w:type="spellStart"/>
      <w:r w:rsidR="007A30B4">
        <w:rPr>
          <w:color w:val="4472C4" w:themeColor="accent1"/>
        </w:rPr>
        <w:t>gateway</w:t>
      </w:r>
      <w:proofErr w:type="spellEnd"/>
      <w:r w:rsidR="007A30B4">
        <w:rPr>
          <w:color w:val="4472C4" w:themeColor="accent1"/>
        </w:rPr>
        <w:t>.</w:t>
      </w:r>
    </w:p>
    <w:p w14:paraId="7A753765" w14:textId="77777777" w:rsidR="000008B1" w:rsidRDefault="000008B1" w:rsidP="00F0050B">
      <w:pPr>
        <w:spacing w:line="240" w:lineRule="auto"/>
        <w:ind w:left="360"/>
        <w:rPr>
          <w:color w:val="4472C4" w:themeColor="accent1"/>
        </w:rPr>
      </w:pPr>
    </w:p>
    <w:p w14:paraId="3EB91544" w14:textId="77777777" w:rsidR="004633AF" w:rsidRPr="00F0050B" w:rsidRDefault="004633AF" w:rsidP="00F0050B">
      <w:pPr>
        <w:spacing w:line="240" w:lineRule="auto"/>
        <w:ind w:left="360"/>
        <w:rPr>
          <w:color w:val="4472C4" w:themeColor="accent1"/>
        </w:rPr>
      </w:pPr>
    </w:p>
    <w:p w14:paraId="21331D88" w14:textId="224C5FD1" w:rsidR="002B07D6" w:rsidRPr="0009427D" w:rsidRDefault="00F8634A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09427D">
        <w:rPr>
          <w:b/>
          <w:bCs/>
          <w:color w:val="4472C4" w:themeColor="accent1"/>
          <w:sz w:val="28"/>
          <w:szCs w:val="28"/>
        </w:rPr>
        <w:t xml:space="preserve">A rede AMAZING </w:t>
      </w:r>
      <w:proofErr w:type="spellStart"/>
      <w:r w:rsidRPr="0009427D">
        <w:rPr>
          <w:b/>
          <w:bCs/>
          <w:color w:val="4472C4" w:themeColor="accent1"/>
          <w:sz w:val="28"/>
          <w:szCs w:val="28"/>
        </w:rPr>
        <w:t>Inc</w:t>
      </w:r>
      <w:proofErr w:type="spellEnd"/>
      <w:r w:rsidRPr="0009427D">
        <w:rPr>
          <w:b/>
          <w:bCs/>
          <w:color w:val="4472C4" w:themeColor="accent1"/>
          <w:sz w:val="28"/>
          <w:szCs w:val="28"/>
        </w:rPr>
        <w:t xml:space="preserve"> usa </w:t>
      </w:r>
      <w:r w:rsidR="00A512A7" w:rsidRPr="0009427D">
        <w:rPr>
          <w:b/>
          <w:bCs/>
          <w:color w:val="4472C4" w:themeColor="accent1"/>
          <w:sz w:val="28"/>
          <w:szCs w:val="28"/>
        </w:rPr>
        <w:t>20 endereços IPv4 públicos para NAT/PAT</w:t>
      </w:r>
      <w:r w:rsidR="00CE293C" w:rsidRPr="0009427D">
        <w:rPr>
          <w:b/>
          <w:bCs/>
          <w:color w:val="4472C4" w:themeColor="accent1"/>
          <w:sz w:val="28"/>
          <w:szCs w:val="28"/>
        </w:rPr>
        <w:t>:</w:t>
      </w:r>
    </w:p>
    <w:p w14:paraId="7E9CD3E8" w14:textId="067B2CE4" w:rsidR="00487102" w:rsidRDefault="00487102" w:rsidP="00487102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São necessários </w:t>
      </w:r>
      <w:r w:rsidR="00F629AB">
        <w:rPr>
          <w:color w:val="4472C4" w:themeColor="accent1"/>
        </w:rPr>
        <w:t>2</w:t>
      </w:r>
      <w:r w:rsidR="008B628B">
        <w:rPr>
          <w:color w:val="4472C4" w:themeColor="accent1"/>
        </w:rPr>
        <w:t>0</w:t>
      </w:r>
      <w:r>
        <w:rPr>
          <w:color w:val="4472C4" w:themeColor="accent1"/>
        </w:rPr>
        <w:t xml:space="preserve"> endereços. Sendo assim podemos usar uma sub</w:t>
      </w:r>
      <w:r w:rsidR="007A30B4">
        <w:rPr>
          <w:color w:val="4472C4" w:themeColor="accent1"/>
        </w:rPr>
        <w:t xml:space="preserve">-rede </w:t>
      </w:r>
      <w:r>
        <w:rPr>
          <w:color w:val="4472C4" w:themeColor="accent1"/>
        </w:rPr>
        <w:t xml:space="preserve">com </w:t>
      </w:r>
      <w:r w:rsidR="00F629AB">
        <w:rPr>
          <w:color w:val="4472C4" w:themeColor="accent1"/>
        </w:rPr>
        <w:t>32</w:t>
      </w:r>
      <w:r>
        <w:rPr>
          <w:color w:val="4472C4" w:themeColor="accent1"/>
        </w:rPr>
        <w:t xml:space="preserve"> endereços, ou seja, com máscara /2</w:t>
      </w:r>
      <w:r w:rsidR="0009427D">
        <w:rPr>
          <w:color w:val="4472C4" w:themeColor="accent1"/>
        </w:rPr>
        <w:t>7</w:t>
      </w:r>
      <w:r>
        <w:rPr>
          <w:color w:val="4472C4" w:themeColor="accent1"/>
        </w:rPr>
        <w:t xml:space="preserve">. </w:t>
      </w:r>
    </w:p>
    <w:p w14:paraId="617A773F" w14:textId="6A642AE0" w:rsidR="00487102" w:rsidRPr="00B403C0" w:rsidRDefault="00487102" w:rsidP="00487102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>Conclusão: Os</w:t>
      </w:r>
      <w:r w:rsidR="0009427D">
        <w:rPr>
          <w:color w:val="4472C4" w:themeColor="accent1"/>
        </w:rPr>
        <w:t xml:space="preserve"> 2</w:t>
      </w:r>
      <w:r w:rsidR="008B628B">
        <w:rPr>
          <w:color w:val="4472C4" w:themeColor="accent1"/>
        </w:rPr>
        <w:t>0</w:t>
      </w:r>
      <w:r>
        <w:rPr>
          <w:color w:val="4472C4" w:themeColor="accent1"/>
        </w:rPr>
        <w:t xml:space="preserve"> endereços IPv4 públicos usados no NAT/PAT faram parte da </w:t>
      </w:r>
      <w:r w:rsidR="000A3D03">
        <w:rPr>
          <w:color w:val="4472C4" w:themeColor="accent1"/>
        </w:rPr>
        <w:t>sub-rede</w:t>
      </w:r>
      <w:r>
        <w:rPr>
          <w:color w:val="4472C4" w:themeColor="accent1"/>
        </w:rPr>
        <w:t xml:space="preserve"> </w:t>
      </w:r>
      <w:r w:rsidR="0009427D">
        <w:rPr>
          <w:rFonts w:cstheme="minorHAnsi"/>
          <w:color w:val="4472C4" w:themeColor="accent1"/>
        </w:rPr>
        <w:t xml:space="preserve">201.139.6.160/27 </w:t>
      </w:r>
      <w:r>
        <w:rPr>
          <w:rFonts w:cstheme="minorHAnsi"/>
          <w:color w:val="4472C4" w:themeColor="accent1"/>
        </w:rPr>
        <w:t xml:space="preserve">sendo que o </w:t>
      </w:r>
      <w:r w:rsidR="0015393B">
        <w:rPr>
          <w:rFonts w:cstheme="minorHAnsi"/>
          <w:color w:val="4472C4" w:themeColor="accent1"/>
        </w:rPr>
        <w:t>201.139.6.1</w:t>
      </w:r>
      <w:r w:rsidR="00CC5581">
        <w:rPr>
          <w:rFonts w:cstheme="minorHAnsi"/>
          <w:color w:val="4472C4" w:themeColor="accent1"/>
        </w:rPr>
        <w:t>91</w:t>
      </w:r>
      <w:r w:rsidR="0015393B">
        <w:rPr>
          <w:rFonts w:cstheme="minorHAnsi"/>
          <w:color w:val="4472C4" w:themeColor="accent1"/>
        </w:rPr>
        <w:t>/27</w:t>
      </w:r>
      <w:r w:rsidR="00CC5581">
        <w:rPr>
          <w:rFonts w:cstheme="minorHAnsi"/>
          <w:color w:val="4472C4" w:themeColor="accent1"/>
        </w:rPr>
        <w:t xml:space="preserve"> será o endereço de </w:t>
      </w:r>
      <w:proofErr w:type="spellStart"/>
      <w:r w:rsidR="00CC5581">
        <w:rPr>
          <w:rFonts w:cstheme="minorHAnsi"/>
          <w:color w:val="4472C4" w:themeColor="accent1"/>
        </w:rPr>
        <w:t>broadcast</w:t>
      </w:r>
      <w:proofErr w:type="spellEnd"/>
      <w:r w:rsidR="00CC5581">
        <w:rPr>
          <w:rFonts w:cstheme="minorHAnsi"/>
          <w:color w:val="4472C4" w:themeColor="accent1"/>
        </w:rPr>
        <w:t xml:space="preserve"> (não será usado)</w:t>
      </w:r>
      <w:r>
        <w:rPr>
          <w:rFonts w:cstheme="minorHAnsi"/>
          <w:color w:val="4472C4" w:themeColor="accent1"/>
        </w:rPr>
        <w:t>.</w:t>
      </w:r>
    </w:p>
    <w:p w14:paraId="410886CF" w14:textId="77777777" w:rsidR="00CE293C" w:rsidRDefault="00CE293C" w:rsidP="004A33BD">
      <w:pPr>
        <w:spacing w:line="240" w:lineRule="auto"/>
        <w:rPr>
          <w:color w:val="4472C4" w:themeColor="accent1"/>
        </w:rPr>
      </w:pPr>
    </w:p>
    <w:p w14:paraId="196E86EB" w14:textId="20A01173" w:rsidR="00D63D54" w:rsidRDefault="00D63D54" w:rsidP="00D63D54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D63D54">
        <w:rPr>
          <w:b/>
          <w:bCs/>
          <w:color w:val="4472C4" w:themeColor="accent1"/>
          <w:sz w:val="24"/>
          <w:szCs w:val="24"/>
        </w:rPr>
        <w:t>A rede entre o AMAZING router e o AmazL3SW1 e o AmazL3SW2 usam /30 sub-redes com endereços privados IPv4 e /126 com endereços I</w:t>
      </w:r>
      <w:r w:rsidR="00185CFB">
        <w:rPr>
          <w:b/>
          <w:bCs/>
          <w:color w:val="4472C4" w:themeColor="accent1"/>
          <w:sz w:val="24"/>
          <w:szCs w:val="24"/>
        </w:rPr>
        <w:t>P</w:t>
      </w:r>
      <w:r w:rsidRPr="00D63D54">
        <w:rPr>
          <w:b/>
          <w:bCs/>
          <w:color w:val="4472C4" w:themeColor="accent1"/>
          <w:sz w:val="24"/>
          <w:szCs w:val="24"/>
        </w:rPr>
        <w:t>v6 link-local (FE80::/10):</w:t>
      </w:r>
    </w:p>
    <w:p w14:paraId="02DE414D" w14:textId="67CEE13F" w:rsidR="00B41BFB" w:rsidRDefault="00252AFF" w:rsidP="00D63D54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>Após a atribuição d</w:t>
      </w:r>
      <w:r w:rsidR="001178DA">
        <w:rPr>
          <w:color w:val="4472C4" w:themeColor="accent1"/>
        </w:rPr>
        <w:t>as redes</w:t>
      </w:r>
      <w:r>
        <w:rPr>
          <w:color w:val="4472C4" w:themeColor="accent1"/>
        </w:rPr>
        <w:t xml:space="preserve"> privad</w:t>
      </w:r>
      <w:r w:rsidR="001178DA">
        <w:rPr>
          <w:color w:val="4472C4" w:themeColor="accent1"/>
        </w:rPr>
        <w:t>a</w:t>
      </w:r>
      <w:r>
        <w:rPr>
          <w:color w:val="4472C4" w:themeColor="accent1"/>
        </w:rPr>
        <w:t xml:space="preserve">s </w:t>
      </w:r>
      <w:r w:rsidR="00BF51FE">
        <w:rPr>
          <w:color w:val="4472C4" w:themeColor="accent1"/>
        </w:rPr>
        <w:t>às</w:t>
      </w:r>
      <w:r w:rsidR="001178DA">
        <w:rPr>
          <w:color w:val="4472C4" w:themeColor="accent1"/>
        </w:rPr>
        <w:t xml:space="preserve"> diferentes secções da empresa</w:t>
      </w:r>
      <w:r w:rsidR="00BF51FE">
        <w:rPr>
          <w:color w:val="4472C4" w:themeColor="accent1"/>
        </w:rPr>
        <w:t xml:space="preserve">, sobraram </w:t>
      </w:r>
      <w:r w:rsidR="00BF51FE">
        <w:rPr>
          <w:rFonts w:cstheme="minorHAnsi"/>
          <w:color w:val="4472C4" w:themeColor="accent1"/>
        </w:rPr>
        <w:t xml:space="preserve">os endereços </w:t>
      </w:r>
      <w:r w:rsidR="00BF51FE">
        <w:rPr>
          <w:color w:val="4472C4" w:themeColor="accent1"/>
        </w:rPr>
        <w:t xml:space="preserve">10.69.66.0 </w:t>
      </w:r>
      <w:r w:rsidR="00BF51FE">
        <w:rPr>
          <w:rFonts w:cstheme="minorHAnsi"/>
          <w:color w:val="4472C4" w:themeColor="accent1"/>
        </w:rPr>
        <w:t xml:space="preserve">até </w:t>
      </w:r>
      <w:r w:rsidR="00BF51FE">
        <w:rPr>
          <w:color w:val="4472C4" w:themeColor="accent1"/>
        </w:rPr>
        <w:t>10.69.67.255.</w:t>
      </w:r>
    </w:p>
    <w:p w14:paraId="2D6D76F6" w14:textId="77777777" w:rsidR="001A5F04" w:rsidRDefault="00BF51FE" w:rsidP="00D63D54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Assim podemos usar o que sobrou </w:t>
      </w:r>
      <w:r w:rsidR="00684A0E">
        <w:rPr>
          <w:color w:val="4472C4" w:themeColor="accent1"/>
        </w:rPr>
        <w:t xml:space="preserve">para criar sub-redes com máscara /30. Por exemplo, usando a rede 10.69.66.0/24, podemos dividir em duas sub-redes </w:t>
      </w:r>
      <w:r w:rsidR="0074123E">
        <w:rPr>
          <w:color w:val="4472C4" w:themeColor="accent1"/>
        </w:rPr>
        <w:t>/30 como por exemplo</w:t>
      </w:r>
      <w:r w:rsidR="001A5F04">
        <w:rPr>
          <w:color w:val="4472C4" w:themeColor="accent1"/>
        </w:rPr>
        <w:t>:</w:t>
      </w:r>
      <w:r w:rsidR="0074123E">
        <w:rPr>
          <w:color w:val="4472C4" w:themeColor="accent1"/>
        </w:rPr>
        <w:t xml:space="preserve"> </w:t>
      </w:r>
    </w:p>
    <w:p w14:paraId="600262A2" w14:textId="437ADA4D" w:rsidR="00BF51FE" w:rsidRPr="001A5F04" w:rsidRDefault="0074123E" w:rsidP="001A5F04">
      <w:pPr>
        <w:pStyle w:val="PargrafodaLista"/>
        <w:numPr>
          <w:ilvl w:val="0"/>
          <w:numId w:val="9"/>
        </w:numPr>
        <w:spacing w:line="240" w:lineRule="auto"/>
        <w:rPr>
          <w:color w:val="4472C4" w:themeColor="accent1"/>
        </w:rPr>
      </w:pPr>
      <w:r w:rsidRPr="001A5F04">
        <w:rPr>
          <w:color w:val="4472C4" w:themeColor="accent1"/>
        </w:rPr>
        <w:t>10.</w:t>
      </w:r>
      <w:r w:rsidR="00AD123F" w:rsidRPr="001A5F04">
        <w:rPr>
          <w:color w:val="4472C4" w:themeColor="accent1"/>
        </w:rPr>
        <w:t>69.66.0/30, que vai desde 10.69.66.1 até 10.69.66.</w:t>
      </w:r>
      <w:r w:rsidR="001A5F04" w:rsidRPr="001A5F04">
        <w:rPr>
          <w:color w:val="4472C4" w:themeColor="accent1"/>
        </w:rPr>
        <w:t>2 (10.69.66.3 é Broadcast);</w:t>
      </w:r>
    </w:p>
    <w:p w14:paraId="64D110B5" w14:textId="6C6EA1E7" w:rsidR="001A5F04" w:rsidRDefault="001A5F04" w:rsidP="001A5F04">
      <w:pPr>
        <w:pStyle w:val="PargrafodaLista"/>
        <w:numPr>
          <w:ilvl w:val="0"/>
          <w:numId w:val="9"/>
        </w:numPr>
        <w:spacing w:line="240" w:lineRule="auto"/>
        <w:rPr>
          <w:color w:val="4472C4" w:themeColor="accent1"/>
        </w:rPr>
      </w:pPr>
      <w:r>
        <w:rPr>
          <w:color w:val="4472C4" w:themeColor="accent1"/>
        </w:rPr>
        <w:t>10.69.66.4/30, que vai desde 10.69.66.5 até 10.69.66.6 (10.69.66.7 é Broadcast);</w:t>
      </w:r>
    </w:p>
    <w:p w14:paraId="1909E0C9" w14:textId="72B4BDE6" w:rsidR="00B941B7" w:rsidRDefault="00FF4280" w:rsidP="0080633F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Estas sub-redes </w:t>
      </w:r>
      <w:r w:rsidR="00B75EDE">
        <w:rPr>
          <w:color w:val="4472C4" w:themeColor="accent1"/>
        </w:rPr>
        <w:t>prov</w:t>
      </w:r>
      <w:r w:rsidR="00A92086">
        <w:rPr>
          <w:color w:val="4472C4" w:themeColor="accent1"/>
        </w:rPr>
        <w:t>é</w:t>
      </w:r>
      <w:r w:rsidR="00B75EDE">
        <w:rPr>
          <w:color w:val="4472C4" w:themeColor="accent1"/>
        </w:rPr>
        <w:t xml:space="preserve">m </w:t>
      </w:r>
      <w:r w:rsidR="00A92086">
        <w:rPr>
          <w:color w:val="4472C4" w:themeColor="accent1"/>
        </w:rPr>
        <w:t xml:space="preserve">2 endereços </w:t>
      </w:r>
      <w:proofErr w:type="spellStart"/>
      <w:r w:rsidR="00A92086">
        <w:rPr>
          <w:color w:val="4472C4" w:themeColor="accent1"/>
        </w:rPr>
        <w:t>host</w:t>
      </w:r>
      <w:proofErr w:type="spellEnd"/>
      <w:r w:rsidR="00A92086">
        <w:rPr>
          <w:color w:val="4472C4" w:themeColor="accent1"/>
        </w:rPr>
        <w:t xml:space="preserve">, o que é perfeito porque só precisamos de 2, 1 para o router, e outro para o respetivo </w:t>
      </w:r>
      <w:proofErr w:type="spellStart"/>
      <w:r w:rsidR="0073292B">
        <w:rPr>
          <w:color w:val="4472C4" w:themeColor="accent1"/>
        </w:rPr>
        <w:t>E</w:t>
      </w:r>
      <w:r w:rsidR="00B941B7">
        <w:rPr>
          <w:color w:val="4472C4" w:themeColor="accent1"/>
        </w:rPr>
        <w:t>thernet</w:t>
      </w:r>
      <w:r w:rsidR="0073292B">
        <w:rPr>
          <w:color w:val="4472C4" w:themeColor="accent1"/>
        </w:rPr>
        <w:t>S</w:t>
      </w:r>
      <w:r w:rsidR="00B941B7">
        <w:rPr>
          <w:color w:val="4472C4" w:themeColor="accent1"/>
        </w:rPr>
        <w:t>witch</w:t>
      </w:r>
      <w:proofErr w:type="spellEnd"/>
      <w:r w:rsidR="00B941B7">
        <w:rPr>
          <w:color w:val="4472C4" w:themeColor="accent1"/>
        </w:rPr>
        <w:t xml:space="preserve">. </w:t>
      </w:r>
    </w:p>
    <w:p w14:paraId="712D9AE1" w14:textId="7AF64643" w:rsidR="0009427D" w:rsidRDefault="00B941B7" w:rsidP="004A33BD">
      <w:pPr>
        <w:spacing w:line="240" w:lineRule="auto"/>
        <w:rPr>
          <w:color w:val="4472C4" w:themeColor="accent1"/>
        </w:rPr>
      </w:pPr>
      <w:r>
        <w:rPr>
          <w:color w:val="4472C4" w:themeColor="accent1"/>
        </w:rPr>
        <w:t>Assim, só temos de escolher uma rede para cada conexão</w:t>
      </w:r>
      <w:r w:rsidR="00845A26">
        <w:rPr>
          <w:color w:val="4472C4" w:themeColor="accent1"/>
        </w:rPr>
        <w:t xml:space="preserve"> (escolheremos 10.69.66.0/30</w:t>
      </w:r>
      <w:r w:rsidR="00091009">
        <w:rPr>
          <w:color w:val="4472C4" w:themeColor="accent1"/>
        </w:rPr>
        <w:t xml:space="preserve"> para a conexão </w:t>
      </w:r>
      <w:r w:rsidR="00091009" w:rsidRPr="00091009">
        <w:rPr>
          <w:color w:val="4472C4" w:themeColor="accent1"/>
        </w:rPr>
        <w:t>AMAZING router e o AmazL3SW1</w:t>
      </w:r>
      <w:r w:rsidR="00091009">
        <w:rPr>
          <w:color w:val="4472C4" w:themeColor="accent1"/>
        </w:rPr>
        <w:t xml:space="preserve"> e a rede 10.69.66.4/30</w:t>
      </w:r>
      <w:r w:rsidR="00F95667">
        <w:rPr>
          <w:color w:val="4472C4" w:themeColor="accent1"/>
        </w:rPr>
        <w:t xml:space="preserve"> para a conexão </w:t>
      </w:r>
      <w:r w:rsidR="00F95667" w:rsidRPr="00091009">
        <w:rPr>
          <w:color w:val="4472C4" w:themeColor="accent1"/>
        </w:rPr>
        <w:t>AMAZING router e o AmazL3SW1</w:t>
      </w:r>
      <w:r w:rsidR="00845A26">
        <w:rPr>
          <w:color w:val="4472C4" w:themeColor="accent1"/>
        </w:rPr>
        <w:t xml:space="preserve">) </w:t>
      </w:r>
      <w:r w:rsidR="00B75EDE">
        <w:rPr>
          <w:color w:val="4472C4" w:themeColor="accent1"/>
        </w:rPr>
        <w:t xml:space="preserve"> </w:t>
      </w:r>
      <w:r w:rsidR="0033137A">
        <w:rPr>
          <w:color w:val="4472C4" w:themeColor="accent1"/>
        </w:rPr>
        <w:t xml:space="preserve">e atribuir os respetivos endereços aos dispositivos (AMAZING router ficará com os endereços </w:t>
      </w:r>
      <w:r w:rsidR="001402F3">
        <w:rPr>
          <w:color w:val="4472C4" w:themeColor="accent1"/>
        </w:rPr>
        <w:t>10.69.66.1 e 10.69.</w:t>
      </w:r>
      <w:r w:rsidR="00512B89">
        <w:rPr>
          <w:color w:val="4472C4" w:themeColor="accent1"/>
        </w:rPr>
        <w:t>66</w:t>
      </w:r>
      <w:r w:rsidR="00467BC9">
        <w:rPr>
          <w:color w:val="4472C4" w:themeColor="accent1"/>
        </w:rPr>
        <w:t xml:space="preserve">.5, nas interfaces de conexão com o </w:t>
      </w:r>
      <w:r w:rsidR="00467BC9" w:rsidRPr="00091009">
        <w:rPr>
          <w:color w:val="4472C4" w:themeColor="accent1"/>
        </w:rPr>
        <w:t>AmazL3SW1</w:t>
      </w:r>
      <w:r w:rsidR="00467BC9">
        <w:rPr>
          <w:color w:val="4472C4" w:themeColor="accent1"/>
        </w:rPr>
        <w:t xml:space="preserve"> e o </w:t>
      </w:r>
      <w:r w:rsidR="00467BC9" w:rsidRPr="00091009">
        <w:rPr>
          <w:color w:val="4472C4" w:themeColor="accent1"/>
        </w:rPr>
        <w:t>AmazL3SW</w:t>
      </w:r>
      <w:r w:rsidR="00467BC9">
        <w:rPr>
          <w:color w:val="4472C4" w:themeColor="accent1"/>
        </w:rPr>
        <w:t>2, respetivamente</w:t>
      </w:r>
      <w:r w:rsidR="00270755">
        <w:rPr>
          <w:color w:val="4472C4" w:themeColor="accent1"/>
        </w:rPr>
        <w:t xml:space="preserve">, o </w:t>
      </w:r>
      <w:r w:rsidR="00270755" w:rsidRPr="00091009">
        <w:rPr>
          <w:color w:val="4472C4" w:themeColor="accent1"/>
        </w:rPr>
        <w:t>AmazL3SW1</w:t>
      </w:r>
      <w:r w:rsidR="00270755">
        <w:rPr>
          <w:color w:val="4472C4" w:themeColor="accent1"/>
        </w:rPr>
        <w:t xml:space="preserve"> ficará com o endereço 10.69.66.2 na sua interface e o </w:t>
      </w:r>
      <w:r w:rsidR="00270755" w:rsidRPr="00091009">
        <w:rPr>
          <w:color w:val="4472C4" w:themeColor="accent1"/>
        </w:rPr>
        <w:t>AmazL3SW</w:t>
      </w:r>
      <w:r w:rsidR="00270755">
        <w:rPr>
          <w:color w:val="4472C4" w:themeColor="accent1"/>
        </w:rPr>
        <w:t>2 ficará com o endereço 10.69.66.6</w:t>
      </w:r>
      <w:r w:rsidR="001F143C">
        <w:rPr>
          <w:color w:val="4472C4" w:themeColor="accent1"/>
        </w:rPr>
        <w:t xml:space="preserve"> na sua interface</w:t>
      </w:r>
      <w:r w:rsidR="0033137A">
        <w:rPr>
          <w:color w:val="4472C4" w:themeColor="accent1"/>
        </w:rPr>
        <w:t>)</w:t>
      </w:r>
      <w:r w:rsidR="001F143C">
        <w:rPr>
          <w:color w:val="4472C4" w:themeColor="accent1"/>
        </w:rPr>
        <w:t>;</w:t>
      </w:r>
      <w:r w:rsidR="00B75EDE">
        <w:rPr>
          <w:color w:val="4472C4" w:themeColor="accent1"/>
        </w:rPr>
        <w:t xml:space="preserve"> </w:t>
      </w:r>
    </w:p>
    <w:p w14:paraId="486F92F8" w14:textId="77777777" w:rsidR="0057007E" w:rsidRDefault="0057007E" w:rsidP="004A33BD">
      <w:pPr>
        <w:spacing w:line="240" w:lineRule="auto"/>
        <w:rPr>
          <w:color w:val="4472C4" w:themeColor="accent1"/>
        </w:rPr>
      </w:pPr>
    </w:p>
    <w:p w14:paraId="1604A208" w14:textId="083A7669" w:rsidR="0057007E" w:rsidRDefault="0057007E" w:rsidP="0046581C">
      <w:pPr>
        <w:spacing w:after="0" w:line="240" w:lineRule="auto"/>
        <w:rPr>
          <w:color w:val="4472C4" w:themeColor="accent1"/>
        </w:rPr>
      </w:pPr>
      <w:r>
        <w:rPr>
          <w:color w:val="4472C4" w:themeColor="accent1"/>
        </w:rPr>
        <w:t xml:space="preserve">Quanto </w:t>
      </w:r>
      <w:r w:rsidR="0046581C">
        <w:rPr>
          <w:color w:val="4472C4" w:themeColor="accent1"/>
        </w:rPr>
        <w:t>às</w:t>
      </w:r>
      <w:r w:rsidR="00391149">
        <w:rPr>
          <w:color w:val="4472C4" w:themeColor="accent1"/>
        </w:rPr>
        <w:t xml:space="preserve"> ligações /126, podemos usar a rede de IPv6 global para fazer essa ligação.</w:t>
      </w:r>
    </w:p>
    <w:p w14:paraId="005273BD" w14:textId="1DC97ADC" w:rsidR="00391149" w:rsidRDefault="00391149" w:rsidP="0046581C">
      <w:pPr>
        <w:pStyle w:val="PargrafodaLista"/>
        <w:spacing w:after="0" w:line="240" w:lineRule="auto"/>
        <w:ind w:left="0"/>
        <w:rPr>
          <w:color w:val="4472C4" w:themeColor="accent1"/>
        </w:rPr>
      </w:pPr>
      <w:r>
        <w:rPr>
          <w:color w:val="4472C4" w:themeColor="accent1"/>
        </w:rPr>
        <w:t xml:space="preserve">Assim, como primeira sub-rede /126 disponível é a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2</w:t>
      </w:r>
      <w:r w:rsidR="0046581C">
        <w:rPr>
          <w:color w:val="4472C4" w:themeColor="accent1"/>
        </w:rPr>
        <w:t>3</w:t>
      </w:r>
      <w:r w:rsidRPr="00C67BD3">
        <w:rPr>
          <w:color w:val="4472C4" w:themeColor="accent1"/>
        </w:rPr>
        <w:t>::/</w:t>
      </w:r>
      <w:r>
        <w:rPr>
          <w:color w:val="4472C4" w:themeColor="accent1"/>
        </w:rPr>
        <w:t>126, usaremos ela</w:t>
      </w:r>
      <w:r w:rsidR="0046581C">
        <w:rPr>
          <w:color w:val="4472C4" w:themeColor="accent1"/>
        </w:rPr>
        <w:t xml:space="preserve"> para a conexão </w:t>
      </w:r>
      <w:r w:rsidR="0046581C" w:rsidRPr="00091009">
        <w:rPr>
          <w:color w:val="4472C4" w:themeColor="accent1"/>
        </w:rPr>
        <w:t xml:space="preserve">AMAZING router </w:t>
      </w:r>
      <w:r w:rsidR="0046581C">
        <w:rPr>
          <w:color w:val="4472C4" w:themeColor="accent1"/>
        </w:rPr>
        <w:t>&lt;-&gt;</w:t>
      </w:r>
      <w:r w:rsidR="0046581C" w:rsidRPr="00091009">
        <w:rPr>
          <w:color w:val="4472C4" w:themeColor="accent1"/>
        </w:rPr>
        <w:t xml:space="preserve"> AmazL3SW1</w:t>
      </w:r>
      <w:r w:rsidR="0046581C">
        <w:rPr>
          <w:color w:val="4472C4" w:themeColor="accent1"/>
        </w:rPr>
        <w:t xml:space="preserve"> e como a segunda sub-rede /126 disponível é a </w:t>
      </w:r>
      <w:r w:rsidR="0046581C" w:rsidRPr="00C67BD3">
        <w:rPr>
          <w:color w:val="4472C4" w:themeColor="accent1"/>
        </w:rPr>
        <w:t>2001:8885:1034:10</w:t>
      </w:r>
      <w:r w:rsidR="0046581C">
        <w:rPr>
          <w:color w:val="4472C4" w:themeColor="accent1"/>
        </w:rPr>
        <w:t>24</w:t>
      </w:r>
      <w:r w:rsidR="0046581C" w:rsidRPr="00C67BD3">
        <w:rPr>
          <w:color w:val="4472C4" w:themeColor="accent1"/>
        </w:rPr>
        <w:t>::/</w:t>
      </w:r>
      <w:r w:rsidR="0046581C">
        <w:rPr>
          <w:color w:val="4472C4" w:themeColor="accent1"/>
        </w:rPr>
        <w:t xml:space="preserve">126, usaremos ela para a conexão </w:t>
      </w:r>
      <w:r w:rsidR="0046581C" w:rsidRPr="00091009">
        <w:rPr>
          <w:color w:val="4472C4" w:themeColor="accent1"/>
        </w:rPr>
        <w:t xml:space="preserve">AMAZING router </w:t>
      </w:r>
      <w:r w:rsidR="0046581C">
        <w:rPr>
          <w:color w:val="4472C4" w:themeColor="accent1"/>
        </w:rPr>
        <w:t>&lt;-&gt;</w:t>
      </w:r>
      <w:r w:rsidR="0046581C" w:rsidRPr="00091009">
        <w:rPr>
          <w:color w:val="4472C4" w:themeColor="accent1"/>
        </w:rPr>
        <w:t xml:space="preserve"> AmazL3SW1</w:t>
      </w:r>
      <w:r>
        <w:rPr>
          <w:color w:val="4472C4" w:themeColor="accent1"/>
        </w:rPr>
        <w:t>.</w:t>
      </w:r>
    </w:p>
    <w:p w14:paraId="762ECBA2" w14:textId="24A69D8F" w:rsidR="00391149" w:rsidRDefault="00391149" w:rsidP="0046581C">
      <w:pPr>
        <w:pStyle w:val="PargrafodaLista"/>
        <w:spacing w:after="0" w:line="240" w:lineRule="auto"/>
        <w:ind w:left="0"/>
        <w:rPr>
          <w:color w:val="4472C4" w:themeColor="accent1"/>
        </w:rPr>
      </w:pPr>
      <w:r>
        <w:rPr>
          <w:color w:val="4472C4" w:themeColor="accent1"/>
        </w:rPr>
        <w:t xml:space="preserve">Assim, a interface do </w:t>
      </w:r>
      <w:r w:rsidR="00DE4D90">
        <w:rPr>
          <w:color w:val="4472C4" w:themeColor="accent1"/>
        </w:rPr>
        <w:t>AMAZING router</w:t>
      </w:r>
      <w:r>
        <w:rPr>
          <w:color w:val="4472C4" w:themeColor="accent1"/>
        </w:rPr>
        <w:t xml:space="preserve"> vai receber o</w:t>
      </w:r>
      <w:r w:rsidR="00DE4D90">
        <w:rPr>
          <w:color w:val="4472C4" w:themeColor="accent1"/>
        </w:rPr>
        <w:t>s</w:t>
      </w:r>
      <w:r>
        <w:rPr>
          <w:color w:val="4472C4" w:themeColor="accent1"/>
        </w:rPr>
        <w:t xml:space="preserve"> endereço</w:t>
      </w:r>
      <w:r w:rsidR="00DE4D90">
        <w:rPr>
          <w:color w:val="4472C4" w:themeColor="accent1"/>
        </w:rPr>
        <w:t>s</w:t>
      </w:r>
      <w:r>
        <w:rPr>
          <w:color w:val="4472C4" w:themeColor="accent1"/>
        </w:rPr>
        <w:t xml:space="preserve"> </w:t>
      </w:r>
      <w:r w:rsidRPr="00C67BD3">
        <w:rPr>
          <w:color w:val="4472C4" w:themeColor="accent1"/>
        </w:rPr>
        <w:t>2001:8885:1034:10</w:t>
      </w:r>
      <w:r>
        <w:rPr>
          <w:color w:val="4472C4" w:themeColor="accent1"/>
        </w:rPr>
        <w:t>2</w:t>
      </w:r>
      <w:r w:rsidR="002104D6">
        <w:rPr>
          <w:color w:val="4472C4" w:themeColor="accent1"/>
        </w:rPr>
        <w:t>3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</w:t>
      </w:r>
      <w:r>
        <w:rPr>
          <w:color w:val="4472C4" w:themeColor="accent1"/>
        </w:rPr>
        <w:t>126 e</w:t>
      </w:r>
      <w:r w:rsidR="00694C9D">
        <w:rPr>
          <w:color w:val="4472C4" w:themeColor="accent1"/>
        </w:rPr>
        <w:t xml:space="preserve"> </w:t>
      </w:r>
      <w:r w:rsidR="00694C9D" w:rsidRPr="00C67BD3">
        <w:rPr>
          <w:color w:val="4472C4" w:themeColor="accent1"/>
        </w:rPr>
        <w:t>2001:8885:1034:10</w:t>
      </w:r>
      <w:r w:rsidR="00694C9D">
        <w:rPr>
          <w:color w:val="4472C4" w:themeColor="accent1"/>
        </w:rPr>
        <w:t>24</w:t>
      </w:r>
      <w:r w:rsidR="00694C9D" w:rsidRPr="00C67BD3">
        <w:rPr>
          <w:color w:val="4472C4" w:themeColor="accent1"/>
        </w:rPr>
        <w:t>::</w:t>
      </w:r>
      <w:r w:rsidR="00694C9D">
        <w:rPr>
          <w:color w:val="4472C4" w:themeColor="accent1"/>
        </w:rPr>
        <w:t>1</w:t>
      </w:r>
      <w:r w:rsidR="00694C9D" w:rsidRPr="00C67BD3">
        <w:rPr>
          <w:color w:val="4472C4" w:themeColor="accent1"/>
        </w:rPr>
        <w:t>/</w:t>
      </w:r>
      <w:r w:rsidR="00694C9D">
        <w:rPr>
          <w:color w:val="4472C4" w:themeColor="accent1"/>
        </w:rPr>
        <w:t>126</w:t>
      </w:r>
      <w:r w:rsidR="00DE4D90">
        <w:rPr>
          <w:color w:val="4472C4" w:themeColor="accent1"/>
        </w:rPr>
        <w:t xml:space="preserve">, </w:t>
      </w:r>
      <w:proofErr w:type="gramStart"/>
      <w:r w:rsidR="00DE4D90">
        <w:rPr>
          <w:color w:val="4472C4" w:themeColor="accent1"/>
        </w:rPr>
        <w:t>enquanto que</w:t>
      </w:r>
      <w:proofErr w:type="gramEnd"/>
      <w:r w:rsidR="00DE4D90">
        <w:rPr>
          <w:color w:val="4472C4" w:themeColor="accent1"/>
        </w:rPr>
        <w:t xml:space="preserve"> as interfaces dos AmazL3SW1 e AmazL3SW2 vão receber os endereços </w:t>
      </w:r>
      <w:r w:rsidR="003D0C5F" w:rsidRPr="00C67BD3">
        <w:rPr>
          <w:color w:val="4472C4" w:themeColor="accent1"/>
        </w:rPr>
        <w:t>2001:8885:1034:10</w:t>
      </w:r>
      <w:r w:rsidR="003D0C5F">
        <w:rPr>
          <w:color w:val="4472C4" w:themeColor="accent1"/>
        </w:rPr>
        <w:t>23</w:t>
      </w:r>
      <w:r w:rsidR="003D0C5F" w:rsidRPr="00C67BD3">
        <w:rPr>
          <w:color w:val="4472C4" w:themeColor="accent1"/>
        </w:rPr>
        <w:t>::</w:t>
      </w:r>
      <w:r w:rsidR="003D0C5F">
        <w:rPr>
          <w:color w:val="4472C4" w:themeColor="accent1"/>
        </w:rPr>
        <w:t>2</w:t>
      </w:r>
      <w:r w:rsidR="003D0C5F" w:rsidRPr="00C67BD3">
        <w:rPr>
          <w:color w:val="4472C4" w:themeColor="accent1"/>
        </w:rPr>
        <w:t>/</w:t>
      </w:r>
      <w:r w:rsidR="003D0C5F">
        <w:rPr>
          <w:color w:val="4472C4" w:themeColor="accent1"/>
        </w:rPr>
        <w:t xml:space="preserve">126 e </w:t>
      </w:r>
      <w:r w:rsidR="003D0C5F" w:rsidRPr="00C67BD3">
        <w:rPr>
          <w:color w:val="4472C4" w:themeColor="accent1"/>
        </w:rPr>
        <w:t>2001:8885:1034:10</w:t>
      </w:r>
      <w:r w:rsidR="003D0C5F">
        <w:rPr>
          <w:color w:val="4472C4" w:themeColor="accent1"/>
        </w:rPr>
        <w:t>24</w:t>
      </w:r>
      <w:r w:rsidR="003D0C5F" w:rsidRPr="00C67BD3">
        <w:rPr>
          <w:color w:val="4472C4" w:themeColor="accent1"/>
        </w:rPr>
        <w:t>::</w:t>
      </w:r>
      <w:r w:rsidR="003D0C5F">
        <w:rPr>
          <w:color w:val="4472C4" w:themeColor="accent1"/>
        </w:rPr>
        <w:t>2</w:t>
      </w:r>
      <w:r w:rsidR="003D0C5F" w:rsidRPr="00C67BD3">
        <w:rPr>
          <w:color w:val="4472C4" w:themeColor="accent1"/>
        </w:rPr>
        <w:t>/</w:t>
      </w:r>
      <w:r w:rsidR="003D0C5F">
        <w:rPr>
          <w:color w:val="4472C4" w:themeColor="accent1"/>
        </w:rPr>
        <w:t>126, respetivamente.</w:t>
      </w:r>
    </w:p>
    <w:p w14:paraId="112CE0BA" w14:textId="77777777" w:rsidR="006B4014" w:rsidRDefault="006B4014" w:rsidP="0046581C">
      <w:pPr>
        <w:pStyle w:val="PargrafodaLista"/>
        <w:spacing w:after="0" w:line="240" w:lineRule="auto"/>
        <w:ind w:left="0"/>
        <w:rPr>
          <w:color w:val="4472C4" w:themeColor="accent1"/>
        </w:rPr>
      </w:pPr>
    </w:p>
    <w:p w14:paraId="3B7F0D70" w14:textId="19B985E4" w:rsidR="006B4014" w:rsidRDefault="006B4014" w:rsidP="0046581C">
      <w:pPr>
        <w:pStyle w:val="PargrafodaLista"/>
        <w:spacing w:after="0" w:line="240" w:lineRule="auto"/>
        <w:ind w:left="0"/>
        <w:rPr>
          <w:color w:val="4472C4" w:themeColor="accent1"/>
        </w:rPr>
      </w:pPr>
      <w:r>
        <w:rPr>
          <w:color w:val="4472C4" w:themeColor="accent1"/>
        </w:rPr>
        <w:t xml:space="preserve">Por fim, </w:t>
      </w:r>
      <w:r w:rsidR="00C54D27">
        <w:rPr>
          <w:color w:val="4472C4" w:themeColor="accent1"/>
        </w:rPr>
        <w:t>também teremos uma</w:t>
      </w:r>
      <w:r w:rsidR="000C4A6A">
        <w:rPr>
          <w:color w:val="4472C4" w:themeColor="accent1"/>
        </w:rPr>
        <w:t xml:space="preserve"> ligação usando os endereços IPv6 link-local</w:t>
      </w:r>
      <w:r w:rsidR="00C54D27">
        <w:rPr>
          <w:color w:val="4472C4" w:themeColor="accent1"/>
        </w:rPr>
        <w:t xml:space="preserve"> </w:t>
      </w:r>
      <w:r w:rsidR="000C4A6A">
        <w:rPr>
          <w:color w:val="4472C4" w:themeColor="accent1"/>
        </w:rPr>
        <w:t>(FE80::/10)</w:t>
      </w:r>
      <w:r w:rsidR="00C54D27">
        <w:rPr>
          <w:color w:val="4472C4" w:themeColor="accent1"/>
        </w:rPr>
        <w:t xml:space="preserve">, no entanto, </w:t>
      </w:r>
      <w:r w:rsidR="0094454B">
        <w:rPr>
          <w:color w:val="4472C4" w:themeColor="accent1"/>
        </w:rPr>
        <w:t>os endereços</w:t>
      </w:r>
      <w:r>
        <w:rPr>
          <w:color w:val="4472C4" w:themeColor="accent1"/>
        </w:rPr>
        <w:t xml:space="preserve"> </w:t>
      </w:r>
      <w:r w:rsidR="00185CFB">
        <w:rPr>
          <w:color w:val="4472C4" w:themeColor="accent1"/>
        </w:rPr>
        <w:t xml:space="preserve">IPv6 link-local </w:t>
      </w:r>
      <w:r w:rsidR="00097CE4">
        <w:rPr>
          <w:color w:val="4472C4" w:themeColor="accent1"/>
        </w:rPr>
        <w:t>ser</w:t>
      </w:r>
      <w:r w:rsidR="0094454B">
        <w:rPr>
          <w:color w:val="4472C4" w:themeColor="accent1"/>
        </w:rPr>
        <w:t>ão</w:t>
      </w:r>
      <w:r w:rsidR="00097CE4">
        <w:rPr>
          <w:color w:val="4472C4" w:themeColor="accent1"/>
        </w:rPr>
        <w:t xml:space="preserve"> </w:t>
      </w:r>
      <w:r w:rsidR="0094454B">
        <w:rPr>
          <w:color w:val="4472C4" w:themeColor="accent1"/>
        </w:rPr>
        <w:t>configurados</w:t>
      </w:r>
      <w:r w:rsidR="00097CE4">
        <w:rPr>
          <w:color w:val="4472C4" w:themeColor="accent1"/>
        </w:rPr>
        <w:t xml:space="preserve"> a partir dos endereços MAC dos</w:t>
      </w:r>
      <w:r w:rsidR="00CB5E53">
        <w:rPr>
          <w:color w:val="4472C4" w:themeColor="accent1"/>
        </w:rPr>
        <w:t xml:space="preserve"> dispositivos</w:t>
      </w:r>
      <w:r w:rsidR="00F659D1">
        <w:rPr>
          <w:color w:val="4472C4" w:themeColor="accent1"/>
        </w:rPr>
        <w:t xml:space="preserve"> (usando </w:t>
      </w:r>
      <w:r w:rsidR="00DD2C96">
        <w:rPr>
          <w:color w:val="4472C4" w:themeColor="accent1"/>
        </w:rPr>
        <w:t>EUI-64</w:t>
      </w:r>
      <w:r w:rsidR="00F659D1">
        <w:rPr>
          <w:color w:val="4472C4" w:themeColor="accent1"/>
        </w:rPr>
        <w:t>)</w:t>
      </w:r>
      <w:r w:rsidR="00CB5E53">
        <w:rPr>
          <w:color w:val="4472C4" w:themeColor="accent1"/>
        </w:rPr>
        <w:t xml:space="preserve">, logo não conseguimos </w:t>
      </w:r>
      <w:r w:rsidR="000B40EF">
        <w:rPr>
          <w:color w:val="4472C4" w:themeColor="accent1"/>
        </w:rPr>
        <w:t>definir os endereços agora.</w:t>
      </w:r>
    </w:p>
    <w:p w14:paraId="74B19D6D" w14:textId="7C470BF9" w:rsidR="00391149" w:rsidRDefault="00391149" w:rsidP="004A33BD">
      <w:pPr>
        <w:spacing w:line="240" w:lineRule="auto"/>
        <w:rPr>
          <w:color w:val="4472C4" w:themeColor="accent1"/>
        </w:rPr>
      </w:pPr>
    </w:p>
    <w:p w14:paraId="6D13D14D" w14:textId="77777777" w:rsidR="00A96A9A" w:rsidRDefault="00A96A9A" w:rsidP="004A33BD">
      <w:pPr>
        <w:spacing w:line="240" w:lineRule="auto"/>
        <w:rPr>
          <w:b/>
          <w:bCs/>
          <w:color w:val="4472C4" w:themeColor="accent1"/>
          <w:sz w:val="40"/>
          <w:szCs w:val="40"/>
          <w:u w:val="single"/>
        </w:rPr>
      </w:pPr>
    </w:p>
    <w:p w14:paraId="48D7D33D" w14:textId="77777777" w:rsidR="00A96A9A" w:rsidRDefault="00A96A9A" w:rsidP="004A33BD">
      <w:pPr>
        <w:spacing w:line="240" w:lineRule="auto"/>
        <w:rPr>
          <w:b/>
          <w:bCs/>
          <w:color w:val="4472C4" w:themeColor="accent1"/>
          <w:sz w:val="40"/>
          <w:szCs w:val="40"/>
          <w:u w:val="single"/>
        </w:rPr>
      </w:pPr>
    </w:p>
    <w:p w14:paraId="4608A870" w14:textId="2C515FE0" w:rsidR="002B07D6" w:rsidRDefault="00927A15" w:rsidP="004A33BD">
      <w:pPr>
        <w:spacing w:line="240" w:lineRule="auto"/>
        <w:rPr>
          <w:b/>
          <w:bCs/>
          <w:color w:val="4472C4" w:themeColor="accent1"/>
          <w:sz w:val="40"/>
          <w:szCs w:val="40"/>
          <w:u w:val="single"/>
        </w:rPr>
      </w:pPr>
      <w:r>
        <w:rPr>
          <w:b/>
          <w:bCs/>
          <w:color w:val="4472C4" w:themeColor="accent1"/>
          <w:sz w:val="40"/>
          <w:szCs w:val="40"/>
          <w:u w:val="single"/>
        </w:rPr>
        <w:lastRenderedPageBreak/>
        <w:t>Usos do IP publico:</w:t>
      </w:r>
    </w:p>
    <w:p w14:paraId="29B90C3C" w14:textId="11F334B6" w:rsidR="00927A15" w:rsidRPr="0017124A" w:rsidRDefault="00053191" w:rsidP="004A33BD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Endereço IPv4 publico:</w:t>
      </w:r>
      <w:r>
        <w:rPr>
          <w:b/>
          <w:bCs/>
          <w:color w:val="4472C4" w:themeColor="accent1"/>
          <w:sz w:val="28"/>
          <w:szCs w:val="28"/>
        </w:rPr>
        <w:t xml:space="preserve"> 201.139.6.0/24</w:t>
      </w:r>
      <w:r w:rsidR="00594E84">
        <w:rPr>
          <w:b/>
          <w:bCs/>
          <w:color w:val="4472C4" w:themeColor="accent1"/>
          <w:sz w:val="28"/>
          <w:szCs w:val="28"/>
        </w:rPr>
        <w:t xml:space="preserve"> (254 endereços)</w:t>
      </w:r>
    </w:p>
    <w:p w14:paraId="388E3FC3" w14:textId="2F13F4C7" w:rsidR="00053191" w:rsidRDefault="0017124A" w:rsidP="004A33BD">
      <w:pPr>
        <w:spacing w:line="240" w:lineRule="auto"/>
        <w:rPr>
          <w:rFonts w:cstheme="minorHAnsi"/>
          <w:color w:val="4472C4" w:themeColor="accent1"/>
        </w:rPr>
      </w:pPr>
      <w:proofErr w:type="spellStart"/>
      <w:r w:rsidRPr="0017124A">
        <w:rPr>
          <w:rFonts w:cstheme="minorHAnsi"/>
          <w:color w:val="4472C4" w:themeColor="accent1"/>
        </w:rPr>
        <w:t>NewNetCenter</w:t>
      </w:r>
      <w:proofErr w:type="spellEnd"/>
      <w:r w:rsidRPr="0017124A">
        <w:rPr>
          <w:rFonts w:cstheme="minorHAnsi"/>
          <w:color w:val="4472C4" w:themeColor="accent1"/>
        </w:rPr>
        <w:t xml:space="preserve">: </w:t>
      </w:r>
      <w:r w:rsidR="00053191" w:rsidRPr="0017124A">
        <w:rPr>
          <w:rFonts w:cstheme="minorHAnsi"/>
          <w:color w:val="4472C4" w:themeColor="accent1"/>
        </w:rPr>
        <w:t>201.139.6.0/26</w:t>
      </w:r>
      <w:r>
        <w:rPr>
          <w:rFonts w:cstheme="minorHAnsi"/>
          <w:color w:val="4472C4" w:themeColor="accent1"/>
        </w:rPr>
        <w:t xml:space="preserve"> (</w:t>
      </w:r>
      <w:r w:rsidR="00594E84">
        <w:rPr>
          <w:rFonts w:cstheme="minorHAnsi"/>
          <w:color w:val="4472C4" w:themeColor="accent1"/>
        </w:rPr>
        <w:t>64 endereços</w:t>
      </w:r>
      <w:r>
        <w:rPr>
          <w:rFonts w:cstheme="minorHAnsi"/>
          <w:color w:val="4472C4" w:themeColor="accent1"/>
        </w:rPr>
        <w:t>)</w:t>
      </w:r>
      <w:r w:rsidR="0052775A">
        <w:rPr>
          <w:rFonts w:cstheme="minorHAnsi"/>
          <w:color w:val="4472C4" w:themeColor="accent1"/>
        </w:rPr>
        <w:t xml:space="preserve"> (0 até 63)</w:t>
      </w:r>
    </w:p>
    <w:p w14:paraId="575334C5" w14:textId="5420F47D" w:rsidR="00594E84" w:rsidRDefault="00594E84" w:rsidP="004A33BD">
      <w:pPr>
        <w:spacing w:line="240" w:lineRule="auto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NewNetIT</w:t>
      </w:r>
      <w:proofErr w:type="spellEnd"/>
      <w:r>
        <w:rPr>
          <w:rFonts w:cstheme="minorHAnsi"/>
          <w:color w:val="4472C4" w:themeColor="accent1"/>
        </w:rPr>
        <w:t xml:space="preserve">: </w:t>
      </w:r>
      <w:r w:rsidRPr="00594E84">
        <w:rPr>
          <w:rFonts w:cstheme="minorHAnsi"/>
          <w:color w:val="4472C4" w:themeColor="accent1"/>
        </w:rPr>
        <w:t>201.139.6.64/27</w:t>
      </w:r>
      <w:r>
        <w:rPr>
          <w:rFonts w:cstheme="minorHAnsi"/>
          <w:color w:val="4472C4" w:themeColor="accent1"/>
        </w:rPr>
        <w:t xml:space="preserve"> (32 endereços)</w:t>
      </w:r>
      <w:r w:rsidR="0052775A">
        <w:rPr>
          <w:rFonts w:cstheme="minorHAnsi"/>
          <w:color w:val="4472C4" w:themeColor="accent1"/>
        </w:rPr>
        <w:t xml:space="preserve"> (65 até 95)</w:t>
      </w:r>
    </w:p>
    <w:p w14:paraId="29C0EE47" w14:textId="5D55BCD9" w:rsidR="00641542" w:rsidRDefault="00427693" w:rsidP="004A33BD">
      <w:pPr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GR8 Office: </w:t>
      </w:r>
      <w:r w:rsidR="00BD1D3E">
        <w:rPr>
          <w:rFonts w:cstheme="minorHAnsi"/>
          <w:color w:val="4472C4" w:themeColor="accent1"/>
        </w:rPr>
        <w:t xml:space="preserve">201.139.6.96/27 (32 endereços) (97 até </w:t>
      </w:r>
      <w:r w:rsidR="00F3141C">
        <w:rPr>
          <w:rFonts w:cstheme="minorHAnsi"/>
          <w:color w:val="4472C4" w:themeColor="accent1"/>
        </w:rPr>
        <w:t>127</w:t>
      </w:r>
      <w:r w:rsidR="00BD1D3E">
        <w:rPr>
          <w:rFonts w:cstheme="minorHAnsi"/>
          <w:color w:val="4472C4" w:themeColor="accent1"/>
        </w:rPr>
        <w:t>)</w:t>
      </w:r>
    </w:p>
    <w:p w14:paraId="119DB889" w14:textId="5AE49D3F" w:rsidR="00F3141C" w:rsidRDefault="00F3141C" w:rsidP="004A33BD">
      <w:pPr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GR8 WiFi: Não usa IP publico.</w:t>
      </w:r>
    </w:p>
    <w:p w14:paraId="78140A07" w14:textId="59AD16BC" w:rsidR="00547C80" w:rsidRDefault="00547C80" w:rsidP="004A33BD">
      <w:pPr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GR8 NAT/PAT: </w:t>
      </w:r>
      <w:r w:rsidR="005D2991">
        <w:rPr>
          <w:rFonts w:cstheme="minorHAnsi"/>
          <w:color w:val="4472C4" w:themeColor="accent1"/>
        </w:rPr>
        <w:t>201.139.6.128/28 (16 endereços) (</w:t>
      </w:r>
      <w:r w:rsidR="00C46163">
        <w:rPr>
          <w:rFonts w:cstheme="minorHAnsi"/>
          <w:color w:val="4472C4" w:themeColor="accent1"/>
        </w:rPr>
        <w:t xml:space="preserve">129 até </w:t>
      </w:r>
      <w:r w:rsidR="0011370A">
        <w:rPr>
          <w:rFonts w:cstheme="minorHAnsi"/>
          <w:color w:val="4472C4" w:themeColor="accent1"/>
        </w:rPr>
        <w:t>143</w:t>
      </w:r>
      <w:r w:rsidR="005D2991">
        <w:rPr>
          <w:rFonts w:cstheme="minorHAnsi"/>
          <w:color w:val="4472C4" w:themeColor="accent1"/>
        </w:rPr>
        <w:t>)</w:t>
      </w:r>
    </w:p>
    <w:p w14:paraId="21B51E91" w14:textId="3A3DD5D5" w:rsidR="0007620A" w:rsidRDefault="0007620A" w:rsidP="004A33BD">
      <w:pPr>
        <w:spacing w:line="240" w:lineRule="auto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Amazing</w:t>
      </w:r>
      <w:proofErr w:type="spellEnd"/>
      <w:r>
        <w:rPr>
          <w:rFonts w:cstheme="minorHAnsi"/>
          <w:color w:val="4472C4" w:themeColor="accent1"/>
        </w:rPr>
        <w:t xml:space="preserve"> Office:</w:t>
      </w:r>
      <w:r w:rsidR="003D4A6C">
        <w:rPr>
          <w:rFonts w:cstheme="minorHAnsi"/>
          <w:color w:val="4472C4" w:themeColor="accent1"/>
        </w:rPr>
        <w:t xml:space="preserve"> </w:t>
      </w:r>
      <w:r w:rsidR="00FE2291" w:rsidRPr="0017124A">
        <w:rPr>
          <w:rFonts w:cstheme="minorHAnsi"/>
          <w:color w:val="4472C4" w:themeColor="accent1"/>
        </w:rPr>
        <w:t>201.139.6.</w:t>
      </w:r>
      <w:r w:rsidR="00FE2291">
        <w:rPr>
          <w:rFonts w:cstheme="minorHAnsi"/>
          <w:color w:val="4472C4" w:themeColor="accent1"/>
        </w:rPr>
        <w:t>192</w:t>
      </w:r>
      <w:r w:rsidR="00FE2291" w:rsidRPr="0017124A">
        <w:rPr>
          <w:rFonts w:cstheme="minorHAnsi"/>
          <w:color w:val="4472C4" w:themeColor="accent1"/>
        </w:rPr>
        <w:t>/26</w:t>
      </w:r>
      <w:r w:rsidR="00FE2291">
        <w:rPr>
          <w:rFonts w:cstheme="minorHAnsi"/>
          <w:color w:val="4472C4" w:themeColor="accent1"/>
        </w:rPr>
        <w:t xml:space="preserve"> (64 endereços) (</w:t>
      </w:r>
      <w:r w:rsidR="000D110D">
        <w:rPr>
          <w:rFonts w:cstheme="minorHAnsi"/>
          <w:color w:val="4472C4" w:themeColor="accent1"/>
        </w:rPr>
        <w:t>193 até 255</w:t>
      </w:r>
      <w:r w:rsidR="00FE2291">
        <w:rPr>
          <w:rFonts w:cstheme="minorHAnsi"/>
          <w:color w:val="4472C4" w:themeColor="accent1"/>
        </w:rPr>
        <w:t>)</w:t>
      </w:r>
    </w:p>
    <w:p w14:paraId="684EB5DA" w14:textId="76DE112E" w:rsidR="0007620A" w:rsidRDefault="0007620A" w:rsidP="004A33BD">
      <w:pPr>
        <w:spacing w:line="240" w:lineRule="auto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Amazing</w:t>
      </w:r>
      <w:proofErr w:type="spellEnd"/>
      <w:r>
        <w:rPr>
          <w:rFonts w:cstheme="minorHAnsi"/>
          <w:color w:val="4472C4" w:themeColor="accent1"/>
        </w:rPr>
        <w:t xml:space="preserve"> WiFi</w:t>
      </w:r>
      <w:r w:rsidR="003D4A6C">
        <w:rPr>
          <w:rFonts w:cstheme="minorHAnsi"/>
          <w:color w:val="4472C4" w:themeColor="accent1"/>
        </w:rPr>
        <w:t>:</w:t>
      </w:r>
      <w:r w:rsidR="00FD0135" w:rsidRPr="00FD0135">
        <w:rPr>
          <w:rFonts w:cstheme="minorHAnsi"/>
          <w:color w:val="4472C4" w:themeColor="accent1"/>
        </w:rPr>
        <w:t xml:space="preserve"> </w:t>
      </w:r>
      <w:r w:rsidR="00FD0135">
        <w:rPr>
          <w:rFonts w:cstheme="minorHAnsi"/>
          <w:color w:val="4472C4" w:themeColor="accent1"/>
        </w:rPr>
        <w:t>Não usa IP publico.</w:t>
      </w:r>
    </w:p>
    <w:p w14:paraId="6CCF72D9" w14:textId="5CA57EAF" w:rsidR="0007620A" w:rsidRDefault="0007620A" w:rsidP="004A33BD">
      <w:pPr>
        <w:spacing w:line="240" w:lineRule="auto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Amazing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 w:rsidR="003D4A6C">
        <w:rPr>
          <w:rFonts w:cstheme="minorHAnsi"/>
          <w:color w:val="4472C4" w:themeColor="accent1"/>
        </w:rPr>
        <w:t>Factory</w:t>
      </w:r>
      <w:proofErr w:type="spellEnd"/>
      <w:r w:rsidR="003D4A6C">
        <w:rPr>
          <w:rFonts w:cstheme="minorHAnsi"/>
          <w:color w:val="4472C4" w:themeColor="accent1"/>
        </w:rPr>
        <w:t>:</w:t>
      </w:r>
      <w:r w:rsidR="00FD0135" w:rsidRPr="00FD0135">
        <w:rPr>
          <w:rFonts w:cstheme="minorHAnsi"/>
          <w:color w:val="4472C4" w:themeColor="accent1"/>
        </w:rPr>
        <w:t xml:space="preserve"> </w:t>
      </w:r>
      <w:r w:rsidR="00FD0135">
        <w:rPr>
          <w:rFonts w:cstheme="minorHAnsi"/>
          <w:color w:val="4472C4" w:themeColor="accent1"/>
        </w:rPr>
        <w:t>Não usa IP publico.</w:t>
      </w:r>
    </w:p>
    <w:p w14:paraId="50199CED" w14:textId="3C178542" w:rsidR="00CE293C" w:rsidRDefault="00CE293C" w:rsidP="004A33BD">
      <w:pPr>
        <w:spacing w:line="240" w:lineRule="auto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Amazing</w:t>
      </w:r>
      <w:proofErr w:type="spellEnd"/>
      <w:r>
        <w:rPr>
          <w:rFonts w:cstheme="minorHAnsi"/>
          <w:color w:val="4472C4" w:themeColor="accent1"/>
        </w:rPr>
        <w:t xml:space="preserve"> NAT/PAT: </w:t>
      </w:r>
      <w:r w:rsidR="008548E7">
        <w:rPr>
          <w:rFonts w:cstheme="minorHAnsi"/>
          <w:color w:val="4472C4" w:themeColor="accent1"/>
        </w:rPr>
        <w:t>201</w:t>
      </w:r>
      <w:r w:rsidR="00B34DE2">
        <w:rPr>
          <w:rFonts w:cstheme="minorHAnsi"/>
          <w:color w:val="4472C4" w:themeColor="accent1"/>
        </w:rPr>
        <w:t>.139.6.160/27 (32 endereços) (</w:t>
      </w:r>
      <w:r w:rsidR="00616CF2">
        <w:rPr>
          <w:rFonts w:cstheme="minorHAnsi"/>
          <w:color w:val="4472C4" w:themeColor="accent1"/>
        </w:rPr>
        <w:t>161 até 191</w:t>
      </w:r>
      <w:r w:rsidR="00B34DE2">
        <w:rPr>
          <w:rFonts w:cstheme="minorHAnsi"/>
          <w:color w:val="4472C4" w:themeColor="accent1"/>
        </w:rPr>
        <w:t>)</w:t>
      </w:r>
    </w:p>
    <w:p w14:paraId="03C5B381" w14:textId="494425B6" w:rsidR="00D42F8E" w:rsidRPr="00543AEB" w:rsidRDefault="00D42F8E" w:rsidP="004A33BD">
      <w:pPr>
        <w:spacing w:line="24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543AEB">
        <w:rPr>
          <w:rFonts w:cstheme="minorHAnsi"/>
          <w:b/>
          <w:bCs/>
          <w:color w:val="4472C4" w:themeColor="accent1"/>
          <w:sz w:val="24"/>
          <w:szCs w:val="24"/>
        </w:rPr>
        <w:t>Conclusão: Sobraram os endereços 201.139</w:t>
      </w:r>
      <w:r w:rsidR="007507B1" w:rsidRPr="00543AEB">
        <w:rPr>
          <w:rFonts w:cstheme="minorHAnsi"/>
          <w:b/>
          <w:bCs/>
          <w:color w:val="4472C4" w:themeColor="accent1"/>
          <w:sz w:val="24"/>
          <w:szCs w:val="24"/>
        </w:rPr>
        <w:t>.6.144 até 201.139.6.1</w:t>
      </w:r>
      <w:r w:rsidR="00616CF2" w:rsidRPr="00543AEB">
        <w:rPr>
          <w:rFonts w:cstheme="minorHAnsi"/>
          <w:b/>
          <w:bCs/>
          <w:color w:val="4472C4" w:themeColor="accent1"/>
          <w:sz w:val="24"/>
          <w:szCs w:val="24"/>
        </w:rPr>
        <w:t>59</w:t>
      </w:r>
      <w:r w:rsidR="00543AEB">
        <w:rPr>
          <w:rFonts w:cstheme="minorHAnsi"/>
          <w:b/>
          <w:bCs/>
          <w:color w:val="4472C4" w:themeColor="accent1"/>
          <w:sz w:val="24"/>
          <w:szCs w:val="24"/>
        </w:rPr>
        <w:t>;</w:t>
      </w:r>
    </w:p>
    <w:p w14:paraId="57C0DE2F" w14:textId="730E573B" w:rsidR="006A135D" w:rsidRPr="006A135D" w:rsidRDefault="006A135D" w:rsidP="004A33BD">
      <w:pPr>
        <w:spacing w:line="240" w:lineRule="auto"/>
        <w:rPr>
          <w:rFonts w:cstheme="minorHAnsi"/>
          <w:b/>
          <w:bCs/>
          <w:color w:val="4472C4" w:themeColor="accent1"/>
          <w:sz w:val="28"/>
          <w:szCs w:val="28"/>
        </w:rPr>
      </w:pPr>
      <w:r w:rsidRPr="006A135D">
        <w:rPr>
          <w:b/>
          <w:bCs/>
          <w:color w:val="4472C4" w:themeColor="accent1"/>
          <w:sz w:val="24"/>
          <w:szCs w:val="24"/>
        </w:rPr>
        <w:t xml:space="preserve">As redes entre GR8 </w:t>
      </w:r>
      <w:proofErr w:type="spellStart"/>
      <w:r w:rsidRPr="006A135D">
        <w:rPr>
          <w:b/>
          <w:bCs/>
          <w:color w:val="4472C4" w:themeColor="accent1"/>
          <w:sz w:val="24"/>
          <w:szCs w:val="24"/>
        </w:rPr>
        <w:t>Inc</w:t>
      </w:r>
      <w:proofErr w:type="spellEnd"/>
      <w:r w:rsidRPr="006A135D">
        <w:rPr>
          <w:b/>
          <w:bCs/>
          <w:color w:val="4472C4" w:themeColor="accent1"/>
          <w:sz w:val="24"/>
          <w:szCs w:val="24"/>
        </w:rPr>
        <w:t xml:space="preserve"> router &lt;-&gt; </w:t>
      </w:r>
      <w:proofErr w:type="spellStart"/>
      <w:r w:rsidRPr="006A135D">
        <w:rPr>
          <w:b/>
          <w:bCs/>
          <w:color w:val="4472C4" w:themeColor="accent1"/>
          <w:sz w:val="24"/>
          <w:szCs w:val="24"/>
        </w:rPr>
        <w:t>NewNet</w:t>
      </w:r>
      <w:proofErr w:type="spellEnd"/>
      <w:r w:rsidRPr="006A135D">
        <w:rPr>
          <w:b/>
          <w:bCs/>
          <w:color w:val="4472C4" w:themeColor="accent1"/>
          <w:sz w:val="24"/>
          <w:szCs w:val="24"/>
        </w:rPr>
        <w:t xml:space="preserve"> router e AMAZING </w:t>
      </w:r>
      <w:proofErr w:type="spellStart"/>
      <w:r w:rsidRPr="006A135D">
        <w:rPr>
          <w:b/>
          <w:bCs/>
          <w:color w:val="4472C4" w:themeColor="accent1"/>
          <w:sz w:val="24"/>
          <w:szCs w:val="24"/>
        </w:rPr>
        <w:t>Inc</w:t>
      </w:r>
      <w:proofErr w:type="spellEnd"/>
      <w:r w:rsidRPr="006A135D">
        <w:rPr>
          <w:b/>
          <w:bCs/>
          <w:color w:val="4472C4" w:themeColor="accent1"/>
          <w:sz w:val="24"/>
          <w:szCs w:val="24"/>
        </w:rPr>
        <w:t xml:space="preserve"> router &lt;-&gt; </w:t>
      </w:r>
      <w:proofErr w:type="spellStart"/>
      <w:r w:rsidRPr="006A135D">
        <w:rPr>
          <w:b/>
          <w:bCs/>
          <w:color w:val="4472C4" w:themeColor="accent1"/>
          <w:sz w:val="24"/>
          <w:szCs w:val="24"/>
        </w:rPr>
        <w:t>NewNet</w:t>
      </w:r>
      <w:proofErr w:type="spellEnd"/>
      <w:r w:rsidRPr="006A135D">
        <w:rPr>
          <w:b/>
          <w:bCs/>
          <w:color w:val="4472C4" w:themeColor="accent1"/>
          <w:sz w:val="24"/>
          <w:szCs w:val="24"/>
        </w:rPr>
        <w:t xml:space="preserve"> router devem usar endereços IPv4 </w:t>
      </w:r>
      <w:proofErr w:type="spellStart"/>
      <w:r w:rsidRPr="006A135D">
        <w:rPr>
          <w:b/>
          <w:bCs/>
          <w:color w:val="4472C4" w:themeColor="accent1"/>
          <w:sz w:val="24"/>
          <w:szCs w:val="24"/>
        </w:rPr>
        <w:t>publicos</w:t>
      </w:r>
      <w:proofErr w:type="spellEnd"/>
      <w:r w:rsidRPr="006A135D">
        <w:rPr>
          <w:b/>
          <w:bCs/>
          <w:color w:val="4472C4" w:themeColor="accent1"/>
          <w:sz w:val="24"/>
          <w:szCs w:val="24"/>
        </w:rPr>
        <w:t xml:space="preserve"> de /30 sub-redes e endereços globais IPv6 /126 entre eles;</w:t>
      </w:r>
    </w:p>
    <w:p w14:paraId="4F6A0BFC" w14:textId="303E0E8C" w:rsidR="000C4F63" w:rsidRPr="0009427D" w:rsidRDefault="000C4F63" w:rsidP="004A33BD">
      <w:pPr>
        <w:spacing w:line="240" w:lineRule="auto"/>
        <w:rPr>
          <w:rFonts w:cstheme="minorHAnsi"/>
          <w:b/>
          <w:bCs/>
          <w:color w:val="4472C4" w:themeColor="accent1"/>
          <w:sz w:val="28"/>
          <w:szCs w:val="28"/>
        </w:rPr>
      </w:pPr>
      <w:r w:rsidRPr="0009427D">
        <w:rPr>
          <w:rFonts w:cstheme="minorHAnsi"/>
          <w:b/>
          <w:bCs/>
          <w:color w:val="4472C4" w:themeColor="accent1"/>
          <w:sz w:val="28"/>
          <w:szCs w:val="28"/>
        </w:rPr>
        <w:t xml:space="preserve">Assim, nas </w:t>
      </w:r>
      <w:r w:rsidR="00E5750D" w:rsidRPr="0009427D">
        <w:rPr>
          <w:rFonts w:cstheme="minorHAnsi"/>
          <w:b/>
          <w:bCs/>
          <w:color w:val="4472C4" w:themeColor="accent1"/>
          <w:sz w:val="28"/>
          <w:szCs w:val="28"/>
        </w:rPr>
        <w:t>interconexões</w:t>
      </w:r>
      <w:r w:rsidR="00DB75E3" w:rsidRPr="0009427D">
        <w:rPr>
          <w:rFonts w:cstheme="minorHAnsi"/>
          <w:b/>
          <w:bCs/>
          <w:color w:val="4472C4" w:themeColor="accent1"/>
          <w:sz w:val="28"/>
          <w:szCs w:val="28"/>
        </w:rPr>
        <w:t>:</w:t>
      </w:r>
    </w:p>
    <w:p w14:paraId="2BE5DF59" w14:textId="77777777" w:rsidR="004F657D" w:rsidRDefault="004F657D" w:rsidP="004F657D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Vai se usar uma sub-rede com mascara /30 que são divididas pelo último byte de 4 em 4 porque:</w:t>
      </w:r>
    </w:p>
    <w:p w14:paraId="2CB61BCC" w14:textId="77777777" w:rsidR="004F657D" w:rsidRDefault="004F657D" w:rsidP="004F657D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>/30 = 255.255.255.1111 1100</w:t>
      </w:r>
    </w:p>
    <w:p w14:paraId="61551901" w14:textId="77777777" w:rsidR="004F657D" w:rsidRDefault="004F657D" w:rsidP="004F657D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ab/>
        <w:t>Tem 6 ‘1’ logo: 256 / 2^6 = 256 / 64 = 4</w:t>
      </w:r>
    </w:p>
    <w:p w14:paraId="18AD2889" w14:textId="329FFCCF" w:rsidR="004F657D" w:rsidRDefault="004F657D" w:rsidP="004F657D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Além disso, como a máscara tem 2 ‘0’ podemos concluir que cada sub-rede tem 2^2 = 4 </w:t>
      </w:r>
      <w:proofErr w:type="spellStart"/>
      <w:r>
        <w:rPr>
          <w:color w:val="4472C4" w:themeColor="accent1"/>
        </w:rPr>
        <w:t>hosts</w:t>
      </w:r>
      <w:proofErr w:type="spellEnd"/>
      <w:r>
        <w:rPr>
          <w:color w:val="4472C4" w:themeColor="accent1"/>
        </w:rPr>
        <w:t xml:space="preserve">, sendo que o primeiro é a sub-rede em si e o último é o de </w:t>
      </w:r>
      <w:proofErr w:type="spellStart"/>
      <w:r>
        <w:rPr>
          <w:color w:val="4472C4" w:themeColor="accent1"/>
        </w:rPr>
        <w:t>broadcast</w:t>
      </w:r>
      <w:proofErr w:type="spellEnd"/>
      <w:r>
        <w:rPr>
          <w:color w:val="4472C4" w:themeColor="accent1"/>
        </w:rPr>
        <w:t xml:space="preserve">, ambos não se devem usar, o que nos deixa com 2 </w:t>
      </w:r>
      <w:proofErr w:type="spellStart"/>
      <w:r>
        <w:rPr>
          <w:color w:val="4472C4" w:themeColor="accent1"/>
        </w:rPr>
        <w:t>hosts</w:t>
      </w:r>
      <w:proofErr w:type="spellEnd"/>
      <w:r>
        <w:rPr>
          <w:color w:val="4472C4" w:themeColor="accent1"/>
        </w:rPr>
        <w:t xml:space="preserve">, o que é perfeito porque só precisamos de 2, um para a interface do router do </w:t>
      </w:r>
      <w:proofErr w:type="spellStart"/>
      <w:r>
        <w:rPr>
          <w:color w:val="4472C4" w:themeColor="accent1"/>
        </w:rPr>
        <w:t>NewNet</w:t>
      </w:r>
      <w:proofErr w:type="spellEnd"/>
      <w:r>
        <w:rPr>
          <w:color w:val="4472C4" w:themeColor="accent1"/>
        </w:rPr>
        <w:t xml:space="preserve"> e outro para a respetiva empresa.</w:t>
      </w:r>
    </w:p>
    <w:p w14:paraId="147371EA" w14:textId="05A0019B" w:rsidR="004F657D" w:rsidRDefault="004F657D" w:rsidP="004A33BD">
      <w:pPr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ab/>
        <w:t xml:space="preserve">Agora para escolher </w:t>
      </w:r>
      <w:r w:rsidR="00673F88">
        <w:rPr>
          <w:rFonts w:cstheme="minorHAnsi"/>
          <w:color w:val="4472C4" w:themeColor="accent1"/>
        </w:rPr>
        <w:t>as sub-redes em si:</w:t>
      </w:r>
    </w:p>
    <w:p w14:paraId="2C9CD471" w14:textId="29630DA3" w:rsidR="00797CDE" w:rsidRDefault="00797CDE" w:rsidP="00797CDE">
      <w:pPr>
        <w:pStyle w:val="PargrafodaLista"/>
        <w:numPr>
          <w:ilvl w:val="0"/>
          <w:numId w:val="8"/>
        </w:numPr>
        <w:spacing w:line="240" w:lineRule="auto"/>
        <w:rPr>
          <w:color w:val="4472C4" w:themeColor="accent1"/>
          <w:sz w:val="24"/>
          <w:szCs w:val="24"/>
        </w:rPr>
      </w:pPr>
      <w:r w:rsidRPr="00797CDE">
        <w:rPr>
          <w:color w:val="4472C4" w:themeColor="accent1"/>
          <w:sz w:val="24"/>
          <w:szCs w:val="24"/>
        </w:rPr>
        <w:t xml:space="preserve">GR8 </w:t>
      </w:r>
      <w:proofErr w:type="spellStart"/>
      <w:r w:rsidRPr="00797CDE">
        <w:rPr>
          <w:color w:val="4472C4" w:themeColor="accent1"/>
          <w:sz w:val="24"/>
          <w:szCs w:val="24"/>
        </w:rPr>
        <w:t>Inc</w:t>
      </w:r>
      <w:proofErr w:type="spellEnd"/>
      <w:r w:rsidRPr="00797CDE">
        <w:rPr>
          <w:color w:val="4472C4" w:themeColor="accent1"/>
          <w:sz w:val="24"/>
          <w:szCs w:val="24"/>
        </w:rPr>
        <w:t xml:space="preserve"> router &lt;-&gt; </w:t>
      </w:r>
      <w:proofErr w:type="spellStart"/>
      <w:r w:rsidRPr="00797CDE">
        <w:rPr>
          <w:color w:val="4472C4" w:themeColor="accent1"/>
          <w:sz w:val="24"/>
          <w:szCs w:val="24"/>
        </w:rPr>
        <w:t>NewNet</w:t>
      </w:r>
      <w:proofErr w:type="spellEnd"/>
    </w:p>
    <w:p w14:paraId="16B85336" w14:textId="6D33BA1F" w:rsidR="00673F88" w:rsidRDefault="00673F88" w:rsidP="00673F88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>A primeira sub-rede /</w:t>
      </w:r>
      <w:r w:rsidR="009F7CE5">
        <w:rPr>
          <w:color w:val="4472C4" w:themeColor="accent1"/>
        </w:rPr>
        <w:t xml:space="preserve">30 disponível é a 201.139.6.144/30, </w:t>
      </w:r>
      <w:r w:rsidR="00A32B9B">
        <w:rPr>
          <w:color w:val="4472C4" w:themeColor="accent1"/>
        </w:rPr>
        <w:t>logo usaremos ela.</w:t>
      </w:r>
    </w:p>
    <w:p w14:paraId="22C4FA1F" w14:textId="60804385" w:rsidR="00123FCA" w:rsidRDefault="00A32B9B" w:rsidP="005B7492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Assim, a interface do router do </w:t>
      </w:r>
      <w:proofErr w:type="spellStart"/>
      <w:r>
        <w:rPr>
          <w:color w:val="4472C4" w:themeColor="accent1"/>
        </w:rPr>
        <w:t>NewNet</w:t>
      </w:r>
      <w:proofErr w:type="spellEnd"/>
      <w:r>
        <w:rPr>
          <w:color w:val="4472C4" w:themeColor="accent1"/>
        </w:rPr>
        <w:t xml:space="preserve"> vai receber </w:t>
      </w:r>
      <w:r w:rsidR="00237024">
        <w:rPr>
          <w:color w:val="4472C4" w:themeColor="accent1"/>
        </w:rPr>
        <w:t xml:space="preserve">o endereço 201.139.6.145/30, e a interface do router do GR8 </w:t>
      </w:r>
      <w:proofErr w:type="spellStart"/>
      <w:r w:rsidR="00F059FA">
        <w:rPr>
          <w:color w:val="4472C4" w:themeColor="accent1"/>
        </w:rPr>
        <w:t>Inc</w:t>
      </w:r>
      <w:proofErr w:type="spellEnd"/>
      <w:r w:rsidR="00F059FA">
        <w:rPr>
          <w:color w:val="4472C4" w:themeColor="accent1"/>
        </w:rPr>
        <w:t xml:space="preserve"> </w:t>
      </w:r>
      <w:r w:rsidR="00237024">
        <w:rPr>
          <w:color w:val="4472C4" w:themeColor="accent1"/>
        </w:rPr>
        <w:t>vai receber o endereço 201.139.6.146/30;</w:t>
      </w:r>
    </w:p>
    <w:p w14:paraId="4AFBC37B" w14:textId="77777777" w:rsidR="005B7492" w:rsidRPr="005B7492" w:rsidRDefault="005B7492" w:rsidP="005B7492">
      <w:pPr>
        <w:pStyle w:val="PargrafodaLista"/>
        <w:spacing w:line="240" w:lineRule="auto"/>
        <w:rPr>
          <w:color w:val="4472C4" w:themeColor="accent1"/>
          <w:u w:val="single"/>
        </w:rPr>
      </w:pPr>
    </w:p>
    <w:p w14:paraId="424D4529" w14:textId="51830DF3" w:rsidR="00797CDE" w:rsidRPr="00BA125D" w:rsidRDefault="00797CDE" w:rsidP="00797CDE">
      <w:pPr>
        <w:pStyle w:val="PargrafodaLista"/>
        <w:numPr>
          <w:ilvl w:val="0"/>
          <w:numId w:val="8"/>
        </w:numPr>
        <w:spacing w:line="240" w:lineRule="auto"/>
        <w:rPr>
          <w:rFonts w:cstheme="minorHAnsi"/>
          <w:color w:val="4472C4" w:themeColor="accent1"/>
        </w:rPr>
      </w:pPr>
      <w:r>
        <w:rPr>
          <w:color w:val="4472C4" w:themeColor="accent1"/>
          <w:sz w:val="24"/>
          <w:szCs w:val="24"/>
        </w:rPr>
        <w:t xml:space="preserve">AMAZING </w:t>
      </w:r>
      <w:proofErr w:type="spellStart"/>
      <w:r>
        <w:rPr>
          <w:color w:val="4472C4" w:themeColor="accent1"/>
          <w:sz w:val="24"/>
          <w:szCs w:val="24"/>
        </w:rPr>
        <w:t>Inc</w:t>
      </w:r>
      <w:proofErr w:type="spellEnd"/>
      <w:r>
        <w:rPr>
          <w:color w:val="4472C4" w:themeColor="accent1"/>
          <w:sz w:val="24"/>
          <w:szCs w:val="24"/>
        </w:rPr>
        <w:t xml:space="preserve"> router &lt;-&gt; </w:t>
      </w:r>
      <w:proofErr w:type="spellStart"/>
      <w:r>
        <w:rPr>
          <w:color w:val="4472C4" w:themeColor="accent1"/>
          <w:sz w:val="24"/>
          <w:szCs w:val="24"/>
        </w:rPr>
        <w:t>NewNet</w:t>
      </w:r>
      <w:proofErr w:type="spellEnd"/>
    </w:p>
    <w:p w14:paraId="27E4BFD0" w14:textId="4A26F04C" w:rsidR="00BA125D" w:rsidRPr="00BA125D" w:rsidRDefault="00BA125D" w:rsidP="00BA125D">
      <w:pPr>
        <w:spacing w:line="240" w:lineRule="auto"/>
        <w:ind w:left="360" w:firstLine="348"/>
        <w:rPr>
          <w:color w:val="4472C4" w:themeColor="accent1"/>
        </w:rPr>
      </w:pPr>
      <w:r w:rsidRPr="00BA125D">
        <w:rPr>
          <w:color w:val="4472C4" w:themeColor="accent1"/>
        </w:rPr>
        <w:t xml:space="preserve">A </w:t>
      </w:r>
      <w:r>
        <w:rPr>
          <w:color w:val="4472C4" w:themeColor="accent1"/>
        </w:rPr>
        <w:t xml:space="preserve">segunda </w:t>
      </w:r>
      <w:r w:rsidRPr="00BA125D">
        <w:rPr>
          <w:color w:val="4472C4" w:themeColor="accent1"/>
        </w:rPr>
        <w:t>sub-rede /30 disponível é a 201.139.6.14</w:t>
      </w:r>
      <w:r>
        <w:rPr>
          <w:color w:val="4472C4" w:themeColor="accent1"/>
        </w:rPr>
        <w:t>8</w:t>
      </w:r>
      <w:r w:rsidRPr="00BA125D">
        <w:rPr>
          <w:color w:val="4472C4" w:themeColor="accent1"/>
        </w:rPr>
        <w:t>/30, logo usaremos ela.</w:t>
      </w:r>
    </w:p>
    <w:p w14:paraId="0D9F53E0" w14:textId="49C9CC21" w:rsidR="00BA125D" w:rsidRPr="00BA125D" w:rsidRDefault="00BA125D" w:rsidP="00BA125D">
      <w:pPr>
        <w:spacing w:line="240" w:lineRule="auto"/>
        <w:ind w:left="708"/>
        <w:rPr>
          <w:color w:val="4472C4" w:themeColor="accent1"/>
        </w:rPr>
      </w:pPr>
      <w:r w:rsidRPr="00BA125D">
        <w:rPr>
          <w:color w:val="4472C4" w:themeColor="accent1"/>
        </w:rPr>
        <w:t xml:space="preserve">Assim, a interface do router do </w:t>
      </w:r>
      <w:proofErr w:type="spellStart"/>
      <w:r w:rsidRPr="00BA125D">
        <w:rPr>
          <w:color w:val="4472C4" w:themeColor="accent1"/>
        </w:rPr>
        <w:t>NewNet</w:t>
      </w:r>
      <w:proofErr w:type="spellEnd"/>
      <w:r w:rsidRPr="00BA125D">
        <w:rPr>
          <w:color w:val="4472C4" w:themeColor="accent1"/>
        </w:rPr>
        <w:t xml:space="preserve"> vai receber o endereço 201.139.6.14</w:t>
      </w:r>
      <w:r w:rsidR="00F059FA">
        <w:rPr>
          <w:color w:val="4472C4" w:themeColor="accent1"/>
        </w:rPr>
        <w:t>9</w:t>
      </w:r>
      <w:r w:rsidRPr="00BA125D">
        <w:rPr>
          <w:color w:val="4472C4" w:themeColor="accent1"/>
        </w:rPr>
        <w:t xml:space="preserve">/30, e a interface do router do </w:t>
      </w:r>
      <w:proofErr w:type="spellStart"/>
      <w:r w:rsidR="00F059FA">
        <w:rPr>
          <w:color w:val="4472C4" w:themeColor="accent1"/>
        </w:rPr>
        <w:t>Amazing</w:t>
      </w:r>
      <w:proofErr w:type="spellEnd"/>
      <w:r w:rsidR="00F059FA">
        <w:rPr>
          <w:color w:val="4472C4" w:themeColor="accent1"/>
        </w:rPr>
        <w:t xml:space="preserve"> </w:t>
      </w:r>
      <w:proofErr w:type="spellStart"/>
      <w:r w:rsidR="00F059FA">
        <w:rPr>
          <w:color w:val="4472C4" w:themeColor="accent1"/>
        </w:rPr>
        <w:t>Inc</w:t>
      </w:r>
      <w:proofErr w:type="spellEnd"/>
      <w:r w:rsidRPr="00BA125D">
        <w:rPr>
          <w:color w:val="4472C4" w:themeColor="accent1"/>
        </w:rPr>
        <w:t xml:space="preserve"> vai receber o endereço 201.139.6.1</w:t>
      </w:r>
      <w:r w:rsidR="00F059FA">
        <w:rPr>
          <w:color w:val="4472C4" w:themeColor="accent1"/>
        </w:rPr>
        <w:t>50</w:t>
      </w:r>
      <w:r w:rsidRPr="00BA125D">
        <w:rPr>
          <w:color w:val="4472C4" w:themeColor="accent1"/>
        </w:rPr>
        <w:t>/30;</w:t>
      </w:r>
    </w:p>
    <w:p w14:paraId="0920409D" w14:textId="5EB52B91" w:rsidR="00814BA7" w:rsidRPr="001A6D21" w:rsidRDefault="00814BA7" w:rsidP="001A6D21">
      <w:pPr>
        <w:spacing w:line="240" w:lineRule="auto"/>
        <w:rPr>
          <w:rFonts w:cstheme="minorHAnsi"/>
          <w:color w:val="4472C4" w:themeColor="accent1"/>
        </w:rPr>
      </w:pPr>
      <w:r w:rsidRPr="001A6D21">
        <w:rPr>
          <w:rFonts w:cstheme="minorHAnsi"/>
          <w:color w:val="4472C4" w:themeColor="accent1"/>
        </w:rPr>
        <w:t xml:space="preserve">No caso do IPv6, a logica é a mesma. Uma vez que a </w:t>
      </w:r>
      <w:r w:rsidR="001A6D21" w:rsidRPr="001A6D21">
        <w:rPr>
          <w:rFonts w:cstheme="minorHAnsi"/>
          <w:color w:val="4472C4" w:themeColor="accent1"/>
        </w:rPr>
        <w:t>máscara</w:t>
      </w:r>
      <w:r w:rsidRPr="001A6D21">
        <w:rPr>
          <w:rFonts w:cstheme="minorHAnsi"/>
          <w:color w:val="4472C4" w:themeColor="accent1"/>
        </w:rPr>
        <w:t xml:space="preserve"> é /126, só existem </w:t>
      </w:r>
      <w:r w:rsidR="004A6F9E" w:rsidRPr="001A6D21">
        <w:rPr>
          <w:rFonts w:cstheme="minorHAnsi"/>
          <w:color w:val="4472C4" w:themeColor="accent1"/>
        </w:rPr>
        <w:t>4</w:t>
      </w:r>
      <w:r w:rsidR="00C46753" w:rsidRPr="001A6D21">
        <w:rPr>
          <w:rFonts w:cstheme="minorHAnsi"/>
          <w:color w:val="4472C4" w:themeColor="accent1"/>
        </w:rPr>
        <w:t xml:space="preserve"> </w:t>
      </w:r>
      <w:proofErr w:type="spellStart"/>
      <w:r w:rsidR="00C46753" w:rsidRPr="001A6D21">
        <w:rPr>
          <w:rFonts w:cstheme="minorHAnsi"/>
          <w:color w:val="4472C4" w:themeColor="accent1"/>
        </w:rPr>
        <w:t>hosts</w:t>
      </w:r>
      <w:proofErr w:type="spellEnd"/>
      <w:r w:rsidR="00C46753" w:rsidRPr="001A6D21">
        <w:rPr>
          <w:rFonts w:cstheme="minorHAnsi"/>
          <w:color w:val="4472C4" w:themeColor="accent1"/>
        </w:rPr>
        <w:t xml:space="preserve"> disponíveis,</w:t>
      </w:r>
      <w:r w:rsidR="003752B7" w:rsidRPr="001A6D21">
        <w:rPr>
          <w:rFonts w:cstheme="minorHAnsi"/>
          <w:color w:val="4472C4" w:themeColor="accent1"/>
        </w:rPr>
        <w:t xml:space="preserve"> -1 p</w:t>
      </w:r>
      <w:r w:rsidR="00317D2F" w:rsidRPr="001A6D21">
        <w:rPr>
          <w:rFonts w:cstheme="minorHAnsi"/>
          <w:color w:val="4472C4" w:themeColor="accent1"/>
        </w:rPr>
        <w:t xml:space="preserve">ara não contar o endereço da rede, para </w:t>
      </w:r>
      <w:r w:rsidR="001A6D21" w:rsidRPr="001A6D21">
        <w:rPr>
          <w:rFonts w:cstheme="minorHAnsi"/>
          <w:color w:val="4472C4" w:themeColor="accent1"/>
        </w:rPr>
        <w:t>usar nas interfaces dos routers.</w:t>
      </w:r>
    </w:p>
    <w:p w14:paraId="45C1386C" w14:textId="77777777" w:rsidR="001A6D21" w:rsidRDefault="001A6D21" w:rsidP="001A6D21">
      <w:pPr>
        <w:spacing w:line="240" w:lineRule="auto"/>
        <w:ind w:firstLine="360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Agora para escolher as sub-redes em si:</w:t>
      </w:r>
    </w:p>
    <w:p w14:paraId="209E53AA" w14:textId="77777777" w:rsidR="001A6D21" w:rsidRDefault="001A6D21" w:rsidP="001A6D21">
      <w:pPr>
        <w:pStyle w:val="PargrafodaLista"/>
        <w:numPr>
          <w:ilvl w:val="0"/>
          <w:numId w:val="10"/>
        </w:numPr>
        <w:spacing w:line="240" w:lineRule="auto"/>
        <w:rPr>
          <w:color w:val="4472C4" w:themeColor="accent1"/>
          <w:sz w:val="24"/>
          <w:szCs w:val="24"/>
        </w:rPr>
      </w:pPr>
      <w:r w:rsidRPr="00797CDE">
        <w:rPr>
          <w:color w:val="4472C4" w:themeColor="accent1"/>
          <w:sz w:val="24"/>
          <w:szCs w:val="24"/>
        </w:rPr>
        <w:lastRenderedPageBreak/>
        <w:t xml:space="preserve">GR8 </w:t>
      </w:r>
      <w:proofErr w:type="spellStart"/>
      <w:r w:rsidRPr="00797CDE">
        <w:rPr>
          <w:color w:val="4472C4" w:themeColor="accent1"/>
          <w:sz w:val="24"/>
          <w:szCs w:val="24"/>
        </w:rPr>
        <w:t>Inc</w:t>
      </w:r>
      <w:proofErr w:type="spellEnd"/>
      <w:r w:rsidRPr="00797CDE">
        <w:rPr>
          <w:color w:val="4472C4" w:themeColor="accent1"/>
          <w:sz w:val="24"/>
          <w:szCs w:val="24"/>
        </w:rPr>
        <w:t xml:space="preserve"> router &lt;-&gt; </w:t>
      </w:r>
      <w:proofErr w:type="spellStart"/>
      <w:r w:rsidRPr="00797CDE">
        <w:rPr>
          <w:color w:val="4472C4" w:themeColor="accent1"/>
          <w:sz w:val="24"/>
          <w:szCs w:val="24"/>
        </w:rPr>
        <w:t>NewNet</w:t>
      </w:r>
      <w:proofErr w:type="spellEnd"/>
    </w:p>
    <w:p w14:paraId="74FC5EB8" w14:textId="1ABE6977" w:rsidR="001A6D21" w:rsidRDefault="001A6D21" w:rsidP="001A6D21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 primeira sub-rede /126 disponível é a </w:t>
      </w:r>
      <w:r w:rsidR="00FE5DE0" w:rsidRPr="00C67BD3">
        <w:rPr>
          <w:color w:val="4472C4" w:themeColor="accent1"/>
        </w:rPr>
        <w:t>2001:8885:1034:10</w:t>
      </w:r>
      <w:r w:rsidR="00C17EAC">
        <w:rPr>
          <w:color w:val="4472C4" w:themeColor="accent1"/>
        </w:rPr>
        <w:t>1</w:t>
      </w:r>
      <w:r w:rsidR="00FE5DE0">
        <w:rPr>
          <w:color w:val="4472C4" w:themeColor="accent1"/>
        </w:rPr>
        <w:t>3</w:t>
      </w:r>
      <w:r w:rsidR="00FE5DE0" w:rsidRPr="00C67BD3">
        <w:rPr>
          <w:color w:val="4472C4" w:themeColor="accent1"/>
        </w:rPr>
        <w:t>::/</w:t>
      </w:r>
      <w:r w:rsidR="00FE5DE0">
        <w:rPr>
          <w:color w:val="4472C4" w:themeColor="accent1"/>
        </w:rPr>
        <w:t>126</w:t>
      </w:r>
      <w:r>
        <w:rPr>
          <w:color w:val="4472C4" w:themeColor="accent1"/>
        </w:rPr>
        <w:t>, logo usaremos ela.</w:t>
      </w:r>
    </w:p>
    <w:p w14:paraId="10CAC15E" w14:textId="5C5ED6B7" w:rsidR="001A6D21" w:rsidRDefault="001A6D21" w:rsidP="001A6D21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Assim, a interface do router do </w:t>
      </w:r>
      <w:proofErr w:type="spellStart"/>
      <w:r>
        <w:rPr>
          <w:color w:val="4472C4" w:themeColor="accent1"/>
        </w:rPr>
        <w:t>NewNet</w:t>
      </w:r>
      <w:proofErr w:type="spellEnd"/>
      <w:r>
        <w:rPr>
          <w:color w:val="4472C4" w:themeColor="accent1"/>
        </w:rPr>
        <w:t xml:space="preserve"> vai receber o endereço </w:t>
      </w:r>
      <w:r w:rsidR="00FE5DE0" w:rsidRPr="00C67BD3">
        <w:rPr>
          <w:color w:val="4472C4" w:themeColor="accent1"/>
        </w:rPr>
        <w:t>2001:8885:1034:10</w:t>
      </w:r>
      <w:r w:rsidR="00C17EAC">
        <w:rPr>
          <w:color w:val="4472C4" w:themeColor="accent1"/>
        </w:rPr>
        <w:t>1</w:t>
      </w:r>
      <w:r w:rsidR="00FE5DE0">
        <w:rPr>
          <w:color w:val="4472C4" w:themeColor="accent1"/>
        </w:rPr>
        <w:t>3</w:t>
      </w:r>
      <w:r w:rsidR="00FE5DE0" w:rsidRPr="00C67BD3">
        <w:rPr>
          <w:color w:val="4472C4" w:themeColor="accent1"/>
        </w:rPr>
        <w:t>::</w:t>
      </w:r>
      <w:r w:rsidR="00FE5DE0">
        <w:rPr>
          <w:color w:val="4472C4" w:themeColor="accent1"/>
        </w:rPr>
        <w:t>1</w:t>
      </w:r>
      <w:r w:rsidR="00FE5DE0" w:rsidRPr="00C67BD3">
        <w:rPr>
          <w:color w:val="4472C4" w:themeColor="accent1"/>
        </w:rPr>
        <w:t>/</w:t>
      </w:r>
      <w:r w:rsidR="00FE5DE0">
        <w:rPr>
          <w:color w:val="4472C4" w:themeColor="accent1"/>
        </w:rPr>
        <w:t>126</w:t>
      </w:r>
      <w:r>
        <w:rPr>
          <w:color w:val="4472C4" w:themeColor="accent1"/>
        </w:rPr>
        <w:t xml:space="preserve">, e a interface do router do GR8 </w:t>
      </w:r>
      <w:proofErr w:type="spellStart"/>
      <w:r>
        <w:rPr>
          <w:color w:val="4472C4" w:themeColor="accent1"/>
        </w:rPr>
        <w:t>Inc</w:t>
      </w:r>
      <w:proofErr w:type="spellEnd"/>
      <w:r>
        <w:rPr>
          <w:color w:val="4472C4" w:themeColor="accent1"/>
        </w:rPr>
        <w:t xml:space="preserve"> vai receber o endereço </w:t>
      </w:r>
      <w:r w:rsidR="00FE5DE0" w:rsidRPr="00C67BD3">
        <w:rPr>
          <w:color w:val="4472C4" w:themeColor="accent1"/>
        </w:rPr>
        <w:t>2001:8885:1034:10</w:t>
      </w:r>
      <w:r w:rsidR="00C17EAC">
        <w:rPr>
          <w:color w:val="4472C4" w:themeColor="accent1"/>
        </w:rPr>
        <w:t>1</w:t>
      </w:r>
      <w:r w:rsidR="00FE5DE0">
        <w:rPr>
          <w:color w:val="4472C4" w:themeColor="accent1"/>
        </w:rPr>
        <w:t>3</w:t>
      </w:r>
      <w:r w:rsidR="00FE5DE0" w:rsidRPr="00C67BD3">
        <w:rPr>
          <w:color w:val="4472C4" w:themeColor="accent1"/>
        </w:rPr>
        <w:t>::</w:t>
      </w:r>
      <w:r w:rsidR="00FE5DE0">
        <w:rPr>
          <w:color w:val="4472C4" w:themeColor="accent1"/>
        </w:rPr>
        <w:t>2</w:t>
      </w:r>
      <w:r w:rsidR="00FE5DE0" w:rsidRPr="00C67BD3">
        <w:rPr>
          <w:color w:val="4472C4" w:themeColor="accent1"/>
        </w:rPr>
        <w:t>/</w:t>
      </w:r>
      <w:r w:rsidR="00FE5DE0">
        <w:rPr>
          <w:color w:val="4472C4" w:themeColor="accent1"/>
        </w:rPr>
        <w:t>126</w:t>
      </w:r>
      <w:r>
        <w:rPr>
          <w:color w:val="4472C4" w:themeColor="accent1"/>
        </w:rPr>
        <w:t>;</w:t>
      </w:r>
    </w:p>
    <w:p w14:paraId="4D68E4D3" w14:textId="77777777" w:rsidR="001A6D21" w:rsidRPr="005B7492" w:rsidRDefault="001A6D21" w:rsidP="001A6D21">
      <w:pPr>
        <w:pStyle w:val="PargrafodaLista"/>
        <w:spacing w:line="240" w:lineRule="auto"/>
        <w:rPr>
          <w:color w:val="4472C4" w:themeColor="accent1"/>
          <w:u w:val="single"/>
        </w:rPr>
      </w:pPr>
    </w:p>
    <w:p w14:paraId="66C24440" w14:textId="1B66179A" w:rsidR="001A6D21" w:rsidRPr="001A7F26" w:rsidRDefault="001A6D21" w:rsidP="001A7F26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color w:val="4472C4" w:themeColor="accent1"/>
        </w:rPr>
      </w:pPr>
      <w:r>
        <w:rPr>
          <w:color w:val="4472C4" w:themeColor="accent1"/>
          <w:sz w:val="24"/>
          <w:szCs w:val="24"/>
        </w:rPr>
        <w:t xml:space="preserve">AMAZING </w:t>
      </w:r>
      <w:proofErr w:type="spellStart"/>
      <w:r>
        <w:rPr>
          <w:color w:val="4472C4" w:themeColor="accent1"/>
          <w:sz w:val="24"/>
          <w:szCs w:val="24"/>
        </w:rPr>
        <w:t>Inc</w:t>
      </w:r>
      <w:proofErr w:type="spellEnd"/>
      <w:r>
        <w:rPr>
          <w:color w:val="4472C4" w:themeColor="accent1"/>
          <w:sz w:val="24"/>
          <w:szCs w:val="24"/>
        </w:rPr>
        <w:t xml:space="preserve"> router &lt;-&gt; </w:t>
      </w:r>
      <w:proofErr w:type="spellStart"/>
      <w:r>
        <w:rPr>
          <w:color w:val="4472C4" w:themeColor="accent1"/>
          <w:sz w:val="24"/>
          <w:szCs w:val="24"/>
        </w:rPr>
        <w:t>NewNet</w:t>
      </w:r>
      <w:proofErr w:type="spellEnd"/>
    </w:p>
    <w:p w14:paraId="70F058AD" w14:textId="60FBC1E7" w:rsidR="00FE5DE0" w:rsidRDefault="00FE5DE0" w:rsidP="00FE5DE0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 primeira sub-rede /126 disponível é a </w:t>
      </w:r>
      <w:r w:rsidRPr="00C67BD3">
        <w:rPr>
          <w:color w:val="4472C4" w:themeColor="accent1"/>
        </w:rPr>
        <w:t>2001:8885:1034:10</w:t>
      </w:r>
      <w:r w:rsidR="00C17EAC">
        <w:rPr>
          <w:color w:val="4472C4" w:themeColor="accent1"/>
        </w:rPr>
        <w:t>2</w:t>
      </w:r>
      <w:r w:rsidR="0092657D">
        <w:rPr>
          <w:color w:val="4472C4" w:themeColor="accent1"/>
        </w:rPr>
        <w:t>5</w:t>
      </w:r>
      <w:r w:rsidRPr="00C67BD3">
        <w:rPr>
          <w:color w:val="4472C4" w:themeColor="accent1"/>
        </w:rPr>
        <w:t>::/</w:t>
      </w:r>
      <w:r>
        <w:rPr>
          <w:color w:val="4472C4" w:themeColor="accent1"/>
        </w:rPr>
        <w:t>126, logo usaremos ela.</w:t>
      </w:r>
    </w:p>
    <w:p w14:paraId="4F86CA86" w14:textId="44AD5341" w:rsidR="00FE5DE0" w:rsidRDefault="00FE5DE0" w:rsidP="00FE5DE0">
      <w:pPr>
        <w:pStyle w:val="PargrafodaLista"/>
        <w:spacing w:line="240" w:lineRule="auto"/>
        <w:rPr>
          <w:color w:val="4472C4" w:themeColor="accent1"/>
        </w:rPr>
      </w:pPr>
      <w:r>
        <w:rPr>
          <w:color w:val="4472C4" w:themeColor="accent1"/>
        </w:rPr>
        <w:t xml:space="preserve">Assim, a interface do router do </w:t>
      </w:r>
      <w:proofErr w:type="spellStart"/>
      <w:r>
        <w:rPr>
          <w:color w:val="4472C4" w:themeColor="accent1"/>
        </w:rPr>
        <w:t>NewNet</w:t>
      </w:r>
      <w:proofErr w:type="spellEnd"/>
      <w:r>
        <w:rPr>
          <w:color w:val="4472C4" w:themeColor="accent1"/>
        </w:rPr>
        <w:t xml:space="preserve"> vai receber o endereço </w:t>
      </w:r>
      <w:r w:rsidRPr="00C67BD3">
        <w:rPr>
          <w:color w:val="4472C4" w:themeColor="accent1"/>
        </w:rPr>
        <w:t>2001:8885:1034:10</w:t>
      </w:r>
      <w:r w:rsidR="00C17EAC">
        <w:rPr>
          <w:color w:val="4472C4" w:themeColor="accent1"/>
        </w:rPr>
        <w:t>25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1</w:t>
      </w:r>
      <w:r w:rsidRPr="00C67BD3">
        <w:rPr>
          <w:color w:val="4472C4" w:themeColor="accent1"/>
        </w:rPr>
        <w:t>/</w:t>
      </w:r>
      <w:r>
        <w:rPr>
          <w:color w:val="4472C4" w:themeColor="accent1"/>
        </w:rPr>
        <w:t xml:space="preserve">126, e a interface do router do </w:t>
      </w:r>
      <w:r w:rsidR="001A7F26">
        <w:rPr>
          <w:color w:val="4472C4" w:themeColor="accent1"/>
        </w:rPr>
        <w:t>AMAZING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Inc</w:t>
      </w:r>
      <w:proofErr w:type="spellEnd"/>
      <w:r>
        <w:rPr>
          <w:color w:val="4472C4" w:themeColor="accent1"/>
        </w:rPr>
        <w:t xml:space="preserve"> vai receber o endereço </w:t>
      </w:r>
      <w:r w:rsidRPr="00C67BD3">
        <w:rPr>
          <w:color w:val="4472C4" w:themeColor="accent1"/>
        </w:rPr>
        <w:t>2001:8885:1034:10</w:t>
      </w:r>
      <w:r w:rsidR="00C17EAC">
        <w:rPr>
          <w:color w:val="4472C4" w:themeColor="accent1"/>
        </w:rPr>
        <w:t>25</w:t>
      </w:r>
      <w:r w:rsidRPr="00C67BD3">
        <w:rPr>
          <w:color w:val="4472C4" w:themeColor="accent1"/>
        </w:rPr>
        <w:t>::</w:t>
      </w:r>
      <w:r>
        <w:rPr>
          <w:color w:val="4472C4" w:themeColor="accent1"/>
        </w:rPr>
        <w:t>2</w:t>
      </w:r>
      <w:r w:rsidRPr="00C67BD3">
        <w:rPr>
          <w:color w:val="4472C4" w:themeColor="accent1"/>
        </w:rPr>
        <w:t>/</w:t>
      </w:r>
      <w:r>
        <w:rPr>
          <w:color w:val="4472C4" w:themeColor="accent1"/>
        </w:rPr>
        <w:t>126;</w:t>
      </w:r>
    </w:p>
    <w:p w14:paraId="7B4053A7" w14:textId="77777777" w:rsidR="001A6D21" w:rsidRPr="00797CDE" w:rsidRDefault="001A6D21" w:rsidP="00BA125D">
      <w:pPr>
        <w:pStyle w:val="PargrafodaLista"/>
        <w:spacing w:line="240" w:lineRule="auto"/>
        <w:rPr>
          <w:rFonts w:cstheme="minorHAnsi"/>
          <w:color w:val="4472C4" w:themeColor="accent1"/>
        </w:rPr>
      </w:pPr>
    </w:p>
    <w:p w14:paraId="7CA4FE1C" w14:textId="77777777" w:rsidR="007A7837" w:rsidRDefault="007A7837" w:rsidP="00CC5581">
      <w:pPr>
        <w:spacing w:line="240" w:lineRule="auto"/>
        <w:rPr>
          <w:b/>
          <w:bCs/>
          <w:color w:val="4472C4" w:themeColor="accent1"/>
          <w:sz w:val="40"/>
          <w:szCs w:val="40"/>
          <w:u w:val="single"/>
        </w:rPr>
      </w:pPr>
    </w:p>
    <w:p w14:paraId="0315ACBA" w14:textId="204470B8" w:rsidR="00CC5581" w:rsidRDefault="00CC5581" w:rsidP="00CC5581">
      <w:pPr>
        <w:spacing w:line="240" w:lineRule="auto"/>
        <w:rPr>
          <w:b/>
          <w:bCs/>
          <w:color w:val="4472C4" w:themeColor="accent1"/>
          <w:sz w:val="40"/>
          <w:szCs w:val="40"/>
          <w:u w:val="single"/>
        </w:rPr>
      </w:pPr>
      <w:r>
        <w:rPr>
          <w:b/>
          <w:bCs/>
          <w:color w:val="4472C4" w:themeColor="accent1"/>
          <w:sz w:val="40"/>
          <w:szCs w:val="40"/>
          <w:u w:val="single"/>
        </w:rPr>
        <w:t xml:space="preserve">Usos do IP privado (GR8 </w:t>
      </w:r>
      <w:proofErr w:type="spellStart"/>
      <w:r>
        <w:rPr>
          <w:b/>
          <w:bCs/>
          <w:color w:val="4472C4" w:themeColor="accent1"/>
          <w:sz w:val="40"/>
          <w:szCs w:val="40"/>
          <w:u w:val="single"/>
        </w:rPr>
        <w:t>Inc</w:t>
      </w:r>
      <w:proofErr w:type="spellEnd"/>
      <w:r>
        <w:rPr>
          <w:b/>
          <w:bCs/>
          <w:color w:val="4472C4" w:themeColor="accent1"/>
          <w:sz w:val="40"/>
          <w:szCs w:val="40"/>
          <w:u w:val="single"/>
        </w:rPr>
        <w:t>):</w:t>
      </w:r>
    </w:p>
    <w:p w14:paraId="71900A66" w14:textId="12B875B6" w:rsidR="00CC5581" w:rsidRDefault="00CC5581" w:rsidP="00CC5581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Endereço IPv4 privado: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CC5581">
        <w:rPr>
          <w:b/>
          <w:bCs/>
          <w:color w:val="4472C4" w:themeColor="accent1"/>
          <w:sz w:val="28"/>
          <w:szCs w:val="28"/>
        </w:rPr>
        <w:t>10.104.6.0/23</w:t>
      </w:r>
      <w:r w:rsidRPr="00CC5581">
        <w:rPr>
          <w:b/>
          <w:bCs/>
          <w:color w:val="4472C4" w:themeColor="accent1"/>
          <w:sz w:val="36"/>
          <w:szCs w:val="36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(</w:t>
      </w:r>
      <w:r w:rsidR="00215111">
        <w:rPr>
          <w:b/>
          <w:bCs/>
          <w:color w:val="4472C4" w:themeColor="accent1"/>
          <w:sz w:val="28"/>
          <w:szCs w:val="28"/>
        </w:rPr>
        <w:t>512</w:t>
      </w:r>
      <w:r>
        <w:rPr>
          <w:b/>
          <w:bCs/>
          <w:color w:val="4472C4" w:themeColor="accent1"/>
          <w:sz w:val="28"/>
          <w:szCs w:val="28"/>
        </w:rPr>
        <w:t xml:space="preserve"> endereços) (6.1 até 7.255)</w:t>
      </w:r>
    </w:p>
    <w:p w14:paraId="3DEBD90D" w14:textId="65DCF549" w:rsidR="00CC5581" w:rsidRDefault="00CC5581" w:rsidP="00CC5581">
      <w:pPr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GR8 Office: </w:t>
      </w:r>
      <w:r w:rsidR="00215111" w:rsidRPr="000F6F6F">
        <w:rPr>
          <w:color w:val="4472C4" w:themeColor="accent1"/>
        </w:rPr>
        <w:t>10.104.6.0/2</w:t>
      </w:r>
      <w:r w:rsidR="00215111">
        <w:rPr>
          <w:color w:val="4472C4" w:themeColor="accent1"/>
        </w:rPr>
        <w:t xml:space="preserve">4 </w:t>
      </w:r>
      <w:r>
        <w:rPr>
          <w:color w:val="4472C4" w:themeColor="accent1"/>
        </w:rPr>
        <w:t>(</w:t>
      </w:r>
      <w:r w:rsidR="00215111">
        <w:rPr>
          <w:color w:val="4472C4" w:themeColor="accent1"/>
        </w:rPr>
        <w:t>255</w:t>
      </w:r>
      <w:r>
        <w:rPr>
          <w:color w:val="4472C4" w:themeColor="accent1"/>
        </w:rPr>
        <w:t xml:space="preserve"> endereços) (6.1 até 6.255)</w:t>
      </w:r>
    </w:p>
    <w:p w14:paraId="41D4282A" w14:textId="355792DA" w:rsidR="00CC5581" w:rsidRPr="00215111" w:rsidRDefault="00CC5581" w:rsidP="00EA6AE9">
      <w:pPr>
        <w:spacing w:line="240" w:lineRule="auto"/>
        <w:rPr>
          <w:rFonts w:cstheme="minorHAnsi"/>
          <w:color w:val="4472C4" w:themeColor="accent1"/>
          <w:u w:val="single"/>
        </w:rPr>
      </w:pPr>
      <w:r>
        <w:rPr>
          <w:rFonts w:cstheme="minorHAnsi"/>
          <w:color w:val="4472C4" w:themeColor="accent1"/>
        </w:rPr>
        <w:t>GR8 WiFi:</w:t>
      </w:r>
      <w:r w:rsidRPr="00FD0135">
        <w:rPr>
          <w:rFonts w:cstheme="minorHAnsi"/>
          <w:color w:val="4472C4" w:themeColor="accent1"/>
        </w:rPr>
        <w:t xml:space="preserve"> </w:t>
      </w:r>
      <w:r w:rsidR="00215111" w:rsidRPr="000F6F6F">
        <w:rPr>
          <w:color w:val="4472C4" w:themeColor="accent1"/>
        </w:rPr>
        <w:t>10.104.</w:t>
      </w:r>
      <w:r w:rsidR="00215111">
        <w:rPr>
          <w:color w:val="4472C4" w:themeColor="accent1"/>
        </w:rPr>
        <w:t>7</w:t>
      </w:r>
      <w:r w:rsidR="00215111" w:rsidRPr="000F6F6F">
        <w:rPr>
          <w:color w:val="4472C4" w:themeColor="accent1"/>
        </w:rPr>
        <w:t>.0/2</w:t>
      </w:r>
      <w:r w:rsidR="00215111">
        <w:rPr>
          <w:color w:val="4472C4" w:themeColor="accent1"/>
        </w:rPr>
        <w:t xml:space="preserve">4 </w:t>
      </w:r>
      <w:r>
        <w:rPr>
          <w:color w:val="4472C4" w:themeColor="accent1"/>
        </w:rPr>
        <w:t>(</w:t>
      </w:r>
      <w:r w:rsidR="00215111">
        <w:rPr>
          <w:color w:val="4472C4" w:themeColor="accent1"/>
        </w:rPr>
        <w:t>255</w:t>
      </w:r>
      <w:r>
        <w:rPr>
          <w:color w:val="4472C4" w:themeColor="accent1"/>
        </w:rPr>
        <w:t xml:space="preserve"> endereços) (</w:t>
      </w:r>
      <w:r w:rsidR="00215111">
        <w:rPr>
          <w:color w:val="4472C4" w:themeColor="accent1"/>
        </w:rPr>
        <w:t>7</w:t>
      </w:r>
      <w:r>
        <w:rPr>
          <w:color w:val="4472C4" w:themeColor="accent1"/>
        </w:rPr>
        <w:t xml:space="preserve">.1 até 7.255) </w:t>
      </w:r>
    </w:p>
    <w:p w14:paraId="2AE0C5F7" w14:textId="77777777" w:rsidR="00CC5581" w:rsidRPr="00CC5581" w:rsidRDefault="00CC5581" w:rsidP="00EA6AE9">
      <w:pPr>
        <w:spacing w:line="240" w:lineRule="auto"/>
        <w:rPr>
          <w:rFonts w:cstheme="minorHAnsi"/>
          <w:color w:val="4472C4" w:themeColor="accent1"/>
        </w:rPr>
      </w:pPr>
    </w:p>
    <w:p w14:paraId="73B4F288" w14:textId="34587D85" w:rsidR="00EA6AE9" w:rsidRDefault="00EA6AE9" w:rsidP="00EA6AE9">
      <w:pPr>
        <w:spacing w:line="240" w:lineRule="auto"/>
        <w:rPr>
          <w:b/>
          <w:bCs/>
          <w:color w:val="4472C4" w:themeColor="accent1"/>
          <w:sz w:val="40"/>
          <w:szCs w:val="40"/>
          <w:u w:val="single"/>
        </w:rPr>
      </w:pPr>
      <w:r>
        <w:rPr>
          <w:b/>
          <w:bCs/>
          <w:color w:val="4472C4" w:themeColor="accent1"/>
          <w:sz w:val="40"/>
          <w:szCs w:val="40"/>
          <w:u w:val="single"/>
        </w:rPr>
        <w:t>Usos do IP privado (</w:t>
      </w:r>
      <w:proofErr w:type="spellStart"/>
      <w:r>
        <w:rPr>
          <w:b/>
          <w:bCs/>
          <w:color w:val="4472C4" w:themeColor="accent1"/>
          <w:sz w:val="40"/>
          <w:szCs w:val="40"/>
          <w:u w:val="single"/>
        </w:rPr>
        <w:t>Amazing</w:t>
      </w:r>
      <w:proofErr w:type="spellEnd"/>
      <w:r>
        <w:rPr>
          <w:b/>
          <w:bCs/>
          <w:color w:val="4472C4" w:themeColor="accent1"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color w:val="4472C4" w:themeColor="accent1"/>
          <w:sz w:val="40"/>
          <w:szCs w:val="40"/>
          <w:u w:val="single"/>
        </w:rPr>
        <w:t>Inc</w:t>
      </w:r>
      <w:proofErr w:type="spellEnd"/>
      <w:r>
        <w:rPr>
          <w:b/>
          <w:bCs/>
          <w:color w:val="4472C4" w:themeColor="accent1"/>
          <w:sz w:val="40"/>
          <w:szCs w:val="40"/>
          <w:u w:val="single"/>
        </w:rPr>
        <w:t>):</w:t>
      </w:r>
    </w:p>
    <w:p w14:paraId="3F2940CC" w14:textId="70D9731A" w:rsidR="00EB423A" w:rsidRDefault="00EA6AE9" w:rsidP="00EA6AE9">
      <w:pPr>
        <w:spacing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Endereço IPv4 privado: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="00B83A91">
        <w:rPr>
          <w:b/>
          <w:bCs/>
          <w:color w:val="4472C4" w:themeColor="accent1"/>
          <w:sz w:val="28"/>
          <w:szCs w:val="28"/>
        </w:rPr>
        <w:t>10.69.64.0</w:t>
      </w:r>
      <w:r>
        <w:rPr>
          <w:b/>
          <w:bCs/>
          <w:color w:val="4472C4" w:themeColor="accent1"/>
          <w:sz w:val="28"/>
          <w:szCs w:val="28"/>
        </w:rPr>
        <w:t>/2</w:t>
      </w:r>
      <w:r w:rsidR="00B83A91">
        <w:rPr>
          <w:b/>
          <w:bCs/>
          <w:color w:val="4472C4" w:themeColor="accent1"/>
          <w:sz w:val="28"/>
          <w:szCs w:val="28"/>
        </w:rPr>
        <w:t>0</w:t>
      </w:r>
      <w:r>
        <w:rPr>
          <w:b/>
          <w:bCs/>
          <w:color w:val="4472C4" w:themeColor="accent1"/>
          <w:sz w:val="28"/>
          <w:szCs w:val="28"/>
        </w:rPr>
        <w:t xml:space="preserve"> (</w:t>
      </w:r>
      <w:r w:rsidR="00EB423A">
        <w:rPr>
          <w:b/>
          <w:bCs/>
          <w:color w:val="4472C4" w:themeColor="accent1"/>
          <w:sz w:val="28"/>
          <w:szCs w:val="28"/>
        </w:rPr>
        <w:t>4096</w:t>
      </w:r>
      <w:r>
        <w:rPr>
          <w:b/>
          <w:bCs/>
          <w:color w:val="4472C4" w:themeColor="accent1"/>
          <w:sz w:val="28"/>
          <w:szCs w:val="28"/>
        </w:rPr>
        <w:t xml:space="preserve"> endereços)</w:t>
      </w:r>
      <w:r w:rsidR="00EB423A">
        <w:rPr>
          <w:b/>
          <w:bCs/>
          <w:color w:val="4472C4" w:themeColor="accent1"/>
          <w:sz w:val="28"/>
          <w:szCs w:val="28"/>
        </w:rPr>
        <w:t xml:space="preserve"> (</w:t>
      </w:r>
      <w:r w:rsidR="00DF7434">
        <w:rPr>
          <w:b/>
          <w:bCs/>
          <w:color w:val="4472C4" w:themeColor="accent1"/>
          <w:sz w:val="28"/>
          <w:szCs w:val="28"/>
        </w:rPr>
        <w:t xml:space="preserve">64.1 até </w:t>
      </w:r>
      <w:r w:rsidR="007849A5">
        <w:rPr>
          <w:b/>
          <w:bCs/>
          <w:color w:val="4472C4" w:themeColor="accent1"/>
          <w:sz w:val="28"/>
          <w:szCs w:val="28"/>
        </w:rPr>
        <w:t>79.25</w:t>
      </w:r>
      <w:r w:rsidR="00431484">
        <w:rPr>
          <w:b/>
          <w:bCs/>
          <w:color w:val="4472C4" w:themeColor="accent1"/>
          <w:sz w:val="28"/>
          <w:szCs w:val="28"/>
        </w:rPr>
        <w:t>5</w:t>
      </w:r>
      <w:r w:rsidR="00EB423A">
        <w:rPr>
          <w:b/>
          <w:bCs/>
          <w:color w:val="4472C4" w:themeColor="accent1"/>
          <w:sz w:val="28"/>
          <w:szCs w:val="28"/>
        </w:rPr>
        <w:t>)</w:t>
      </w:r>
    </w:p>
    <w:p w14:paraId="6EC28109" w14:textId="7B338384" w:rsidR="007849A5" w:rsidRDefault="007849A5" w:rsidP="007849A5">
      <w:pPr>
        <w:spacing w:line="240" w:lineRule="auto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Amazing</w:t>
      </w:r>
      <w:proofErr w:type="spellEnd"/>
      <w:r>
        <w:rPr>
          <w:rFonts w:cstheme="minorHAnsi"/>
          <w:color w:val="4472C4" w:themeColor="accent1"/>
        </w:rPr>
        <w:t xml:space="preserve"> Office: </w:t>
      </w:r>
      <w:r>
        <w:rPr>
          <w:color w:val="4472C4" w:themeColor="accent1"/>
        </w:rPr>
        <w:t xml:space="preserve">10.69.64.0/23 (512 endereços) (64.1 até </w:t>
      </w:r>
      <w:r w:rsidR="00FB387C">
        <w:rPr>
          <w:color w:val="4472C4" w:themeColor="accent1"/>
        </w:rPr>
        <w:t>65.25</w:t>
      </w:r>
      <w:r w:rsidR="00A406FA">
        <w:rPr>
          <w:color w:val="4472C4" w:themeColor="accent1"/>
        </w:rPr>
        <w:t>5</w:t>
      </w:r>
      <w:r>
        <w:rPr>
          <w:color w:val="4472C4" w:themeColor="accent1"/>
        </w:rPr>
        <w:t>)</w:t>
      </w:r>
    </w:p>
    <w:p w14:paraId="36DD1F05" w14:textId="53EB523E" w:rsidR="007849A5" w:rsidRDefault="007849A5" w:rsidP="007849A5">
      <w:pPr>
        <w:spacing w:line="240" w:lineRule="auto"/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Amazing</w:t>
      </w:r>
      <w:proofErr w:type="spellEnd"/>
      <w:r>
        <w:rPr>
          <w:rFonts w:cstheme="minorHAnsi"/>
          <w:color w:val="4472C4" w:themeColor="accent1"/>
        </w:rPr>
        <w:t xml:space="preserve"> WiFi:</w:t>
      </w:r>
      <w:r w:rsidRPr="00FD0135">
        <w:rPr>
          <w:rFonts w:cstheme="minorHAnsi"/>
          <w:color w:val="4472C4" w:themeColor="accent1"/>
        </w:rPr>
        <w:t xml:space="preserve"> </w:t>
      </w:r>
      <w:r w:rsidR="00DD5331">
        <w:rPr>
          <w:color w:val="4472C4" w:themeColor="accent1"/>
        </w:rPr>
        <w:t>10.69.68.0/22 (1024 endereços) (</w:t>
      </w:r>
      <w:r w:rsidR="00A406FA">
        <w:rPr>
          <w:color w:val="4472C4" w:themeColor="accent1"/>
        </w:rPr>
        <w:t>68.1 até 71.255</w:t>
      </w:r>
      <w:r w:rsidR="00DD5331">
        <w:rPr>
          <w:color w:val="4472C4" w:themeColor="accent1"/>
        </w:rPr>
        <w:t xml:space="preserve">) </w:t>
      </w:r>
    </w:p>
    <w:p w14:paraId="77E4DEAF" w14:textId="77777777" w:rsidR="009D27DB" w:rsidRDefault="007849A5" w:rsidP="007849A5">
      <w:pPr>
        <w:spacing w:line="240" w:lineRule="auto"/>
        <w:rPr>
          <w:color w:val="4472C4" w:themeColor="accent1"/>
        </w:rPr>
      </w:pPr>
      <w:proofErr w:type="spellStart"/>
      <w:r>
        <w:rPr>
          <w:rFonts w:cstheme="minorHAnsi"/>
          <w:color w:val="4472C4" w:themeColor="accent1"/>
        </w:rPr>
        <w:t>Amazing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Factory</w:t>
      </w:r>
      <w:proofErr w:type="spellEnd"/>
      <w:r>
        <w:rPr>
          <w:rFonts w:cstheme="minorHAnsi"/>
          <w:color w:val="4472C4" w:themeColor="accent1"/>
        </w:rPr>
        <w:t>:</w:t>
      </w:r>
      <w:r w:rsidRPr="00FD0135">
        <w:rPr>
          <w:rFonts w:cstheme="minorHAnsi"/>
          <w:color w:val="4472C4" w:themeColor="accent1"/>
        </w:rPr>
        <w:t xml:space="preserve"> </w:t>
      </w:r>
      <w:r w:rsidR="00050866">
        <w:rPr>
          <w:color w:val="4472C4" w:themeColor="accent1"/>
        </w:rPr>
        <w:t>10.69.72.0/21 (2048 endereços)</w:t>
      </w:r>
      <w:r w:rsidR="00431484">
        <w:rPr>
          <w:color w:val="4472C4" w:themeColor="accent1"/>
        </w:rPr>
        <w:t xml:space="preserve"> (72.1 até 79.255)</w:t>
      </w:r>
    </w:p>
    <w:p w14:paraId="0633D5BB" w14:textId="61AB4854" w:rsidR="009D27DB" w:rsidRPr="009D27DB" w:rsidRDefault="009D27DB" w:rsidP="007849A5">
      <w:pPr>
        <w:spacing w:line="240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Conclusão: Sobraram os endereços </w:t>
      </w:r>
      <w:r>
        <w:rPr>
          <w:color w:val="4472C4" w:themeColor="accent1"/>
        </w:rPr>
        <w:t>10.69.6</w:t>
      </w:r>
      <w:r w:rsidR="00182B5A">
        <w:rPr>
          <w:color w:val="4472C4" w:themeColor="accent1"/>
        </w:rPr>
        <w:t>6</w:t>
      </w:r>
      <w:r>
        <w:rPr>
          <w:color w:val="4472C4" w:themeColor="accent1"/>
        </w:rPr>
        <w:t xml:space="preserve">.0 </w:t>
      </w:r>
      <w:r>
        <w:rPr>
          <w:rFonts w:cstheme="minorHAnsi"/>
          <w:color w:val="4472C4" w:themeColor="accent1"/>
        </w:rPr>
        <w:t xml:space="preserve">até </w:t>
      </w:r>
      <w:r>
        <w:rPr>
          <w:color w:val="4472C4" w:themeColor="accent1"/>
        </w:rPr>
        <w:t>10.69.6</w:t>
      </w:r>
      <w:r w:rsidR="00182B5A">
        <w:rPr>
          <w:color w:val="4472C4" w:themeColor="accent1"/>
        </w:rPr>
        <w:t>7</w:t>
      </w:r>
      <w:r>
        <w:rPr>
          <w:color w:val="4472C4" w:themeColor="accent1"/>
        </w:rPr>
        <w:t>.</w:t>
      </w:r>
      <w:r w:rsidR="00182B5A">
        <w:rPr>
          <w:color w:val="4472C4" w:themeColor="accent1"/>
        </w:rPr>
        <w:t>255;</w:t>
      </w:r>
    </w:p>
    <w:p w14:paraId="398BCA76" w14:textId="60888EEF" w:rsidR="00D576A7" w:rsidRPr="00640B4E" w:rsidRDefault="00D576A7" w:rsidP="007849A5">
      <w:pPr>
        <w:spacing w:line="240" w:lineRule="auto"/>
        <w:rPr>
          <w:color w:val="4472C4" w:themeColor="accent1"/>
        </w:rPr>
      </w:pPr>
      <w:r w:rsidRPr="00640B4E">
        <w:rPr>
          <w:color w:val="4472C4" w:themeColor="accent1"/>
        </w:rPr>
        <w:t xml:space="preserve">AMAZING router </w:t>
      </w:r>
      <w:r w:rsidR="00640B4E" w:rsidRPr="00640B4E">
        <w:rPr>
          <w:color w:val="4472C4" w:themeColor="accent1"/>
        </w:rPr>
        <w:t>&lt;-&gt;</w:t>
      </w:r>
      <w:r w:rsidRPr="00640B4E">
        <w:rPr>
          <w:color w:val="4472C4" w:themeColor="accent1"/>
        </w:rPr>
        <w:t xml:space="preserve"> AmazL3SW1</w:t>
      </w:r>
      <w:r w:rsidR="00640B4E">
        <w:rPr>
          <w:color w:val="4472C4" w:themeColor="accent1"/>
        </w:rPr>
        <w:t>: 10.69</w:t>
      </w:r>
      <w:r w:rsidR="00D4775E">
        <w:rPr>
          <w:color w:val="4472C4" w:themeColor="accent1"/>
        </w:rPr>
        <w:t>.</w:t>
      </w:r>
      <w:r w:rsidR="00182B5A">
        <w:rPr>
          <w:color w:val="4472C4" w:themeColor="accent1"/>
        </w:rPr>
        <w:t>66</w:t>
      </w:r>
      <w:r w:rsidR="00252AFF">
        <w:rPr>
          <w:color w:val="4472C4" w:themeColor="accent1"/>
        </w:rPr>
        <w:t>.0</w:t>
      </w:r>
      <w:r w:rsidR="00640B4E">
        <w:rPr>
          <w:color w:val="4472C4" w:themeColor="accent1"/>
        </w:rPr>
        <w:t>/30 (4 endereços)</w:t>
      </w:r>
    </w:p>
    <w:p w14:paraId="2A8667FE" w14:textId="3FB9C71A" w:rsidR="00D576A7" w:rsidRPr="00640B4E" w:rsidRDefault="00D576A7" w:rsidP="007849A5">
      <w:pPr>
        <w:spacing w:line="240" w:lineRule="auto"/>
        <w:rPr>
          <w:color w:val="4472C4" w:themeColor="accent1"/>
          <w:sz w:val="20"/>
          <w:szCs w:val="20"/>
        </w:rPr>
      </w:pPr>
      <w:r w:rsidRPr="00640B4E">
        <w:rPr>
          <w:color w:val="4472C4" w:themeColor="accent1"/>
        </w:rPr>
        <w:t xml:space="preserve">AMAZING router </w:t>
      </w:r>
      <w:r w:rsidR="00640B4E" w:rsidRPr="00640B4E">
        <w:rPr>
          <w:color w:val="4472C4" w:themeColor="accent1"/>
        </w:rPr>
        <w:t>&lt;-&gt;</w:t>
      </w:r>
      <w:r w:rsidRPr="00640B4E">
        <w:rPr>
          <w:color w:val="4472C4" w:themeColor="accent1"/>
        </w:rPr>
        <w:t xml:space="preserve"> AmazL3SW2</w:t>
      </w:r>
      <w:r w:rsidR="00640B4E">
        <w:rPr>
          <w:color w:val="4472C4" w:themeColor="accent1"/>
        </w:rPr>
        <w:t>:</w:t>
      </w:r>
      <w:r w:rsidR="00252AFF" w:rsidRPr="00252AFF">
        <w:rPr>
          <w:color w:val="4472C4" w:themeColor="accent1"/>
        </w:rPr>
        <w:t xml:space="preserve"> </w:t>
      </w:r>
      <w:r w:rsidR="00252AFF">
        <w:rPr>
          <w:color w:val="4472C4" w:themeColor="accent1"/>
        </w:rPr>
        <w:t>10.69.66.4/30 (4 endereços)</w:t>
      </w:r>
    </w:p>
    <w:p w14:paraId="3FE56DA2" w14:textId="77777777" w:rsidR="00D576A7" w:rsidRDefault="00D576A7" w:rsidP="007849A5">
      <w:pPr>
        <w:spacing w:line="240" w:lineRule="auto"/>
        <w:rPr>
          <w:rFonts w:cstheme="minorHAnsi"/>
          <w:color w:val="4472C4" w:themeColor="accent1"/>
        </w:rPr>
      </w:pPr>
    </w:p>
    <w:p w14:paraId="703395A0" w14:textId="0E9EC3C5" w:rsidR="00547C80" w:rsidRPr="00927A15" w:rsidRDefault="00547C80" w:rsidP="004A33BD">
      <w:pPr>
        <w:spacing w:line="240" w:lineRule="auto"/>
        <w:rPr>
          <w:color w:val="4472C4" w:themeColor="accent1"/>
          <w:sz w:val="40"/>
          <w:szCs w:val="40"/>
        </w:rPr>
      </w:pPr>
    </w:p>
    <w:sectPr w:rsidR="00547C80" w:rsidRPr="0092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DC7"/>
    <w:multiLevelType w:val="hybridMultilevel"/>
    <w:tmpl w:val="9238E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6F31"/>
    <w:multiLevelType w:val="hybridMultilevel"/>
    <w:tmpl w:val="A2D07312"/>
    <w:lvl w:ilvl="0" w:tplc="FFFFFFFF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F26E5"/>
    <w:multiLevelType w:val="hybridMultilevel"/>
    <w:tmpl w:val="AB74FEC6"/>
    <w:lvl w:ilvl="0" w:tplc="16A4E2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DA1396"/>
    <w:multiLevelType w:val="hybridMultilevel"/>
    <w:tmpl w:val="FEB05CA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423E"/>
    <w:multiLevelType w:val="hybridMultilevel"/>
    <w:tmpl w:val="663CA71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F29F4"/>
    <w:multiLevelType w:val="hybridMultilevel"/>
    <w:tmpl w:val="610A23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B3016"/>
    <w:multiLevelType w:val="hybridMultilevel"/>
    <w:tmpl w:val="15E68DEA"/>
    <w:lvl w:ilvl="0" w:tplc="BAE0B58A">
      <w:numFmt w:val="bullet"/>
      <w:lvlText w:val="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0B01798"/>
    <w:multiLevelType w:val="hybridMultilevel"/>
    <w:tmpl w:val="8EBA1AD8"/>
    <w:lvl w:ilvl="0" w:tplc="D07E2FD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F22039"/>
    <w:multiLevelType w:val="hybridMultilevel"/>
    <w:tmpl w:val="78748C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C631A"/>
    <w:multiLevelType w:val="hybridMultilevel"/>
    <w:tmpl w:val="A2D07312"/>
    <w:lvl w:ilvl="0" w:tplc="AA22579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3779">
    <w:abstractNumId w:val="5"/>
  </w:num>
  <w:num w:numId="2" w16cid:durableId="673801044">
    <w:abstractNumId w:val="8"/>
  </w:num>
  <w:num w:numId="3" w16cid:durableId="1364137631">
    <w:abstractNumId w:val="0"/>
  </w:num>
  <w:num w:numId="4" w16cid:durableId="189802721">
    <w:abstractNumId w:val="2"/>
  </w:num>
  <w:num w:numId="5" w16cid:durableId="1472163843">
    <w:abstractNumId w:val="7"/>
  </w:num>
  <w:num w:numId="6" w16cid:durableId="1521092453">
    <w:abstractNumId w:val="6"/>
  </w:num>
  <w:num w:numId="7" w16cid:durableId="323171594">
    <w:abstractNumId w:val="3"/>
  </w:num>
  <w:num w:numId="8" w16cid:durableId="1378433419">
    <w:abstractNumId w:val="9"/>
  </w:num>
  <w:num w:numId="9" w16cid:durableId="890578256">
    <w:abstractNumId w:val="4"/>
  </w:num>
  <w:num w:numId="10" w16cid:durableId="212468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AC"/>
    <w:rsid w:val="000008B1"/>
    <w:rsid w:val="00003020"/>
    <w:rsid w:val="00004758"/>
    <w:rsid w:val="00031349"/>
    <w:rsid w:val="00031511"/>
    <w:rsid w:val="00033BE2"/>
    <w:rsid w:val="000363B2"/>
    <w:rsid w:val="000421B6"/>
    <w:rsid w:val="000431D4"/>
    <w:rsid w:val="00050866"/>
    <w:rsid w:val="00053191"/>
    <w:rsid w:val="000575F4"/>
    <w:rsid w:val="0006104D"/>
    <w:rsid w:val="0007620A"/>
    <w:rsid w:val="00077EB0"/>
    <w:rsid w:val="000855CE"/>
    <w:rsid w:val="00086C01"/>
    <w:rsid w:val="00087151"/>
    <w:rsid w:val="00091009"/>
    <w:rsid w:val="000913D3"/>
    <w:rsid w:val="0009427D"/>
    <w:rsid w:val="00094E93"/>
    <w:rsid w:val="00097CE4"/>
    <w:rsid w:val="000A3D03"/>
    <w:rsid w:val="000A5680"/>
    <w:rsid w:val="000B0671"/>
    <w:rsid w:val="000B40EF"/>
    <w:rsid w:val="000C2223"/>
    <w:rsid w:val="000C4A6A"/>
    <w:rsid w:val="000C4E44"/>
    <w:rsid w:val="000C4F63"/>
    <w:rsid w:val="000D110D"/>
    <w:rsid w:val="000D68AF"/>
    <w:rsid w:val="000E2914"/>
    <w:rsid w:val="000F5B9C"/>
    <w:rsid w:val="000F6F6F"/>
    <w:rsid w:val="00101DA0"/>
    <w:rsid w:val="0010522D"/>
    <w:rsid w:val="00110399"/>
    <w:rsid w:val="0011370A"/>
    <w:rsid w:val="001178DA"/>
    <w:rsid w:val="00123FCA"/>
    <w:rsid w:val="0012534D"/>
    <w:rsid w:val="001402F3"/>
    <w:rsid w:val="0014106C"/>
    <w:rsid w:val="00145940"/>
    <w:rsid w:val="0015393B"/>
    <w:rsid w:val="00162767"/>
    <w:rsid w:val="00162EAF"/>
    <w:rsid w:val="00165AC6"/>
    <w:rsid w:val="001671AA"/>
    <w:rsid w:val="001708DD"/>
    <w:rsid w:val="0017124A"/>
    <w:rsid w:val="00182B5A"/>
    <w:rsid w:val="00185CFB"/>
    <w:rsid w:val="00194BAC"/>
    <w:rsid w:val="001954F2"/>
    <w:rsid w:val="001A02B6"/>
    <w:rsid w:val="001A5EA1"/>
    <w:rsid w:val="001A5F04"/>
    <w:rsid w:val="001A6D21"/>
    <w:rsid w:val="001A7F26"/>
    <w:rsid w:val="001C79D8"/>
    <w:rsid w:val="001D3139"/>
    <w:rsid w:val="001F143C"/>
    <w:rsid w:val="002065F4"/>
    <w:rsid w:val="002104D6"/>
    <w:rsid w:val="00215111"/>
    <w:rsid w:val="00220238"/>
    <w:rsid w:val="00225A05"/>
    <w:rsid w:val="00237024"/>
    <w:rsid w:val="00244A90"/>
    <w:rsid w:val="0025142E"/>
    <w:rsid w:val="0025285B"/>
    <w:rsid w:val="00252AFF"/>
    <w:rsid w:val="002624A6"/>
    <w:rsid w:val="002649BE"/>
    <w:rsid w:val="00270755"/>
    <w:rsid w:val="0027695C"/>
    <w:rsid w:val="002951D2"/>
    <w:rsid w:val="002967F9"/>
    <w:rsid w:val="00297332"/>
    <w:rsid w:val="002B07D6"/>
    <w:rsid w:val="002B2305"/>
    <w:rsid w:val="002C002E"/>
    <w:rsid w:val="002C4C56"/>
    <w:rsid w:val="002C6A68"/>
    <w:rsid w:val="002D1FB5"/>
    <w:rsid w:val="00314F13"/>
    <w:rsid w:val="00317D2F"/>
    <w:rsid w:val="00324177"/>
    <w:rsid w:val="00324DC6"/>
    <w:rsid w:val="0033137A"/>
    <w:rsid w:val="003347D0"/>
    <w:rsid w:val="00344DFC"/>
    <w:rsid w:val="003458CA"/>
    <w:rsid w:val="00354CD1"/>
    <w:rsid w:val="003559BE"/>
    <w:rsid w:val="00356159"/>
    <w:rsid w:val="00370AD7"/>
    <w:rsid w:val="00370E2A"/>
    <w:rsid w:val="003752B7"/>
    <w:rsid w:val="003773CD"/>
    <w:rsid w:val="003808BF"/>
    <w:rsid w:val="0038663A"/>
    <w:rsid w:val="003868F3"/>
    <w:rsid w:val="00391149"/>
    <w:rsid w:val="00394852"/>
    <w:rsid w:val="003A14E9"/>
    <w:rsid w:val="003A73BC"/>
    <w:rsid w:val="003B1B89"/>
    <w:rsid w:val="003C4E95"/>
    <w:rsid w:val="003C74C7"/>
    <w:rsid w:val="003D0C5F"/>
    <w:rsid w:val="003D47AA"/>
    <w:rsid w:val="003D4A6C"/>
    <w:rsid w:val="003D7CD4"/>
    <w:rsid w:val="003F1F43"/>
    <w:rsid w:val="003F3974"/>
    <w:rsid w:val="004001E4"/>
    <w:rsid w:val="00403904"/>
    <w:rsid w:val="00427693"/>
    <w:rsid w:val="00431484"/>
    <w:rsid w:val="004336B5"/>
    <w:rsid w:val="004435BC"/>
    <w:rsid w:val="004518E6"/>
    <w:rsid w:val="004521A6"/>
    <w:rsid w:val="00453BCF"/>
    <w:rsid w:val="00456B56"/>
    <w:rsid w:val="00461098"/>
    <w:rsid w:val="004633AF"/>
    <w:rsid w:val="0046581C"/>
    <w:rsid w:val="00467BC9"/>
    <w:rsid w:val="00472703"/>
    <w:rsid w:val="00472F0F"/>
    <w:rsid w:val="0048707E"/>
    <w:rsid w:val="00487102"/>
    <w:rsid w:val="004A33BD"/>
    <w:rsid w:val="004A6F9E"/>
    <w:rsid w:val="004B7DCC"/>
    <w:rsid w:val="004D0E37"/>
    <w:rsid w:val="004E4C20"/>
    <w:rsid w:val="004E74F9"/>
    <w:rsid w:val="004F23FE"/>
    <w:rsid w:val="004F4AD4"/>
    <w:rsid w:val="004F657D"/>
    <w:rsid w:val="005031CA"/>
    <w:rsid w:val="00510B47"/>
    <w:rsid w:val="00510BF3"/>
    <w:rsid w:val="00511FDE"/>
    <w:rsid w:val="00512B89"/>
    <w:rsid w:val="00514CB3"/>
    <w:rsid w:val="0052775A"/>
    <w:rsid w:val="00543AEB"/>
    <w:rsid w:val="00547C80"/>
    <w:rsid w:val="00556693"/>
    <w:rsid w:val="0056015F"/>
    <w:rsid w:val="0056782C"/>
    <w:rsid w:val="0057007E"/>
    <w:rsid w:val="005748CC"/>
    <w:rsid w:val="00576230"/>
    <w:rsid w:val="0057678D"/>
    <w:rsid w:val="00581B90"/>
    <w:rsid w:val="00592DE9"/>
    <w:rsid w:val="00593025"/>
    <w:rsid w:val="00594E84"/>
    <w:rsid w:val="005974C1"/>
    <w:rsid w:val="005B10BF"/>
    <w:rsid w:val="005B7492"/>
    <w:rsid w:val="005C6326"/>
    <w:rsid w:val="005D2991"/>
    <w:rsid w:val="005E33A8"/>
    <w:rsid w:val="005F2B41"/>
    <w:rsid w:val="005F5131"/>
    <w:rsid w:val="005F773D"/>
    <w:rsid w:val="0060034D"/>
    <w:rsid w:val="00602681"/>
    <w:rsid w:val="00605B6C"/>
    <w:rsid w:val="0061239B"/>
    <w:rsid w:val="00616CF2"/>
    <w:rsid w:val="0062225D"/>
    <w:rsid w:val="0062284E"/>
    <w:rsid w:val="00627D88"/>
    <w:rsid w:val="00634EAF"/>
    <w:rsid w:val="00640B4E"/>
    <w:rsid w:val="00641542"/>
    <w:rsid w:val="00641E3B"/>
    <w:rsid w:val="00643DE5"/>
    <w:rsid w:val="00645C2A"/>
    <w:rsid w:val="006509AA"/>
    <w:rsid w:val="00651B38"/>
    <w:rsid w:val="00653930"/>
    <w:rsid w:val="00671AD9"/>
    <w:rsid w:val="0067274F"/>
    <w:rsid w:val="00673F88"/>
    <w:rsid w:val="00684A0E"/>
    <w:rsid w:val="00694C9D"/>
    <w:rsid w:val="006A0C3C"/>
    <w:rsid w:val="006A135D"/>
    <w:rsid w:val="006A4E77"/>
    <w:rsid w:val="006B3E46"/>
    <w:rsid w:val="006B4014"/>
    <w:rsid w:val="0070771F"/>
    <w:rsid w:val="0071536C"/>
    <w:rsid w:val="007209A4"/>
    <w:rsid w:val="007224C7"/>
    <w:rsid w:val="00726CAA"/>
    <w:rsid w:val="007313A5"/>
    <w:rsid w:val="0073292B"/>
    <w:rsid w:val="00734807"/>
    <w:rsid w:val="00734C03"/>
    <w:rsid w:val="00740BB2"/>
    <w:rsid w:val="0074123E"/>
    <w:rsid w:val="00750553"/>
    <w:rsid w:val="007507B1"/>
    <w:rsid w:val="007517DA"/>
    <w:rsid w:val="00753460"/>
    <w:rsid w:val="00772601"/>
    <w:rsid w:val="00773637"/>
    <w:rsid w:val="00781D65"/>
    <w:rsid w:val="007849A5"/>
    <w:rsid w:val="007901CE"/>
    <w:rsid w:val="00793181"/>
    <w:rsid w:val="00797CDE"/>
    <w:rsid w:val="007A17F1"/>
    <w:rsid w:val="007A30B4"/>
    <w:rsid w:val="007A7837"/>
    <w:rsid w:val="007B6329"/>
    <w:rsid w:val="007B6AD0"/>
    <w:rsid w:val="007D1DF9"/>
    <w:rsid w:val="007D20F3"/>
    <w:rsid w:val="007E6C15"/>
    <w:rsid w:val="007E7D27"/>
    <w:rsid w:val="0080633F"/>
    <w:rsid w:val="00807622"/>
    <w:rsid w:val="00813DA3"/>
    <w:rsid w:val="00814BA7"/>
    <w:rsid w:val="00814CC9"/>
    <w:rsid w:val="00816FED"/>
    <w:rsid w:val="008326E1"/>
    <w:rsid w:val="008404C3"/>
    <w:rsid w:val="00845A26"/>
    <w:rsid w:val="008548E7"/>
    <w:rsid w:val="00856173"/>
    <w:rsid w:val="00887ACF"/>
    <w:rsid w:val="0089257C"/>
    <w:rsid w:val="008A0B43"/>
    <w:rsid w:val="008B622A"/>
    <w:rsid w:val="008B628B"/>
    <w:rsid w:val="008F576F"/>
    <w:rsid w:val="00913A0A"/>
    <w:rsid w:val="00921C24"/>
    <w:rsid w:val="0092657D"/>
    <w:rsid w:val="00927A15"/>
    <w:rsid w:val="00942DB0"/>
    <w:rsid w:val="0094454B"/>
    <w:rsid w:val="0095425A"/>
    <w:rsid w:val="00955351"/>
    <w:rsid w:val="00962E62"/>
    <w:rsid w:val="009634E5"/>
    <w:rsid w:val="00967E26"/>
    <w:rsid w:val="0098151C"/>
    <w:rsid w:val="00987993"/>
    <w:rsid w:val="009A33F5"/>
    <w:rsid w:val="009B0FB6"/>
    <w:rsid w:val="009B2D84"/>
    <w:rsid w:val="009B4D46"/>
    <w:rsid w:val="009B78FD"/>
    <w:rsid w:val="009D1913"/>
    <w:rsid w:val="009D27DB"/>
    <w:rsid w:val="009E37B3"/>
    <w:rsid w:val="009E428A"/>
    <w:rsid w:val="009E670C"/>
    <w:rsid w:val="009F7CE5"/>
    <w:rsid w:val="00A0254E"/>
    <w:rsid w:val="00A064E2"/>
    <w:rsid w:val="00A14DFD"/>
    <w:rsid w:val="00A21BDE"/>
    <w:rsid w:val="00A27E4B"/>
    <w:rsid w:val="00A30239"/>
    <w:rsid w:val="00A32B9B"/>
    <w:rsid w:val="00A406FA"/>
    <w:rsid w:val="00A42F98"/>
    <w:rsid w:val="00A444A1"/>
    <w:rsid w:val="00A512A7"/>
    <w:rsid w:val="00A55784"/>
    <w:rsid w:val="00A631E5"/>
    <w:rsid w:val="00A8315D"/>
    <w:rsid w:val="00A83744"/>
    <w:rsid w:val="00A92086"/>
    <w:rsid w:val="00A96A9A"/>
    <w:rsid w:val="00AA04FC"/>
    <w:rsid w:val="00AC2CAD"/>
    <w:rsid w:val="00AD123F"/>
    <w:rsid w:val="00AE49BF"/>
    <w:rsid w:val="00AE6892"/>
    <w:rsid w:val="00AF3889"/>
    <w:rsid w:val="00AF3B95"/>
    <w:rsid w:val="00B25C6A"/>
    <w:rsid w:val="00B25DBB"/>
    <w:rsid w:val="00B27D62"/>
    <w:rsid w:val="00B302AF"/>
    <w:rsid w:val="00B308A3"/>
    <w:rsid w:val="00B34DE2"/>
    <w:rsid w:val="00B403C0"/>
    <w:rsid w:val="00B41BFB"/>
    <w:rsid w:val="00B435E6"/>
    <w:rsid w:val="00B54E96"/>
    <w:rsid w:val="00B6021A"/>
    <w:rsid w:val="00B72EBC"/>
    <w:rsid w:val="00B75EDE"/>
    <w:rsid w:val="00B83A91"/>
    <w:rsid w:val="00B941B7"/>
    <w:rsid w:val="00BA125D"/>
    <w:rsid w:val="00BB6E0C"/>
    <w:rsid w:val="00BD11E9"/>
    <w:rsid w:val="00BD1D3E"/>
    <w:rsid w:val="00BE23E2"/>
    <w:rsid w:val="00BF4B14"/>
    <w:rsid w:val="00BF51FE"/>
    <w:rsid w:val="00BF53FC"/>
    <w:rsid w:val="00C03762"/>
    <w:rsid w:val="00C04AD9"/>
    <w:rsid w:val="00C10AF3"/>
    <w:rsid w:val="00C14960"/>
    <w:rsid w:val="00C17EAC"/>
    <w:rsid w:val="00C2149D"/>
    <w:rsid w:val="00C31874"/>
    <w:rsid w:val="00C43115"/>
    <w:rsid w:val="00C46163"/>
    <w:rsid w:val="00C46753"/>
    <w:rsid w:val="00C54D27"/>
    <w:rsid w:val="00C612BA"/>
    <w:rsid w:val="00C67BD3"/>
    <w:rsid w:val="00C759C0"/>
    <w:rsid w:val="00C76AE0"/>
    <w:rsid w:val="00CA20C6"/>
    <w:rsid w:val="00CA4E85"/>
    <w:rsid w:val="00CB5E53"/>
    <w:rsid w:val="00CC0227"/>
    <w:rsid w:val="00CC5581"/>
    <w:rsid w:val="00CE293C"/>
    <w:rsid w:val="00CE44F0"/>
    <w:rsid w:val="00CE747E"/>
    <w:rsid w:val="00D0165D"/>
    <w:rsid w:val="00D01E3C"/>
    <w:rsid w:val="00D058B6"/>
    <w:rsid w:val="00D06AE6"/>
    <w:rsid w:val="00D15D4E"/>
    <w:rsid w:val="00D21BE3"/>
    <w:rsid w:val="00D27CCF"/>
    <w:rsid w:val="00D42F8E"/>
    <w:rsid w:val="00D4775E"/>
    <w:rsid w:val="00D50A31"/>
    <w:rsid w:val="00D51FAD"/>
    <w:rsid w:val="00D52F06"/>
    <w:rsid w:val="00D56752"/>
    <w:rsid w:val="00D576A7"/>
    <w:rsid w:val="00D60286"/>
    <w:rsid w:val="00D60FF4"/>
    <w:rsid w:val="00D61512"/>
    <w:rsid w:val="00D63D54"/>
    <w:rsid w:val="00D75D15"/>
    <w:rsid w:val="00D77795"/>
    <w:rsid w:val="00D800FC"/>
    <w:rsid w:val="00D90F92"/>
    <w:rsid w:val="00D91B73"/>
    <w:rsid w:val="00D96CCF"/>
    <w:rsid w:val="00DA1BA7"/>
    <w:rsid w:val="00DA7E2D"/>
    <w:rsid w:val="00DB75E3"/>
    <w:rsid w:val="00DC2689"/>
    <w:rsid w:val="00DD03DD"/>
    <w:rsid w:val="00DD0ABC"/>
    <w:rsid w:val="00DD2C96"/>
    <w:rsid w:val="00DD5331"/>
    <w:rsid w:val="00DE19D7"/>
    <w:rsid w:val="00DE4D90"/>
    <w:rsid w:val="00DF48BB"/>
    <w:rsid w:val="00DF5898"/>
    <w:rsid w:val="00DF7434"/>
    <w:rsid w:val="00E03E0B"/>
    <w:rsid w:val="00E1754B"/>
    <w:rsid w:val="00E2731B"/>
    <w:rsid w:val="00E306FB"/>
    <w:rsid w:val="00E36BB5"/>
    <w:rsid w:val="00E476D2"/>
    <w:rsid w:val="00E55A5F"/>
    <w:rsid w:val="00E5750D"/>
    <w:rsid w:val="00E60BC9"/>
    <w:rsid w:val="00E76096"/>
    <w:rsid w:val="00E77F96"/>
    <w:rsid w:val="00E8676E"/>
    <w:rsid w:val="00E978BA"/>
    <w:rsid w:val="00EA6AE9"/>
    <w:rsid w:val="00EB0BB5"/>
    <w:rsid w:val="00EB1E9C"/>
    <w:rsid w:val="00EB423A"/>
    <w:rsid w:val="00EC534F"/>
    <w:rsid w:val="00EF6DB3"/>
    <w:rsid w:val="00F0050B"/>
    <w:rsid w:val="00F05859"/>
    <w:rsid w:val="00F059FA"/>
    <w:rsid w:val="00F14A68"/>
    <w:rsid w:val="00F271EA"/>
    <w:rsid w:val="00F3141C"/>
    <w:rsid w:val="00F337D8"/>
    <w:rsid w:val="00F421B5"/>
    <w:rsid w:val="00F611CB"/>
    <w:rsid w:val="00F629AB"/>
    <w:rsid w:val="00F659D1"/>
    <w:rsid w:val="00F8581E"/>
    <w:rsid w:val="00F8634A"/>
    <w:rsid w:val="00F86D2C"/>
    <w:rsid w:val="00F87839"/>
    <w:rsid w:val="00F95667"/>
    <w:rsid w:val="00FB1DDD"/>
    <w:rsid w:val="00FB387C"/>
    <w:rsid w:val="00FB4B5F"/>
    <w:rsid w:val="00FB5C9D"/>
    <w:rsid w:val="00FB6B8F"/>
    <w:rsid w:val="00FC163A"/>
    <w:rsid w:val="00FC4141"/>
    <w:rsid w:val="00FD0135"/>
    <w:rsid w:val="00FD3864"/>
    <w:rsid w:val="00FD7330"/>
    <w:rsid w:val="00FE2291"/>
    <w:rsid w:val="00FE5DE0"/>
    <w:rsid w:val="00FF1D28"/>
    <w:rsid w:val="00FF4280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C45E"/>
  <w15:chartTrackingRefBased/>
  <w15:docId w15:val="{63B932F9-52C0-45AD-B93C-EDD8FE75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1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E371-C9CE-4D5E-B5BA-A52A0C69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12</Pages>
  <Words>2843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Almeida</dc:creator>
  <cp:keywords/>
  <dc:description/>
  <cp:lastModifiedBy>Tiago Almeida</cp:lastModifiedBy>
  <cp:revision>398</cp:revision>
  <dcterms:created xsi:type="dcterms:W3CDTF">2023-11-08T19:51:00Z</dcterms:created>
  <dcterms:modified xsi:type="dcterms:W3CDTF">2023-11-23T18:36:00Z</dcterms:modified>
</cp:coreProperties>
</file>